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方正小标宋简体" w:eastAsia="方正小标宋简体" w:cs="Arial"/>
          <w:color w:val="auto"/>
          <w:sz w:val="40"/>
        </w:rPr>
      </w:pPr>
      <w:r>
        <w:rPr>
          <w:rFonts w:ascii="方正小标宋简体" w:eastAsia="方正小标宋简体" w:cs="Arial"/>
          <w:color w:val="auto"/>
          <w:sz w:val="40"/>
        </w:rPr>
        <w:t>涞水县民政局2026年度行政执法人员名单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姓名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性别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执法证号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联系方式</w:t>
            </w:r>
          </w:p>
        </w:tc>
      </w:tr>
      <w:tr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赵兰苹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女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03062310001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4522201</w:t>
            </w:r>
          </w:p>
        </w:tc>
      </w:tr>
      <w:tr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李维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女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03060810001</w:t>
            </w: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4522201</w:t>
            </w:r>
          </w:p>
        </w:tc>
      </w:tr>
      <w:tr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  <w:tr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207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7D5C153-9DBC-4B2C-A3E0-862CC2382CD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1</Pages>
  <Words>0</Words>
  <Characters>76</Characters>
  <Lines>0</Lines>
  <Paragraphs>3</Paragraphs>
  <CharactersWithSpaces>102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lenovo</cp:lastModifiedBy>
  <cp:revision>1</cp:revision>
  <dcterms:created xsi:type="dcterms:W3CDTF">2021-05-08T07:28:00Z</dcterms:created>
  <dcterms:modified xsi:type="dcterms:W3CDTF">2026-05-07T08:40:42Z</dcterms:modified>
</cp:coreProperties>
</file>