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70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涞水县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涞水镇</w:t>
      </w:r>
    </w:p>
    <w:p w14:paraId="25312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1"/>
        <w:jc w:val="center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2023年政府信息公开工作年度报告</w:t>
      </w:r>
    </w:p>
    <w:p w14:paraId="4ECFD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line="540" w:lineRule="exact"/>
        <w:ind w:right="641" w:firstLine="600" w:firstLineChars="200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按照年度政务公开工作计划，为进一步推进政务公开工作，我镇结合工作，依法推进政务公开，着力推进依法行政水平，不断加强政务公开水平，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提升政务公开工作质量，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促进镇区村各级政务公开向制度化、规范化发展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。</w:t>
      </w:r>
    </w:p>
    <w:p w14:paraId="4559EA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2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一、总体情况</w:t>
      </w:r>
    </w:p>
    <w:p w14:paraId="5D53FC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（一）主动公开方面</w:t>
      </w:r>
    </w:p>
    <w:p w14:paraId="49A0D4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2024年，涞水镇加强巩固政府信息公开长效机制，设立由负责政务公开的分管领导、党政办主任、政务公开信息员等组成的领导小组，明确具体工作职责。</w:t>
      </w:r>
    </w:p>
    <w:p w14:paraId="7C4E83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依申请公开方面</w:t>
      </w:r>
    </w:p>
    <w:p w14:paraId="3DAAD2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2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我镇进一步完善政府信息公开申请登记、审核、办理、答复、归档等工作制度。2024年，我镇共受理、办理依申请公开申请0件。</w:t>
      </w:r>
    </w:p>
    <w:p w14:paraId="2479C5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政府信息管理方面</w:t>
      </w:r>
    </w:p>
    <w:p w14:paraId="25D2AD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2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是完善工作流程。依托镇级平台开展精准推送乡村振兴、创业就业、民政救助等领域的政策、公告等信息，对应当让社会公众及企业广泛知晓或参与的事项，按照规定的制度和程序，采用方便、快捷的方式及时主动向社会如实公开。</w:t>
      </w:r>
    </w:p>
    <w:p w14:paraId="53B9CA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2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是健全公开机制。在实际工作中，对涉及镇直各部门制作或保存的政府信息，依据申请信息类型，设立由相关职能办公室的分管领导牵头，镇党政办召集，各相关办公室参与，严格落实政府信息公开“三审制”，明确审查的程序和责任，加快办理时效，全面加强信息发布审核。</w:t>
      </w:r>
    </w:p>
    <w:p w14:paraId="01A36E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2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三是加强信息保密管理。落实专人做好政府信息公开保密审查和发布工作，每月按要求做好政务公开问题整改工作。</w:t>
      </w:r>
    </w:p>
    <w:p w14:paraId="5C581B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政府信息公开平台建设方面</w:t>
      </w:r>
    </w:p>
    <w:p w14:paraId="594E1C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2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一是扎实推进政府信息公开。我镇设立专人管理门户网站，强化统一门户网站的日常巡查、维护，主动公开内容栏目严格按照要求公开，确保内容准确、及时地更新，杜绝错链、断链和内容混杂。</w:t>
      </w:r>
    </w:p>
    <w:p w14:paraId="43614A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2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二是积极向县委、县政府信息科、“今日涞水”等平台投稿。利用此类即时性、互动性强的新媒体拓宽镇内信息动态公开渠道，以多种形式实现信息更新，确保全镇政务动态全面公开。</w:t>
      </w:r>
    </w:p>
    <w:p w14:paraId="4F224B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2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3.规范化建设镇便民服务大厅政务公开专区。完善政府信息查询、依申请公开受理、办事服务咨询、政策咨询综合服务窗口，为群众提供更便捷的服务。</w:t>
      </w:r>
    </w:p>
    <w:p w14:paraId="34C806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监督保障方面</w:t>
      </w:r>
    </w:p>
    <w:p w14:paraId="546A77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本单位继续将政府信息公开工作纳入年度目标工作考核，健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社会评议制度和责任追究制度，及时发现和处理工作中发现的问题，对落实工作不力人员进行问责通报。此外，针对2023年工作落实情况进行核查，对未完成的依法督促整改，有力推进我镇政府信息公开工作的有效落实。2024年我镇信息公开工作未发现违反有关法律法规规定，无造成不良影响或者严重后果情况。</w:t>
      </w:r>
    </w:p>
    <w:p w14:paraId="5D4371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A7D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BDACE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796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BFD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119B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94CF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AC63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12B2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1BD9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3845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F418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F7FF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5C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10A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5167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C2F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59A6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319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0E73E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DB3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829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89F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56D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7C19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D99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6429</w:t>
            </w:r>
          </w:p>
        </w:tc>
      </w:tr>
      <w:tr w14:paraId="57D1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19F4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34A0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0C0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BE6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BA8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F85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66C6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 w14:paraId="3476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AD64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6AD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85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3EC5E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6B0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DBC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4A5D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0C3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A7E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72A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B5E52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color w:val="auto"/>
        </w:rPr>
      </w:pPr>
    </w:p>
    <w:p w14:paraId="373749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0"/>
        <w:gridCol w:w="3225"/>
        <w:gridCol w:w="688"/>
        <w:gridCol w:w="688"/>
        <w:gridCol w:w="688"/>
        <w:gridCol w:w="688"/>
        <w:gridCol w:w="688"/>
        <w:gridCol w:w="688"/>
        <w:gridCol w:w="689"/>
      </w:tblGrid>
      <w:tr w14:paraId="4E3200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215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026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DA804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220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2BE3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D65A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4DF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47090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7F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D39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68A9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613C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0B5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99D4D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6FBF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81B4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98C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482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F1289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ECFA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A97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F60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D51B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E2B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2471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972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9705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2117A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19ED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058D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40B1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46DA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43C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8101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30A0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0021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1D4CA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A9B2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CF28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925B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6FF8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C42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22FB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FE02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191A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6066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FADE7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896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94D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0349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29B0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8387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363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BD6A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59F7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17B4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F50E9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AF8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F0BC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3C8F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52C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ED6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8D4D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095B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60E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3CF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DCDD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85CF2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F3E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F5A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91ED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9251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58A9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F976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CC7D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2CD4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99C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0A63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C1E2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FC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4BE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4602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68EC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B915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AC3A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B113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D1DB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3BA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C46C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21C1D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BFD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02B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94EB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DA5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D97A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37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795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22A0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A0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4CE7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F3E27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10F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06A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E63A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1AC6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D8BD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EC9E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387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9224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4481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2C8E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666B9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16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CB3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C0CD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21A8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6D5A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C9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DFA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F0C0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A2F6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FB22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6227B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2C7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94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E8D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B9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BAB2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4D52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EC6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809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6D0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1B1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BC690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D2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FA1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28CE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AD6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6D7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4F42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5BC0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3C5D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D9F5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7DFB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2AE5A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13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19BB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69F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54FB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C555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B479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F39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1062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9891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F880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549E0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9AA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67A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EB3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2EA4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E25B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788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007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A75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ED10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A394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C3DD0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BD1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2B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5600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B94A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463D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213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E05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8B53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EACC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FC91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09C1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5EB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A4C0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A831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7C76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0F97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126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AB02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B6EA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EB8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0286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EA8A5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946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AC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DB49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1661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E6E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BC06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DA61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0497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72E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74EF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6FC20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825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AD9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23FE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E553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9DC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98F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836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7295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F14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59C7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6AFCF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A84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40C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77E2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1969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DD68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2DF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32E2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74A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EAC1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434B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A3066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9B5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B36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7EB6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E4CB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EB0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24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9A1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85AD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6BB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E08F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B8212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1A0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03C2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9142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30F2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971B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34A8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C058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4792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D9C8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41FF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5F99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467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1E5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C5AA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3B53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444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023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E457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4A92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D644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D504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89EA6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E26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01A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975C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634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1D10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9FCE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E309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1090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67C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7A09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4CB7F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9B3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C450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71A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C89D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B7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104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D8D5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41D9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AA68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B5C21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9303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8184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FC9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A26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49ED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207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B1A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DEE0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0254D6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color w:val="auto"/>
        </w:rPr>
      </w:pPr>
    </w:p>
    <w:p w14:paraId="0BFDA41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40" w:lineRule="exact"/>
        <w:ind w:firstLine="600" w:firstLineChars="200"/>
        <w:jc w:val="both"/>
        <w:textAlignment w:val="auto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23472D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81B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E1A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0C7E1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8F9B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EA4A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EF3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1912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039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F59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D3A0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547F6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E4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86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48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B0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AA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DC6D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B62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A47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1DC0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F8B2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CC39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345E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3965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6316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F0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2E8F5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E220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D1D9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B70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A45E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816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AE5B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0AEF1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B2A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3A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50F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4548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39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A48B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22BEB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F4726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color w:val="auto"/>
        </w:rPr>
      </w:pPr>
    </w:p>
    <w:p w14:paraId="202FBB5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4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五、存在的主要问题及改进情况</w:t>
      </w:r>
    </w:p>
    <w:p w14:paraId="281C88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（一）存在的主要问题：一是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公开内容需进一步理清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。信息公开的内容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整理不够齐全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，需公开的政府信息未及时对外发布，重点领域信息公开达不到上级要求，主动公开的政府信息离公众的需求还存在差距，与公众密切相关的决策、规定及其所附属的“解读材料”等方面要再加强。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二是队伍水平需进一步提高。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存在信息公开意识不够、工作人员经验不足情况，应开展多层次、多类型信息公开业务培训，提高工作人员的履职能力和专业素养，进而提升指导、推动、落实信息公开工作的水平。</w:t>
      </w:r>
    </w:p>
    <w:p w14:paraId="5C2789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整改措施：一是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及时梳理栏目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根据栏目设置不同栏目需要的信息及时查找更新。另一方面结合信息中心反馈的问题清单，及时整改落实。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加强学习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政务公开工作是一项强调时效性的工作，只有积极学习、不断加强自己对规范目录的熟练和对新要求的掌握，及时把握栏目信息更新方向，才能切实保障群众获取信息的权利。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明确政务公开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职责。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工作责任分工，由分管办公室领导负总责，并安排办公室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名专职人员专人负责信息公开工作的收集、审核和发布。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党委、政府每年最少研究一次政务公开工作，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建立健全公开和依申请公开制度、政务公开工作监督员制度和信息主动公开目录等工作，逐步建立健全政府信息公开的制度体系。</w:t>
      </w:r>
    </w:p>
    <w:p w14:paraId="54A5A6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 w14:paraId="28E985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涞水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镇将尝试推进政务公开标准化规范化工作向村级延伸，探索完善政务公开渠道，扩大公众参与范围，加强我镇政民互动交流。在部分行政村试点开展政务工作咨询点位，推动我镇居民多方位、多角度了解政府工作，同时也方便居民及时知晓和监督。</w:t>
      </w:r>
    </w:p>
    <w:p w14:paraId="6901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1" w:firstLine="600" w:firstLineChars="200"/>
        <w:jc w:val="center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                        </w:t>
      </w:r>
    </w:p>
    <w:p w14:paraId="7E3FC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1" w:firstLine="600" w:firstLineChars="200"/>
        <w:jc w:val="center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                       </w:t>
      </w:r>
    </w:p>
    <w:p w14:paraId="43260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984" w:left="1588" w:header="851" w:footer="850" w:gutter="0"/>
      <w:cols w:space="720" w:num="1"/>
      <w:titlePg/>
      <w:rtlGutter w:val="0"/>
      <w:docGrid w:type="linesAndChars" w:linePitch="496" w:charSpace="-4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F142F">
    <w:pPr>
      <w:pStyle w:val="2"/>
      <w:framePr w:wrap="around" w:vAnchor="text" w:hAnchor="margin" w:xAlign="center" w:y="1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778A2">
                          <w:pPr>
                            <w:pStyle w:val="2"/>
                            <w:jc w:val="center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7778A2">
                    <w:pPr>
                      <w:pStyle w:val="2"/>
                      <w:jc w:val="center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82977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B376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4507516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7888E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610BE">
                          <w:pPr>
                            <w:snapToGrid w:val="0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1610BE">
                    <w:pPr>
                      <w:snapToGrid w:val="0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00000000"/>
    <w:rsid w:val="03A14532"/>
    <w:rsid w:val="05D9472B"/>
    <w:rsid w:val="136252B5"/>
    <w:rsid w:val="187A1D32"/>
    <w:rsid w:val="1AA02767"/>
    <w:rsid w:val="20875058"/>
    <w:rsid w:val="294C6E3F"/>
    <w:rsid w:val="2B0379D1"/>
    <w:rsid w:val="2F827DB7"/>
    <w:rsid w:val="47226FD9"/>
    <w:rsid w:val="489379D9"/>
    <w:rsid w:val="4CD35457"/>
    <w:rsid w:val="51A87F83"/>
    <w:rsid w:val="62662018"/>
    <w:rsid w:val="643D194B"/>
    <w:rsid w:val="6A062B27"/>
    <w:rsid w:val="71B42F42"/>
    <w:rsid w:val="7D20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6">
    <w:name w:val="page number"/>
    <w:basedOn w:val="5"/>
    <w:autoRedefine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1191</Words>
  <Characters>1210</Characters>
  <Lines>0</Lines>
  <Paragraphs>0</Paragraphs>
  <TotalTime>31</TotalTime>
  <ScaleCrop>false</ScaleCrop>
  <LinksUpToDate>false</LinksUpToDate>
  <CharactersWithSpaces>1211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2024-01-30T06:57:00Z</dcterms:created>
  <dc:creator>Administrator</dc:creator>
  <cp:lastModifiedBy>八爪小鱼</cp:lastModifiedBy>
  <cp:lastPrinted>2024-02-05T02:18:00Z</cp:lastPrinted>
  <dcterms:modified xsi:type="dcterms:W3CDTF">2025-03-12T07:50:43Z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FE6DF83125684E27AC7B93C9C89F8F44_12</vt:lpwstr>
  </property>
  <property fmtid="{D5CDD505-2E9C-101B-9397-08002B2CF9AE}" pid="4" name="KSOTemplateDocerSaveRecord">
    <vt:lpwstr>eyJoZGlkIjoiNTY3NzU0NDM5MWFkMmY4ZmZmZjJjODBjMzI2N2ZmYWUiLCJ1c2VySWQiOiI0MDE5OTQ3MTgifQ==</vt:lpwstr>
  </property>
</Properties>
</file>