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123B7F"/>
    <w:p w14:paraId="2A5267C7">
      <w:pPr>
        <w:jc w:val="center"/>
      </w:pPr>
      <w:r>
        <w:rPr>
          <w:rFonts w:hint="eastAsia" w:ascii="黑体" w:hAnsi="黑体" w:eastAsia="黑体" w:cs="黑体"/>
          <w:b/>
          <w:color w:val="000000"/>
          <w:sz w:val="30"/>
          <w:lang w:eastAsia="zh-CN"/>
        </w:rPr>
        <w:t>涞水县城区社区管理办公室单位</w:t>
      </w:r>
      <w:r>
        <w:rPr>
          <w:rFonts w:hint="eastAsia" w:ascii="黑体" w:hAnsi="黑体" w:eastAsia="黑体" w:cs="黑体"/>
          <w:b/>
          <w:color w:val="000000"/>
          <w:sz w:val="30"/>
        </w:rPr>
        <w:t>预算</w:t>
      </w:r>
    </w:p>
    <w:p w14:paraId="6592FB24">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涞水县城区社区管理办公室</w:t>
      </w:r>
      <w:r>
        <w:rPr>
          <w:rFonts w:hint="eastAsia"/>
        </w:rPr>
        <w:t>（本级）收支预算</w:t>
      </w:r>
      <w:r>
        <w:tab/>
      </w:r>
      <w:r>
        <w:rPr>
          <w:rFonts w:hint="eastAsia"/>
          <w:lang w:eastAsia="zh-CN"/>
        </w:rPr>
        <w:t>2</w:t>
      </w:r>
      <w:r>
        <w:rPr>
          <w:rFonts w:hint="eastAsia"/>
          <w:lang w:eastAsia="zh-CN"/>
        </w:rPr>
        <w:fldChar w:fldCharType="end"/>
      </w:r>
    </w:p>
    <w:p w14:paraId="6A9785A6">
      <w:pPr>
        <w:pStyle w:val="5"/>
        <w:tabs>
          <w:tab w:val="right" w:leader="dot" w:pos="14562"/>
        </w:tabs>
      </w:pPr>
      <w:r>
        <w:fldChar w:fldCharType="begin"/>
      </w:r>
      <w:r>
        <w:instrText xml:space="preserve"> HYPERLINK \l "_Toc_4_4_0000000020" </w:instrText>
      </w:r>
      <w:r>
        <w:fldChar w:fldCharType="separate"/>
      </w:r>
      <w:r>
        <w:rPr>
          <w:rFonts w:hint="eastAsia"/>
          <w:lang w:eastAsia="zh-CN"/>
        </w:rPr>
        <w:fldChar w:fldCharType="end"/>
      </w:r>
    </w:p>
    <w:p w14:paraId="12C85CBD">
      <w:pPr>
        <w:sectPr>
          <w:footerReference r:id="rId4" w:type="default"/>
          <w:headerReference r:id="rId3" w:type="even"/>
          <w:footerReference r:id="rId5" w:type="even"/>
          <w:pgSz w:w="16840" w:h="11900" w:orient="landscape"/>
          <w:pgMar w:top="1587" w:right="1134" w:bottom="1361" w:left="1134" w:header="720" w:footer="720" w:gutter="0"/>
          <w:pgNumType w:start="1"/>
          <w:cols w:space="720" w:num="1"/>
        </w:sectPr>
      </w:pPr>
      <w:r>
        <w:fldChar w:fldCharType="end"/>
      </w:r>
    </w:p>
    <w:p w14:paraId="6D56ED08">
      <w:pPr>
        <w:jc w:val="center"/>
        <w:rPr>
          <w:rFonts w:ascii="方正小标宋_GBK" w:hAnsi="方正小标宋_GBK" w:eastAsia="方正小标宋_GBK" w:cs="方正小标宋_GBK"/>
          <w:color w:val="000000"/>
          <w:sz w:val="44"/>
          <w:lang w:eastAsia="zh-CN"/>
        </w:rPr>
      </w:pPr>
    </w:p>
    <w:p w14:paraId="0BBDD11F">
      <w:pPr>
        <w:jc w:val="center"/>
        <w:rPr>
          <w:rFonts w:ascii="方正小标宋_GBK" w:hAnsi="方正小标宋_GBK" w:eastAsia="方正小标宋_GBK" w:cs="方正小标宋_GBK"/>
          <w:color w:val="000000"/>
          <w:sz w:val="44"/>
          <w:lang w:eastAsia="zh-CN"/>
        </w:rPr>
      </w:pPr>
    </w:p>
    <w:p w14:paraId="3686069F">
      <w:pPr>
        <w:jc w:val="center"/>
        <w:rPr>
          <w:rFonts w:ascii="方正小标宋_GBK" w:hAnsi="方正小标宋_GBK" w:eastAsia="方正小标宋_GBK" w:cs="方正小标宋_GBK"/>
          <w:color w:val="000000"/>
          <w:sz w:val="44"/>
          <w:lang w:eastAsia="zh-CN"/>
        </w:rPr>
      </w:pPr>
    </w:p>
    <w:p w14:paraId="796F2581">
      <w:pPr>
        <w:jc w:val="center"/>
        <w:rPr>
          <w:rFonts w:ascii="方正小标宋_GBK" w:hAnsi="方正小标宋_GBK" w:eastAsia="方正小标宋_GBK" w:cs="方正小标宋_GBK"/>
          <w:color w:val="000000"/>
          <w:sz w:val="44"/>
          <w:lang w:eastAsia="zh-CN"/>
        </w:rPr>
      </w:pPr>
    </w:p>
    <w:p w14:paraId="410E4C17">
      <w:pPr>
        <w:jc w:val="center"/>
        <w:rPr>
          <w:rFonts w:ascii="方正小标宋_GBK" w:hAnsi="方正小标宋_GBK" w:eastAsia="方正小标宋_GBK" w:cs="方正小标宋_GBK"/>
          <w:color w:val="000000"/>
          <w:sz w:val="44"/>
          <w:lang w:eastAsia="zh-CN"/>
        </w:rPr>
      </w:pPr>
    </w:p>
    <w:p w14:paraId="726EA846">
      <w:pPr>
        <w:jc w:val="center"/>
        <w:rPr>
          <w:rFonts w:ascii="方正小标宋_GBK" w:hAnsi="方正小标宋_GBK" w:eastAsia="方正小标宋_GBK" w:cs="方正小标宋_GBK"/>
          <w:color w:val="000000"/>
          <w:sz w:val="44"/>
          <w:lang w:eastAsia="zh-CN"/>
        </w:rPr>
      </w:pPr>
    </w:p>
    <w:p w14:paraId="390FE14D">
      <w:pPr>
        <w:jc w:val="center"/>
        <w:rPr>
          <w:rFonts w:ascii="方正小标宋_GBK" w:hAnsi="方正小标宋_GBK" w:eastAsia="方正小标宋_GBK" w:cs="方正小标宋_GBK"/>
          <w:color w:val="000000"/>
          <w:sz w:val="44"/>
          <w:lang w:eastAsia="zh-CN"/>
        </w:rPr>
      </w:pPr>
    </w:p>
    <w:p w14:paraId="3BDD1DC5">
      <w:pPr>
        <w:outlineLvl w:val="0"/>
        <w:rPr>
          <w:lang w:eastAsia="zh-CN"/>
        </w:rPr>
        <w:sectPr>
          <w:footerReference r:id="rId6" w:type="default"/>
          <w:footerReference r:id="rId7" w:type="even"/>
          <w:type w:val="continuous"/>
          <w:pgSz w:w="16840" w:h="11900" w:orient="landscape"/>
          <w:pgMar w:top="1361" w:right="1020" w:bottom="1134" w:left="1020" w:header="720" w:footer="720" w:gutter="0"/>
          <w:cols w:space="720" w:num="1"/>
        </w:sectPr>
      </w:pPr>
    </w:p>
    <w:p w14:paraId="74108FD8">
      <w:pPr>
        <w:outlineLvl w:val="3"/>
        <w:rPr>
          <w:rFonts w:ascii="方正小标宋_GBK" w:hAnsi="方正小标宋_GBK" w:cs="方正小标宋_GBK" w:eastAsiaTheme="minorEastAsia"/>
          <w:color w:val="000000"/>
          <w:sz w:val="44"/>
          <w:lang w:eastAsia="zh-CN"/>
        </w:rPr>
      </w:pPr>
      <w:bookmarkStart w:id="0" w:name="_Toc_4_4_0000000019"/>
    </w:p>
    <w:p w14:paraId="758E1F75">
      <w:pPr>
        <w:jc w:val="center"/>
        <w:outlineLvl w:val="3"/>
        <w:rPr>
          <w:rFonts w:ascii="方正小标宋_GBK" w:hAnsi="方正小标宋_GBK" w:cs="方正小标宋_GBK" w:eastAsiaTheme="minorEastAsia"/>
          <w:color w:val="000000"/>
          <w:sz w:val="44"/>
          <w:lang w:eastAsia="zh-CN"/>
        </w:rPr>
      </w:pPr>
    </w:p>
    <w:p w14:paraId="1D9E33FF">
      <w:pPr>
        <w:numPr>
          <w:ilvl w:val="0"/>
          <w:numId w:val="1"/>
        </w:numPr>
        <w:jc w:val="center"/>
        <w:outlineLvl w:val="3"/>
        <w:rPr>
          <w:rFonts w:hint="eastAsia" w:ascii="方正小标宋_GBK" w:hAnsi="方正小标宋_GBK" w:eastAsia="方正小标宋_GBK" w:cs="方正小标宋_GBK"/>
          <w:color w:val="000000"/>
          <w:sz w:val="44"/>
        </w:rPr>
      </w:pPr>
      <w:r>
        <w:rPr>
          <w:rFonts w:hint="eastAsia" w:ascii="方正小标宋_GBK" w:hAnsi="方正小标宋_GBK" w:eastAsia="方正小标宋_GBK" w:cs="方正小标宋_GBK"/>
          <w:color w:val="000000"/>
          <w:sz w:val="44"/>
          <w:lang w:eastAsia="zh-CN"/>
        </w:rPr>
        <w:t>涞水县城区社区管理办公室</w:t>
      </w:r>
      <w:r>
        <w:rPr>
          <w:rFonts w:hint="eastAsia" w:ascii="方正小标宋_GBK" w:hAnsi="方正小标宋_GBK" w:eastAsia="方正小标宋_GBK" w:cs="方正小标宋_GBK"/>
          <w:color w:val="000000"/>
          <w:sz w:val="44"/>
        </w:rPr>
        <w:t>（本级）收支预算</w:t>
      </w:r>
      <w:bookmarkEnd w:id="0"/>
    </w:p>
    <w:p w14:paraId="52E3DDEC">
      <w:pPr>
        <w:jc w:val="both"/>
        <w:outlineLvl w:val="3"/>
      </w:pPr>
    </w:p>
    <w:p w14:paraId="09042DE3">
      <w:pPr>
        <w:spacing w:line="500" w:lineRule="exact"/>
        <w:ind w:firstLine="560"/>
      </w:pPr>
      <w:r>
        <w:rPr>
          <w:rFonts w:hint="eastAsia" w:eastAsia="方正仿宋_GBK"/>
          <w:color w:val="000000"/>
          <w:sz w:val="28"/>
          <w:lang w:val="uk-UA"/>
        </w:rPr>
        <w:t>按照《</w:t>
      </w:r>
      <w:bookmarkStart w:id="8" w:name="_GoBack"/>
      <w:r>
        <w:rPr>
          <w:rFonts w:hint="eastAsia" w:eastAsia="方正仿宋_GBK"/>
          <w:color w:val="000000"/>
          <w:sz w:val="28"/>
          <w:lang w:val="uk-UA" w:eastAsia="zh-CN"/>
        </w:rPr>
        <w:t>中华人民共和国</w:t>
      </w:r>
      <w:bookmarkEnd w:id="8"/>
      <w:r>
        <w:rPr>
          <w:rFonts w:hint="eastAsia" w:eastAsia="方正仿宋_GBK"/>
          <w:color w:val="000000"/>
          <w:sz w:val="28"/>
          <w:lang w:val="uk-UA" w:eastAsia="zh-CN"/>
        </w:rPr>
        <w:t>预算法</w:t>
      </w:r>
      <w:r>
        <w:rPr>
          <w:rFonts w:hint="eastAsia" w:eastAsia="方正仿宋_GBK"/>
          <w:color w:val="000000"/>
          <w:sz w:val="28"/>
          <w:lang w:val="uk-UA"/>
        </w:rPr>
        <w:t>》、《地方预决算公开操作规程》和《关于进一步推进预算公开工作的实施意见》规定，现将</w:t>
      </w:r>
      <w:r>
        <w:rPr>
          <w:rFonts w:hint="eastAsia" w:eastAsia="方正仿宋_GBK"/>
          <w:color w:val="000000"/>
          <w:sz w:val="28"/>
          <w:lang w:eastAsia="zh-CN"/>
        </w:rPr>
        <w:t>涞水县城区社区管理办公室</w:t>
      </w:r>
      <w:r>
        <w:rPr>
          <w:rFonts w:hint="eastAsia" w:eastAsia="方正仿宋_GBK"/>
          <w:color w:val="000000"/>
          <w:sz w:val="28"/>
          <w:lang w:val="uk-UA"/>
        </w:rPr>
        <w:t>（本级）</w:t>
      </w:r>
      <w:r>
        <w:rPr>
          <w:rFonts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lang w:val="uk-UA"/>
        </w:rPr>
        <w:t>年单位预算公开如下：</w:t>
      </w:r>
    </w:p>
    <w:p w14:paraId="6F2C51CE">
      <w:pPr>
        <w:spacing w:before="10" w:after="10"/>
        <w:ind w:firstLine="640"/>
        <w:outlineLvl w:val="5"/>
      </w:pPr>
      <w:r>
        <w:rPr>
          <w:rFonts w:hint="eastAsia" w:ascii="黑体" w:hAnsi="黑体" w:eastAsia="黑体" w:cs="黑体"/>
          <w:color w:val="000000"/>
          <w:sz w:val="32"/>
          <w:lang w:val="uk-UA"/>
        </w:rPr>
        <w:t>一、单位职责及机构设置情况</w:t>
      </w:r>
    </w:p>
    <w:p w14:paraId="3EDFF044">
      <w:pPr>
        <w:shd w:val="clear" w:color="auto" w:fill="FFFFFF"/>
        <w:spacing w:line="560" w:lineRule="atLeast"/>
        <w:ind w:firstLine="675" w:firstLineChars="210"/>
        <w:rPr>
          <w:rFonts w:ascii="方正楷体_GBK" w:hAnsi="方正楷体_GBK" w:eastAsia="方正楷体_GBK" w:cs="方正楷体_GBK"/>
          <w:b/>
          <w:color w:val="000000"/>
          <w:sz w:val="32"/>
          <w:lang w:eastAsia="zh-CN"/>
        </w:rPr>
      </w:pPr>
      <w:r>
        <w:rPr>
          <w:rFonts w:hint="eastAsia" w:ascii="方正楷体_GBK" w:hAnsi="方正楷体_GBK" w:eastAsia="方正楷体_GBK" w:cs="方正楷体_GBK"/>
          <w:b/>
          <w:color w:val="000000"/>
          <w:sz w:val="32"/>
          <w:lang w:val="uk-UA"/>
        </w:rPr>
        <w:t>单位职责：</w:t>
      </w:r>
    </w:p>
    <w:p w14:paraId="6B32A8D7">
      <w:pPr>
        <w:shd w:val="clear" w:color="auto" w:fill="FFFFFF"/>
        <w:spacing w:line="560" w:lineRule="atLeast"/>
        <w:ind w:firstLine="588" w:firstLineChars="210"/>
        <w:rPr>
          <w:rFonts w:ascii="宋体" w:hAnsi="宋体" w:cs="宋体"/>
          <w:color w:val="000000"/>
          <w:sz w:val="28"/>
          <w:szCs w:val="28"/>
          <w:shd w:val="clear" w:color="auto" w:fill="FFFFFF"/>
        </w:rPr>
      </w:pPr>
      <w:r>
        <w:rPr>
          <w:rFonts w:hint="eastAsia" w:ascii="宋体" w:hAnsi="宋体" w:cs="宋体"/>
          <w:color w:val="000000"/>
          <w:sz w:val="28"/>
          <w:szCs w:val="28"/>
          <w:shd w:val="clear" w:color="auto" w:fill="FFFFFF"/>
          <w:lang w:val="uk-UA"/>
        </w:rPr>
        <w:t>实施社区财政管理，促进社会经济发展。贯彻执行国家有关财政管理等方面的法律法规和规章；编制社区年度财政预算草案并组织执行，向人大报告财政决算，管理和监督各项财政收支；管理各类政策性补贴等资金，保障社区正常的人员经费和公用经费；做好综合改革和社会主义和谐社区建设相关工作；做好党委、政府及上级财政部门交办的其他事项。</w:t>
      </w:r>
    </w:p>
    <w:p w14:paraId="1D09E356">
      <w:pPr>
        <w:ind w:firstLine="640"/>
        <w:rPr>
          <w:rFonts w:ascii="方正楷体_GBK" w:hAnsi="方正楷体_GBK" w:eastAsia="方正楷体_GBK" w:cs="方正楷体_GBK"/>
          <w:b/>
          <w:color w:val="000000"/>
          <w:sz w:val="32"/>
        </w:rPr>
      </w:pPr>
    </w:p>
    <w:tbl>
      <w:tblPr>
        <w:tblStyle w:val="9"/>
        <w:tblW w:w="14025" w:type="dxa"/>
        <w:tblInd w:w="93" w:type="dxa"/>
        <w:tblLayout w:type="autofit"/>
        <w:tblCellMar>
          <w:top w:w="0" w:type="dxa"/>
          <w:left w:w="108" w:type="dxa"/>
          <w:bottom w:w="0" w:type="dxa"/>
          <w:right w:w="108" w:type="dxa"/>
        </w:tblCellMar>
      </w:tblPr>
      <w:tblGrid>
        <w:gridCol w:w="911"/>
        <w:gridCol w:w="4577"/>
        <w:gridCol w:w="1216"/>
        <w:gridCol w:w="4882"/>
        <w:gridCol w:w="2439"/>
      </w:tblGrid>
      <w:tr w14:paraId="7FCF6980">
        <w:tblPrEx>
          <w:tblCellMar>
            <w:top w:w="0" w:type="dxa"/>
            <w:left w:w="108" w:type="dxa"/>
            <w:bottom w:w="0" w:type="dxa"/>
            <w:right w:w="108" w:type="dxa"/>
          </w:tblCellMar>
        </w:tblPrEx>
        <w:trPr>
          <w:trHeight w:val="525" w:hRule="atLeast"/>
        </w:trPr>
        <w:tc>
          <w:tcPr>
            <w:tcW w:w="14025" w:type="dxa"/>
            <w:gridSpan w:val="5"/>
            <w:tcBorders>
              <w:top w:val="nil"/>
              <w:left w:val="nil"/>
              <w:bottom w:val="nil"/>
              <w:right w:val="nil"/>
            </w:tcBorders>
            <w:shd w:val="clear" w:color="auto" w:fill="auto"/>
            <w:noWrap/>
            <w:vAlign w:val="center"/>
          </w:tcPr>
          <w:p w14:paraId="78AE07A3">
            <w:pPr>
              <w:jc w:val="center"/>
              <w:textAlignment w:val="center"/>
              <w:rPr>
                <w:rFonts w:hint="eastAsia" w:ascii="宋体" w:hAnsi="宋体" w:cs="宋体"/>
                <w:color w:val="000000"/>
                <w:sz w:val="36"/>
                <w:szCs w:val="36"/>
                <w:lang w:eastAsia="zh-CN"/>
              </w:rPr>
            </w:pPr>
          </w:p>
          <w:p w14:paraId="5E62C576">
            <w:pPr>
              <w:jc w:val="center"/>
              <w:textAlignment w:val="center"/>
              <w:rPr>
                <w:rFonts w:hint="eastAsia" w:ascii="宋体" w:hAnsi="宋体" w:cs="宋体"/>
                <w:color w:val="000000"/>
                <w:sz w:val="36"/>
                <w:szCs w:val="36"/>
                <w:lang w:eastAsia="zh-CN"/>
              </w:rPr>
            </w:pPr>
          </w:p>
          <w:p w14:paraId="6501040E">
            <w:pPr>
              <w:jc w:val="center"/>
              <w:textAlignment w:val="center"/>
              <w:rPr>
                <w:rFonts w:hint="eastAsia" w:ascii="宋体" w:hAnsi="宋体" w:cs="宋体"/>
                <w:color w:val="000000"/>
                <w:sz w:val="36"/>
                <w:szCs w:val="36"/>
                <w:lang w:eastAsia="zh-CN"/>
              </w:rPr>
            </w:pPr>
          </w:p>
          <w:p w14:paraId="10AF9027">
            <w:pPr>
              <w:jc w:val="center"/>
              <w:textAlignment w:val="center"/>
              <w:rPr>
                <w:rFonts w:hint="eastAsia" w:ascii="宋体" w:hAnsi="宋体" w:cs="宋体"/>
                <w:color w:val="000000"/>
                <w:sz w:val="36"/>
                <w:szCs w:val="36"/>
                <w:lang w:eastAsia="zh-CN"/>
              </w:rPr>
            </w:pPr>
          </w:p>
          <w:p w14:paraId="24164CF2">
            <w:pPr>
              <w:jc w:val="center"/>
              <w:textAlignment w:val="center"/>
              <w:rPr>
                <w:rFonts w:hint="eastAsia" w:ascii="宋体" w:hAnsi="宋体" w:cs="宋体"/>
                <w:color w:val="000000"/>
                <w:sz w:val="36"/>
                <w:szCs w:val="36"/>
                <w:lang w:eastAsia="zh-CN"/>
              </w:rPr>
            </w:pPr>
          </w:p>
          <w:p w14:paraId="74BD9F33">
            <w:pPr>
              <w:jc w:val="center"/>
              <w:textAlignment w:val="center"/>
              <w:rPr>
                <w:rFonts w:hint="eastAsia" w:ascii="宋体" w:hAnsi="宋体" w:cs="宋体"/>
                <w:color w:val="000000"/>
                <w:sz w:val="36"/>
                <w:szCs w:val="36"/>
                <w:lang w:eastAsia="zh-CN"/>
              </w:rPr>
            </w:pPr>
          </w:p>
          <w:p w14:paraId="593BC02F">
            <w:pPr>
              <w:jc w:val="center"/>
              <w:textAlignment w:val="center"/>
              <w:rPr>
                <w:rFonts w:hint="eastAsia" w:ascii="宋体" w:hAnsi="宋体" w:cs="宋体"/>
                <w:color w:val="000000"/>
                <w:sz w:val="36"/>
                <w:szCs w:val="36"/>
                <w:lang w:eastAsia="zh-CN"/>
              </w:rPr>
            </w:pPr>
          </w:p>
          <w:p w14:paraId="7B49F8F1">
            <w:pPr>
              <w:jc w:val="center"/>
              <w:textAlignment w:val="center"/>
              <w:rPr>
                <w:rFonts w:ascii="宋体" w:hAnsi="宋体" w:cs="宋体"/>
                <w:color w:val="000000"/>
                <w:sz w:val="22"/>
                <w:szCs w:val="22"/>
              </w:rPr>
            </w:pPr>
            <w:r>
              <w:rPr>
                <w:rFonts w:hint="eastAsia" w:ascii="宋体" w:hAnsi="宋体" w:cs="宋体"/>
                <w:color w:val="000000"/>
                <w:sz w:val="36"/>
                <w:szCs w:val="36"/>
                <w:lang w:eastAsia="zh-CN"/>
              </w:rPr>
              <w:t>单位预算收支总表</w:t>
            </w:r>
          </w:p>
        </w:tc>
      </w:tr>
      <w:tr w14:paraId="66649B17">
        <w:tblPrEx>
          <w:tblCellMar>
            <w:top w:w="0" w:type="dxa"/>
            <w:left w:w="108" w:type="dxa"/>
            <w:bottom w:w="0" w:type="dxa"/>
            <w:right w:w="108" w:type="dxa"/>
          </w:tblCellMar>
        </w:tblPrEx>
        <w:trPr>
          <w:trHeight w:val="27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00ABA">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A3FF0">
            <w:pPr>
              <w:jc w:val="right"/>
              <w:textAlignment w:val="center"/>
              <w:rPr>
                <w:rFonts w:hint="default" w:ascii="宋体" w:hAnsi="宋体" w:cs="宋体"/>
                <w:color w:val="000000"/>
                <w:sz w:val="22"/>
                <w:szCs w:val="22"/>
                <w:lang w:val="en-US"/>
              </w:rPr>
            </w:pPr>
            <w:r>
              <w:rPr>
                <w:rFonts w:hint="eastAsia" w:ascii="宋体" w:hAnsi="宋体" w:cs="宋体"/>
                <w:color w:val="000000"/>
                <w:sz w:val="22"/>
                <w:szCs w:val="22"/>
                <w:lang w:eastAsia="zh-CN"/>
              </w:rPr>
              <w:t>预算年度：202</w:t>
            </w:r>
            <w:r>
              <w:rPr>
                <w:rFonts w:hint="eastAsia" w:ascii="宋体" w:hAnsi="宋体" w:cs="宋体"/>
                <w:color w:val="000000"/>
                <w:sz w:val="22"/>
                <w:szCs w:val="22"/>
                <w:lang w:val="en-US"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E49E1">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7F7DF700">
        <w:tblPrEx>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9F0B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3787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收入</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A473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支出</w:t>
            </w:r>
          </w:p>
        </w:tc>
      </w:tr>
      <w:tr w14:paraId="5B130BCD">
        <w:tblPrEx>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339DA">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506D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D119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22B4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CAF7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预算数</w:t>
            </w:r>
          </w:p>
        </w:tc>
      </w:tr>
      <w:tr w14:paraId="09AA080A">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245C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1CF7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6948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66F2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BFD0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r>
      <w:tr w14:paraId="3D150C9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D725D5">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B52F8D">
            <w:pPr>
              <w:textAlignment w:val="top"/>
              <w:rPr>
                <w:rFonts w:ascii="Calibri" w:hAnsi="Calibri" w:cs="Calibri"/>
                <w:color w:val="000000"/>
                <w:sz w:val="22"/>
                <w:szCs w:val="22"/>
              </w:rPr>
            </w:pPr>
            <w:r>
              <w:rPr>
                <w:rFonts w:ascii="Calibri" w:hAnsi="Calibri" w:cs="Calibri"/>
                <w:color w:val="000000"/>
                <w:sz w:val="22"/>
                <w:szCs w:val="22"/>
                <w:lang w:eastAsia="zh-CN"/>
              </w:rPr>
              <w:t>一、一般公共预算拨款收入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AE1D03">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val="en-US" w:eastAsia="zh-CN"/>
              </w:rPr>
              <w:t>696.53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CB1C13C">
            <w:pPr>
              <w:textAlignment w:val="top"/>
              <w:rPr>
                <w:rFonts w:ascii="Calibri" w:hAnsi="Calibri" w:cs="Calibri"/>
                <w:color w:val="000000"/>
                <w:sz w:val="22"/>
                <w:szCs w:val="22"/>
              </w:rPr>
            </w:pPr>
            <w:r>
              <w:rPr>
                <w:rFonts w:ascii="Calibri" w:hAnsi="Calibri" w:cs="Calibri"/>
                <w:color w:val="000000"/>
                <w:sz w:val="22"/>
                <w:szCs w:val="22"/>
                <w:lang w:eastAsia="zh-CN"/>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78261C">
            <w:pPr>
              <w:jc w:val="right"/>
              <w:textAlignment w:val="top"/>
              <w:rPr>
                <w:rFonts w:hint="default" w:ascii="Calibri" w:hAnsi="Calibri" w:eastAsia="宋体" w:cs="Calibri"/>
                <w:color w:val="000000"/>
                <w:sz w:val="22"/>
                <w:szCs w:val="22"/>
                <w:lang w:val="en-US" w:eastAsia="zh-CN"/>
              </w:rPr>
            </w:pPr>
            <w:r>
              <w:rPr>
                <w:rFonts w:hint="eastAsia" w:ascii="Calibri" w:hAnsi="Calibri" w:cs="Calibri"/>
                <w:color w:val="000000"/>
                <w:sz w:val="22"/>
                <w:szCs w:val="22"/>
                <w:lang w:val="en-US" w:eastAsia="zh-CN"/>
              </w:rPr>
              <w:t>135</w:t>
            </w:r>
          </w:p>
        </w:tc>
      </w:tr>
      <w:tr w14:paraId="7E8389A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80BE8A1">
            <w:pPr>
              <w:jc w:val="center"/>
              <w:textAlignment w:val="top"/>
              <w:rPr>
                <w:rFonts w:ascii="Calibri" w:hAnsi="Calibri" w:cs="Calibri"/>
                <w:color w:val="000000"/>
                <w:sz w:val="22"/>
                <w:szCs w:val="22"/>
              </w:rPr>
            </w:pPr>
            <w:r>
              <w:rPr>
                <w:rFonts w:ascii="Calibri" w:hAnsi="Calibri"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863F7F8">
            <w:pPr>
              <w:textAlignment w:val="top"/>
              <w:rPr>
                <w:rFonts w:ascii="Calibri" w:hAnsi="Calibri" w:cs="Calibri"/>
                <w:color w:val="000000"/>
                <w:sz w:val="22"/>
                <w:szCs w:val="22"/>
              </w:rPr>
            </w:pPr>
            <w:r>
              <w:rPr>
                <w:rFonts w:ascii="Calibri" w:hAnsi="Calibri" w:cs="Calibri"/>
                <w:color w:val="000000"/>
                <w:sz w:val="22"/>
                <w:szCs w:val="22"/>
                <w:lang w:eastAsia="zh-CN"/>
              </w:rPr>
              <w:t>二、政府性基金预算拨款收入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62A2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133001">
            <w:pPr>
              <w:textAlignment w:val="top"/>
              <w:rPr>
                <w:rFonts w:ascii="Calibri" w:hAnsi="Calibri" w:cs="Calibri"/>
                <w:color w:val="000000"/>
                <w:sz w:val="22"/>
                <w:szCs w:val="22"/>
              </w:rPr>
            </w:pPr>
            <w:r>
              <w:rPr>
                <w:rFonts w:ascii="Calibri" w:hAnsi="Calibri" w:cs="Calibri"/>
                <w:color w:val="000000"/>
                <w:sz w:val="22"/>
                <w:szCs w:val="22"/>
                <w:lang w:eastAsia="zh-CN"/>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3F1ED">
            <w:pPr>
              <w:rPr>
                <w:rFonts w:ascii="宋体" w:hAnsi="宋体" w:cs="宋体"/>
                <w:color w:val="000000"/>
                <w:sz w:val="22"/>
                <w:szCs w:val="22"/>
              </w:rPr>
            </w:pPr>
          </w:p>
        </w:tc>
      </w:tr>
      <w:tr w14:paraId="5FBE9EB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19F5A40">
            <w:pPr>
              <w:jc w:val="center"/>
              <w:textAlignment w:val="top"/>
              <w:rPr>
                <w:rFonts w:ascii="Calibri" w:hAnsi="Calibri" w:cs="Calibri"/>
                <w:color w:val="000000"/>
                <w:sz w:val="22"/>
                <w:szCs w:val="22"/>
              </w:rPr>
            </w:pPr>
            <w:r>
              <w:rPr>
                <w:rFonts w:ascii="Calibri" w:hAnsi="Calibri"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45EEA1">
            <w:pPr>
              <w:textAlignment w:val="top"/>
              <w:rPr>
                <w:rFonts w:ascii="Calibri" w:hAnsi="Calibri" w:cs="Calibri"/>
                <w:color w:val="000000"/>
                <w:sz w:val="22"/>
                <w:szCs w:val="22"/>
              </w:rPr>
            </w:pPr>
            <w:r>
              <w:rPr>
                <w:rFonts w:ascii="Calibri" w:hAnsi="Calibri" w:cs="Calibri"/>
                <w:color w:val="000000"/>
                <w:sz w:val="22"/>
                <w:szCs w:val="22"/>
                <w:lang w:eastAsia="zh-CN"/>
              </w:rPr>
              <w:t>三、国有资本经营预算拨款收入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53ED77">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49DC38">
            <w:pPr>
              <w:textAlignment w:val="top"/>
              <w:rPr>
                <w:rFonts w:ascii="Calibri" w:hAnsi="Calibri" w:cs="Calibri"/>
                <w:color w:val="000000"/>
                <w:sz w:val="22"/>
                <w:szCs w:val="22"/>
              </w:rPr>
            </w:pPr>
            <w:r>
              <w:rPr>
                <w:rFonts w:ascii="Calibri" w:hAnsi="Calibri" w:cs="Calibri"/>
                <w:color w:val="000000"/>
                <w:sz w:val="22"/>
                <w:szCs w:val="22"/>
                <w:lang w:eastAsia="zh-CN"/>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5BC82">
            <w:pPr>
              <w:rPr>
                <w:rFonts w:ascii="宋体" w:hAnsi="宋体" w:cs="宋体"/>
                <w:color w:val="000000"/>
                <w:sz w:val="22"/>
                <w:szCs w:val="22"/>
              </w:rPr>
            </w:pPr>
          </w:p>
        </w:tc>
      </w:tr>
      <w:tr w14:paraId="3FEF8DB4">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168CF6">
            <w:pPr>
              <w:jc w:val="center"/>
              <w:textAlignment w:val="top"/>
              <w:rPr>
                <w:rFonts w:ascii="Calibri" w:hAnsi="Calibri" w:cs="Calibri"/>
                <w:color w:val="000000"/>
                <w:sz w:val="22"/>
                <w:szCs w:val="22"/>
              </w:rPr>
            </w:pPr>
            <w:r>
              <w:rPr>
                <w:rFonts w:ascii="Calibri" w:hAnsi="Calibri"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619173">
            <w:pPr>
              <w:textAlignment w:val="top"/>
              <w:rPr>
                <w:rFonts w:ascii="Calibri" w:hAnsi="Calibri" w:cs="Calibri"/>
                <w:color w:val="000000"/>
                <w:sz w:val="22"/>
                <w:szCs w:val="22"/>
              </w:rPr>
            </w:pPr>
            <w:r>
              <w:rPr>
                <w:rFonts w:ascii="Calibri" w:hAnsi="Calibri" w:cs="Calibri"/>
                <w:color w:val="000000"/>
                <w:sz w:val="22"/>
                <w:szCs w:val="22"/>
                <w:lang w:eastAsia="zh-CN"/>
              </w:rPr>
              <w:t>四、财政专户管理资金收入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A990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4834E7">
            <w:pPr>
              <w:textAlignment w:val="top"/>
              <w:rPr>
                <w:rFonts w:ascii="Calibri" w:hAnsi="Calibri" w:cs="Calibri"/>
                <w:color w:val="000000"/>
                <w:sz w:val="22"/>
                <w:szCs w:val="22"/>
              </w:rPr>
            </w:pPr>
            <w:r>
              <w:rPr>
                <w:rFonts w:ascii="Calibri" w:hAnsi="Calibri" w:cs="Calibri"/>
                <w:color w:val="000000"/>
                <w:sz w:val="22"/>
                <w:szCs w:val="22"/>
                <w:lang w:eastAsia="zh-CN"/>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18F0A">
            <w:pPr>
              <w:rPr>
                <w:rFonts w:ascii="宋体" w:hAnsi="宋体" w:cs="宋体"/>
                <w:color w:val="000000"/>
                <w:sz w:val="22"/>
                <w:szCs w:val="22"/>
              </w:rPr>
            </w:pPr>
          </w:p>
        </w:tc>
      </w:tr>
      <w:tr w14:paraId="153B189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C8D38A">
            <w:pPr>
              <w:jc w:val="center"/>
              <w:textAlignment w:val="top"/>
              <w:rPr>
                <w:rFonts w:ascii="Calibri" w:hAnsi="Calibri" w:cs="Calibri"/>
                <w:color w:val="000000"/>
                <w:sz w:val="22"/>
                <w:szCs w:val="22"/>
              </w:rPr>
            </w:pPr>
            <w:r>
              <w:rPr>
                <w:rFonts w:ascii="Calibri" w:hAnsi="Calibri"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EEEF4EC">
            <w:pPr>
              <w:textAlignment w:val="top"/>
              <w:rPr>
                <w:rFonts w:ascii="Calibri" w:hAnsi="Calibri" w:cs="Calibri"/>
                <w:color w:val="000000"/>
                <w:sz w:val="22"/>
                <w:szCs w:val="22"/>
              </w:rPr>
            </w:pPr>
            <w:r>
              <w:rPr>
                <w:rFonts w:ascii="Calibri" w:hAnsi="Calibri" w:cs="Calibri"/>
                <w:color w:val="000000"/>
                <w:sz w:val="22"/>
                <w:szCs w:val="22"/>
                <w:lang w:eastAsia="zh-CN"/>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7327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4481381">
            <w:pPr>
              <w:textAlignment w:val="top"/>
              <w:rPr>
                <w:rFonts w:ascii="Calibri" w:hAnsi="Calibri" w:cs="Calibri"/>
                <w:color w:val="000000"/>
                <w:sz w:val="22"/>
                <w:szCs w:val="22"/>
              </w:rPr>
            </w:pPr>
            <w:r>
              <w:rPr>
                <w:rFonts w:ascii="Calibri" w:hAnsi="Calibri" w:cs="Calibri"/>
                <w:color w:val="000000"/>
                <w:sz w:val="22"/>
                <w:szCs w:val="22"/>
                <w:lang w:eastAsia="zh-CN"/>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5C0FE">
            <w:pPr>
              <w:rPr>
                <w:rFonts w:ascii="宋体" w:hAnsi="宋体" w:cs="宋体"/>
                <w:color w:val="000000"/>
                <w:sz w:val="22"/>
                <w:szCs w:val="22"/>
              </w:rPr>
            </w:pPr>
          </w:p>
        </w:tc>
      </w:tr>
      <w:tr w14:paraId="5DD5DEB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88F2CC">
            <w:pPr>
              <w:jc w:val="center"/>
              <w:textAlignment w:val="top"/>
              <w:rPr>
                <w:rFonts w:ascii="Calibri" w:hAnsi="Calibri" w:cs="Calibri"/>
                <w:color w:val="000000"/>
                <w:sz w:val="22"/>
                <w:szCs w:val="22"/>
              </w:rPr>
            </w:pPr>
            <w:r>
              <w:rPr>
                <w:rFonts w:ascii="Calibri" w:hAnsi="Calibri"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1EE9CD">
            <w:pPr>
              <w:textAlignment w:val="top"/>
              <w:rPr>
                <w:rFonts w:ascii="Calibri" w:hAnsi="Calibri" w:cs="Calibri"/>
                <w:color w:val="000000"/>
                <w:sz w:val="22"/>
                <w:szCs w:val="22"/>
              </w:rPr>
            </w:pPr>
            <w:r>
              <w:rPr>
                <w:rFonts w:ascii="Calibri" w:hAnsi="Calibri" w:cs="Calibri"/>
                <w:color w:val="000000"/>
                <w:sz w:val="22"/>
                <w:szCs w:val="22"/>
                <w:lang w:eastAsia="zh-CN"/>
              </w:rPr>
              <w:t>六、事业单位经营收入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9507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D40B60">
            <w:pPr>
              <w:textAlignment w:val="top"/>
              <w:rPr>
                <w:rFonts w:ascii="Calibri" w:hAnsi="Calibri" w:cs="Calibri"/>
                <w:color w:val="000000"/>
                <w:sz w:val="22"/>
                <w:szCs w:val="22"/>
              </w:rPr>
            </w:pPr>
            <w:r>
              <w:rPr>
                <w:rFonts w:ascii="Calibri" w:hAnsi="Calibri" w:cs="Calibri"/>
                <w:color w:val="000000"/>
                <w:sz w:val="22"/>
                <w:szCs w:val="22"/>
                <w:lang w:eastAsia="zh-CN"/>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82472">
            <w:pPr>
              <w:rPr>
                <w:rFonts w:ascii="宋体" w:hAnsi="宋体" w:cs="宋体"/>
                <w:color w:val="000000"/>
                <w:sz w:val="22"/>
                <w:szCs w:val="22"/>
              </w:rPr>
            </w:pPr>
          </w:p>
        </w:tc>
      </w:tr>
      <w:tr w14:paraId="3572D5F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2E3439">
            <w:pPr>
              <w:jc w:val="center"/>
              <w:textAlignment w:val="top"/>
              <w:rPr>
                <w:rFonts w:ascii="Calibri" w:hAnsi="Calibri" w:cs="Calibri"/>
                <w:color w:val="000000"/>
                <w:sz w:val="22"/>
                <w:szCs w:val="22"/>
              </w:rPr>
            </w:pPr>
            <w:r>
              <w:rPr>
                <w:rFonts w:ascii="Calibri" w:hAnsi="Calibri"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639F2B">
            <w:pPr>
              <w:textAlignment w:val="top"/>
              <w:rPr>
                <w:rFonts w:ascii="Calibri" w:hAnsi="Calibri" w:cs="Calibri"/>
                <w:color w:val="000000"/>
                <w:sz w:val="22"/>
                <w:szCs w:val="22"/>
              </w:rPr>
            </w:pPr>
            <w:r>
              <w:rPr>
                <w:rFonts w:ascii="Calibri" w:hAnsi="Calibri" w:cs="Calibri"/>
                <w:color w:val="000000"/>
                <w:sz w:val="22"/>
                <w:szCs w:val="22"/>
                <w:lang w:eastAsia="zh-CN"/>
              </w:rPr>
              <w:t>七、上级补助收入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5520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E6EAFF">
            <w:pPr>
              <w:textAlignment w:val="top"/>
              <w:rPr>
                <w:rFonts w:ascii="Calibri" w:hAnsi="Calibri" w:cs="Calibri"/>
                <w:color w:val="000000"/>
                <w:sz w:val="22"/>
                <w:szCs w:val="22"/>
              </w:rPr>
            </w:pPr>
            <w:r>
              <w:rPr>
                <w:rFonts w:ascii="Calibri" w:hAnsi="Calibri" w:cs="Calibri"/>
                <w:color w:val="000000"/>
                <w:sz w:val="22"/>
                <w:szCs w:val="22"/>
                <w:lang w:eastAsia="zh-CN"/>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9EFC0">
            <w:pPr>
              <w:rPr>
                <w:rFonts w:ascii="宋体" w:hAnsi="宋体" w:cs="宋体"/>
                <w:color w:val="000000"/>
                <w:sz w:val="22"/>
                <w:szCs w:val="22"/>
              </w:rPr>
            </w:pPr>
          </w:p>
        </w:tc>
      </w:tr>
      <w:tr w14:paraId="47F38C4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4208E7">
            <w:pPr>
              <w:jc w:val="center"/>
              <w:textAlignment w:val="top"/>
              <w:rPr>
                <w:rFonts w:ascii="Calibri" w:hAnsi="Calibri" w:cs="Calibri"/>
                <w:color w:val="000000"/>
                <w:sz w:val="22"/>
                <w:szCs w:val="22"/>
              </w:rPr>
            </w:pPr>
            <w:r>
              <w:rPr>
                <w:rFonts w:ascii="Calibri" w:hAnsi="Calibri"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C535F6">
            <w:pPr>
              <w:textAlignment w:val="top"/>
              <w:rPr>
                <w:rFonts w:ascii="Calibri" w:hAnsi="Calibri" w:cs="Calibri"/>
                <w:color w:val="000000"/>
                <w:sz w:val="22"/>
                <w:szCs w:val="22"/>
              </w:rPr>
            </w:pPr>
            <w:r>
              <w:rPr>
                <w:rFonts w:ascii="Calibri" w:hAnsi="Calibri" w:cs="Calibri"/>
                <w:color w:val="000000"/>
                <w:sz w:val="22"/>
                <w:szCs w:val="22"/>
                <w:lang w:eastAsia="zh-CN"/>
              </w:rPr>
              <w:t>八、附属单位上缴收入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C6BA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21DBFA">
            <w:pPr>
              <w:textAlignment w:val="top"/>
              <w:rPr>
                <w:rFonts w:ascii="Calibri" w:hAnsi="Calibri" w:cs="Calibri"/>
                <w:color w:val="000000"/>
                <w:sz w:val="22"/>
                <w:szCs w:val="22"/>
              </w:rPr>
            </w:pPr>
            <w:r>
              <w:rPr>
                <w:rFonts w:ascii="Calibri" w:hAnsi="Calibri" w:cs="Calibri"/>
                <w:color w:val="000000"/>
                <w:sz w:val="22"/>
                <w:szCs w:val="22"/>
                <w:lang w:eastAsia="zh-CN"/>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F5F6B9">
            <w:pPr>
              <w:jc w:val="right"/>
              <w:textAlignment w:val="top"/>
              <w:rPr>
                <w:rFonts w:hint="default" w:ascii="Calibri" w:hAnsi="Calibri" w:cs="Calibri"/>
                <w:color w:val="000000"/>
                <w:sz w:val="22"/>
                <w:szCs w:val="22"/>
                <w:lang w:val="en-US"/>
              </w:rPr>
            </w:pPr>
            <w:r>
              <w:rPr>
                <w:rFonts w:hint="eastAsia" w:ascii="Calibri" w:hAnsi="Calibri" w:cs="Calibri"/>
                <w:color w:val="000000"/>
                <w:sz w:val="22"/>
                <w:szCs w:val="22"/>
                <w:lang w:val="en-US" w:eastAsia="zh-CN"/>
              </w:rPr>
              <w:t>19.92</w:t>
            </w:r>
          </w:p>
        </w:tc>
      </w:tr>
      <w:tr w14:paraId="28F78612">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AECF23">
            <w:pPr>
              <w:jc w:val="center"/>
              <w:textAlignment w:val="top"/>
              <w:rPr>
                <w:rFonts w:ascii="Calibri" w:hAnsi="Calibri" w:cs="Calibri"/>
                <w:color w:val="000000"/>
                <w:sz w:val="22"/>
                <w:szCs w:val="22"/>
              </w:rPr>
            </w:pPr>
            <w:r>
              <w:rPr>
                <w:rFonts w:ascii="Calibri" w:hAnsi="Calibri"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E8692A">
            <w:pPr>
              <w:textAlignment w:val="top"/>
              <w:rPr>
                <w:rFonts w:ascii="Calibri" w:hAnsi="Calibri" w:cs="Calibri"/>
                <w:color w:val="000000"/>
                <w:sz w:val="22"/>
                <w:szCs w:val="22"/>
              </w:rPr>
            </w:pPr>
            <w:r>
              <w:rPr>
                <w:rFonts w:ascii="Calibri" w:hAnsi="Calibri" w:cs="Calibri"/>
                <w:color w:val="000000"/>
                <w:sz w:val="22"/>
                <w:szCs w:val="22"/>
                <w:lang w:eastAsia="zh-CN"/>
              </w:rPr>
              <w:t>九、其他收入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6216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BAD200">
            <w:pPr>
              <w:textAlignment w:val="top"/>
              <w:rPr>
                <w:rFonts w:ascii="Calibri" w:hAnsi="Calibri" w:cs="Calibri"/>
                <w:color w:val="000000"/>
                <w:sz w:val="22"/>
                <w:szCs w:val="22"/>
              </w:rPr>
            </w:pPr>
            <w:r>
              <w:rPr>
                <w:rFonts w:ascii="Calibri" w:hAnsi="Calibri" w:cs="Calibri"/>
                <w:color w:val="000000"/>
                <w:sz w:val="22"/>
                <w:szCs w:val="22"/>
                <w:lang w:eastAsia="zh-CN"/>
              </w:rPr>
              <w:t>九、社会保险基金支出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B060F">
            <w:pPr>
              <w:rPr>
                <w:rFonts w:ascii="宋体" w:hAnsi="宋体" w:cs="宋体"/>
                <w:color w:val="000000"/>
                <w:sz w:val="22"/>
                <w:szCs w:val="22"/>
              </w:rPr>
            </w:pPr>
          </w:p>
        </w:tc>
      </w:tr>
      <w:tr w14:paraId="4A179D4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A81C4B">
            <w:pPr>
              <w:jc w:val="center"/>
              <w:textAlignment w:val="top"/>
              <w:rPr>
                <w:rFonts w:ascii="Calibri" w:hAnsi="Calibri" w:cs="Calibri"/>
                <w:color w:val="000000"/>
                <w:sz w:val="22"/>
                <w:szCs w:val="22"/>
              </w:rPr>
            </w:pPr>
            <w:r>
              <w:rPr>
                <w:rFonts w:ascii="Calibri" w:hAnsi="Calibri"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A91A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17EE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F5AFEAC">
            <w:pPr>
              <w:textAlignment w:val="top"/>
              <w:rPr>
                <w:rFonts w:ascii="Calibri" w:hAnsi="Calibri" w:cs="Calibri"/>
                <w:color w:val="000000"/>
                <w:sz w:val="22"/>
                <w:szCs w:val="22"/>
              </w:rPr>
            </w:pPr>
            <w:r>
              <w:rPr>
                <w:rFonts w:ascii="Calibri" w:hAnsi="Calibri" w:cs="Calibri"/>
                <w:color w:val="000000"/>
                <w:sz w:val="22"/>
                <w:szCs w:val="22"/>
                <w:lang w:eastAsia="zh-CN"/>
              </w:rPr>
              <w:t>十、卫生健康支出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BAE330">
            <w:pPr>
              <w:jc w:val="right"/>
              <w:textAlignment w:val="top"/>
              <w:rPr>
                <w:rFonts w:hint="default" w:ascii="Calibri" w:hAnsi="Calibri" w:eastAsia="宋体" w:cs="Calibri"/>
                <w:color w:val="000000"/>
                <w:sz w:val="22"/>
                <w:szCs w:val="22"/>
                <w:lang w:val="en-US" w:eastAsia="zh-CN"/>
              </w:rPr>
            </w:pPr>
            <w:r>
              <w:rPr>
                <w:rFonts w:hint="eastAsia" w:ascii="Calibri" w:hAnsi="Calibri" w:cs="Calibri"/>
                <w:color w:val="000000"/>
                <w:sz w:val="22"/>
                <w:szCs w:val="22"/>
                <w:lang w:val="en-US" w:eastAsia="zh-CN"/>
              </w:rPr>
              <w:t>9.73</w:t>
            </w:r>
          </w:p>
        </w:tc>
      </w:tr>
      <w:tr w14:paraId="50ECC26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AFDEAA">
            <w:pPr>
              <w:jc w:val="center"/>
              <w:textAlignment w:val="top"/>
              <w:rPr>
                <w:rFonts w:ascii="Calibri" w:hAnsi="Calibri" w:cs="Calibri"/>
                <w:color w:val="000000"/>
                <w:sz w:val="22"/>
                <w:szCs w:val="22"/>
              </w:rPr>
            </w:pPr>
            <w:r>
              <w:rPr>
                <w:rFonts w:ascii="Calibri" w:hAnsi="Calibri"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29F1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CF1F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BCD315">
            <w:pPr>
              <w:textAlignment w:val="top"/>
              <w:rPr>
                <w:rFonts w:ascii="Calibri" w:hAnsi="Calibri" w:cs="Calibri"/>
                <w:color w:val="000000"/>
                <w:sz w:val="22"/>
                <w:szCs w:val="22"/>
              </w:rPr>
            </w:pPr>
            <w:r>
              <w:rPr>
                <w:rFonts w:ascii="Calibri" w:hAnsi="Calibri" w:cs="Calibri"/>
                <w:color w:val="000000"/>
                <w:sz w:val="22"/>
                <w:szCs w:val="22"/>
                <w:lang w:eastAsia="zh-CN"/>
              </w:rPr>
              <w:t>十一、节能环保支出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0519A">
            <w:pPr>
              <w:rPr>
                <w:rFonts w:ascii="宋体" w:hAnsi="宋体" w:cs="宋体"/>
                <w:color w:val="000000"/>
                <w:sz w:val="22"/>
                <w:szCs w:val="22"/>
              </w:rPr>
            </w:pPr>
          </w:p>
        </w:tc>
      </w:tr>
      <w:tr w14:paraId="52EE00F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358FA7">
            <w:pPr>
              <w:jc w:val="center"/>
              <w:textAlignment w:val="top"/>
              <w:rPr>
                <w:rFonts w:ascii="Calibri" w:hAnsi="Calibri" w:cs="Calibri"/>
                <w:color w:val="000000"/>
                <w:sz w:val="22"/>
                <w:szCs w:val="22"/>
              </w:rPr>
            </w:pPr>
            <w:r>
              <w:rPr>
                <w:rFonts w:ascii="Calibri" w:hAnsi="Calibri"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484B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AC24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EB8195">
            <w:pPr>
              <w:textAlignment w:val="top"/>
              <w:rPr>
                <w:rFonts w:ascii="Calibri" w:hAnsi="Calibri" w:cs="Calibri"/>
                <w:color w:val="000000"/>
                <w:sz w:val="22"/>
                <w:szCs w:val="22"/>
              </w:rPr>
            </w:pPr>
            <w:r>
              <w:rPr>
                <w:rFonts w:ascii="Calibri" w:hAnsi="Calibri" w:cs="Calibri"/>
                <w:color w:val="000000"/>
                <w:sz w:val="22"/>
                <w:szCs w:val="22"/>
                <w:lang w:eastAsia="zh-CN"/>
              </w:rPr>
              <w:t>十二、城乡社区支出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340167">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520.53</w:t>
            </w:r>
          </w:p>
        </w:tc>
      </w:tr>
      <w:tr w14:paraId="79884B7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85E595">
            <w:pPr>
              <w:jc w:val="center"/>
              <w:textAlignment w:val="top"/>
              <w:rPr>
                <w:rFonts w:ascii="Calibri" w:hAnsi="Calibri" w:cs="Calibri"/>
                <w:color w:val="000000"/>
                <w:sz w:val="22"/>
                <w:szCs w:val="22"/>
              </w:rPr>
            </w:pPr>
            <w:r>
              <w:rPr>
                <w:rFonts w:ascii="Calibri" w:hAnsi="Calibri"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5F9D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3336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BC6787">
            <w:pPr>
              <w:textAlignment w:val="top"/>
              <w:rPr>
                <w:rFonts w:ascii="Calibri" w:hAnsi="Calibri" w:cs="Calibri"/>
                <w:color w:val="000000"/>
                <w:sz w:val="22"/>
                <w:szCs w:val="22"/>
              </w:rPr>
            </w:pPr>
            <w:r>
              <w:rPr>
                <w:rFonts w:ascii="Calibri" w:hAnsi="Calibri" w:cs="Calibri"/>
                <w:color w:val="000000"/>
                <w:sz w:val="22"/>
                <w:szCs w:val="22"/>
                <w:lang w:eastAsia="zh-CN"/>
              </w:rPr>
              <w:t>十三、农林水支出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DE78E">
            <w:pPr>
              <w:rPr>
                <w:rFonts w:ascii="宋体" w:hAnsi="宋体" w:cs="宋体"/>
                <w:color w:val="000000"/>
                <w:sz w:val="22"/>
                <w:szCs w:val="22"/>
              </w:rPr>
            </w:pPr>
          </w:p>
        </w:tc>
      </w:tr>
      <w:tr w14:paraId="77FC4B5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3B017B">
            <w:pPr>
              <w:jc w:val="center"/>
              <w:textAlignment w:val="top"/>
              <w:rPr>
                <w:rFonts w:ascii="Calibri" w:hAnsi="Calibri" w:cs="Calibri"/>
                <w:color w:val="000000"/>
                <w:sz w:val="22"/>
                <w:szCs w:val="22"/>
              </w:rPr>
            </w:pPr>
            <w:r>
              <w:rPr>
                <w:rFonts w:ascii="Calibri" w:hAnsi="Calibri"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580C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5C68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2A72F0">
            <w:pPr>
              <w:textAlignment w:val="top"/>
              <w:rPr>
                <w:rFonts w:ascii="Calibri" w:hAnsi="Calibri" w:cs="Calibri"/>
                <w:color w:val="000000"/>
                <w:sz w:val="22"/>
                <w:szCs w:val="22"/>
              </w:rPr>
            </w:pPr>
            <w:r>
              <w:rPr>
                <w:rFonts w:ascii="Calibri" w:hAnsi="Calibri" w:cs="Calibri"/>
                <w:color w:val="000000"/>
                <w:sz w:val="22"/>
                <w:szCs w:val="22"/>
                <w:lang w:eastAsia="zh-CN"/>
              </w:rPr>
              <w:t>十四、交通运输支出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72CFD">
            <w:pPr>
              <w:rPr>
                <w:rFonts w:ascii="宋体" w:hAnsi="宋体" w:cs="宋体"/>
                <w:color w:val="000000"/>
                <w:sz w:val="22"/>
                <w:szCs w:val="22"/>
              </w:rPr>
            </w:pPr>
          </w:p>
        </w:tc>
      </w:tr>
      <w:tr w14:paraId="285D643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5931D9">
            <w:pPr>
              <w:jc w:val="center"/>
              <w:textAlignment w:val="top"/>
              <w:rPr>
                <w:rFonts w:ascii="Calibri" w:hAnsi="Calibri" w:cs="Calibri"/>
                <w:color w:val="000000"/>
                <w:sz w:val="22"/>
                <w:szCs w:val="22"/>
              </w:rPr>
            </w:pPr>
            <w:r>
              <w:rPr>
                <w:rFonts w:ascii="Calibri" w:hAnsi="Calibri"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B3A9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E0F9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223C4B">
            <w:pPr>
              <w:textAlignment w:val="top"/>
              <w:rPr>
                <w:rFonts w:ascii="Calibri" w:hAnsi="Calibri" w:cs="Calibri"/>
                <w:color w:val="000000"/>
                <w:sz w:val="22"/>
                <w:szCs w:val="22"/>
              </w:rPr>
            </w:pPr>
            <w:r>
              <w:rPr>
                <w:rFonts w:ascii="Calibri" w:hAnsi="Calibri" w:cs="Calibri"/>
                <w:color w:val="000000"/>
                <w:sz w:val="22"/>
                <w:szCs w:val="22"/>
                <w:lang w:eastAsia="zh-CN"/>
              </w:rPr>
              <w:t>十五、资源勘探工业信息等支出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E4F38">
            <w:pPr>
              <w:rPr>
                <w:rFonts w:ascii="宋体" w:hAnsi="宋体" w:cs="宋体"/>
                <w:color w:val="000000"/>
                <w:sz w:val="22"/>
                <w:szCs w:val="22"/>
              </w:rPr>
            </w:pPr>
          </w:p>
        </w:tc>
      </w:tr>
      <w:tr w14:paraId="3A5D572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CE4B9D">
            <w:pPr>
              <w:jc w:val="center"/>
              <w:textAlignment w:val="top"/>
              <w:rPr>
                <w:rFonts w:ascii="Calibri" w:hAnsi="Calibri" w:cs="Calibri"/>
                <w:color w:val="000000"/>
                <w:sz w:val="22"/>
                <w:szCs w:val="22"/>
              </w:rPr>
            </w:pPr>
            <w:r>
              <w:rPr>
                <w:rFonts w:ascii="Calibri" w:hAnsi="Calibri"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E701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ED79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6B98FCD">
            <w:pPr>
              <w:textAlignment w:val="top"/>
              <w:rPr>
                <w:rFonts w:ascii="Calibri" w:hAnsi="Calibri" w:cs="Calibri"/>
                <w:color w:val="000000"/>
                <w:sz w:val="22"/>
                <w:szCs w:val="22"/>
              </w:rPr>
            </w:pPr>
            <w:r>
              <w:rPr>
                <w:rFonts w:ascii="Calibri" w:hAnsi="Calibri" w:cs="Calibri"/>
                <w:color w:val="000000"/>
                <w:sz w:val="22"/>
                <w:szCs w:val="22"/>
                <w:lang w:eastAsia="zh-CN"/>
              </w:rPr>
              <w:t>十六、商业服务业等支出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438E7">
            <w:pPr>
              <w:rPr>
                <w:rFonts w:ascii="宋体" w:hAnsi="宋体" w:cs="宋体"/>
                <w:color w:val="000000"/>
                <w:sz w:val="22"/>
                <w:szCs w:val="22"/>
              </w:rPr>
            </w:pPr>
          </w:p>
        </w:tc>
      </w:tr>
      <w:tr w14:paraId="44DADD3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D0202C">
            <w:pPr>
              <w:jc w:val="center"/>
              <w:textAlignment w:val="top"/>
              <w:rPr>
                <w:rFonts w:ascii="Calibri" w:hAnsi="Calibri" w:cs="Calibri"/>
                <w:color w:val="000000"/>
                <w:sz w:val="22"/>
                <w:szCs w:val="22"/>
              </w:rPr>
            </w:pPr>
            <w:r>
              <w:rPr>
                <w:rFonts w:ascii="Calibri" w:hAnsi="Calibri"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5007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B983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ED53F8">
            <w:pPr>
              <w:textAlignment w:val="top"/>
              <w:rPr>
                <w:rFonts w:ascii="Calibri" w:hAnsi="Calibri" w:cs="Calibri"/>
                <w:color w:val="000000"/>
                <w:sz w:val="22"/>
                <w:szCs w:val="22"/>
              </w:rPr>
            </w:pPr>
            <w:r>
              <w:rPr>
                <w:rFonts w:ascii="Calibri" w:hAnsi="Calibri" w:cs="Calibri"/>
                <w:color w:val="000000"/>
                <w:sz w:val="22"/>
                <w:szCs w:val="22"/>
                <w:lang w:eastAsia="zh-CN"/>
              </w:rPr>
              <w:t>十七、金融支出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31BCD">
            <w:pPr>
              <w:rPr>
                <w:rFonts w:ascii="宋体" w:hAnsi="宋体" w:cs="宋体"/>
                <w:color w:val="000000"/>
                <w:sz w:val="22"/>
                <w:szCs w:val="22"/>
              </w:rPr>
            </w:pPr>
          </w:p>
        </w:tc>
      </w:tr>
      <w:tr w14:paraId="510C8FB4">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63A668">
            <w:pPr>
              <w:jc w:val="center"/>
              <w:textAlignment w:val="top"/>
              <w:rPr>
                <w:rFonts w:ascii="Calibri" w:hAnsi="Calibri" w:cs="Calibri"/>
                <w:color w:val="000000"/>
                <w:sz w:val="22"/>
                <w:szCs w:val="22"/>
              </w:rPr>
            </w:pPr>
            <w:r>
              <w:rPr>
                <w:rFonts w:ascii="Calibri" w:hAnsi="Calibri" w:cs="Calibri"/>
                <w:color w:val="000000"/>
                <w:sz w:val="22"/>
                <w:szCs w:val="22"/>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7037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196D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9E3FD4">
            <w:pPr>
              <w:textAlignment w:val="top"/>
              <w:rPr>
                <w:rFonts w:ascii="Calibri" w:hAnsi="Calibri" w:cs="Calibri"/>
                <w:color w:val="000000"/>
                <w:sz w:val="22"/>
                <w:szCs w:val="22"/>
              </w:rPr>
            </w:pPr>
            <w:r>
              <w:rPr>
                <w:rFonts w:ascii="Calibri" w:hAnsi="Calibri" w:cs="Calibri"/>
                <w:color w:val="000000"/>
                <w:sz w:val="22"/>
                <w:szCs w:val="22"/>
                <w:lang w:eastAsia="zh-CN"/>
              </w:rPr>
              <w:t>十八、援助其他地区支出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D4144">
            <w:pPr>
              <w:rPr>
                <w:rFonts w:ascii="宋体" w:hAnsi="宋体" w:cs="宋体"/>
                <w:color w:val="000000"/>
                <w:sz w:val="22"/>
                <w:szCs w:val="22"/>
              </w:rPr>
            </w:pPr>
          </w:p>
        </w:tc>
      </w:tr>
      <w:tr w14:paraId="0CDBB9C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2D4B61">
            <w:pPr>
              <w:jc w:val="center"/>
              <w:textAlignment w:val="top"/>
              <w:rPr>
                <w:rFonts w:ascii="Calibri" w:hAnsi="Calibri" w:cs="Calibri"/>
                <w:color w:val="000000"/>
                <w:sz w:val="22"/>
                <w:szCs w:val="22"/>
              </w:rPr>
            </w:pPr>
            <w:r>
              <w:rPr>
                <w:rFonts w:ascii="Calibri" w:hAnsi="Calibri" w:cs="Calibri"/>
                <w:color w:val="000000"/>
                <w:sz w:val="22"/>
                <w:szCs w:val="22"/>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CA9E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B107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007F57">
            <w:pPr>
              <w:textAlignment w:val="top"/>
              <w:rPr>
                <w:rFonts w:ascii="Calibri" w:hAnsi="Calibri" w:cs="Calibri"/>
                <w:color w:val="000000"/>
                <w:sz w:val="22"/>
                <w:szCs w:val="22"/>
              </w:rPr>
            </w:pPr>
            <w:r>
              <w:rPr>
                <w:rFonts w:ascii="Calibri" w:hAnsi="Calibri" w:cs="Calibri"/>
                <w:color w:val="000000"/>
                <w:sz w:val="22"/>
                <w:szCs w:val="22"/>
                <w:lang w:eastAsia="zh-CN"/>
              </w:rPr>
              <w:t>十九、自然资源海洋气象等支出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E36DF">
            <w:pPr>
              <w:rPr>
                <w:rFonts w:ascii="宋体" w:hAnsi="宋体" w:cs="宋体"/>
                <w:color w:val="000000"/>
                <w:sz w:val="22"/>
                <w:szCs w:val="22"/>
              </w:rPr>
            </w:pPr>
          </w:p>
        </w:tc>
      </w:tr>
      <w:tr w14:paraId="1C97A24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91B996">
            <w:pPr>
              <w:jc w:val="center"/>
              <w:textAlignment w:val="top"/>
              <w:rPr>
                <w:rFonts w:ascii="Calibri" w:hAnsi="Calibri" w:cs="Calibri"/>
                <w:color w:val="000000"/>
                <w:sz w:val="22"/>
                <w:szCs w:val="22"/>
              </w:rPr>
            </w:pPr>
            <w:r>
              <w:rPr>
                <w:rFonts w:ascii="Calibri" w:hAnsi="Calibri" w:cs="Calibri"/>
                <w:color w:val="000000"/>
                <w:sz w:val="22"/>
                <w:szCs w:val="22"/>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5716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93E6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A54009">
            <w:pPr>
              <w:textAlignment w:val="top"/>
              <w:rPr>
                <w:rFonts w:ascii="Calibri" w:hAnsi="Calibri" w:cs="Calibri"/>
                <w:color w:val="000000"/>
                <w:sz w:val="22"/>
                <w:szCs w:val="22"/>
              </w:rPr>
            </w:pPr>
            <w:r>
              <w:rPr>
                <w:rFonts w:ascii="Calibri" w:hAnsi="Calibri" w:cs="Calibri"/>
                <w:color w:val="000000"/>
                <w:sz w:val="22"/>
                <w:szCs w:val="22"/>
                <w:lang w:eastAsia="zh-CN"/>
              </w:rPr>
              <w:t>二十、住房保障支出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D41C23">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11.35</w:t>
            </w:r>
          </w:p>
        </w:tc>
      </w:tr>
      <w:tr w14:paraId="56F7494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267459">
            <w:pPr>
              <w:jc w:val="center"/>
              <w:textAlignment w:val="top"/>
              <w:rPr>
                <w:rFonts w:ascii="Calibri" w:hAnsi="Calibri" w:cs="Calibri"/>
                <w:color w:val="000000"/>
                <w:sz w:val="22"/>
                <w:szCs w:val="22"/>
              </w:rPr>
            </w:pPr>
            <w:r>
              <w:rPr>
                <w:rFonts w:ascii="Calibri" w:hAnsi="Calibri" w:cs="Calibri"/>
                <w:color w:val="000000"/>
                <w:sz w:val="22"/>
                <w:szCs w:val="22"/>
                <w:lang w:eastAsia="zh-CN"/>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9F33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8923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D80F07">
            <w:pPr>
              <w:textAlignment w:val="top"/>
              <w:rPr>
                <w:rFonts w:ascii="Calibri" w:hAnsi="Calibri" w:cs="Calibri"/>
                <w:color w:val="000000"/>
                <w:sz w:val="22"/>
                <w:szCs w:val="22"/>
              </w:rPr>
            </w:pPr>
            <w:r>
              <w:rPr>
                <w:rFonts w:ascii="Calibri" w:hAnsi="Calibri" w:cs="Calibri"/>
                <w:color w:val="000000"/>
                <w:sz w:val="22"/>
                <w:szCs w:val="22"/>
                <w:lang w:eastAsia="zh-CN"/>
              </w:rPr>
              <w:t>二十一、粮油物资储备支出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6AB91">
            <w:pPr>
              <w:rPr>
                <w:rFonts w:ascii="宋体" w:hAnsi="宋体" w:cs="宋体"/>
                <w:color w:val="000000"/>
                <w:sz w:val="22"/>
                <w:szCs w:val="22"/>
              </w:rPr>
            </w:pPr>
          </w:p>
        </w:tc>
      </w:tr>
      <w:tr w14:paraId="644D640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C16883B">
            <w:pPr>
              <w:jc w:val="center"/>
              <w:textAlignment w:val="top"/>
              <w:rPr>
                <w:rFonts w:ascii="Calibri" w:hAnsi="Calibri" w:cs="Calibri"/>
                <w:color w:val="000000"/>
                <w:sz w:val="22"/>
                <w:szCs w:val="22"/>
              </w:rPr>
            </w:pPr>
            <w:r>
              <w:rPr>
                <w:rFonts w:ascii="Calibri" w:hAnsi="Calibri" w:cs="Calibri"/>
                <w:color w:val="000000"/>
                <w:sz w:val="22"/>
                <w:szCs w:val="22"/>
                <w:lang w:eastAsia="zh-CN"/>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6856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50BC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8C3A70">
            <w:pPr>
              <w:textAlignment w:val="top"/>
              <w:rPr>
                <w:rFonts w:ascii="Calibri" w:hAnsi="Calibri" w:cs="Calibri"/>
                <w:color w:val="000000"/>
                <w:sz w:val="22"/>
                <w:szCs w:val="22"/>
              </w:rPr>
            </w:pPr>
            <w:r>
              <w:rPr>
                <w:rFonts w:ascii="Calibri" w:hAnsi="Calibri" w:cs="Calibri"/>
                <w:color w:val="000000"/>
                <w:sz w:val="22"/>
                <w:szCs w:val="22"/>
                <w:lang w:eastAsia="zh-CN"/>
              </w:rPr>
              <w:t>二十二、国有资本经营预算支出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45A319A">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r>
      <w:tr w14:paraId="2660BB3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234997">
            <w:pPr>
              <w:jc w:val="center"/>
              <w:textAlignment w:val="top"/>
              <w:rPr>
                <w:rFonts w:ascii="Calibri" w:hAnsi="Calibri" w:cs="Calibri"/>
                <w:color w:val="000000"/>
                <w:sz w:val="22"/>
                <w:szCs w:val="22"/>
              </w:rPr>
            </w:pPr>
            <w:r>
              <w:rPr>
                <w:rFonts w:ascii="Calibri" w:hAnsi="Calibri" w:cs="Calibri"/>
                <w:color w:val="000000"/>
                <w:sz w:val="22"/>
                <w:szCs w:val="22"/>
                <w:lang w:eastAsia="zh-CN"/>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B837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5AFA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D8A927">
            <w:pPr>
              <w:textAlignment w:val="top"/>
              <w:rPr>
                <w:rFonts w:ascii="Calibri" w:hAnsi="Calibri" w:cs="Calibri"/>
                <w:color w:val="000000"/>
                <w:sz w:val="22"/>
                <w:szCs w:val="22"/>
              </w:rPr>
            </w:pPr>
            <w:r>
              <w:rPr>
                <w:rFonts w:ascii="Calibri" w:hAnsi="Calibri" w:cs="Calibri"/>
                <w:color w:val="000000"/>
                <w:sz w:val="22"/>
                <w:szCs w:val="22"/>
                <w:lang w:eastAsia="zh-CN"/>
              </w:rPr>
              <w:t>二十三、灾害防治及应急管理支出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A3352">
            <w:pPr>
              <w:rPr>
                <w:rFonts w:ascii="宋体" w:hAnsi="宋体" w:cs="宋体"/>
                <w:color w:val="000000"/>
                <w:sz w:val="22"/>
                <w:szCs w:val="22"/>
              </w:rPr>
            </w:pPr>
          </w:p>
        </w:tc>
      </w:tr>
      <w:tr w14:paraId="5C361EF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45BFA37">
            <w:pPr>
              <w:jc w:val="center"/>
              <w:textAlignment w:val="top"/>
              <w:rPr>
                <w:rFonts w:ascii="Calibri" w:hAnsi="Calibri" w:cs="Calibri"/>
                <w:color w:val="000000"/>
                <w:sz w:val="22"/>
                <w:szCs w:val="22"/>
              </w:rPr>
            </w:pPr>
            <w:r>
              <w:rPr>
                <w:rFonts w:ascii="Calibri" w:hAnsi="Calibri" w:cs="Calibri"/>
                <w:color w:val="000000"/>
                <w:sz w:val="22"/>
                <w:szCs w:val="22"/>
                <w:lang w:eastAsia="zh-CN"/>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C940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9B37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B6F9F2">
            <w:pPr>
              <w:textAlignment w:val="top"/>
              <w:rPr>
                <w:rFonts w:ascii="Calibri" w:hAnsi="Calibri" w:cs="Calibri"/>
                <w:color w:val="000000"/>
                <w:sz w:val="22"/>
                <w:szCs w:val="22"/>
              </w:rPr>
            </w:pPr>
            <w:r>
              <w:rPr>
                <w:rFonts w:ascii="Calibri" w:hAnsi="Calibri" w:cs="Calibri"/>
                <w:color w:val="000000"/>
                <w:sz w:val="22"/>
                <w:szCs w:val="22"/>
                <w:lang w:eastAsia="zh-CN"/>
              </w:rPr>
              <w:t>二十四、预备费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41DC2">
            <w:pPr>
              <w:rPr>
                <w:rFonts w:ascii="宋体" w:hAnsi="宋体" w:cs="宋体"/>
                <w:color w:val="000000"/>
                <w:sz w:val="22"/>
                <w:szCs w:val="22"/>
              </w:rPr>
            </w:pPr>
          </w:p>
        </w:tc>
      </w:tr>
      <w:tr w14:paraId="1B08F82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D73433">
            <w:pPr>
              <w:jc w:val="center"/>
              <w:textAlignment w:val="top"/>
              <w:rPr>
                <w:rFonts w:ascii="Calibri" w:hAnsi="Calibri" w:cs="Calibri"/>
                <w:color w:val="000000"/>
                <w:sz w:val="22"/>
                <w:szCs w:val="22"/>
              </w:rPr>
            </w:pPr>
            <w:r>
              <w:rPr>
                <w:rFonts w:ascii="Calibri" w:hAnsi="Calibri" w:cs="Calibri"/>
                <w:color w:val="000000"/>
                <w:sz w:val="22"/>
                <w:szCs w:val="22"/>
                <w:lang w:eastAsia="zh-CN"/>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D8D7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DAE7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069693">
            <w:pPr>
              <w:textAlignment w:val="top"/>
              <w:rPr>
                <w:rFonts w:ascii="Calibri" w:hAnsi="Calibri" w:cs="Calibri"/>
                <w:color w:val="000000"/>
                <w:sz w:val="22"/>
                <w:szCs w:val="22"/>
              </w:rPr>
            </w:pPr>
            <w:r>
              <w:rPr>
                <w:rFonts w:ascii="Calibri" w:hAnsi="Calibri" w:cs="Calibri"/>
                <w:color w:val="000000"/>
                <w:sz w:val="22"/>
                <w:szCs w:val="22"/>
                <w:lang w:eastAsia="zh-CN"/>
              </w:rPr>
              <w:t>二十五、其他支出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D20F6">
            <w:pPr>
              <w:rPr>
                <w:rFonts w:ascii="宋体" w:hAnsi="宋体" w:cs="宋体"/>
                <w:color w:val="000000"/>
                <w:sz w:val="22"/>
                <w:szCs w:val="22"/>
              </w:rPr>
            </w:pPr>
          </w:p>
        </w:tc>
      </w:tr>
      <w:tr w14:paraId="7C9C962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377298">
            <w:pPr>
              <w:jc w:val="center"/>
              <w:textAlignment w:val="top"/>
              <w:rPr>
                <w:rFonts w:ascii="Calibri" w:hAnsi="Calibri" w:cs="Calibri"/>
                <w:color w:val="000000"/>
                <w:sz w:val="22"/>
                <w:szCs w:val="22"/>
              </w:rPr>
            </w:pPr>
            <w:r>
              <w:rPr>
                <w:rFonts w:ascii="Calibri" w:hAnsi="Calibri" w:cs="Calibri"/>
                <w:color w:val="000000"/>
                <w:sz w:val="22"/>
                <w:szCs w:val="22"/>
                <w:lang w:eastAsia="zh-CN"/>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6301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0938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4E671AC">
            <w:pPr>
              <w:textAlignment w:val="top"/>
              <w:rPr>
                <w:rFonts w:ascii="Calibri" w:hAnsi="Calibri" w:cs="Calibri"/>
                <w:color w:val="000000"/>
                <w:sz w:val="22"/>
                <w:szCs w:val="22"/>
              </w:rPr>
            </w:pPr>
            <w:r>
              <w:rPr>
                <w:rFonts w:ascii="Calibri" w:hAnsi="Calibri" w:cs="Calibri"/>
                <w:color w:val="000000"/>
                <w:sz w:val="22"/>
                <w:szCs w:val="22"/>
                <w:lang w:eastAsia="zh-CN"/>
              </w:rPr>
              <w:t>二十六、转移性支出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01F52">
            <w:pPr>
              <w:rPr>
                <w:rFonts w:ascii="宋体" w:hAnsi="宋体" w:cs="宋体"/>
                <w:color w:val="000000"/>
                <w:sz w:val="22"/>
                <w:szCs w:val="22"/>
              </w:rPr>
            </w:pPr>
          </w:p>
        </w:tc>
      </w:tr>
      <w:tr w14:paraId="1A6663E8">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D874CA">
            <w:pPr>
              <w:jc w:val="center"/>
              <w:textAlignment w:val="top"/>
              <w:rPr>
                <w:rFonts w:ascii="Calibri" w:hAnsi="Calibri" w:cs="Calibri"/>
                <w:color w:val="000000"/>
                <w:sz w:val="22"/>
                <w:szCs w:val="22"/>
              </w:rPr>
            </w:pPr>
            <w:r>
              <w:rPr>
                <w:rFonts w:ascii="Calibri" w:hAnsi="Calibri" w:cs="Calibri"/>
                <w:color w:val="000000"/>
                <w:sz w:val="22"/>
                <w:szCs w:val="22"/>
                <w:lang w:eastAsia="zh-CN"/>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A7B5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F3E1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0D2A8E">
            <w:pPr>
              <w:textAlignment w:val="top"/>
              <w:rPr>
                <w:rFonts w:ascii="Calibri" w:hAnsi="Calibri" w:cs="Calibri"/>
                <w:color w:val="000000"/>
                <w:sz w:val="22"/>
                <w:szCs w:val="22"/>
              </w:rPr>
            </w:pPr>
            <w:r>
              <w:rPr>
                <w:rFonts w:ascii="Calibri" w:hAnsi="Calibri" w:cs="Calibri"/>
                <w:color w:val="000000"/>
                <w:sz w:val="22"/>
                <w:szCs w:val="22"/>
                <w:lang w:eastAsia="zh-CN"/>
              </w:rPr>
              <w:t>二十七、债务还本支出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190CA">
            <w:pPr>
              <w:rPr>
                <w:rFonts w:ascii="宋体" w:hAnsi="宋体" w:cs="宋体"/>
                <w:color w:val="000000"/>
                <w:sz w:val="22"/>
                <w:szCs w:val="22"/>
              </w:rPr>
            </w:pPr>
          </w:p>
        </w:tc>
      </w:tr>
      <w:tr w14:paraId="38B171E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2C210A">
            <w:pPr>
              <w:jc w:val="center"/>
              <w:textAlignment w:val="top"/>
              <w:rPr>
                <w:rFonts w:ascii="Calibri" w:hAnsi="Calibri" w:cs="Calibri"/>
                <w:color w:val="000000"/>
                <w:sz w:val="22"/>
                <w:szCs w:val="22"/>
              </w:rPr>
            </w:pPr>
            <w:r>
              <w:rPr>
                <w:rFonts w:ascii="Calibri" w:hAnsi="Calibri" w:cs="Calibri"/>
                <w:color w:val="000000"/>
                <w:sz w:val="22"/>
                <w:szCs w:val="22"/>
                <w:lang w:eastAsia="zh-CN"/>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08F3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D7D3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FB6094">
            <w:pPr>
              <w:textAlignment w:val="top"/>
              <w:rPr>
                <w:rFonts w:ascii="Calibri" w:hAnsi="Calibri" w:cs="Calibri"/>
                <w:color w:val="000000"/>
                <w:sz w:val="22"/>
                <w:szCs w:val="22"/>
              </w:rPr>
            </w:pPr>
            <w:r>
              <w:rPr>
                <w:rFonts w:ascii="Calibri" w:hAnsi="Calibri" w:cs="Calibri"/>
                <w:color w:val="000000"/>
                <w:sz w:val="22"/>
                <w:szCs w:val="22"/>
                <w:lang w:eastAsia="zh-CN"/>
              </w:rPr>
              <w:t>二十八、债务付息支出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CBE0A">
            <w:pPr>
              <w:rPr>
                <w:rFonts w:ascii="宋体" w:hAnsi="宋体" w:cs="宋体"/>
                <w:color w:val="000000"/>
                <w:sz w:val="22"/>
                <w:szCs w:val="22"/>
              </w:rPr>
            </w:pPr>
          </w:p>
        </w:tc>
      </w:tr>
      <w:tr w14:paraId="4EC6536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6DDEC7">
            <w:pPr>
              <w:jc w:val="center"/>
              <w:textAlignment w:val="top"/>
              <w:rPr>
                <w:rFonts w:ascii="Calibri" w:hAnsi="Calibri" w:cs="Calibri"/>
                <w:color w:val="000000"/>
                <w:sz w:val="22"/>
                <w:szCs w:val="22"/>
              </w:rPr>
            </w:pPr>
            <w:r>
              <w:rPr>
                <w:rFonts w:ascii="Calibri" w:hAnsi="Calibri" w:cs="Calibri"/>
                <w:color w:val="000000"/>
                <w:sz w:val="22"/>
                <w:szCs w:val="22"/>
                <w:lang w:eastAsia="zh-CN"/>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453F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0FBF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886A4F">
            <w:pPr>
              <w:textAlignment w:val="top"/>
              <w:rPr>
                <w:rFonts w:ascii="Calibri" w:hAnsi="Calibri" w:cs="Calibri"/>
                <w:color w:val="000000"/>
                <w:sz w:val="22"/>
                <w:szCs w:val="22"/>
              </w:rPr>
            </w:pPr>
            <w:r>
              <w:rPr>
                <w:rFonts w:ascii="Calibri" w:hAnsi="Calibri" w:cs="Calibri"/>
                <w:color w:val="000000"/>
                <w:sz w:val="22"/>
                <w:szCs w:val="22"/>
                <w:lang w:eastAsia="zh-CN"/>
              </w:rPr>
              <w:t>二十九、债务发行费用支出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32E69">
            <w:pPr>
              <w:rPr>
                <w:rFonts w:ascii="宋体" w:hAnsi="宋体" w:cs="宋体"/>
                <w:color w:val="000000"/>
                <w:sz w:val="22"/>
                <w:szCs w:val="22"/>
              </w:rPr>
            </w:pPr>
          </w:p>
        </w:tc>
      </w:tr>
      <w:tr w14:paraId="018F2BF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95D0D8">
            <w:pPr>
              <w:jc w:val="center"/>
              <w:textAlignment w:val="top"/>
              <w:rPr>
                <w:rFonts w:ascii="Calibri" w:hAnsi="Calibri" w:cs="Calibri"/>
                <w:color w:val="000000"/>
                <w:sz w:val="22"/>
                <w:szCs w:val="22"/>
              </w:rPr>
            </w:pPr>
            <w:r>
              <w:rPr>
                <w:rFonts w:ascii="Calibri" w:hAnsi="Calibri" w:cs="Calibri"/>
                <w:color w:val="000000"/>
                <w:sz w:val="22"/>
                <w:szCs w:val="22"/>
                <w:lang w:eastAsia="zh-CN"/>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50EB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5A25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F4FE450">
            <w:pPr>
              <w:textAlignment w:val="top"/>
              <w:rPr>
                <w:rFonts w:ascii="Calibri" w:hAnsi="Calibri" w:cs="Calibri"/>
                <w:color w:val="000000"/>
                <w:sz w:val="22"/>
                <w:szCs w:val="22"/>
              </w:rPr>
            </w:pPr>
            <w:r>
              <w:rPr>
                <w:rFonts w:ascii="Calibri" w:hAnsi="Calibri" w:cs="Calibri"/>
                <w:color w:val="000000"/>
                <w:sz w:val="22"/>
                <w:szCs w:val="22"/>
                <w:lang w:eastAsia="zh-CN"/>
              </w:rPr>
              <w:t>三十、抗疫特别国债安排的支出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40977">
            <w:pPr>
              <w:rPr>
                <w:rFonts w:ascii="宋体" w:hAnsi="宋体" w:cs="宋体"/>
                <w:color w:val="000000"/>
                <w:sz w:val="22"/>
                <w:szCs w:val="22"/>
              </w:rPr>
            </w:pPr>
          </w:p>
        </w:tc>
      </w:tr>
      <w:tr w14:paraId="7EED5EC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EF1401">
            <w:pPr>
              <w:jc w:val="center"/>
              <w:textAlignment w:val="top"/>
              <w:rPr>
                <w:rFonts w:ascii="Calibri" w:hAnsi="Calibri" w:cs="Calibri"/>
                <w:color w:val="000000"/>
                <w:sz w:val="22"/>
                <w:szCs w:val="22"/>
              </w:rPr>
            </w:pPr>
            <w:r>
              <w:rPr>
                <w:rFonts w:ascii="Calibri" w:hAnsi="Calibri" w:cs="Calibri"/>
                <w:color w:val="000000"/>
                <w:sz w:val="22"/>
                <w:szCs w:val="22"/>
                <w:lang w:eastAsia="zh-CN"/>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B5750F">
            <w:pPr>
              <w:textAlignment w:val="top"/>
              <w:rPr>
                <w:rFonts w:ascii="Calibri" w:hAnsi="Calibri" w:cs="Calibri"/>
                <w:color w:val="000000"/>
                <w:sz w:val="22"/>
                <w:szCs w:val="22"/>
              </w:rPr>
            </w:pPr>
            <w:r>
              <w:rPr>
                <w:rFonts w:ascii="Calibri" w:hAnsi="Calibri" w:cs="Calibri"/>
                <w:color w:val="000000"/>
                <w:sz w:val="22"/>
                <w:szCs w:val="22"/>
                <w:lang w:eastAsia="zh-CN"/>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8EC93D5">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val="en-US" w:eastAsia="zh-CN"/>
              </w:rPr>
              <w:t>703.53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312172">
            <w:pPr>
              <w:textAlignment w:val="top"/>
              <w:rPr>
                <w:rFonts w:ascii="Calibri" w:hAnsi="Calibri" w:cs="Calibri"/>
                <w:color w:val="000000"/>
                <w:sz w:val="22"/>
                <w:szCs w:val="22"/>
              </w:rPr>
            </w:pPr>
            <w:r>
              <w:rPr>
                <w:rFonts w:ascii="Calibri" w:hAnsi="Calibri" w:cs="Calibri"/>
                <w:color w:val="000000"/>
                <w:sz w:val="22"/>
                <w:szCs w:val="22"/>
                <w:lang w:eastAsia="zh-CN"/>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350BFA">
            <w:pPr>
              <w:jc w:val="right"/>
              <w:textAlignment w:val="top"/>
              <w:rPr>
                <w:rFonts w:hint="default" w:ascii="Calibri" w:hAnsi="Calibri" w:cs="Calibri"/>
                <w:color w:val="000000"/>
                <w:sz w:val="22"/>
                <w:szCs w:val="22"/>
                <w:lang w:val="en-US"/>
              </w:rPr>
            </w:pPr>
            <w:r>
              <w:rPr>
                <w:rFonts w:hint="eastAsia" w:ascii="Calibri" w:hAnsi="Calibri" w:cs="Calibri"/>
                <w:color w:val="000000"/>
                <w:sz w:val="22"/>
                <w:szCs w:val="22"/>
                <w:lang w:val="en-US" w:eastAsia="zh-CN"/>
              </w:rPr>
              <w:t>710.53</w:t>
            </w:r>
          </w:p>
        </w:tc>
      </w:tr>
      <w:tr w14:paraId="74C9B765">
        <w:tblPrEx>
          <w:tblCellMar>
            <w:top w:w="0" w:type="dxa"/>
            <w:left w:w="108" w:type="dxa"/>
            <w:bottom w:w="0" w:type="dxa"/>
            <w:right w:w="108" w:type="dxa"/>
          </w:tblCellMar>
        </w:tblPrEx>
        <w:trPr>
          <w:trHeight w:val="2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8B241D">
            <w:pPr>
              <w:jc w:val="center"/>
              <w:textAlignment w:val="top"/>
              <w:rPr>
                <w:rFonts w:ascii="Calibri" w:hAnsi="Calibri" w:cs="Calibri"/>
                <w:color w:val="000000"/>
                <w:sz w:val="22"/>
                <w:szCs w:val="22"/>
              </w:rPr>
            </w:pPr>
            <w:r>
              <w:rPr>
                <w:rFonts w:ascii="Calibri" w:hAnsi="Calibri" w:cs="Calibri"/>
                <w:color w:val="000000"/>
                <w:sz w:val="22"/>
                <w:szCs w:val="22"/>
                <w:lang w:eastAsia="zh-CN"/>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67E54C">
            <w:pPr>
              <w:textAlignment w:val="top"/>
              <w:rPr>
                <w:rFonts w:ascii="Calibri" w:hAnsi="Calibri" w:cs="Calibri"/>
                <w:color w:val="000000"/>
                <w:sz w:val="22"/>
                <w:szCs w:val="22"/>
              </w:rPr>
            </w:pPr>
            <w:r>
              <w:rPr>
                <w:rFonts w:ascii="Calibri" w:hAnsi="Calibri" w:cs="Calibri"/>
                <w:color w:val="000000"/>
                <w:sz w:val="22"/>
                <w:szCs w:val="22"/>
                <w:lang w:eastAsia="zh-CN"/>
              </w:rPr>
              <w:t>上年结转结余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4289B">
            <w:pPr>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7BD30D">
            <w:pPr>
              <w:textAlignment w:val="top"/>
              <w:rPr>
                <w:rFonts w:ascii="Calibri" w:hAnsi="Calibri" w:cs="Calibri"/>
                <w:color w:val="000000"/>
                <w:sz w:val="22"/>
                <w:szCs w:val="22"/>
              </w:rPr>
            </w:pPr>
            <w:r>
              <w:rPr>
                <w:rFonts w:ascii="Calibri" w:hAnsi="Calibri" w:cs="Calibri"/>
                <w:color w:val="000000"/>
                <w:sz w:val="22"/>
                <w:szCs w:val="22"/>
                <w:lang w:eastAsia="zh-CN"/>
              </w:rPr>
              <w:t>年终结转结余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58D66">
            <w:pPr>
              <w:rPr>
                <w:rFonts w:ascii="宋体" w:hAnsi="宋体" w:cs="宋体"/>
                <w:color w:val="000000"/>
                <w:sz w:val="22"/>
                <w:szCs w:val="22"/>
              </w:rPr>
            </w:pPr>
          </w:p>
        </w:tc>
      </w:tr>
      <w:tr w14:paraId="3C21C88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9DDA1BD">
            <w:pPr>
              <w:jc w:val="center"/>
              <w:textAlignment w:val="top"/>
              <w:rPr>
                <w:rFonts w:ascii="Calibri" w:hAnsi="Calibri" w:cs="Calibri"/>
                <w:color w:val="000000"/>
                <w:sz w:val="22"/>
                <w:szCs w:val="22"/>
              </w:rPr>
            </w:pPr>
            <w:r>
              <w:rPr>
                <w:rFonts w:ascii="Calibri" w:hAnsi="Calibri" w:cs="Calibri"/>
                <w:color w:val="000000"/>
                <w:sz w:val="22"/>
                <w:szCs w:val="22"/>
                <w:lang w:eastAsia="zh-CN"/>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9FC598">
            <w:pPr>
              <w:textAlignment w:val="top"/>
              <w:rPr>
                <w:rFonts w:ascii="Calibri" w:hAnsi="Calibri" w:cs="Calibri"/>
                <w:color w:val="000000"/>
                <w:sz w:val="22"/>
                <w:szCs w:val="22"/>
              </w:rPr>
            </w:pPr>
            <w:r>
              <w:rPr>
                <w:rFonts w:ascii="Calibri" w:hAnsi="Calibri" w:cs="Calibri"/>
                <w:color w:val="000000"/>
                <w:sz w:val="22"/>
                <w:szCs w:val="22"/>
                <w:lang w:eastAsia="zh-CN"/>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4DAF96">
            <w:pPr>
              <w:jc w:val="right"/>
              <w:textAlignment w:val="top"/>
              <w:rPr>
                <w:rFonts w:hint="default" w:ascii="Calibri" w:hAnsi="Calibri" w:cs="Calibri"/>
                <w:color w:val="000000"/>
                <w:sz w:val="22"/>
                <w:szCs w:val="22"/>
                <w:lang w:val="en-US"/>
              </w:rPr>
            </w:pPr>
            <w:r>
              <w:rPr>
                <w:rFonts w:hint="eastAsia" w:ascii="Calibri" w:hAnsi="Calibri" w:cs="Calibri"/>
                <w:color w:val="000000"/>
                <w:sz w:val="22"/>
                <w:szCs w:val="22"/>
                <w:lang w:val="en-US" w:eastAsia="zh-CN"/>
              </w:rPr>
              <w:t>710.53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535D4A">
            <w:pPr>
              <w:textAlignment w:val="top"/>
              <w:rPr>
                <w:rFonts w:ascii="Calibri" w:hAnsi="Calibri" w:cs="Calibri"/>
                <w:color w:val="000000"/>
                <w:sz w:val="22"/>
                <w:szCs w:val="22"/>
              </w:rPr>
            </w:pPr>
            <w:r>
              <w:rPr>
                <w:rFonts w:ascii="Calibri" w:hAnsi="Calibri" w:cs="Calibri"/>
                <w:color w:val="000000"/>
                <w:sz w:val="22"/>
                <w:szCs w:val="22"/>
                <w:lang w:eastAsia="zh-CN"/>
              </w:rPr>
              <w:t>支出总计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F3929B6">
            <w:pPr>
              <w:jc w:val="right"/>
              <w:textAlignment w:val="top"/>
              <w:rPr>
                <w:rFonts w:hint="default" w:ascii="Calibri" w:hAnsi="Calibri" w:cs="Calibri"/>
                <w:color w:val="000000"/>
                <w:sz w:val="22"/>
                <w:szCs w:val="22"/>
                <w:lang w:val="en-US"/>
              </w:rPr>
            </w:pPr>
            <w:r>
              <w:rPr>
                <w:rFonts w:hint="eastAsia" w:ascii="Calibri" w:hAnsi="Calibri" w:cs="Calibri"/>
                <w:color w:val="000000"/>
                <w:sz w:val="22"/>
                <w:szCs w:val="22"/>
                <w:lang w:val="en-US" w:eastAsia="zh-CN"/>
              </w:rPr>
              <w:t>710.53</w:t>
            </w:r>
          </w:p>
        </w:tc>
      </w:tr>
    </w:tbl>
    <w:p w14:paraId="64D3A53B">
      <w:pPr>
        <w:jc w:val="center"/>
        <w:outlineLvl w:val="1"/>
        <w:rPr>
          <w:rFonts w:ascii="方正小标宋_GBK" w:hAnsi="方正小标宋_GBK" w:cs="方正小标宋_GBK" w:eastAsiaTheme="minorEastAsia"/>
          <w:color w:val="000000"/>
          <w:sz w:val="36"/>
          <w:lang w:eastAsia="zh-CN"/>
        </w:rPr>
      </w:pPr>
    </w:p>
    <w:tbl>
      <w:tblPr>
        <w:tblStyle w:val="9"/>
        <w:tblW w:w="14971" w:type="dxa"/>
        <w:tblInd w:w="93" w:type="dxa"/>
        <w:tblLayout w:type="autofit"/>
        <w:tblCellMar>
          <w:top w:w="0" w:type="dxa"/>
          <w:left w:w="108" w:type="dxa"/>
          <w:bottom w:w="0" w:type="dxa"/>
          <w:right w:w="108" w:type="dxa"/>
        </w:tblCellMar>
      </w:tblPr>
      <w:tblGrid>
        <w:gridCol w:w="660"/>
        <w:gridCol w:w="1536"/>
        <w:gridCol w:w="2705"/>
        <w:gridCol w:w="938"/>
        <w:gridCol w:w="1096"/>
        <w:gridCol w:w="915"/>
        <w:gridCol w:w="1065"/>
        <w:gridCol w:w="735"/>
        <w:gridCol w:w="660"/>
        <w:gridCol w:w="1095"/>
        <w:gridCol w:w="1465"/>
        <w:gridCol w:w="1005"/>
        <w:gridCol w:w="1096"/>
      </w:tblGrid>
      <w:tr w14:paraId="6AB6FB20">
        <w:tblPrEx>
          <w:tblCellMar>
            <w:top w:w="0" w:type="dxa"/>
            <w:left w:w="108" w:type="dxa"/>
            <w:bottom w:w="0" w:type="dxa"/>
            <w:right w:w="108" w:type="dxa"/>
          </w:tblCellMar>
        </w:tblPrEx>
        <w:trPr>
          <w:trHeight w:val="499" w:hRule="atLeast"/>
        </w:trPr>
        <w:tc>
          <w:tcPr>
            <w:tcW w:w="14971" w:type="dxa"/>
            <w:gridSpan w:val="13"/>
            <w:tcBorders>
              <w:top w:val="nil"/>
              <w:left w:val="nil"/>
              <w:bottom w:val="nil"/>
              <w:right w:val="nil"/>
            </w:tcBorders>
            <w:shd w:val="clear" w:color="auto" w:fill="auto"/>
            <w:noWrap/>
            <w:vAlign w:val="center"/>
          </w:tcPr>
          <w:p w14:paraId="01D646A5">
            <w:pPr>
              <w:jc w:val="center"/>
              <w:textAlignment w:val="center"/>
              <w:rPr>
                <w:rFonts w:ascii="宋体" w:hAnsi="宋体" w:cs="宋体"/>
                <w:color w:val="000000"/>
                <w:sz w:val="22"/>
                <w:szCs w:val="22"/>
              </w:rPr>
            </w:pPr>
            <w:r>
              <w:rPr>
                <w:rFonts w:hint="eastAsia" w:ascii="宋体" w:hAnsi="宋体" w:cs="宋体"/>
                <w:color w:val="000000"/>
                <w:sz w:val="36"/>
                <w:szCs w:val="36"/>
                <w:lang w:eastAsia="zh-CN"/>
              </w:rPr>
              <w:t>单位预算收入总表</w:t>
            </w:r>
          </w:p>
        </w:tc>
      </w:tr>
      <w:tr w14:paraId="315CB766">
        <w:tblPrEx>
          <w:tblCellMar>
            <w:top w:w="0" w:type="dxa"/>
            <w:left w:w="108" w:type="dxa"/>
            <w:bottom w:w="0" w:type="dxa"/>
            <w:right w:w="108" w:type="dxa"/>
          </w:tblCellMar>
        </w:tblPrEx>
        <w:trPr>
          <w:trHeight w:val="499"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1FCE1">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预算单位编码及名称：[899]涞水县城区社区管理办公室</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02963">
            <w:pPr>
              <w:jc w:val="right"/>
              <w:textAlignment w:val="center"/>
              <w:rPr>
                <w:rFonts w:hint="default" w:ascii="宋体" w:hAnsi="宋体" w:cs="宋体"/>
                <w:color w:val="000000"/>
                <w:sz w:val="22"/>
                <w:szCs w:val="22"/>
                <w:lang w:val="en-US"/>
              </w:rPr>
            </w:pPr>
            <w:r>
              <w:rPr>
                <w:rFonts w:hint="eastAsia" w:ascii="宋体" w:hAnsi="宋体" w:cs="宋体"/>
                <w:color w:val="000000"/>
                <w:sz w:val="22"/>
                <w:szCs w:val="22"/>
                <w:lang w:eastAsia="zh-CN"/>
              </w:rPr>
              <w:t>预算年度：202</w:t>
            </w:r>
            <w:r>
              <w:rPr>
                <w:rFonts w:hint="eastAsia" w:ascii="宋体" w:hAnsi="宋体" w:cs="宋体"/>
                <w:color w:val="000000"/>
                <w:sz w:val="22"/>
                <w:szCs w:val="22"/>
                <w:lang w:val="en-US" w:eastAsia="zh-CN"/>
              </w:rPr>
              <w:t>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F71BC">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786B757A">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8073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4C5F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功能分类科目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3022C">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F135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A78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本年收入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E2478">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D3269">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45464">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BB388">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3B0AC">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CDE7D">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E2A57">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F929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上年结转</w:t>
            </w:r>
          </w:p>
        </w:tc>
      </w:tr>
      <w:tr w14:paraId="442868CB">
        <w:tblPrEx>
          <w:tblCellMar>
            <w:top w:w="0" w:type="dxa"/>
            <w:left w:w="108" w:type="dxa"/>
            <w:bottom w:w="0" w:type="dxa"/>
            <w:right w:w="108" w:type="dxa"/>
          </w:tblCellMar>
        </w:tblPrEx>
        <w:trPr>
          <w:trHeight w:val="68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AE539">
            <w:pPr>
              <w:jc w:val="center"/>
              <w:rPr>
                <w:rFonts w:ascii="宋体" w:hAnsi="宋体" w:cs="宋体"/>
                <w:color w:val="000000"/>
                <w:sz w:val="22"/>
                <w:szCs w:val="22"/>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445F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科目编码</w:t>
            </w:r>
          </w:p>
        </w:tc>
        <w:tc>
          <w:tcPr>
            <w:tcW w:w="2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1C0E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科目名称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0C815">
            <w:pPr>
              <w:jc w:val="center"/>
              <w:rPr>
                <w:rFonts w:ascii="宋体" w:hAnsi="宋体" w:cs="宋体"/>
                <w:color w:val="000000"/>
                <w:sz w:val="22"/>
                <w:szCs w:val="22"/>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CEE6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小计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164D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财政拨款收入</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242D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财政专户收入</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D7B2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事业收入</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F23D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经营收入</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17BD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上级补助收入</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AA68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附属单位上缴收入</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04C5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其他收入</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89D93">
            <w:pPr>
              <w:jc w:val="center"/>
              <w:rPr>
                <w:rFonts w:ascii="宋体" w:hAnsi="宋体" w:cs="宋体"/>
                <w:color w:val="000000"/>
                <w:sz w:val="22"/>
                <w:szCs w:val="22"/>
              </w:rPr>
            </w:pPr>
          </w:p>
        </w:tc>
      </w:tr>
      <w:tr w14:paraId="562189C6">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AB9F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F70D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2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1C77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7417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4594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34A1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9518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A7CE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F420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DA83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2CEB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2D63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6815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12</w:t>
            </w:r>
          </w:p>
        </w:tc>
      </w:tr>
      <w:tr w14:paraId="6F72CEBE">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3A50A9">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236BC">
            <w:pPr>
              <w:rPr>
                <w:rFonts w:ascii="宋体" w:hAnsi="宋体" w:cs="宋体"/>
                <w:color w:val="000000"/>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0B139E09">
            <w:pPr>
              <w:textAlignment w:val="top"/>
              <w:rPr>
                <w:rFonts w:ascii="Calibri" w:hAnsi="Calibri" w:cs="Calibri"/>
                <w:color w:val="000000"/>
                <w:sz w:val="22"/>
                <w:szCs w:val="22"/>
              </w:rPr>
            </w:pPr>
            <w:r>
              <w:rPr>
                <w:rFonts w:ascii="Calibri" w:hAnsi="Calibri"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EA0A40">
            <w:pPr>
              <w:jc w:val="right"/>
              <w:textAlignment w:val="top"/>
              <w:rPr>
                <w:rFonts w:ascii="Calibri" w:hAnsi="Calibri" w:cs="Calibri"/>
                <w:color w:val="000000"/>
                <w:sz w:val="22"/>
                <w:szCs w:val="22"/>
                <w:lang w:eastAsia="zh-CN"/>
              </w:rPr>
            </w:pPr>
            <w:r>
              <w:rPr>
                <w:rFonts w:hint="eastAsia" w:ascii="Calibri" w:hAnsi="Calibri" w:eastAsia="宋体" w:cs="Calibri"/>
                <w:color w:val="000000"/>
                <w:sz w:val="22"/>
                <w:szCs w:val="22"/>
                <w:lang w:eastAsia="zh-CN"/>
              </w:rPr>
              <w:t>710.53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B76AA0">
            <w:pPr>
              <w:jc w:val="right"/>
              <w:textAlignment w:val="top"/>
              <w:rPr>
                <w:rFonts w:ascii="Calibri" w:hAnsi="Calibri" w:cs="Calibri"/>
                <w:color w:val="000000"/>
                <w:sz w:val="22"/>
                <w:szCs w:val="22"/>
                <w:lang w:eastAsia="zh-CN"/>
              </w:rPr>
            </w:pPr>
            <w:r>
              <w:rPr>
                <w:rFonts w:hint="eastAsia" w:ascii="Calibri" w:hAnsi="Calibri" w:eastAsia="宋体" w:cs="Calibri"/>
                <w:color w:val="000000"/>
                <w:sz w:val="22"/>
                <w:szCs w:val="22"/>
                <w:lang w:eastAsia="zh-CN"/>
              </w:rPr>
              <w:t>703.53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4290AA">
            <w:pPr>
              <w:jc w:val="right"/>
              <w:textAlignment w:val="top"/>
              <w:rPr>
                <w:rFonts w:ascii="Calibri" w:hAnsi="Calibri" w:cs="Calibri"/>
                <w:color w:val="000000"/>
                <w:sz w:val="22"/>
                <w:szCs w:val="22"/>
                <w:lang w:eastAsia="zh-CN"/>
              </w:rPr>
            </w:pPr>
            <w:r>
              <w:rPr>
                <w:rFonts w:hint="eastAsia" w:ascii="Calibri" w:hAnsi="Calibri" w:eastAsia="宋体" w:cs="Calibri"/>
                <w:color w:val="000000"/>
                <w:sz w:val="22"/>
                <w:szCs w:val="22"/>
                <w:lang w:eastAsia="zh-CN"/>
              </w:rPr>
              <w:t>703.53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50D6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67F8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FE30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6161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C7F8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568A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BD6C5">
            <w:pPr>
              <w:rPr>
                <w:rFonts w:ascii="宋体" w:hAnsi="宋体" w:cs="宋体"/>
                <w:color w:val="000000"/>
                <w:sz w:val="22"/>
                <w:szCs w:val="22"/>
              </w:rPr>
            </w:pPr>
          </w:p>
        </w:tc>
      </w:tr>
      <w:tr w14:paraId="629BB644">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8A97B8">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9CD3A8">
            <w:pPr>
              <w:textAlignment w:val="top"/>
              <w:rPr>
                <w:rFonts w:ascii="Calibri" w:hAnsi="Calibri" w:cs="Calibri"/>
                <w:color w:val="000000"/>
                <w:sz w:val="22"/>
                <w:szCs w:val="22"/>
              </w:rPr>
            </w:pPr>
            <w:r>
              <w:rPr>
                <w:rFonts w:ascii="Calibri" w:hAnsi="Calibri" w:cs="Calibri"/>
                <w:color w:val="000000"/>
                <w:sz w:val="22"/>
                <w:szCs w:val="22"/>
                <w:lang w:eastAsia="zh-CN"/>
              </w:rPr>
              <w:t>208</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250EE7D6">
            <w:pPr>
              <w:textAlignment w:val="top"/>
              <w:rPr>
                <w:rFonts w:ascii="Calibri" w:hAnsi="Calibri" w:cs="Calibri"/>
                <w:color w:val="000000"/>
                <w:sz w:val="22"/>
                <w:szCs w:val="22"/>
              </w:rPr>
            </w:pPr>
            <w:r>
              <w:rPr>
                <w:rFonts w:ascii="Calibri" w:hAnsi="Calibri" w:cs="Calibri"/>
                <w:color w:val="000000"/>
                <w:sz w:val="22"/>
                <w:szCs w:val="22"/>
                <w:lang w:eastAsia="zh-CN"/>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EFA350">
            <w:pPr>
              <w:ind w:right="220"/>
              <w:jc w:val="center"/>
              <w:textAlignment w:val="top"/>
              <w:rPr>
                <w:rFonts w:hint="default" w:ascii="Calibri" w:hAnsi="Calibri" w:cs="Calibri"/>
                <w:color w:val="000000"/>
                <w:sz w:val="22"/>
                <w:szCs w:val="22"/>
                <w:lang w:val="en-US"/>
              </w:rPr>
            </w:pPr>
            <w:r>
              <w:rPr>
                <w:rFonts w:hint="eastAsia" w:ascii="Calibri" w:hAnsi="Calibri" w:cs="Calibri"/>
                <w:color w:val="000000"/>
                <w:sz w:val="22"/>
                <w:szCs w:val="22"/>
                <w:lang w:val="en-US"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F0EA29">
            <w:pPr>
              <w:jc w:val="center"/>
            </w:pPr>
            <w:r>
              <w:rPr>
                <w:rFonts w:hint="eastAsia" w:ascii="Calibri" w:hAnsi="Calibri" w:cs="Calibri"/>
                <w:color w:val="000000"/>
                <w:sz w:val="22"/>
                <w:szCs w:val="22"/>
                <w:lang w:val="en-US"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458E89B">
            <w:pPr>
              <w:jc w:val="center"/>
            </w:pPr>
            <w:r>
              <w:rPr>
                <w:rFonts w:hint="eastAsia" w:ascii="Calibri" w:hAnsi="Calibri" w:cs="Calibri"/>
                <w:color w:val="000000"/>
                <w:sz w:val="22"/>
                <w:szCs w:val="22"/>
                <w:lang w:val="en-US"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AFB3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5F77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4AE1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D76E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7251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DBCF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A7DDB">
            <w:pPr>
              <w:rPr>
                <w:rFonts w:ascii="宋体" w:hAnsi="宋体" w:cs="宋体"/>
                <w:color w:val="000000"/>
                <w:sz w:val="22"/>
                <w:szCs w:val="22"/>
              </w:rPr>
            </w:pPr>
          </w:p>
        </w:tc>
      </w:tr>
      <w:tr w14:paraId="6D3CC165">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DA6AA7">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D09948">
            <w:pPr>
              <w:textAlignment w:val="top"/>
              <w:rPr>
                <w:rFonts w:ascii="Calibri" w:hAnsi="Calibri" w:cs="Calibri"/>
                <w:color w:val="000000"/>
                <w:sz w:val="22"/>
                <w:szCs w:val="22"/>
              </w:rPr>
            </w:pPr>
            <w:r>
              <w:rPr>
                <w:rFonts w:ascii="Calibri" w:hAnsi="Calibri" w:cs="Calibri"/>
                <w:color w:val="000000"/>
                <w:sz w:val="22"/>
                <w:szCs w:val="22"/>
                <w:lang w:eastAsia="zh-CN"/>
              </w:rPr>
              <w:t>20805</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7C4EB6F2">
            <w:pPr>
              <w:textAlignment w:val="top"/>
              <w:rPr>
                <w:rFonts w:ascii="Calibri" w:hAnsi="Calibri" w:cs="Calibri"/>
                <w:color w:val="000000"/>
                <w:sz w:val="22"/>
                <w:szCs w:val="22"/>
              </w:rPr>
            </w:pPr>
            <w:r>
              <w:rPr>
                <w:rFonts w:ascii="Calibri" w:hAnsi="Calibri" w:cs="Calibri"/>
                <w:color w:val="000000"/>
                <w:sz w:val="22"/>
                <w:szCs w:val="22"/>
                <w:lang w:eastAsia="zh-CN"/>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164729">
            <w:pPr>
              <w:jc w:val="right"/>
              <w:textAlignment w:val="top"/>
              <w:rPr>
                <w:rFonts w:ascii="Calibri" w:hAnsi="Calibri" w:cs="Calibri"/>
                <w:color w:val="000000"/>
                <w:sz w:val="22"/>
                <w:szCs w:val="22"/>
              </w:rPr>
            </w:pPr>
            <w:r>
              <w:rPr>
                <w:rFonts w:hint="eastAsia" w:ascii="Calibri" w:hAnsi="Calibri" w:cs="Calibri"/>
                <w:color w:val="000000"/>
                <w:sz w:val="22"/>
                <w:szCs w:val="22"/>
                <w:lang w:val="en-US"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8420C2E">
            <w:pPr>
              <w:jc w:val="right"/>
              <w:textAlignment w:val="top"/>
              <w:rPr>
                <w:rFonts w:ascii="Calibri" w:hAnsi="Calibri" w:cs="Calibri"/>
                <w:color w:val="000000"/>
                <w:sz w:val="22"/>
                <w:szCs w:val="22"/>
              </w:rPr>
            </w:pPr>
            <w:r>
              <w:rPr>
                <w:rFonts w:hint="eastAsia" w:ascii="Calibri" w:hAnsi="Calibri" w:cs="Calibri"/>
                <w:color w:val="000000"/>
                <w:sz w:val="22"/>
                <w:szCs w:val="22"/>
                <w:lang w:val="en-US"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4C590B">
            <w:pPr>
              <w:jc w:val="right"/>
              <w:textAlignment w:val="top"/>
              <w:rPr>
                <w:rFonts w:ascii="Calibri" w:hAnsi="Calibri" w:cs="Calibri"/>
                <w:color w:val="000000"/>
                <w:sz w:val="22"/>
                <w:szCs w:val="22"/>
              </w:rPr>
            </w:pPr>
            <w:r>
              <w:rPr>
                <w:rFonts w:hint="eastAsia" w:ascii="Calibri" w:hAnsi="Calibri" w:cs="Calibri"/>
                <w:color w:val="000000"/>
                <w:sz w:val="22"/>
                <w:szCs w:val="22"/>
                <w:lang w:val="en-US"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7D98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6D8A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ADCC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E6BE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5B07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69D2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40D59">
            <w:pPr>
              <w:rPr>
                <w:rFonts w:ascii="宋体" w:hAnsi="宋体" w:cs="宋体"/>
                <w:color w:val="000000"/>
                <w:sz w:val="22"/>
                <w:szCs w:val="22"/>
              </w:rPr>
            </w:pPr>
          </w:p>
        </w:tc>
      </w:tr>
      <w:tr w14:paraId="2664A786">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7C897A7">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677067">
            <w:pPr>
              <w:textAlignment w:val="top"/>
              <w:rPr>
                <w:rFonts w:ascii="Calibri" w:hAnsi="Calibri" w:cs="Calibri"/>
                <w:color w:val="000000"/>
                <w:sz w:val="22"/>
                <w:szCs w:val="22"/>
              </w:rPr>
            </w:pPr>
            <w:r>
              <w:rPr>
                <w:rFonts w:ascii="Calibri" w:hAnsi="Calibri" w:cs="Calibri"/>
                <w:color w:val="000000"/>
                <w:sz w:val="22"/>
                <w:szCs w:val="22"/>
                <w:lang w:eastAsia="zh-CN"/>
              </w:rPr>
              <w:t>2080505</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60A9B16F">
            <w:pPr>
              <w:textAlignment w:val="top"/>
              <w:rPr>
                <w:rFonts w:ascii="Calibri" w:hAnsi="Calibri" w:cs="Calibri"/>
                <w:color w:val="000000"/>
                <w:sz w:val="22"/>
                <w:szCs w:val="22"/>
              </w:rPr>
            </w:pPr>
            <w:r>
              <w:rPr>
                <w:rFonts w:ascii="Calibri" w:hAnsi="Calibri" w:cs="Calibri"/>
                <w:color w:val="000000"/>
                <w:sz w:val="22"/>
                <w:szCs w:val="22"/>
                <w:lang w:eastAsia="zh-CN"/>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BF6526">
            <w:pPr>
              <w:jc w:val="right"/>
              <w:textAlignment w:val="top"/>
              <w:rPr>
                <w:rFonts w:ascii="Calibri" w:hAnsi="Calibri" w:cs="Calibri"/>
                <w:color w:val="000000"/>
                <w:sz w:val="22"/>
                <w:szCs w:val="22"/>
              </w:rPr>
            </w:pPr>
            <w:r>
              <w:rPr>
                <w:rFonts w:hint="eastAsia" w:ascii="Calibri" w:hAnsi="Calibri" w:cs="Calibri"/>
                <w:color w:val="000000"/>
                <w:sz w:val="22"/>
                <w:szCs w:val="22"/>
                <w:lang w:val="en-US"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7B0591">
            <w:pPr>
              <w:jc w:val="right"/>
              <w:textAlignment w:val="top"/>
              <w:rPr>
                <w:rFonts w:ascii="Calibri" w:hAnsi="Calibri" w:cs="Calibri"/>
                <w:color w:val="000000"/>
                <w:sz w:val="22"/>
                <w:szCs w:val="22"/>
              </w:rPr>
            </w:pPr>
            <w:r>
              <w:rPr>
                <w:rFonts w:hint="eastAsia" w:ascii="Calibri" w:hAnsi="Calibri" w:cs="Calibri"/>
                <w:color w:val="000000"/>
                <w:sz w:val="22"/>
                <w:szCs w:val="22"/>
                <w:lang w:val="en-US"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A222F6">
            <w:pPr>
              <w:jc w:val="right"/>
              <w:textAlignment w:val="top"/>
              <w:rPr>
                <w:rFonts w:ascii="Calibri" w:hAnsi="Calibri" w:cs="Calibri"/>
                <w:color w:val="000000"/>
                <w:sz w:val="22"/>
                <w:szCs w:val="22"/>
              </w:rPr>
            </w:pPr>
            <w:r>
              <w:rPr>
                <w:rFonts w:hint="eastAsia" w:ascii="Calibri" w:hAnsi="Calibri" w:cs="Calibri"/>
                <w:color w:val="000000"/>
                <w:sz w:val="22"/>
                <w:szCs w:val="22"/>
                <w:lang w:val="en-US"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0121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7788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27BD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8B46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C66C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6775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C681E">
            <w:pPr>
              <w:rPr>
                <w:rFonts w:ascii="宋体" w:hAnsi="宋体" w:cs="宋体"/>
                <w:color w:val="000000"/>
                <w:sz w:val="22"/>
                <w:szCs w:val="22"/>
              </w:rPr>
            </w:pPr>
          </w:p>
        </w:tc>
      </w:tr>
      <w:tr w14:paraId="3D93B3F5">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39915B">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4C64B0">
            <w:pPr>
              <w:textAlignment w:val="top"/>
              <w:rPr>
                <w:rFonts w:ascii="Calibri" w:hAnsi="Calibri" w:cs="Calibri"/>
                <w:color w:val="000000"/>
                <w:sz w:val="22"/>
                <w:szCs w:val="22"/>
              </w:rPr>
            </w:pPr>
            <w:r>
              <w:rPr>
                <w:rFonts w:ascii="Calibri" w:hAnsi="Calibri" w:cs="Calibri"/>
                <w:color w:val="000000"/>
                <w:sz w:val="22"/>
                <w:szCs w:val="22"/>
                <w:lang w:eastAsia="zh-CN"/>
              </w:rPr>
              <w:t>210</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7CC66BAA">
            <w:pPr>
              <w:textAlignment w:val="top"/>
              <w:rPr>
                <w:rFonts w:ascii="Calibri" w:hAnsi="Calibri" w:cs="Calibri"/>
                <w:color w:val="000000"/>
                <w:sz w:val="22"/>
                <w:szCs w:val="22"/>
              </w:rPr>
            </w:pPr>
            <w:r>
              <w:rPr>
                <w:rFonts w:ascii="Calibri" w:hAnsi="Calibri" w:cs="Calibri"/>
                <w:color w:val="000000"/>
                <w:sz w:val="22"/>
                <w:szCs w:val="22"/>
                <w:lang w:eastAsia="zh-CN"/>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B1CAAA">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68E2B68">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B093C1">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1300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1C88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ECAD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9386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F557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BD67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E3E06">
            <w:pPr>
              <w:rPr>
                <w:rFonts w:ascii="宋体" w:hAnsi="宋体" w:cs="宋体"/>
                <w:color w:val="000000"/>
                <w:sz w:val="22"/>
                <w:szCs w:val="22"/>
              </w:rPr>
            </w:pPr>
          </w:p>
        </w:tc>
      </w:tr>
      <w:tr w14:paraId="19FE60D9">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8DD076">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4774287">
            <w:pPr>
              <w:textAlignment w:val="top"/>
              <w:rPr>
                <w:rFonts w:ascii="Calibri" w:hAnsi="Calibri" w:cs="Calibri"/>
                <w:color w:val="000000"/>
                <w:sz w:val="22"/>
                <w:szCs w:val="22"/>
              </w:rPr>
            </w:pPr>
            <w:r>
              <w:rPr>
                <w:rFonts w:ascii="Calibri" w:hAnsi="Calibri" w:cs="Calibri"/>
                <w:color w:val="000000"/>
                <w:sz w:val="22"/>
                <w:szCs w:val="22"/>
                <w:lang w:eastAsia="zh-CN"/>
              </w:rPr>
              <w:t>21011</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6F922E93">
            <w:pPr>
              <w:textAlignment w:val="top"/>
              <w:rPr>
                <w:rFonts w:ascii="Calibri" w:hAnsi="Calibri" w:cs="Calibri"/>
                <w:color w:val="000000"/>
                <w:sz w:val="22"/>
                <w:szCs w:val="22"/>
              </w:rPr>
            </w:pPr>
            <w:r>
              <w:rPr>
                <w:rFonts w:ascii="Calibri" w:hAnsi="Calibri" w:cs="Calibri"/>
                <w:color w:val="000000"/>
                <w:sz w:val="22"/>
                <w:szCs w:val="22"/>
                <w:lang w:eastAsia="zh-CN"/>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F59F1D">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D385D6">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60D1FD">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F167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FBC6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F6E9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D087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BD4C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9937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F5110">
            <w:pPr>
              <w:rPr>
                <w:rFonts w:ascii="宋体" w:hAnsi="宋体" w:cs="宋体"/>
                <w:color w:val="000000"/>
                <w:sz w:val="22"/>
                <w:szCs w:val="22"/>
              </w:rPr>
            </w:pPr>
          </w:p>
        </w:tc>
      </w:tr>
      <w:tr w14:paraId="2BF65BD1">
        <w:tblPrEx>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89726B6">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426529">
            <w:pPr>
              <w:textAlignment w:val="top"/>
              <w:rPr>
                <w:rFonts w:ascii="Calibri" w:hAnsi="Calibri" w:cs="Calibri"/>
                <w:color w:val="000000"/>
                <w:sz w:val="22"/>
                <w:szCs w:val="22"/>
              </w:rPr>
            </w:pPr>
            <w:r>
              <w:rPr>
                <w:rFonts w:ascii="Calibri" w:hAnsi="Calibri" w:cs="Calibri"/>
                <w:color w:val="000000"/>
                <w:sz w:val="22"/>
                <w:szCs w:val="22"/>
                <w:lang w:eastAsia="zh-CN"/>
              </w:rPr>
              <w:t>2101101</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23DDBDF6">
            <w:pPr>
              <w:textAlignment w:val="top"/>
              <w:rPr>
                <w:rFonts w:ascii="Calibri" w:hAnsi="Calibri" w:cs="Calibri"/>
                <w:color w:val="000000"/>
                <w:sz w:val="22"/>
                <w:szCs w:val="22"/>
              </w:rPr>
            </w:pPr>
            <w:r>
              <w:rPr>
                <w:rFonts w:ascii="Calibri" w:hAnsi="Calibri" w:cs="Calibri"/>
                <w:color w:val="000000"/>
                <w:sz w:val="22"/>
                <w:szCs w:val="22"/>
                <w:lang w:eastAsia="zh-CN"/>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159A963">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B55535">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81B65D">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592F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3BA6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D912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4D4B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438B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D3EB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68606">
            <w:pPr>
              <w:rPr>
                <w:rFonts w:ascii="宋体" w:hAnsi="宋体" w:cs="宋体"/>
                <w:color w:val="000000"/>
                <w:sz w:val="22"/>
                <w:szCs w:val="22"/>
              </w:rPr>
            </w:pPr>
          </w:p>
        </w:tc>
      </w:tr>
      <w:tr w14:paraId="5A849EA5">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ED33A3">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9294DA">
            <w:pPr>
              <w:textAlignment w:val="top"/>
              <w:rPr>
                <w:rFonts w:ascii="Calibri" w:hAnsi="Calibri" w:cs="Calibri"/>
                <w:color w:val="000000"/>
                <w:sz w:val="22"/>
                <w:szCs w:val="22"/>
              </w:rPr>
            </w:pPr>
            <w:r>
              <w:rPr>
                <w:rFonts w:ascii="Calibri" w:hAnsi="Calibri" w:cs="Calibri"/>
                <w:color w:val="000000"/>
                <w:sz w:val="22"/>
                <w:szCs w:val="22"/>
                <w:lang w:eastAsia="zh-CN"/>
              </w:rPr>
              <w:t>212</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664AC479">
            <w:pPr>
              <w:textAlignment w:val="top"/>
              <w:rPr>
                <w:rFonts w:ascii="Calibri" w:hAnsi="Calibri" w:cs="Calibri"/>
                <w:color w:val="000000"/>
                <w:sz w:val="22"/>
                <w:szCs w:val="22"/>
              </w:rPr>
            </w:pPr>
            <w:r>
              <w:rPr>
                <w:rFonts w:ascii="Calibri" w:hAnsi="Calibri" w:cs="Calibri"/>
                <w:color w:val="000000"/>
                <w:sz w:val="22"/>
                <w:szCs w:val="22"/>
                <w:lang w:eastAsia="zh-CN"/>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23374E">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520.53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4B976C">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520.53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C23AA5">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520.53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ACDC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2DE5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685E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5D2A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EE36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BB4B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70827">
            <w:pPr>
              <w:rPr>
                <w:rFonts w:ascii="宋体" w:hAnsi="宋体" w:cs="宋体"/>
                <w:color w:val="000000"/>
                <w:sz w:val="22"/>
                <w:szCs w:val="22"/>
              </w:rPr>
            </w:pPr>
          </w:p>
        </w:tc>
      </w:tr>
      <w:tr w14:paraId="73EC296E">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BE07B7">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91C204">
            <w:pPr>
              <w:textAlignment w:val="top"/>
              <w:rPr>
                <w:rFonts w:ascii="Calibri" w:hAnsi="Calibri" w:cs="Calibri"/>
                <w:color w:val="000000"/>
                <w:sz w:val="22"/>
                <w:szCs w:val="22"/>
              </w:rPr>
            </w:pPr>
            <w:r>
              <w:rPr>
                <w:rFonts w:ascii="Calibri" w:hAnsi="Calibri" w:cs="Calibri"/>
                <w:color w:val="000000"/>
                <w:sz w:val="22"/>
                <w:szCs w:val="22"/>
                <w:lang w:eastAsia="zh-CN"/>
              </w:rPr>
              <w:t>21201</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336E54E9">
            <w:pPr>
              <w:textAlignment w:val="top"/>
              <w:rPr>
                <w:rFonts w:ascii="Calibri" w:hAnsi="Calibri" w:cs="Calibri"/>
                <w:color w:val="000000"/>
                <w:sz w:val="22"/>
                <w:szCs w:val="22"/>
              </w:rPr>
            </w:pPr>
            <w:r>
              <w:rPr>
                <w:rFonts w:ascii="Calibri" w:hAnsi="Calibri" w:cs="Calibri"/>
                <w:color w:val="000000"/>
                <w:sz w:val="22"/>
                <w:szCs w:val="22"/>
                <w:lang w:eastAsia="zh-CN"/>
              </w:rPr>
              <w:t>城乡社区管理事务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25C516">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520.53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888B43">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520.53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D9E24B">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520.53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7594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9215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5607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E973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7D32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1CDC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F9851">
            <w:pPr>
              <w:rPr>
                <w:rFonts w:ascii="宋体" w:hAnsi="宋体" w:cs="宋体"/>
                <w:color w:val="000000"/>
                <w:sz w:val="22"/>
                <w:szCs w:val="22"/>
              </w:rPr>
            </w:pPr>
          </w:p>
        </w:tc>
      </w:tr>
      <w:tr w14:paraId="66FA8C69">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39925B">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3CC08A">
            <w:pPr>
              <w:textAlignment w:val="top"/>
              <w:rPr>
                <w:rFonts w:ascii="Calibri" w:hAnsi="Calibri" w:cs="Calibri"/>
                <w:color w:val="000000"/>
                <w:sz w:val="22"/>
                <w:szCs w:val="22"/>
              </w:rPr>
            </w:pPr>
            <w:r>
              <w:rPr>
                <w:rFonts w:ascii="Calibri" w:hAnsi="Calibri" w:cs="Calibri"/>
                <w:color w:val="000000"/>
                <w:sz w:val="22"/>
                <w:szCs w:val="22"/>
                <w:lang w:eastAsia="zh-CN"/>
              </w:rPr>
              <w:t>2120101</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61D1C211">
            <w:pPr>
              <w:textAlignment w:val="top"/>
              <w:rPr>
                <w:rFonts w:ascii="Calibri" w:hAnsi="Calibri" w:cs="Calibri"/>
                <w:color w:val="000000"/>
                <w:sz w:val="22"/>
                <w:szCs w:val="22"/>
              </w:rPr>
            </w:pPr>
            <w:r>
              <w:rPr>
                <w:rFonts w:ascii="Calibri" w:hAnsi="Calibri" w:cs="Calibri"/>
                <w:color w:val="000000"/>
                <w:sz w:val="22"/>
                <w:szCs w:val="22"/>
                <w:lang w:eastAsia="zh-CN"/>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6A7713">
            <w:pPr>
              <w:wordWrap w:val="0"/>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385.53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5FEDE3">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385.53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8FAC18">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385.53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2BCB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A2E9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3C88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ED19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4C14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DC7A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2C6DE">
            <w:pPr>
              <w:rPr>
                <w:rFonts w:ascii="宋体" w:hAnsi="宋体" w:cs="宋体"/>
                <w:color w:val="000000"/>
                <w:sz w:val="22"/>
                <w:szCs w:val="22"/>
              </w:rPr>
            </w:pPr>
          </w:p>
        </w:tc>
      </w:tr>
      <w:tr w14:paraId="61AD8CD4">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6CB2FA">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841554">
            <w:pPr>
              <w:textAlignment w:val="top"/>
              <w:rPr>
                <w:rFonts w:ascii="Calibri" w:hAnsi="Calibri" w:cs="Calibri"/>
                <w:color w:val="000000"/>
                <w:sz w:val="22"/>
                <w:szCs w:val="22"/>
              </w:rPr>
            </w:pPr>
            <w:r>
              <w:rPr>
                <w:rFonts w:ascii="Calibri" w:hAnsi="Calibri" w:cs="Calibri"/>
                <w:color w:val="000000"/>
                <w:sz w:val="22"/>
                <w:szCs w:val="22"/>
                <w:lang w:eastAsia="zh-CN"/>
              </w:rPr>
              <w:t>2120102</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03CE6689">
            <w:pPr>
              <w:textAlignment w:val="top"/>
              <w:rPr>
                <w:rFonts w:ascii="Calibri" w:hAnsi="Calibri" w:cs="Calibri"/>
                <w:color w:val="000000"/>
                <w:sz w:val="22"/>
                <w:szCs w:val="22"/>
              </w:rPr>
            </w:pPr>
            <w:r>
              <w:rPr>
                <w:rFonts w:ascii="Calibri" w:hAnsi="Calibri" w:cs="Calibri"/>
                <w:color w:val="000000"/>
                <w:sz w:val="22"/>
                <w:szCs w:val="22"/>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FDC649">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135.00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61050B1">
            <w:pPr>
              <w:jc w:val="right"/>
              <w:textAlignment w:val="top"/>
              <w:rPr>
                <w:rFonts w:ascii="Calibri" w:hAnsi="Calibri" w:cs="Calibri"/>
                <w:color w:val="000000"/>
                <w:sz w:val="22"/>
                <w:szCs w:val="22"/>
              </w:rPr>
            </w:pPr>
            <w:r>
              <w:rPr>
                <w:rFonts w:ascii="Calibri" w:hAnsi="Calibri" w:cs="Calibri"/>
                <w:color w:val="000000"/>
                <w:sz w:val="22"/>
                <w:szCs w:val="22"/>
                <w:lang w:eastAsia="zh-CN"/>
              </w:rPr>
              <w:t>13</w:t>
            </w:r>
            <w:r>
              <w:rPr>
                <w:rFonts w:hint="eastAsia" w:ascii="Calibri" w:hAnsi="Calibri" w:cs="Calibri"/>
                <w:color w:val="000000"/>
                <w:sz w:val="22"/>
                <w:szCs w:val="22"/>
                <w:lang w:eastAsia="zh-CN"/>
              </w:rPr>
              <w:t>5</w:t>
            </w:r>
            <w:r>
              <w:rPr>
                <w:rFonts w:ascii="Calibri" w:hAnsi="Calibri" w:cs="Calibri"/>
                <w:color w:val="000000"/>
                <w:sz w:val="22"/>
                <w:szCs w:val="22"/>
                <w:lang w:eastAsia="zh-CN"/>
              </w:rPr>
              <w:t>.00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4DEE88">
            <w:pPr>
              <w:jc w:val="right"/>
              <w:textAlignment w:val="top"/>
              <w:rPr>
                <w:rFonts w:ascii="Calibri" w:hAnsi="Calibri" w:cs="Calibri"/>
                <w:color w:val="000000"/>
                <w:sz w:val="22"/>
                <w:szCs w:val="22"/>
              </w:rPr>
            </w:pPr>
            <w:r>
              <w:rPr>
                <w:rFonts w:ascii="Calibri" w:hAnsi="Calibri" w:cs="Calibri"/>
                <w:color w:val="000000"/>
                <w:sz w:val="22"/>
                <w:szCs w:val="22"/>
                <w:lang w:eastAsia="zh-CN"/>
              </w:rPr>
              <w:t>13</w:t>
            </w:r>
            <w:r>
              <w:rPr>
                <w:rFonts w:hint="eastAsia" w:ascii="Calibri" w:hAnsi="Calibri" w:cs="Calibri"/>
                <w:color w:val="000000"/>
                <w:sz w:val="22"/>
                <w:szCs w:val="22"/>
                <w:lang w:eastAsia="zh-CN"/>
              </w:rPr>
              <w:t>5</w:t>
            </w:r>
            <w:r>
              <w:rPr>
                <w:rFonts w:ascii="Calibri" w:hAnsi="Calibri" w:cs="Calibri"/>
                <w:color w:val="000000"/>
                <w:sz w:val="22"/>
                <w:szCs w:val="22"/>
                <w:lang w:eastAsia="zh-CN"/>
              </w:rPr>
              <w:t>.00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C340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1931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6160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CCB7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D662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C9D6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5A98E">
            <w:pPr>
              <w:rPr>
                <w:rFonts w:ascii="宋体" w:hAnsi="宋体" w:cs="宋体"/>
                <w:color w:val="000000"/>
                <w:sz w:val="22"/>
                <w:szCs w:val="22"/>
              </w:rPr>
            </w:pPr>
          </w:p>
        </w:tc>
      </w:tr>
      <w:tr w14:paraId="67084F12">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E37584">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298BDC">
            <w:pPr>
              <w:textAlignment w:val="top"/>
              <w:rPr>
                <w:rFonts w:ascii="Calibri" w:hAnsi="Calibri" w:cs="Calibri"/>
                <w:color w:val="000000"/>
                <w:sz w:val="22"/>
                <w:szCs w:val="22"/>
              </w:rPr>
            </w:pPr>
            <w:r>
              <w:rPr>
                <w:rFonts w:ascii="Calibri" w:hAnsi="Calibri" w:cs="Calibri"/>
                <w:color w:val="000000"/>
                <w:sz w:val="22"/>
                <w:szCs w:val="22"/>
                <w:lang w:eastAsia="zh-CN"/>
              </w:rPr>
              <w:t>221</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7F2EEC7E">
            <w:pPr>
              <w:textAlignment w:val="top"/>
              <w:rPr>
                <w:rFonts w:ascii="Calibri" w:hAnsi="Calibri" w:cs="Calibri"/>
                <w:color w:val="000000"/>
                <w:sz w:val="22"/>
                <w:szCs w:val="22"/>
              </w:rPr>
            </w:pPr>
            <w:r>
              <w:rPr>
                <w:rFonts w:ascii="Calibri" w:hAnsi="Calibri" w:cs="Calibri"/>
                <w:color w:val="000000"/>
                <w:sz w:val="22"/>
                <w:szCs w:val="22"/>
                <w:lang w:eastAsia="zh-CN"/>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D828D3">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E1BCE2">
            <w:pPr>
              <w:jc w:val="center"/>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CBD119">
            <w:pPr>
              <w:jc w:val="cente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C31DC6B"/>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4BF42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B3185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AE2A3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73DAA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A49D9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BA8E11">
            <w:pPr>
              <w:rPr>
                <w:rFonts w:ascii="宋体" w:hAnsi="宋体" w:cs="宋体"/>
                <w:color w:val="000000"/>
                <w:sz w:val="22"/>
                <w:szCs w:val="22"/>
              </w:rPr>
            </w:pPr>
          </w:p>
        </w:tc>
      </w:tr>
      <w:tr w14:paraId="090393A5">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C8D72BB">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2629C4">
            <w:pPr>
              <w:textAlignment w:val="top"/>
              <w:rPr>
                <w:rFonts w:ascii="Calibri" w:hAnsi="Calibri" w:cs="Calibri"/>
                <w:color w:val="000000"/>
                <w:sz w:val="22"/>
                <w:szCs w:val="22"/>
              </w:rPr>
            </w:pPr>
            <w:r>
              <w:rPr>
                <w:rFonts w:ascii="Calibri" w:hAnsi="Calibri" w:cs="Calibri"/>
                <w:color w:val="000000"/>
                <w:sz w:val="22"/>
                <w:szCs w:val="22"/>
                <w:lang w:eastAsia="zh-CN"/>
              </w:rPr>
              <w:t>22102</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645037A5">
            <w:pPr>
              <w:textAlignment w:val="top"/>
              <w:rPr>
                <w:rFonts w:ascii="Calibri" w:hAnsi="Calibri" w:cs="Calibri"/>
                <w:color w:val="000000"/>
                <w:sz w:val="22"/>
                <w:szCs w:val="22"/>
              </w:rPr>
            </w:pPr>
            <w:r>
              <w:rPr>
                <w:rFonts w:ascii="Calibri" w:hAnsi="Calibri" w:cs="Calibri"/>
                <w:color w:val="000000"/>
                <w:sz w:val="22"/>
                <w:szCs w:val="22"/>
                <w:lang w:eastAsia="zh-CN"/>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4594FF">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940E52">
            <w:pPr>
              <w:jc w:val="cente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493261">
            <w:pPr>
              <w:jc w:val="cente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0B901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F86B7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D1D8B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17876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08022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4C2AB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B0EF0F">
            <w:pPr>
              <w:rPr>
                <w:rFonts w:ascii="宋体" w:hAnsi="宋体" w:cs="宋体"/>
                <w:color w:val="000000"/>
                <w:sz w:val="22"/>
                <w:szCs w:val="22"/>
              </w:rPr>
            </w:pPr>
          </w:p>
        </w:tc>
      </w:tr>
      <w:tr w14:paraId="343606F8">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FF33787">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4D28B6">
            <w:pPr>
              <w:textAlignment w:val="top"/>
              <w:rPr>
                <w:rFonts w:ascii="Calibri" w:hAnsi="Calibri" w:cs="Calibri"/>
                <w:color w:val="000000"/>
                <w:sz w:val="22"/>
                <w:szCs w:val="22"/>
              </w:rPr>
            </w:pPr>
            <w:r>
              <w:rPr>
                <w:rFonts w:ascii="Calibri" w:hAnsi="Calibri" w:cs="Calibri"/>
                <w:color w:val="000000"/>
                <w:sz w:val="22"/>
                <w:szCs w:val="22"/>
                <w:lang w:eastAsia="zh-CN"/>
              </w:rPr>
              <w:t>2210201</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312589EB">
            <w:pPr>
              <w:textAlignment w:val="top"/>
              <w:rPr>
                <w:rFonts w:ascii="Calibri" w:hAnsi="Calibri" w:cs="Calibri"/>
                <w:color w:val="000000"/>
                <w:sz w:val="22"/>
                <w:szCs w:val="22"/>
              </w:rPr>
            </w:pPr>
            <w:r>
              <w:rPr>
                <w:rFonts w:ascii="Calibri" w:hAnsi="Calibri" w:cs="Calibri"/>
                <w:color w:val="000000"/>
                <w:sz w:val="22"/>
                <w:szCs w:val="22"/>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BBDD81">
            <w:pPr>
              <w:jc w:val="cente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563034">
            <w:pPr>
              <w:jc w:val="cente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4182BE8">
            <w:pPr>
              <w:jc w:val="cente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D49AF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25B16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7EC33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C7500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0F246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A4799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BE920A">
            <w:pPr>
              <w:rPr>
                <w:rFonts w:ascii="宋体" w:hAnsi="宋体" w:cs="宋体"/>
                <w:color w:val="000000"/>
                <w:sz w:val="22"/>
                <w:szCs w:val="22"/>
              </w:rPr>
            </w:pPr>
          </w:p>
        </w:tc>
      </w:tr>
      <w:tr w14:paraId="582AB40F">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BB92C6">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85EA8C">
            <w:pPr>
              <w:textAlignment w:val="top"/>
              <w:rPr>
                <w:rFonts w:ascii="Calibri" w:hAnsi="Calibri" w:cs="Calibri"/>
                <w:color w:val="000000"/>
                <w:sz w:val="22"/>
                <w:szCs w:val="22"/>
              </w:rPr>
            </w:pPr>
            <w:r>
              <w:rPr>
                <w:rFonts w:ascii="Calibri" w:hAnsi="Calibri" w:cs="Calibri"/>
                <w:color w:val="000000"/>
                <w:sz w:val="22"/>
                <w:szCs w:val="22"/>
                <w:lang w:eastAsia="zh-CN"/>
              </w:rPr>
              <w:t>223</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3E02ADF7">
            <w:pPr>
              <w:textAlignment w:val="top"/>
              <w:rPr>
                <w:rFonts w:ascii="Calibri" w:hAnsi="Calibri" w:cs="Calibri"/>
                <w:color w:val="000000"/>
                <w:sz w:val="22"/>
                <w:szCs w:val="22"/>
              </w:rPr>
            </w:pPr>
            <w:r>
              <w:rPr>
                <w:rFonts w:ascii="Calibri" w:hAnsi="Calibri" w:cs="Calibri"/>
                <w:color w:val="000000"/>
                <w:sz w:val="22"/>
                <w:szCs w:val="22"/>
                <w:lang w:eastAsia="zh-CN"/>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201127">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A2516C">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7EC0A9">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F3D3A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7EC91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DD1E5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5705E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9BBF5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29E18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23221B">
            <w:pPr>
              <w:rPr>
                <w:rFonts w:ascii="宋体" w:hAnsi="宋体" w:cs="宋体"/>
                <w:color w:val="000000"/>
                <w:sz w:val="22"/>
                <w:szCs w:val="22"/>
              </w:rPr>
            </w:pPr>
          </w:p>
        </w:tc>
      </w:tr>
      <w:tr w14:paraId="2E7F9330">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FDDEDE">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86EFEA9">
            <w:pPr>
              <w:textAlignment w:val="top"/>
              <w:rPr>
                <w:rFonts w:ascii="Calibri" w:hAnsi="Calibri" w:cs="Calibri"/>
                <w:color w:val="000000"/>
                <w:sz w:val="22"/>
                <w:szCs w:val="22"/>
              </w:rPr>
            </w:pPr>
            <w:r>
              <w:rPr>
                <w:rFonts w:ascii="Calibri" w:hAnsi="Calibri" w:cs="Calibri"/>
                <w:color w:val="000000"/>
                <w:sz w:val="22"/>
                <w:szCs w:val="22"/>
                <w:lang w:eastAsia="zh-CN"/>
              </w:rPr>
              <w:t>22301</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79AED7A1">
            <w:pPr>
              <w:textAlignment w:val="top"/>
              <w:rPr>
                <w:rFonts w:ascii="Calibri" w:hAnsi="Calibri" w:cs="Calibri"/>
                <w:color w:val="000000"/>
                <w:sz w:val="22"/>
                <w:szCs w:val="22"/>
              </w:rPr>
            </w:pPr>
            <w:r>
              <w:rPr>
                <w:rFonts w:ascii="Calibri" w:hAnsi="Calibri" w:cs="Calibri"/>
                <w:color w:val="000000"/>
                <w:sz w:val="22"/>
                <w:szCs w:val="22"/>
                <w:lang w:eastAsia="zh-CN"/>
              </w:rPr>
              <w:t>解决历史遗留问题及改革成本支出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579CC3">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936A60">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84800BF">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1AFA7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8DB31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40DF5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72F2E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3405A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A7103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8B5E18">
            <w:pPr>
              <w:rPr>
                <w:rFonts w:ascii="宋体" w:hAnsi="宋体" w:cs="宋体"/>
                <w:color w:val="000000"/>
                <w:sz w:val="22"/>
                <w:szCs w:val="22"/>
              </w:rPr>
            </w:pPr>
          </w:p>
        </w:tc>
      </w:tr>
      <w:tr w14:paraId="65726FEB">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526B06">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007FD7">
            <w:pPr>
              <w:textAlignment w:val="top"/>
              <w:rPr>
                <w:rFonts w:ascii="Calibri" w:hAnsi="Calibri" w:cs="Calibri"/>
                <w:color w:val="000000"/>
                <w:sz w:val="22"/>
                <w:szCs w:val="22"/>
              </w:rPr>
            </w:pPr>
            <w:r>
              <w:rPr>
                <w:rFonts w:ascii="Calibri" w:hAnsi="Calibri" w:cs="Calibri"/>
                <w:color w:val="000000"/>
                <w:sz w:val="22"/>
                <w:szCs w:val="22"/>
                <w:lang w:eastAsia="zh-CN"/>
              </w:rPr>
              <w:t>2230105</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39A66FA2">
            <w:pPr>
              <w:textAlignment w:val="top"/>
              <w:rPr>
                <w:rFonts w:ascii="Calibri" w:hAnsi="Calibri" w:cs="Calibri"/>
                <w:color w:val="000000"/>
                <w:sz w:val="22"/>
                <w:szCs w:val="22"/>
              </w:rPr>
            </w:pPr>
            <w:r>
              <w:rPr>
                <w:rFonts w:ascii="Calibri" w:hAnsi="Calibri" w:cs="Calibri"/>
                <w:color w:val="000000"/>
                <w:sz w:val="22"/>
                <w:szCs w:val="22"/>
                <w:lang w:eastAsia="zh-CN"/>
              </w:rPr>
              <w:t>国有企业退休人员社会化管理补助支出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B21F99">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C55FB6">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8D5E68">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8844B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4ECDB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E2BA8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89656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88C77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42FAB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5CE0F9">
            <w:pPr>
              <w:rPr>
                <w:rFonts w:ascii="宋体" w:hAnsi="宋体" w:cs="宋体"/>
                <w:color w:val="000000"/>
                <w:sz w:val="22"/>
                <w:szCs w:val="22"/>
              </w:rPr>
            </w:pPr>
          </w:p>
        </w:tc>
      </w:tr>
      <w:tr w14:paraId="544D9273">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6D763F">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F3A6AC">
            <w:pPr>
              <w:textAlignment w:val="top"/>
              <w:rPr>
                <w:rFonts w:ascii="Calibri" w:hAnsi="Calibri" w:cs="Calibri"/>
                <w:color w:val="000000"/>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27A3FEA3">
            <w:pP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889D82">
            <w:pPr>
              <w:jc w:val="right"/>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AF5D52">
            <w:pPr>
              <w:jc w:val="right"/>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A12276">
            <w:pPr>
              <w:jc w:val="right"/>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E9785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14122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7868E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73B03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527EA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E6FE1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B49C13">
            <w:pPr>
              <w:rPr>
                <w:rFonts w:ascii="宋体" w:hAnsi="宋体" w:cs="宋体"/>
                <w:color w:val="000000"/>
                <w:sz w:val="22"/>
                <w:szCs w:val="22"/>
              </w:rPr>
            </w:pPr>
          </w:p>
        </w:tc>
      </w:tr>
      <w:tr w14:paraId="0A27146B">
        <w:tblPrEx>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6C4B43">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688BAB3">
            <w:pPr>
              <w:textAlignment w:val="top"/>
              <w:rPr>
                <w:rFonts w:ascii="Calibri" w:hAnsi="Calibri" w:cs="Calibri"/>
                <w:color w:val="000000"/>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6921524D">
            <w:pP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DA4B83">
            <w:pPr>
              <w:jc w:val="right"/>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607A4E1">
            <w:pPr>
              <w:jc w:val="right"/>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10DB5A">
            <w:pPr>
              <w:jc w:val="right"/>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37262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E8478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35581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078F0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38B97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9C1FE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A2BFE6">
            <w:pPr>
              <w:rPr>
                <w:rFonts w:ascii="宋体" w:hAnsi="宋体" w:cs="宋体"/>
                <w:color w:val="000000"/>
                <w:sz w:val="22"/>
                <w:szCs w:val="22"/>
              </w:rPr>
            </w:pPr>
          </w:p>
        </w:tc>
      </w:tr>
      <w:tr w14:paraId="55EEF1C2">
        <w:tblPrEx>
          <w:tblCellMar>
            <w:top w:w="0" w:type="dxa"/>
            <w:left w:w="108" w:type="dxa"/>
            <w:bottom w:w="0" w:type="dxa"/>
            <w:right w:w="108" w:type="dxa"/>
          </w:tblCellMar>
        </w:tblPrEx>
        <w:trPr>
          <w:trHeight w:val="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8DED79">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1D077B">
            <w:pPr>
              <w:textAlignment w:val="top"/>
              <w:rPr>
                <w:rFonts w:ascii="Calibri" w:hAnsi="Calibri" w:cs="Calibri"/>
                <w:color w:val="000000"/>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156E453A">
            <w:pP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529CF8">
            <w:pPr>
              <w:jc w:val="right"/>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950214">
            <w:pPr>
              <w:jc w:val="right"/>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9D6377">
            <w:pPr>
              <w:jc w:val="right"/>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D227C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2BBC9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87B10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5038A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D41E6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51E55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F11742">
            <w:pPr>
              <w:rPr>
                <w:rFonts w:ascii="宋体" w:hAnsi="宋体" w:cs="宋体"/>
                <w:color w:val="000000"/>
                <w:sz w:val="22"/>
                <w:szCs w:val="22"/>
              </w:rPr>
            </w:pPr>
          </w:p>
        </w:tc>
      </w:tr>
    </w:tbl>
    <w:p w14:paraId="2DEA8C17">
      <w:pPr>
        <w:jc w:val="center"/>
        <w:outlineLvl w:val="1"/>
        <w:rPr>
          <w:rFonts w:ascii="方正小标宋_GBK" w:hAnsi="方正小标宋_GBK" w:eastAsia="方正小标宋_GBK" w:cs="方正小标宋_GBK"/>
          <w:color w:val="000000"/>
          <w:sz w:val="36"/>
        </w:rPr>
      </w:pPr>
    </w:p>
    <w:p w14:paraId="185DAC62">
      <w:pPr>
        <w:jc w:val="center"/>
        <w:outlineLvl w:val="1"/>
        <w:rPr>
          <w:rFonts w:ascii="方正小标宋_GBK" w:hAnsi="方正小标宋_GBK" w:eastAsia="方正小标宋_GBK" w:cs="方正小标宋_GBK"/>
          <w:color w:val="000000"/>
          <w:sz w:val="36"/>
        </w:rPr>
      </w:pPr>
    </w:p>
    <w:p w14:paraId="0D2F832E">
      <w:pPr>
        <w:jc w:val="center"/>
        <w:outlineLvl w:val="1"/>
        <w:rPr>
          <w:rFonts w:ascii="方正小标宋_GBK" w:hAnsi="方正小标宋_GBK" w:eastAsia="方正小标宋_GBK" w:cs="方正小标宋_GBK"/>
          <w:color w:val="000000"/>
          <w:sz w:val="36"/>
        </w:rPr>
      </w:pPr>
    </w:p>
    <w:tbl>
      <w:tblPr>
        <w:tblStyle w:val="9"/>
        <w:tblW w:w="14250" w:type="dxa"/>
        <w:tblInd w:w="93" w:type="dxa"/>
        <w:tblLayout w:type="autofit"/>
        <w:tblCellMar>
          <w:top w:w="0" w:type="dxa"/>
          <w:left w:w="108" w:type="dxa"/>
          <w:bottom w:w="0" w:type="dxa"/>
          <w:right w:w="108" w:type="dxa"/>
        </w:tblCellMar>
      </w:tblPr>
      <w:tblGrid>
        <w:gridCol w:w="2022"/>
        <w:gridCol w:w="1096"/>
        <w:gridCol w:w="3292"/>
        <w:gridCol w:w="1049"/>
        <w:gridCol w:w="900"/>
        <w:gridCol w:w="1079"/>
        <w:gridCol w:w="1093"/>
        <w:gridCol w:w="1785"/>
        <w:gridCol w:w="1934"/>
      </w:tblGrid>
      <w:tr w14:paraId="79D31B36">
        <w:tblPrEx>
          <w:tblCellMar>
            <w:top w:w="0" w:type="dxa"/>
            <w:left w:w="108" w:type="dxa"/>
            <w:bottom w:w="0" w:type="dxa"/>
            <w:right w:w="108" w:type="dxa"/>
          </w:tblCellMar>
        </w:tblPrEx>
        <w:trPr>
          <w:trHeight w:val="525" w:hRule="atLeast"/>
        </w:trPr>
        <w:tc>
          <w:tcPr>
            <w:tcW w:w="14250" w:type="dxa"/>
            <w:gridSpan w:val="9"/>
            <w:tcBorders>
              <w:top w:val="nil"/>
              <w:left w:val="nil"/>
              <w:bottom w:val="nil"/>
              <w:right w:val="nil"/>
            </w:tcBorders>
            <w:shd w:val="clear" w:color="auto" w:fill="auto"/>
            <w:vAlign w:val="center"/>
          </w:tcPr>
          <w:p w14:paraId="4A560A50">
            <w:pPr>
              <w:jc w:val="center"/>
              <w:textAlignment w:val="center"/>
              <w:rPr>
                <w:rFonts w:ascii="宋体" w:hAnsi="宋体" w:cs="宋体"/>
                <w:b/>
                <w:bCs/>
                <w:color w:val="000000"/>
              </w:rPr>
            </w:pPr>
            <w:r>
              <w:rPr>
                <w:rFonts w:hint="eastAsia" w:ascii="宋体" w:hAnsi="宋体" w:cs="宋体"/>
                <w:color w:val="000000"/>
                <w:sz w:val="36"/>
                <w:szCs w:val="36"/>
                <w:lang w:eastAsia="zh-CN"/>
              </w:rPr>
              <w:t>单位预算支出总表</w:t>
            </w:r>
          </w:p>
        </w:tc>
      </w:tr>
      <w:tr w14:paraId="3E9DCC3F">
        <w:tblPrEx>
          <w:tblCellMar>
            <w:top w:w="0" w:type="dxa"/>
            <w:left w:w="108" w:type="dxa"/>
            <w:bottom w:w="0" w:type="dxa"/>
            <w:right w:w="108" w:type="dxa"/>
          </w:tblCellMar>
        </w:tblPrEx>
        <w:trPr>
          <w:trHeight w:val="660" w:hRule="atLeast"/>
        </w:trPr>
        <w:tc>
          <w:tcPr>
            <w:tcW w:w="3118" w:type="dxa"/>
            <w:gridSpan w:val="2"/>
            <w:tcBorders>
              <w:top w:val="nil"/>
              <w:left w:val="nil"/>
              <w:bottom w:val="nil"/>
              <w:right w:val="nil"/>
            </w:tcBorders>
            <w:shd w:val="clear" w:color="auto" w:fill="auto"/>
            <w:vAlign w:val="center"/>
          </w:tcPr>
          <w:p w14:paraId="06AE7E1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预算单位编码及名称：[899]涞水县城区社区管理办公室</w:t>
            </w:r>
          </w:p>
        </w:tc>
        <w:tc>
          <w:tcPr>
            <w:tcW w:w="3292" w:type="dxa"/>
            <w:tcBorders>
              <w:top w:val="nil"/>
              <w:left w:val="nil"/>
              <w:bottom w:val="nil"/>
              <w:right w:val="nil"/>
            </w:tcBorders>
            <w:shd w:val="clear" w:color="auto" w:fill="auto"/>
            <w:vAlign w:val="center"/>
          </w:tcPr>
          <w:p w14:paraId="3A894913">
            <w:pPr>
              <w:rPr>
                <w:rFonts w:ascii="宋体" w:hAnsi="宋体" w:cs="宋体"/>
                <w:color w:val="000000"/>
                <w:sz w:val="22"/>
                <w:szCs w:val="22"/>
              </w:rPr>
            </w:pPr>
          </w:p>
        </w:tc>
        <w:tc>
          <w:tcPr>
            <w:tcW w:w="0" w:type="auto"/>
            <w:tcBorders>
              <w:top w:val="nil"/>
              <w:left w:val="nil"/>
              <w:bottom w:val="nil"/>
              <w:right w:val="nil"/>
            </w:tcBorders>
            <w:shd w:val="clear" w:color="auto" w:fill="auto"/>
            <w:noWrap/>
            <w:vAlign w:val="center"/>
          </w:tcPr>
          <w:p w14:paraId="7F2041FC">
            <w:pPr>
              <w:jc w:val="center"/>
              <w:rPr>
                <w:rFonts w:ascii="宋体" w:hAnsi="宋体" w:cs="宋体"/>
                <w:color w:val="000000"/>
                <w:sz w:val="22"/>
                <w:szCs w:val="22"/>
              </w:rPr>
            </w:pPr>
          </w:p>
        </w:tc>
        <w:tc>
          <w:tcPr>
            <w:tcW w:w="0" w:type="auto"/>
            <w:tcBorders>
              <w:top w:val="nil"/>
              <w:left w:val="nil"/>
              <w:bottom w:val="nil"/>
              <w:right w:val="nil"/>
            </w:tcBorders>
            <w:shd w:val="clear" w:color="auto" w:fill="auto"/>
            <w:noWrap/>
            <w:vAlign w:val="center"/>
          </w:tcPr>
          <w:p w14:paraId="45B85BD5">
            <w:pPr>
              <w:jc w:val="center"/>
              <w:rPr>
                <w:rFonts w:ascii="宋体" w:hAnsi="宋体" w:cs="宋体"/>
                <w:color w:val="000000"/>
                <w:sz w:val="22"/>
                <w:szCs w:val="22"/>
              </w:rPr>
            </w:pPr>
          </w:p>
        </w:tc>
        <w:tc>
          <w:tcPr>
            <w:tcW w:w="0" w:type="auto"/>
            <w:tcBorders>
              <w:top w:val="nil"/>
              <w:left w:val="nil"/>
              <w:bottom w:val="nil"/>
              <w:right w:val="nil"/>
            </w:tcBorders>
            <w:shd w:val="clear" w:color="auto" w:fill="auto"/>
            <w:noWrap/>
            <w:vAlign w:val="center"/>
          </w:tcPr>
          <w:p w14:paraId="47AC8E08">
            <w:pPr>
              <w:jc w:val="right"/>
              <w:rPr>
                <w:rFonts w:ascii="宋体" w:hAnsi="宋体" w:cs="宋体"/>
                <w:color w:val="000000"/>
                <w:sz w:val="22"/>
                <w:szCs w:val="22"/>
              </w:rPr>
            </w:pPr>
          </w:p>
        </w:tc>
        <w:tc>
          <w:tcPr>
            <w:tcW w:w="0" w:type="auto"/>
            <w:tcBorders>
              <w:top w:val="nil"/>
              <w:left w:val="nil"/>
              <w:bottom w:val="nil"/>
              <w:right w:val="nil"/>
            </w:tcBorders>
            <w:shd w:val="clear" w:color="auto" w:fill="auto"/>
            <w:noWrap/>
            <w:vAlign w:val="center"/>
          </w:tcPr>
          <w:p w14:paraId="3009806D">
            <w:pPr>
              <w:jc w:val="center"/>
              <w:rPr>
                <w:rFonts w:ascii="宋体" w:hAnsi="宋体" w:cs="宋体"/>
                <w:color w:val="000000"/>
                <w:sz w:val="22"/>
                <w:szCs w:val="22"/>
              </w:rPr>
            </w:pPr>
          </w:p>
        </w:tc>
        <w:tc>
          <w:tcPr>
            <w:tcW w:w="0" w:type="auto"/>
            <w:tcBorders>
              <w:top w:val="nil"/>
              <w:left w:val="nil"/>
              <w:bottom w:val="nil"/>
              <w:right w:val="nil"/>
            </w:tcBorders>
            <w:shd w:val="clear" w:color="auto" w:fill="auto"/>
            <w:noWrap/>
            <w:vAlign w:val="center"/>
          </w:tcPr>
          <w:p w14:paraId="53EEB1D1">
            <w:pPr>
              <w:jc w:val="right"/>
              <w:textAlignment w:val="center"/>
              <w:rPr>
                <w:rFonts w:hint="default" w:ascii="宋体" w:hAnsi="宋体" w:cs="宋体"/>
                <w:color w:val="000000"/>
                <w:sz w:val="22"/>
                <w:szCs w:val="22"/>
                <w:lang w:val="en-US"/>
              </w:rPr>
            </w:pPr>
            <w:r>
              <w:rPr>
                <w:rFonts w:hint="eastAsia" w:ascii="宋体" w:hAnsi="宋体" w:cs="宋体"/>
                <w:color w:val="000000"/>
                <w:sz w:val="22"/>
                <w:szCs w:val="22"/>
                <w:lang w:eastAsia="zh-CN"/>
              </w:rPr>
              <w:t>预算年度：202</w:t>
            </w:r>
            <w:r>
              <w:rPr>
                <w:rFonts w:hint="eastAsia" w:ascii="宋体" w:hAnsi="宋体" w:cs="宋体"/>
                <w:color w:val="000000"/>
                <w:sz w:val="22"/>
                <w:szCs w:val="22"/>
                <w:lang w:val="en-US" w:eastAsia="zh-CN"/>
              </w:rPr>
              <w:t>4</w:t>
            </w:r>
          </w:p>
        </w:tc>
        <w:tc>
          <w:tcPr>
            <w:tcW w:w="0" w:type="auto"/>
            <w:tcBorders>
              <w:top w:val="nil"/>
              <w:left w:val="nil"/>
              <w:bottom w:val="nil"/>
              <w:right w:val="nil"/>
            </w:tcBorders>
            <w:shd w:val="clear" w:color="auto" w:fill="auto"/>
            <w:noWrap/>
            <w:vAlign w:val="center"/>
          </w:tcPr>
          <w:p w14:paraId="42280D42">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02334963">
        <w:tblPrEx>
          <w:tblCellMar>
            <w:top w:w="0" w:type="dxa"/>
            <w:left w:w="108" w:type="dxa"/>
            <w:bottom w:w="0" w:type="dxa"/>
            <w:right w:w="108" w:type="dxa"/>
          </w:tblCellMar>
        </w:tblPrEx>
        <w:trPr>
          <w:trHeight w:val="540" w:hRule="atLeast"/>
        </w:trPr>
        <w:tc>
          <w:tcPr>
            <w:tcW w:w="2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81BE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391A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支出功能分类科目</w:t>
            </w:r>
          </w:p>
        </w:tc>
        <w:tc>
          <w:tcPr>
            <w:tcW w:w="3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41627">
            <w:pPr>
              <w:rPr>
                <w:rFonts w:ascii="宋体" w:hAnsi="宋体" w:cs="宋体"/>
                <w:color w:val="000000"/>
                <w:sz w:val="22"/>
                <w:szCs w:val="22"/>
              </w:rPr>
            </w:pP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241F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本年支出合计</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B4EE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基本支出</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02B2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项目支出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B566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经营支出</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A328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上缴上级支出</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0FAB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对附属单位补助支出</w:t>
            </w:r>
          </w:p>
        </w:tc>
      </w:tr>
      <w:tr w14:paraId="1A18FC7D">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68511">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D7B7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科目编码</w:t>
            </w:r>
          </w:p>
        </w:tc>
        <w:tc>
          <w:tcPr>
            <w:tcW w:w="3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8E3E8">
            <w:pPr>
              <w:textAlignment w:val="center"/>
              <w:rPr>
                <w:rFonts w:ascii="宋体" w:hAnsi="宋体" w:cs="宋体"/>
                <w:color w:val="000000"/>
                <w:sz w:val="22"/>
                <w:szCs w:val="22"/>
              </w:rPr>
            </w:pPr>
            <w:r>
              <w:rPr>
                <w:rFonts w:hint="eastAsia" w:ascii="宋体" w:hAnsi="宋体" w:cs="宋体"/>
                <w:color w:val="000000"/>
                <w:sz w:val="22"/>
                <w:szCs w:val="22"/>
                <w:lang w:eastAsia="zh-CN"/>
              </w:rPr>
              <w:t>科目名称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065F8">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A8E6C">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F0FB2">
            <w:pPr>
              <w:jc w:val="center"/>
              <w:rPr>
                <w:rFonts w:ascii="宋体" w:hAnsi="宋体" w:cs="宋体"/>
                <w:color w:val="000000"/>
                <w:sz w:val="22"/>
                <w:szCs w:val="22"/>
                <w:lang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C6E48">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70D0D">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52441">
            <w:pPr>
              <w:jc w:val="center"/>
              <w:rPr>
                <w:rFonts w:ascii="宋体" w:hAnsi="宋体" w:cs="宋体"/>
                <w:color w:val="000000"/>
                <w:sz w:val="22"/>
                <w:szCs w:val="22"/>
              </w:rPr>
            </w:pPr>
          </w:p>
        </w:tc>
      </w:tr>
      <w:tr w14:paraId="6B76AEFD">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2871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C840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3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9478F">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865F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8E44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1E31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C1C3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3AB0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1F7D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8</w:t>
            </w:r>
          </w:p>
        </w:tc>
      </w:tr>
      <w:tr w14:paraId="57096C5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9047D0">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1AC1A">
            <w:pPr>
              <w:rPr>
                <w:rFonts w:ascii="宋体" w:hAnsi="宋体" w:cs="宋体"/>
                <w:color w:val="000000"/>
                <w:sz w:val="22"/>
                <w:szCs w:val="22"/>
              </w:rPr>
            </w:pP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5415708C">
            <w:pPr>
              <w:textAlignment w:val="top"/>
              <w:rPr>
                <w:rFonts w:ascii="Calibri" w:hAnsi="Calibri" w:cs="Calibri"/>
                <w:color w:val="000000"/>
                <w:sz w:val="22"/>
                <w:szCs w:val="22"/>
              </w:rPr>
            </w:pPr>
            <w:r>
              <w:rPr>
                <w:rFonts w:ascii="Calibri" w:hAnsi="Calibri"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1CE6AE">
            <w:pPr>
              <w:jc w:val="center"/>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710.53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AAD214">
            <w:pPr>
              <w:jc w:val="center"/>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561.53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CE1ABD">
            <w:pPr>
              <w:jc w:val="center"/>
              <w:textAlignment w:val="top"/>
              <w:rPr>
                <w:rFonts w:ascii="Calibri" w:hAnsi="Calibri" w:cs="Calibri"/>
                <w:color w:val="000000"/>
                <w:sz w:val="22"/>
                <w:szCs w:val="22"/>
              </w:rPr>
            </w:pPr>
            <w:r>
              <w:rPr>
                <w:rFonts w:hint="eastAsia" w:ascii="宋体" w:hAnsi="宋体" w:eastAsia="宋体" w:cs="宋体"/>
                <w:color w:val="000000"/>
                <w:sz w:val="22"/>
                <w:szCs w:val="22"/>
                <w:lang w:eastAsia="zh-CN"/>
              </w:rPr>
              <w:t>149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2EAA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A8E3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52F28">
            <w:pPr>
              <w:rPr>
                <w:rFonts w:ascii="宋体" w:hAnsi="宋体" w:cs="宋体"/>
                <w:color w:val="000000"/>
                <w:sz w:val="22"/>
                <w:szCs w:val="22"/>
              </w:rPr>
            </w:pPr>
          </w:p>
        </w:tc>
      </w:tr>
      <w:tr w14:paraId="104C22D8">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FE20C8">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DA74A4">
            <w:pPr>
              <w:textAlignment w:val="top"/>
              <w:rPr>
                <w:rFonts w:ascii="Calibri" w:hAnsi="Calibri" w:cs="Calibri"/>
                <w:color w:val="000000"/>
                <w:sz w:val="22"/>
                <w:szCs w:val="22"/>
              </w:rPr>
            </w:pPr>
            <w:r>
              <w:rPr>
                <w:rFonts w:ascii="Calibri" w:hAnsi="Calibri" w:cs="Calibri"/>
                <w:color w:val="000000"/>
                <w:sz w:val="22"/>
                <w:szCs w:val="22"/>
                <w:lang w:eastAsia="zh-CN"/>
              </w:rPr>
              <w:t>208</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09512808">
            <w:pPr>
              <w:textAlignment w:val="top"/>
              <w:rPr>
                <w:rFonts w:ascii="Calibri" w:hAnsi="Calibri" w:cs="Calibri"/>
                <w:color w:val="000000"/>
                <w:sz w:val="22"/>
                <w:szCs w:val="22"/>
              </w:rPr>
            </w:pPr>
            <w:r>
              <w:rPr>
                <w:rFonts w:ascii="Calibri" w:hAnsi="Calibri" w:cs="Calibri"/>
                <w:color w:val="000000"/>
                <w:sz w:val="22"/>
                <w:szCs w:val="22"/>
                <w:lang w:eastAsia="zh-CN"/>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FBBAB7">
            <w:pPr>
              <w:ind w:right="220"/>
              <w:jc w:val="center"/>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E72EEA">
            <w:pPr>
              <w:jc w:val="cente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17D9D0">
            <w:pPr>
              <w:jc w:val="cente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1B53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9FF7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1E6FC">
            <w:pPr>
              <w:rPr>
                <w:rFonts w:ascii="宋体" w:hAnsi="宋体" w:cs="宋体"/>
                <w:color w:val="000000"/>
                <w:sz w:val="22"/>
                <w:szCs w:val="22"/>
              </w:rPr>
            </w:pPr>
          </w:p>
        </w:tc>
      </w:tr>
      <w:tr w14:paraId="2D929B08">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C6C7EBC">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98C228">
            <w:pPr>
              <w:textAlignment w:val="top"/>
              <w:rPr>
                <w:rFonts w:ascii="Calibri" w:hAnsi="Calibri" w:cs="Calibri"/>
                <w:color w:val="000000"/>
                <w:sz w:val="22"/>
                <w:szCs w:val="22"/>
              </w:rPr>
            </w:pPr>
            <w:r>
              <w:rPr>
                <w:rFonts w:ascii="Calibri" w:hAnsi="Calibri" w:cs="Calibri"/>
                <w:color w:val="000000"/>
                <w:sz w:val="22"/>
                <w:szCs w:val="22"/>
                <w:lang w:eastAsia="zh-CN"/>
              </w:rPr>
              <w:t>20805</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57654A34">
            <w:pPr>
              <w:textAlignment w:val="top"/>
              <w:rPr>
                <w:rFonts w:ascii="Calibri" w:hAnsi="Calibri" w:cs="Calibri"/>
                <w:color w:val="000000"/>
                <w:sz w:val="22"/>
                <w:szCs w:val="22"/>
              </w:rPr>
            </w:pPr>
            <w:r>
              <w:rPr>
                <w:rFonts w:ascii="Calibri" w:hAnsi="Calibri" w:cs="Calibri"/>
                <w:color w:val="000000"/>
                <w:sz w:val="22"/>
                <w:szCs w:val="22"/>
                <w:lang w:eastAsia="zh-CN"/>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28A995C">
            <w:pPr>
              <w:jc w:val="center"/>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99B531">
            <w:pPr>
              <w:jc w:val="center"/>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862526">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6010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5C54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39EFD">
            <w:pPr>
              <w:rPr>
                <w:rFonts w:ascii="宋体" w:hAnsi="宋体" w:cs="宋体"/>
                <w:color w:val="000000"/>
                <w:sz w:val="22"/>
                <w:szCs w:val="22"/>
              </w:rPr>
            </w:pPr>
          </w:p>
        </w:tc>
      </w:tr>
      <w:tr w14:paraId="1D01299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78746D">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8AE9A1">
            <w:pPr>
              <w:textAlignment w:val="top"/>
              <w:rPr>
                <w:rFonts w:ascii="Calibri" w:hAnsi="Calibri" w:cs="Calibri"/>
                <w:color w:val="000000"/>
                <w:sz w:val="22"/>
                <w:szCs w:val="22"/>
              </w:rPr>
            </w:pPr>
            <w:r>
              <w:rPr>
                <w:rFonts w:ascii="Calibri" w:hAnsi="Calibri" w:cs="Calibri"/>
                <w:color w:val="000000"/>
                <w:sz w:val="22"/>
                <w:szCs w:val="22"/>
                <w:lang w:eastAsia="zh-CN"/>
              </w:rPr>
              <w:t>2080505</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59BC0E7F">
            <w:pPr>
              <w:textAlignment w:val="top"/>
              <w:rPr>
                <w:rFonts w:ascii="Calibri" w:hAnsi="Calibri" w:cs="Calibri"/>
                <w:color w:val="000000"/>
                <w:sz w:val="22"/>
                <w:szCs w:val="22"/>
              </w:rPr>
            </w:pPr>
            <w:r>
              <w:rPr>
                <w:rFonts w:ascii="Calibri" w:hAnsi="Calibri" w:cs="Calibri"/>
                <w:color w:val="000000"/>
                <w:sz w:val="22"/>
                <w:szCs w:val="22"/>
                <w:lang w:eastAsia="zh-CN"/>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74D27A">
            <w:pPr>
              <w:jc w:val="center"/>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E7F410">
            <w:pPr>
              <w:jc w:val="center"/>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372C91">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84AE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800F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6218B">
            <w:pPr>
              <w:rPr>
                <w:rFonts w:ascii="宋体" w:hAnsi="宋体" w:cs="宋体"/>
                <w:color w:val="000000"/>
                <w:sz w:val="22"/>
                <w:szCs w:val="22"/>
              </w:rPr>
            </w:pPr>
          </w:p>
        </w:tc>
      </w:tr>
      <w:tr w14:paraId="5B5E01C6">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D2783A">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E9C4CB">
            <w:pPr>
              <w:textAlignment w:val="top"/>
              <w:rPr>
                <w:rFonts w:ascii="Calibri" w:hAnsi="Calibri" w:cs="Calibri"/>
                <w:color w:val="000000"/>
                <w:sz w:val="22"/>
                <w:szCs w:val="22"/>
              </w:rPr>
            </w:pPr>
            <w:r>
              <w:rPr>
                <w:rFonts w:ascii="Calibri" w:hAnsi="Calibri" w:cs="Calibri"/>
                <w:color w:val="000000"/>
                <w:sz w:val="22"/>
                <w:szCs w:val="22"/>
                <w:lang w:eastAsia="zh-CN"/>
              </w:rPr>
              <w:t>210</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45CBAEFB">
            <w:pPr>
              <w:textAlignment w:val="top"/>
              <w:rPr>
                <w:rFonts w:ascii="Calibri" w:hAnsi="Calibri" w:cs="Calibri"/>
                <w:color w:val="000000"/>
                <w:sz w:val="22"/>
                <w:szCs w:val="22"/>
              </w:rPr>
            </w:pPr>
            <w:r>
              <w:rPr>
                <w:rFonts w:ascii="Calibri" w:hAnsi="Calibri" w:cs="Calibri"/>
                <w:color w:val="000000"/>
                <w:sz w:val="22"/>
                <w:szCs w:val="22"/>
                <w:lang w:eastAsia="zh-CN"/>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9F08CE">
            <w:pPr>
              <w:jc w:val="center"/>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4272BB">
            <w:pPr>
              <w:jc w:val="center"/>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FDC472">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7DC5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88B8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F53AB">
            <w:pPr>
              <w:rPr>
                <w:rFonts w:ascii="宋体" w:hAnsi="宋体" w:cs="宋体"/>
                <w:color w:val="000000"/>
                <w:sz w:val="22"/>
                <w:szCs w:val="22"/>
              </w:rPr>
            </w:pPr>
          </w:p>
        </w:tc>
      </w:tr>
      <w:tr w14:paraId="7E16E20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03BAB4">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F3F1119">
            <w:pPr>
              <w:textAlignment w:val="top"/>
              <w:rPr>
                <w:rFonts w:ascii="Calibri" w:hAnsi="Calibri" w:cs="Calibri"/>
                <w:color w:val="000000"/>
                <w:sz w:val="22"/>
                <w:szCs w:val="22"/>
              </w:rPr>
            </w:pPr>
            <w:r>
              <w:rPr>
                <w:rFonts w:ascii="Calibri" w:hAnsi="Calibri" w:cs="Calibri"/>
                <w:color w:val="000000"/>
                <w:sz w:val="22"/>
                <w:szCs w:val="22"/>
                <w:lang w:eastAsia="zh-CN"/>
              </w:rPr>
              <w:t>21011</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0F07CDB0">
            <w:pPr>
              <w:textAlignment w:val="top"/>
              <w:rPr>
                <w:rFonts w:ascii="Calibri" w:hAnsi="Calibri" w:cs="Calibri"/>
                <w:color w:val="000000"/>
                <w:sz w:val="22"/>
                <w:szCs w:val="22"/>
              </w:rPr>
            </w:pPr>
            <w:r>
              <w:rPr>
                <w:rFonts w:ascii="Calibri" w:hAnsi="Calibri" w:cs="Calibri"/>
                <w:color w:val="000000"/>
                <w:sz w:val="22"/>
                <w:szCs w:val="22"/>
                <w:lang w:eastAsia="zh-CN"/>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89B639A">
            <w:pPr>
              <w:jc w:val="center"/>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FBBA4C">
            <w:pPr>
              <w:jc w:val="center"/>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212CD4">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F432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3C67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AEADC">
            <w:pPr>
              <w:rPr>
                <w:rFonts w:ascii="宋体" w:hAnsi="宋体" w:cs="宋体"/>
                <w:color w:val="000000"/>
                <w:sz w:val="22"/>
                <w:szCs w:val="22"/>
              </w:rPr>
            </w:pPr>
          </w:p>
        </w:tc>
      </w:tr>
      <w:tr w14:paraId="4FF7034F">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87D2B7">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649765">
            <w:pPr>
              <w:textAlignment w:val="top"/>
              <w:rPr>
                <w:rFonts w:ascii="Calibri" w:hAnsi="Calibri" w:cs="Calibri"/>
                <w:color w:val="000000"/>
                <w:sz w:val="22"/>
                <w:szCs w:val="22"/>
              </w:rPr>
            </w:pPr>
            <w:r>
              <w:rPr>
                <w:rFonts w:ascii="Calibri" w:hAnsi="Calibri" w:cs="Calibri"/>
                <w:color w:val="000000"/>
                <w:sz w:val="22"/>
                <w:szCs w:val="22"/>
                <w:lang w:eastAsia="zh-CN"/>
              </w:rPr>
              <w:t>2101101</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5DA44773">
            <w:pPr>
              <w:textAlignment w:val="top"/>
              <w:rPr>
                <w:rFonts w:ascii="Calibri" w:hAnsi="Calibri" w:cs="Calibri"/>
                <w:color w:val="000000"/>
                <w:sz w:val="22"/>
                <w:szCs w:val="22"/>
              </w:rPr>
            </w:pPr>
            <w:r>
              <w:rPr>
                <w:rFonts w:ascii="Calibri" w:hAnsi="Calibri" w:cs="Calibri"/>
                <w:color w:val="000000"/>
                <w:sz w:val="22"/>
                <w:szCs w:val="22"/>
                <w:lang w:eastAsia="zh-CN"/>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A011BB">
            <w:pPr>
              <w:jc w:val="center"/>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E958E7">
            <w:pPr>
              <w:jc w:val="center"/>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14573A">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81F6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9949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0A2E0">
            <w:pPr>
              <w:rPr>
                <w:rFonts w:ascii="宋体" w:hAnsi="宋体" w:cs="宋体"/>
                <w:color w:val="000000"/>
                <w:sz w:val="22"/>
                <w:szCs w:val="22"/>
              </w:rPr>
            </w:pPr>
          </w:p>
        </w:tc>
      </w:tr>
      <w:tr w14:paraId="5CC8596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EC8563">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649220">
            <w:pPr>
              <w:textAlignment w:val="top"/>
              <w:rPr>
                <w:rFonts w:ascii="Calibri" w:hAnsi="Calibri" w:cs="Calibri"/>
                <w:color w:val="000000"/>
                <w:sz w:val="22"/>
                <w:szCs w:val="22"/>
              </w:rPr>
            </w:pPr>
            <w:r>
              <w:rPr>
                <w:rFonts w:ascii="Calibri" w:hAnsi="Calibri" w:cs="Calibri"/>
                <w:color w:val="000000"/>
                <w:sz w:val="22"/>
                <w:szCs w:val="22"/>
                <w:lang w:eastAsia="zh-CN"/>
              </w:rPr>
              <w:t>212</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1590D3AB">
            <w:pPr>
              <w:textAlignment w:val="top"/>
              <w:rPr>
                <w:rFonts w:ascii="Calibri" w:hAnsi="Calibri" w:cs="Calibri"/>
                <w:color w:val="000000"/>
                <w:sz w:val="22"/>
                <w:szCs w:val="22"/>
              </w:rPr>
            </w:pPr>
            <w:r>
              <w:rPr>
                <w:rFonts w:ascii="Calibri" w:hAnsi="Calibri" w:cs="Calibri"/>
                <w:color w:val="000000"/>
                <w:sz w:val="22"/>
                <w:szCs w:val="22"/>
                <w:lang w:eastAsia="zh-CN"/>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3F9D86">
            <w:pPr>
              <w:jc w:val="center"/>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520.53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13CD290">
            <w:pPr>
              <w:jc w:val="center"/>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520.53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0E5BBF">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C3C5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8330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024EB">
            <w:pPr>
              <w:rPr>
                <w:rFonts w:ascii="宋体" w:hAnsi="宋体" w:cs="宋体"/>
                <w:color w:val="000000"/>
                <w:sz w:val="22"/>
                <w:szCs w:val="22"/>
              </w:rPr>
            </w:pPr>
          </w:p>
        </w:tc>
      </w:tr>
      <w:tr w14:paraId="4CBA4F6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19E9DA">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46980D3">
            <w:pPr>
              <w:textAlignment w:val="top"/>
              <w:rPr>
                <w:rFonts w:ascii="Calibri" w:hAnsi="Calibri" w:cs="Calibri"/>
                <w:color w:val="000000"/>
                <w:sz w:val="22"/>
                <w:szCs w:val="22"/>
              </w:rPr>
            </w:pPr>
            <w:r>
              <w:rPr>
                <w:rFonts w:ascii="Calibri" w:hAnsi="Calibri" w:cs="Calibri"/>
                <w:color w:val="000000"/>
                <w:sz w:val="22"/>
                <w:szCs w:val="22"/>
                <w:lang w:eastAsia="zh-CN"/>
              </w:rPr>
              <w:t>21201</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31EB3A3B">
            <w:pPr>
              <w:textAlignment w:val="top"/>
              <w:rPr>
                <w:rFonts w:ascii="Calibri" w:hAnsi="Calibri" w:cs="Calibri"/>
                <w:color w:val="000000"/>
                <w:sz w:val="22"/>
                <w:szCs w:val="22"/>
              </w:rPr>
            </w:pPr>
            <w:r>
              <w:rPr>
                <w:rFonts w:ascii="Calibri" w:hAnsi="Calibri" w:cs="Calibri"/>
                <w:color w:val="000000"/>
                <w:sz w:val="22"/>
                <w:szCs w:val="22"/>
                <w:lang w:eastAsia="zh-CN"/>
              </w:rPr>
              <w:t>城乡社区管理事务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5F48ED">
            <w:pPr>
              <w:jc w:val="center"/>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520.53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8D3EBD">
            <w:pPr>
              <w:jc w:val="center"/>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520.53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6962DD8">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D0E7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1B44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E078B">
            <w:pPr>
              <w:rPr>
                <w:rFonts w:ascii="宋体" w:hAnsi="宋体" w:cs="宋体"/>
                <w:color w:val="000000"/>
                <w:sz w:val="22"/>
                <w:szCs w:val="22"/>
              </w:rPr>
            </w:pPr>
          </w:p>
        </w:tc>
      </w:tr>
      <w:tr w14:paraId="456BB0F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4504639">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4C4200">
            <w:pPr>
              <w:textAlignment w:val="top"/>
              <w:rPr>
                <w:rFonts w:ascii="Calibri" w:hAnsi="Calibri" w:cs="Calibri"/>
                <w:color w:val="000000"/>
                <w:sz w:val="22"/>
                <w:szCs w:val="22"/>
              </w:rPr>
            </w:pPr>
            <w:r>
              <w:rPr>
                <w:rFonts w:ascii="Calibri" w:hAnsi="Calibri" w:cs="Calibri"/>
                <w:color w:val="000000"/>
                <w:sz w:val="22"/>
                <w:szCs w:val="22"/>
                <w:lang w:eastAsia="zh-CN"/>
              </w:rPr>
              <w:t>2120101</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71DEA876">
            <w:pPr>
              <w:textAlignment w:val="top"/>
              <w:rPr>
                <w:rFonts w:ascii="Calibri" w:hAnsi="Calibri" w:cs="Calibri"/>
                <w:color w:val="000000"/>
                <w:sz w:val="22"/>
                <w:szCs w:val="22"/>
              </w:rPr>
            </w:pPr>
            <w:r>
              <w:rPr>
                <w:rFonts w:ascii="Calibri" w:hAnsi="Calibri" w:cs="Calibri"/>
                <w:color w:val="000000"/>
                <w:sz w:val="22"/>
                <w:szCs w:val="22"/>
                <w:lang w:eastAsia="zh-CN"/>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3EC800">
            <w:pPr>
              <w:wordWrap w:val="0"/>
              <w:jc w:val="center"/>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520.53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F68BC29">
            <w:pPr>
              <w:jc w:val="center"/>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520.53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8E2AE0">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45F0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6315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1D76C">
            <w:pPr>
              <w:rPr>
                <w:rFonts w:ascii="宋体" w:hAnsi="宋体" w:cs="宋体"/>
                <w:color w:val="000000"/>
                <w:sz w:val="22"/>
                <w:szCs w:val="22"/>
              </w:rPr>
            </w:pPr>
          </w:p>
        </w:tc>
      </w:tr>
      <w:tr w14:paraId="0DF2BAD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A22D03">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B0AE18">
            <w:pPr>
              <w:textAlignment w:val="top"/>
              <w:rPr>
                <w:rFonts w:ascii="Calibri" w:hAnsi="Calibri" w:cs="Calibri"/>
                <w:color w:val="000000"/>
                <w:sz w:val="22"/>
                <w:szCs w:val="22"/>
              </w:rPr>
            </w:pPr>
            <w:r>
              <w:rPr>
                <w:rFonts w:ascii="Calibri" w:hAnsi="Calibri" w:cs="Calibri"/>
                <w:color w:val="000000"/>
                <w:sz w:val="22"/>
                <w:szCs w:val="22"/>
                <w:lang w:eastAsia="zh-CN"/>
              </w:rPr>
              <w:t>2120102</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74FEC3FE">
            <w:pPr>
              <w:textAlignment w:val="top"/>
              <w:rPr>
                <w:rFonts w:ascii="Calibri" w:hAnsi="Calibri" w:cs="Calibri"/>
                <w:color w:val="000000"/>
                <w:sz w:val="22"/>
                <w:szCs w:val="22"/>
              </w:rPr>
            </w:pPr>
            <w:r>
              <w:rPr>
                <w:rFonts w:ascii="Calibri" w:hAnsi="Calibri" w:cs="Calibri"/>
                <w:color w:val="000000"/>
                <w:sz w:val="22"/>
                <w:szCs w:val="22"/>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700BA7">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135.00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EC838F">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95E595">
            <w:pPr>
              <w:jc w:val="center"/>
              <w:textAlignment w:val="top"/>
              <w:rPr>
                <w:rFonts w:ascii="Calibri" w:hAnsi="Calibri" w:cs="Calibri"/>
                <w:color w:val="000000"/>
                <w:sz w:val="22"/>
                <w:szCs w:val="22"/>
              </w:rPr>
            </w:pPr>
            <w:r>
              <w:rPr>
                <w:rFonts w:ascii="Calibri" w:hAnsi="Calibri" w:cs="Calibri"/>
                <w:color w:val="000000"/>
                <w:sz w:val="22"/>
                <w:szCs w:val="22"/>
                <w:lang w:eastAsia="zh-CN"/>
              </w:rPr>
              <w:t>13</w:t>
            </w:r>
            <w:r>
              <w:rPr>
                <w:rFonts w:hint="eastAsia" w:ascii="Calibri" w:hAnsi="Calibri" w:cs="Calibri"/>
                <w:color w:val="000000"/>
                <w:sz w:val="22"/>
                <w:szCs w:val="22"/>
                <w:lang w:eastAsia="zh-CN"/>
              </w:rPr>
              <w:t>5</w:t>
            </w:r>
            <w:r>
              <w:rPr>
                <w:rFonts w:ascii="Calibri" w:hAnsi="Calibri" w:cs="Calibri"/>
                <w:color w:val="000000"/>
                <w:sz w:val="22"/>
                <w:szCs w:val="22"/>
                <w:lang w:eastAsia="zh-CN"/>
              </w:rPr>
              <w:t>.00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B0BE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3206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028A3">
            <w:pPr>
              <w:rPr>
                <w:rFonts w:ascii="宋体" w:hAnsi="宋体" w:cs="宋体"/>
                <w:color w:val="000000"/>
                <w:sz w:val="22"/>
                <w:szCs w:val="22"/>
              </w:rPr>
            </w:pPr>
          </w:p>
        </w:tc>
      </w:tr>
      <w:tr w14:paraId="4112B07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95BAF26">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89C512">
            <w:pPr>
              <w:textAlignment w:val="top"/>
              <w:rPr>
                <w:rFonts w:ascii="Calibri" w:hAnsi="Calibri" w:cs="Calibri"/>
                <w:color w:val="000000"/>
                <w:sz w:val="22"/>
                <w:szCs w:val="22"/>
              </w:rPr>
            </w:pPr>
            <w:r>
              <w:rPr>
                <w:rFonts w:ascii="Calibri" w:hAnsi="Calibri" w:cs="Calibri"/>
                <w:color w:val="000000"/>
                <w:sz w:val="22"/>
                <w:szCs w:val="22"/>
                <w:lang w:eastAsia="zh-CN"/>
              </w:rPr>
              <w:t>221</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4333E082">
            <w:pPr>
              <w:textAlignment w:val="top"/>
              <w:rPr>
                <w:rFonts w:ascii="Calibri" w:hAnsi="Calibri" w:cs="Calibri"/>
                <w:color w:val="000000"/>
                <w:sz w:val="22"/>
                <w:szCs w:val="22"/>
              </w:rPr>
            </w:pPr>
            <w:r>
              <w:rPr>
                <w:rFonts w:ascii="Calibri" w:hAnsi="Calibri" w:cs="Calibri"/>
                <w:color w:val="000000"/>
                <w:sz w:val="22"/>
                <w:szCs w:val="22"/>
                <w:lang w:eastAsia="zh-CN"/>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976773E">
            <w:pPr>
              <w:jc w:val="center"/>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24F818">
            <w:pPr>
              <w:jc w:val="center"/>
              <w:textAlignment w:val="top"/>
              <w:rPr>
                <w:rFonts w:hint="default" w:ascii="Calibri" w:hAnsi="Calibri" w:eastAsia="宋体" w:cs="Calibri"/>
                <w:color w:val="000000"/>
                <w:sz w:val="22"/>
                <w:szCs w:val="22"/>
                <w:lang w:val="en-US" w:eastAsia="zh-CN"/>
              </w:rPr>
            </w:pPr>
            <w:r>
              <w:rPr>
                <w:rFonts w:hint="eastAsia" w:ascii="Calibri" w:hAnsi="Calibri" w:cs="Calibri"/>
                <w:color w:val="000000"/>
                <w:sz w:val="22"/>
                <w:szCs w:val="22"/>
                <w:lang w:val="en-US"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9F6451">
            <w:pPr>
              <w:jc w:val="cente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DBC90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DEB2D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ACE59C">
            <w:pPr>
              <w:rPr>
                <w:rFonts w:ascii="宋体" w:hAnsi="宋体" w:cs="宋体"/>
                <w:color w:val="000000"/>
                <w:sz w:val="22"/>
                <w:szCs w:val="22"/>
              </w:rPr>
            </w:pPr>
          </w:p>
        </w:tc>
      </w:tr>
      <w:tr w14:paraId="48E28C18">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043F6D">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EBC380F">
            <w:pPr>
              <w:textAlignment w:val="top"/>
              <w:rPr>
                <w:rFonts w:ascii="Calibri" w:hAnsi="Calibri" w:cs="Calibri"/>
                <w:color w:val="000000"/>
                <w:sz w:val="22"/>
                <w:szCs w:val="22"/>
              </w:rPr>
            </w:pPr>
            <w:r>
              <w:rPr>
                <w:rFonts w:ascii="Calibri" w:hAnsi="Calibri" w:cs="Calibri"/>
                <w:color w:val="000000"/>
                <w:sz w:val="22"/>
                <w:szCs w:val="22"/>
                <w:lang w:eastAsia="zh-CN"/>
              </w:rPr>
              <w:t>22102</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3564A00F">
            <w:pPr>
              <w:textAlignment w:val="top"/>
              <w:rPr>
                <w:rFonts w:ascii="Calibri" w:hAnsi="Calibri" w:cs="Calibri"/>
                <w:color w:val="000000"/>
                <w:sz w:val="22"/>
                <w:szCs w:val="22"/>
              </w:rPr>
            </w:pPr>
            <w:r>
              <w:rPr>
                <w:rFonts w:ascii="Calibri" w:hAnsi="Calibri" w:cs="Calibri"/>
                <w:color w:val="000000"/>
                <w:sz w:val="22"/>
                <w:szCs w:val="22"/>
                <w:lang w:eastAsia="zh-CN"/>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D02B86">
            <w:pPr>
              <w:jc w:val="center"/>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198F97">
            <w:pPr>
              <w:jc w:val="cente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EC9288">
            <w:pPr>
              <w:jc w:val="cente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C326A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F5D27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34FC0A">
            <w:pPr>
              <w:rPr>
                <w:rFonts w:ascii="宋体" w:hAnsi="宋体" w:cs="宋体"/>
                <w:color w:val="000000"/>
                <w:sz w:val="22"/>
                <w:szCs w:val="22"/>
              </w:rPr>
            </w:pPr>
          </w:p>
        </w:tc>
      </w:tr>
      <w:tr w14:paraId="4229F67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BEBFB4">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6BC871">
            <w:pPr>
              <w:textAlignment w:val="top"/>
              <w:rPr>
                <w:rFonts w:ascii="Calibri" w:hAnsi="Calibri" w:cs="Calibri"/>
                <w:color w:val="000000"/>
                <w:sz w:val="22"/>
                <w:szCs w:val="22"/>
              </w:rPr>
            </w:pPr>
            <w:r>
              <w:rPr>
                <w:rFonts w:ascii="Calibri" w:hAnsi="Calibri" w:cs="Calibri"/>
                <w:color w:val="000000"/>
                <w:sz w:val="22"/>
                <w:szCs w:val="22"/>
                <w:lang w:eastAsia="zh-CN"/>
              </w:rPr>
              <w:t>2210201</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717492EE">
            <w:pPr>
              <w:textAlignment w:val="top"/>
              <w:rPr>
                <w:rFonts w:ascii="Calibri" w:hAnsi="Calibri" w:cs="Calibri"/>
                <w:color w:val="000000"/>
                <w:sz w:val="22"/>
                <w:szCs w:val="22"/>
              </w:rPr>
            </w:pPr>
            <w:r>
              <w:rPr>
                <w:rFonts w:ascii="Calibri" w:hAnsi="Calibri" w:cs="Calibri"/>
                <w:color w:val="000000"/>
                <w:sz w:val="22"/>
                <w:szCs w:val="22"/>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A74D05">
            <w:pPr>
              <w:jc w:val="cente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4D2B32">
            <w:pPr>
              <w:jc w:val="cente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EDBE79">
            <w:pPr>
              <w:jc w:val="cente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CD0F5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E6E64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53B744">
            <w:pPr>
              <w:rPr>
                <w:rFonts w:ascii="宋体" w:hAnsi="宋体" w:cs="宋体"/>
                <w:color w:val="000000"/>
                <w:sz w:val="22"/>
                <w:szCs w:val="22"/>
              </w:rPr>
            </w:pPr>
          </w:p>
        </w:tc>
      </w:tr>
      <w:tr w14:paraId="52ADFB6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4674FC7">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49296A">
            <w:pPr>
              <w:textAlignment w:val="top"/>
              <w:rPr>
                <w:rFonts w:ascii="Calibri" w:hAnsi="Calibri" w:cs="Calibri"/>
                <w:color w:val="000000"/>
                <w:sz w:val="22"/>
                <w:szCs w:val="22"/>
              </w:rPr>
            </w:pPr>
            <w:r>
              <w:rPr>
                <w:rFonts w:ascii="Calibri" w:hAnsi="Calibri" w:cs="Calibri"/>
                <w:color w:val="000000"/>
                <w:sz w:val="22"/>
                <w:szCs w:val="22"/>
                <w:lang w:eastAsia="zh-CN"/>
              </w:rPr>
              <w:t>223</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2CAC6D3E">
            <w:pPr>
              <w:textAlignment w:val="top"/>
              <w:rPr>
                <w:rFonts w:ascii="Calibri" w:hAnsi="Calibri" w:cs="Calibri"/>
                <w:color w:val="000000"/>
                <w:sz w:val="22"/>
                <w:szCs w:val="22"/>
              </w:rPr>
            </w:pPr>
            <w:r>
              <w:rPr>
                <w:rFonts w:ascii="Calibri" w:hAnsi="Calibri" w:cs="Calibri"/>
                <w:color w:val="000000"/>
                <w:sz w:val="22"/>
                <w:szCs w:val="22"/>
                <w:lang w:eastAsia="zh-CN"/>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08FF56A">
            <w:pPr>
              <w:jc w:val="center"/>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310D78">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273E4A">
            <w:pPr>
              <w:jc w:val="center"/>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1C163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6EF4E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7769E6">
            <w:pPr>
              <w:rPr>
                <w:rFonts w:ascii="宋体" w:hAnsi="宋体" w:cs="宋体"/>
                <w:color w:val="000000"/>
                <w:sz w:val="22"/>
                <w:szCs w:val="22"/>
              </w:rPr>
            </w:pPr>
          </w:p>
        </w:tc>
      </w:tr>
      <w:tr w14:paraId="4B84374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EFA9AD">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D7FDD9">
            <w:pPr>
              <w:textAlignment w:val="top"/>
              <w:rPr>
                <w:rFonts w:ascii="Calibri" w:hAnsi="Calibri" w:cs="Calibri"/>
                <w:color w:val="000000"/>
                <w:sz w:val="22"/>
                <w:szCs w:val="22"/>
              </w:rPr>
            </w:pPr>
            <w:r>
              <w:rPr>
                <w:rFonts w:ascii="Calibri" w:hAnsi="Calibri" w:cs="Calibri"/>
                <w:color w:val="000000"/>
                <w:sz w:val="22"/>
                <w:szCs w:val="22"/>
                <w:lang w:eastAsia="zh-CN"/>
              </w:rPr>
              <w:t>22301</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77932BE0">
            <w:pPr>
              <w:textAlignment w:val="top"/>
              <w:rPr>
                <w:rFonts w:ascii="Calibri" w:hAnsi="Calibri" w:cs="Calibri"/>
                <w:color w:val="000000"/>
                <w:sz w:val="22"/>
                <w:szCs w:val="22"/>
              </w:rPr>
            </w:pPr>
            <w:r>
              <w:rPr>
                <w:rFonts w:ascii="Calibri" w:hAnsi="Calibri" w:cs="Calibri"/>
                <w:color w:val="000000"/>
                <w:sz w:val="22"/>
                <w:szCs w:val="22"/>
                <w:lang w:eastAsia="zh-CN"/>
              </w:rPr>
              <w:t>解决历史遗留问题及改革成本支出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D0481A">
            <w:pPr>
              <w:jc w:val="center"/>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3D6999">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50CC31">
            <w:pPr>
              <w:jc w:val="center"/>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3FC07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9556E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2FC879">
            <w:pPr>
              <w:rPr>
                <w:rFonts w:ascii="宋体" w:hAnsi="宋体" w:cs="宋体"/>
                <w:color w:val="000000"/>
                <w:sz w:val="22"/>
                <w:szCs w:val="22"/>
              </w:rPr>
            </w:pPr>
          </w:p>
        </w:tc>
      </w:tr>
      <w:tr w14:paraId="46C5FA5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DE5DE4">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7EB6CD">
            <w:pPr>
              <w:textAlignment w:val="top"/>
              <w:rPr>
                <w:rFonts w:ascii="Calibri" w:hAnsi="Calibri" w:cs="Calibri"/>
                <w:color w:val="000000"/>
                <w:sz w:val="22"/>
                <w:szCs w:val="22"/>
              </w:rPr>
            </w:pPr>
            <w:r>
              <w:rPr>
                <w:rFonts w:ascii="Calibri" w:hAnsi="Calibri" w:cs="Calibri"/>
                <w:color w:val="000000"/>
                <w:sz w:val="22"/>
                <w:szCs w:val="22"/>
                <w:lang w:eastAsia="zh-CN"/>
              </w:rPr>
              <w:t>2230105</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2B70F339">
            <w:pPr>
              <w:textAlignment w:val="top"/>
              <w:rPr>
                <w:rFonts w:ascii="Calibri" w:hAnsi="Calibri" w:cs="Calibri"/>
                <w:color w:val="000000"/>
                <w:sz w:val="22"/>
                <w:szCs w:val="22"/>
              </w:rPr>
            </w:pPr>
            <w:r>
              <w:rPr>
                <w:rFonts w:ascii="Calibri" w:hAnsi="Calibri" w:cs="Calibri"/>
                <w:color w:val="000000"/>
                <w:sz w:val="22"/>
                <w:szCs w:val="22"/>
                <w:lang w:eastAsia="zh-CN"/>
              </w:rPr>
              <w:t>国有企业退休人员社会化管理补助支出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ED6444">
            <w:pPr>
              <w:jc w:val="center"/>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A6007D">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5F1025">
            <w:pPr>
              <w:jc w:val="center"/>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5805D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33EB7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150F1A">
            <w:pPr>
              <w:rPr>
                <w:rFonts w:ascii="宋体" w:hAnsi="宋体" w:cs="宋体"/>
                <w:color w:val="000000"/>
                <w:sz w:val="22"/>
                <w:szCs w:val="22"/>
              </w:rPr>
            </w:pPr>
          </w:p>
        </w:tc>
      </w:tr>
    </w:tbl>
    <w:p w14:paraId="704A8F66">
      <w:pPr>
        <w:jc w:val="center"/>
        <w:outlineLvl w:val="1"/>
        <w:rPr>
          <w:rFonts w:ascii="方正小标宋_GBK" w:hAnsi="方正小标宋_GBK" w:eastAsia="方正小标宋_GBK" w:cs="方正小标宋_GBK"/>
          <w:color w:val="000000"/>
          <w:sz w:val="36"/>
        </w:rPr>
      </w:pPr>
    </w:p>
    <w:tbl>
      <w:tblPr>
        <w:tblStyle w:val="9"/>
        <w:tblW w:w="13170" w:type="dxa"/>
        <w:tblInd w:w="93" w:type="dxa"/>
        <w:tblLayout w:type="autofit"/>
        <w:tblCellMar>
          <w:top w:w="0" w:type="dxa"/>
          <w:left w:w="108" w:type="dxa"/>
          <w:bottom w:w="0" w:type="dxa"/>
          <w:right w:w="108" w:type="dxa"/>
        </w:tblCellMar>
      </w:tblPr>
      <w:tblGrid>
        <w:gridCol w:w="656"/>
        <w:gridCol w:w="2856"/>
        <w:gridCol w:w="830"/>
        <w:gridCol w:w="1947"/>
        <w:gridCol w:w="830"/>
        <w:gridCol w:w="1731"/>
        <w:gridCol w:w="1950"/>
        <w:gridCol w:w="2370"/>
      </w:tblGrid>
      <w:tr w14:paraId="3203B2A0">
        <w:tblPrEx>
          <w:tblCellMar>
            <w:top w:w="0" w:type="dxa"/>
            <w:left w:w="108" w:type="dxa"/>
            <w:bottom w:w="0" w:type="dxa"/>
            <w:right w:w="108" w:type="dxa"/>
          </w:tblCellMar>
        </w:tblPrEx>
        <w:trPr>
          <w:trHeight w:val="645" w:hRule="atLeast"/>
        </w:trPr>
        <w:tc>
          <w:tcPr>
            <w:tcW w:w="13170" w:type="dxa"/>
            <w:gridSpan w:val="8"/>
            <w:tcBorders>
              <w:top w:val="nil"/>
              <w:left w:val="nil"/>
              <w:bottom w:val="nil"/>
              <w:right w:val="nil"/>
            </w:tcBorders>
            <w:shd w:val="clear" w:color="auto" w:fill="auto"/>
            <w:noWrap/>
            <w:vAlign w:val="center"/>
          </w:tcPr>
          <w:p w14:paraId="2C323F30">
            <w:pPr>
              <w:jc w:val="center"/>
              <w:textAlignment w:val="center"/>
              <w:rPr>
                <w:rFonts w:ascii="宋体" w:hAnsi="宋体" w:cs="宋体"/>
                <w:color w:val="000000"/>
                <w:sz w:val="22"/>
                <w:szCs w:val="22"/>
              </w:rPr>
            </w:pPr>
            <w:r>
              <w:rPr>
                <w:rFonts w:hint="eastAsia" w:ascii="宋体" w:hAnsi="宋体" w:cs="宋体"/>
                <w:color w:val="000000"/>
                <w:sz w:val="36"/>
                <w:szCs w:val="36"/>
                <w:lang w:eastAsia="zh-CN"/>
              </w:rPr>
              <w:t>单位预算财政拨款收支总表</w:t>
            </w:r>
          </w:p>
        </w:tc>
      </w:tr>
      <w:tr w14:paraId="7FF13855">
        <w:tblPrEx>
          <w:tblCellMar>
            <w:top w:w="0" w:type="dxa"/>
            <w:left w:w="108" w:type="dxa"/>
            <w:bottom w:w="0" w:type="dxa"/>
            <w:right w:w="108" w:type="dxa"/>
          </w:tblCellMar>
        </w:tblPrEx>
        <w:trPr>
          <w:trHeight w:val="27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105C0">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47947">
            <w:pPr>
              <w:jc w:val="right"/>
              <w:textAlignment w:val="center"/>
              <w:rPr>
                <w:rFonts w:hint="default" w:ascii="宋体" w:hAnsi="宋体" w:cs="宋体"/>
                <w:color w:val="000000"/>
                <w:sz w:val="22"/>
                <w:szCs w:val="22"/>
                <w:lang w:val="en-US"/>
              </w:rPr>
            </w:pPr>
            <w:r>
              <w:rPr>
                <w:rFonts w:hint="eastAsia" w:ascii="宋体" w:hAnsi="宋体" w:cs="宋体"/>
                <w:color w:val="000000"/>
                <w:sz w:val="22"/>
                <w:szCs w:val="22"/>
                <w:lang w:eastAsia="zh-CN"/>
              </w:rPr>
              <w:t>预算年度：202</w:t>
            </w:r>
            <w:r>
              <w:rPr>
                <w:rFonts w:hint="eastAsia" w:ascii="宋体" w:hAnsi="宋体" w:cs="宋体"/>
                <w:color w:val="000000"/>
                <w:sz w:val="22"/>
                <w:szCs w:val="22"/>
                <w:lang w:val="en-US"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4C613">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1A738A57">
        <w:tblPrEx>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1999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25A7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收入</w:t>
            </w:r>
          </w:p>
        </w:tc>
        <w:tc>
          <w:tcPr>
            <w:tcW w:w="943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EC636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支出</w:t>
            </w:r>
          </w:p>
        </w:tc>
      </w:tr>
      <w:tr w14:paraId="207619C3">
        <w:tblPrEx>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53DB3">
            <w:pPr>
              <w:jc w:val="center"/>
              <w:rPr>
                <w:rFonts w:ascii="宋体" w:hAnsi="宋体" w:cs="宋体"/>
                <w:color w:val="000000"/>
                <w:sz w:val="22"/>
                <w:szCs w:val="22"/>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5F62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33A2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金额</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864C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65D9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164E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一般公共预算财政拨款</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05AE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政府性基金预算财政拨款</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5B08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国有资本经营预算财政拨款</w:t>
            </w:r>
          </w:p>
        </w:tc>
      </w:tr>
      <w:tr w14:paraId="49B13AAC">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306A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B9E8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2B2F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171D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F0E7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38E7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4D25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D66D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7</w:t>
            </w:r>
          </w:p>
        </w:tc>
      </w:tr>
      <w:tr w14:paraId="4BC8426A">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206F1C9">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1845" w:type="dxa"/>
            <w:tcBorders>
              <w:top w:val="single" w:color="000000" w:sz="4" w:space="0"/>
              <w:left w:val="single" w:color="000000" w:sz="4" w:space="0"/>
              <w:bottom w:val="single" w:color="000000" w:sz="4" w:space="0"/>
              <w:right w:val="single" w:color="000000" w:sz="4" w:space="0"/>
            </w:tcBorders>
            <w:shd w:val="clear" w:color="auto" w:fill="auto"/>
          </w:tcPr>
          <w:p w14:paraId="451E3EBB">
            <w:pPr>
              <w:textAlignment w:val="top"/>
              <w:rPr>
                <w:rFonts w:ascii="Calibri" w:hAnsi="Calibri" w:cs="Calibri"/>
                <w:color w:val="000000"/>
                <w:sz w:val="22"/>
                <w:szCs w:val="22"/>
              </w:rPr>
            </w:pPr>
            <w:r>
              <w:rPr>
                <w:rFonts w:ascii="Calibri" w:hAnsi="Calibri" w:cs="Calibri"/>
                <w:color w:val="000000"/>
                <w:sz w:val="22"/>
                <w:szCs w:val="22"/>
                <w:lang w:eastAsia="zh-CN"/>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797864">
            <w:pPr>
              <w:jc w:val="right"/>
              <w:textAlignment w:val="top"/>
              <w:rPr>
                <w:rFonts w:hint="default" w:ascii="Calibri" w:hAnsi="Calibri" w:cs="Calibri"/>
                <w:color w:val="000000"/>
                <w:sz w:val="22"/>
                <w:szCs w:val="22"/>
                <w:lang w:val="en-US"/>
              </w:rPr>
            </w:pPr>
            <w:r>
              <w:rPr>
                <w:rFonts w:hint="eastAsia" w:ascii="Calibri" w:hAnsi="Calibri" w:cs="Calibri"/>
                <w:color w:val="000000"/>
                <w:sz w:val="22"/>
                <w:szCs w:val="22"/>
                <w:lang w:val="en-US" w:eastAsia="zh-CN"/>
              </w:rPr>
              <w:t>696.53</w:t>
            </w: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3FA826ED">
            <w:pPr>
              <w:textAlignment w:val="top"/>
              <w:rPr>
                <w:rFonts w:ascii="Calibri" w:hAnsi="Calibri" w:cs="Calibri"/>
                <w:color w:val="000000"/>
                <w:sz w:val="22"/>
                <w:szCs w:val="22"/>
              </w:rPr>
            </w:pPr>
            <w:r>
              <w:rPr>
                <w:rFonts w:ascii="Calibri" w:hAnsi="Calibri" w:cs="Calibri"/>
                <w:color w:val="000000"/>
                <w:sz w:val="22"/>
                <w:szCs w:val="22"/>
                <w:lang w:eastAsia="zh-CN"/>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816B6B">
            <w:pPr>
              <w:jc w:val="right"/>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9818A0">
            <w:pPr>
              <w:jc w:val="right"/>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DFB5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E0319">
            <w:pPr>
              <w:rPr>
                <w:rFonts w:ascii="宋体" w:hAnsi="宋体" w:cs="宋体"/>
                <w:color w:val="000000"/>
                <w:sz w:val="22"/>
                <w:szCs w:val="22"/>
              </w:rPr>
            </w:pPr>
          </w:p>
        </w:tc>
      </w:tr>
      <w:tr w14:paraId="21B45C59">
        <w:tblPrEx>
          <w:tblCellMar>
            <w:top w:w="0" w:type="dxa"/>
            <w:left w:w="108" w:type="dxa"/>
            <w:bottom w:w="0" w:type="dxa"/>
            <w:right w:w="108" w:type="dxa"/>
          </w:tblCellMar>
        </w:tblPrEx>
        <w:trPr>
          <w:trHeight w:val="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8D4C79">
            <w:pPr>
              <w:jc w:val="center"/>
              <w:textAlignment w:val="top"/>
              <w:rPr>
                <w:rFonts w:ascii="Calibri" w:hAnsi="Calibri" w:cs="Calibri"/>
                <w:color w:val="000000"/>
                <w:sz w:val="22"/>
                <w:szCs w:val="22"/>
              </w:rPr>
            </w:pPr>
            <w:r>
              <w:rPr>
                <w:rFonts w:ascii="Calibri" w:hAnsi="Calibri" w:cs="Calibri"/>
                <w:color w:val="000000"/>
                <w:sz w:val="22"/>
                <w:szCs w:val="22"/>
                <w:lang w:eastAsia="zh-CN"/>
              </w:rPr>
              <w:t>2</w:t>
            </w:r>
          </w:p>
        </w:tc>
        <w:tc>
          <w:tcPr>
            <w:tcW w:w="1845" w:type="dxa"/>
            <w:tcBorders>
              <w:top w:val="single" w:color="000000" w:sz="4" w:space="0"/>
              <w:left w:val="single" w:color="000000" w:sz="4" w:space="0"/>
              <w:bottom w:val="single" w:color="000000" w:sz="4" w:space="0"/>
              <w:right w:val="single" w:color="000000" w:sz="4" w:space="0"/>
            </w:tcBorders>
            <w:shd w:val="clear" w:color="auto" w:fill="auto"/>
          </w:tcPr>
          <w:p w14:paraId="5A43C200">
            <w:pPr>
              <w:textAlignment w:val="top"/>
              <w:rPr>
                <w:rFonts w:ascii="Calibri" w:hAnsi="Calibri" w:cs="Calibri"/>
                <w:color w:val="000000"/>
                <w:sz w:val="22"/>
                <w:szCs w:val="22"/>
              </w:rPr>
            </w:pPr>
            <w:r>
              <w:rPr>
                <w:rFonts w:ascii="Calibri" w:hAnsi="Calibri" w:cs="Calibri"/>
                <w:color w:val="000000"/>
                <w:sz w:val="22"/>
                <w:szCs w:val="22"/>
                <w:lang w:eastAsia="zh-CN"/>
              </w:rPr>
              <w:t>二、政府性基金预算拨款</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47DA6">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58D3E79B">
            <w:pPr>
              <w:textAlignment w:val="top"/>
              <w:rPr>
                <w:rFonts w:ascii="Calibri" w:hAnsi="Calibri" w:cs="Calibri"/>
                <w:color w:val="000000"/>
                <w:sz w:val="22"/>
                <w:szCs w:val="22"/>
              </w:rPr>
            </w:pPr>
            <w:r>
              <w:rPr>
                <w:rFonts w:ascii="Calibri" w:hAnsi="Calibri" w:cs="Calibri"/>
                <w:color w:val="000000"/>
                <w:sz w:val="22"/>
                <w:szCs w:val="22"/>
                <w:lang w:eastAsia="zh-CN"/>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4C5A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2DD4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BFA0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0CF71">
            <w:pPr>
              <w:rPr>
                <w:rFonts w:ascii="宋体" w:hAnsi="宋体" w:cs="宋体"/>
                <w:color w:val="000000"/>
                <w:sz w:val="22"/>
                <w:szCs w:val="22"/>
              </w:rPr>
            </w:pPr>
          </w:p>
        </w:tc>
      </w:tr>
      <w:tr w14:paraId="7EEDE529">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A572CD">
            <w:pPr>
              <w:jc w:val="center"/>
              <w:textAlignment w:val="top"/>
              <w:rPr>
                <w:rFonts w:ascii="Calibri" w:hAnsi="Calibri" w:cs="Calibri"/>
                <w:color w:val="000000"/>
                <w:sz w:val="22"/>
                <w:szCs w:val="22"/>
              </w:rPr>
            </w:pPr>
            <w:r>
              <w:rPr>
                <w:rFonts w:ascii="Calibri" w:hAnsi="Calibri" w:cs="Calibri"/>
                <w:color w:val="000000"/>
                <w:sz w:val="22"/>
                <w:szCs w:val="22"/>
                <w:lang w:eastAsia="zh-CN"/>
              </w:rPr>
              <w:t>3</w:t>
            </w:r>
          </w:p>
        </w:tc>
        <w:tc>
          <w:tcPr>
            <w:tcW w:w="1845" w:type="dxa"/>
            <w:tcBorders>
              <w:top w:val="single" w:color="000000" w:sz="4" w:space="0"/>
              <w:left w:val="single" w:color="000000" w:sz="4" w:space="0"/>
              <w:bottom w:val="single" w:color="000000" w:sz="4" w:space="0"/>
              <w:right w:val="single" w:color="000000" w:sz="4" w:space="0"/>
            </w:tcBorders>
            <w:shd w:val="clear" w:color="auto" w:fill="auto"/>
          </w:tcPr>
          <w:p w14:paraId="5C3462CD">
            <w:pPr>
              <w:textAlignment w:val="top"/>
              <w:rPr>
                <w:rFonts w:ascii="Calibri" w:hAnsi="Calibri" w:cs="Calibri"/>
                <w:color w:val="000000"/>
                <w:sz w:val="22"/>
                <w:szCs w:val="22"/>
              </w:rPr>
            </w:pPr>
            <w:r>
              <w:rPr>
                <w:rFonts w:ascii="Calibri" w:hAnsi="Calibri" w:cs="Calibri"/>
                <w:color w:val="000000"/>
                <w:sz w:val="22"/>
                <w:szCs w:val="22"/>
                <w:lang w:eastAsia="zh-CN"/>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21ED98">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35F7835F">
            <w:pPr>
              <w:textAlignment w:val="top"/>
              <w:rPr>
                <w:rFonts w:ascii="Calibri" w:hAnsi="Calibri" w:cs="Calibri"/>
                <w:color w:val="000000"/>
                <w:sz w:val="22"/>
                <w:szCs w:val="22"/>
              </w:rPr>
            </w:pPr>
            <w:r>
              <w:rPr>
                <w:rFonts w:ascii="Calibri" w:hAnsi="Calibri" w:cs="Calibri"/>
                <w:color w:val="000000"/>
                <w:sz w:val="22"/>
                <w:szCs w:val="22"/>
                <w:lang w:eastAsia="zh-CN"/>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483A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F65E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7FF4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2FFC0">
            <w:pPr>
              <w:rPr>
                <w:rFonts w:ascii="宋体" w:hAnsi="宋体" w:cs="宋体"/>
                <w:color w:val="000000"/>
                <w:sz w:val="22"/>
                <w:szCs w:val="22"/>
              </w:rPr>
            </w:pPr>
          </w:p>
        </w:tc>
      </w:tr>
      <w:tr w14:paraId="311D4E02">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2FFAD8">
            <w:pPr>
              <w:jc w:val="center"/>
              <w:textAlignment w:val="top"/>
              <w:rPr>
                <w:rFonts w:ascii="Calibri" w:hAnsi="Calibri" w:cs="Calibri"/>
                <w:color w:val="000000"/>
                <w:sz w:val="22"/>
                <w:szCs w:val="22"/>
              </w:rPr>
            </w:pPr>
            <w:r>
              <w:rPr>
                <w:rFonts w:ascii="Calibri" w:hAnsi="Calibri"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0FE3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17549">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296EC5FD">
            <w:pPr>
              <w:textAlignment w:val="top"/>
              <w:rPr>
                <w:rFonts w:ascii="Calibri" w:hAnsi="Calibri" w:cs="Calibri"/>
                <w:color w:val="000000"/>
                <w:sz w:val="22"/>
                <w:szCs w:val="22"/>
              </w:rPr>
            </w:pPr>
            <w:r>
              <w:rPr>
                <w:rFonts w:ascii="Calibri" w:hAnsi="Calibri" w:cs="Calibri"/>
                <w:color w:val="000000"/>
                <w:sz w:val="22"/>
                <w:szCs w:val="22"/>
                <w:lang w:eastAsia="zh-CN"/>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C3F2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FD8B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D078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E680">
            <w:pPr>
              <w:rPr>
                <w:rFonts w:ascii="宋体" w:hAnsi="宋体" w:cs="宋体"/>
                <w:color w:val="000000"/>
                <w:sz w:val="22"/>
                <w:szCs w:val="22"/>
              </w:rPr>
            </w:pPr>
          </w:p>
        </w:tc>
      </w:tr>
      <w:tr w14:paraId="16B0AB2B">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687220">
            <w:pPr>
              <w:jc w:val="center"/>
              <w:textAlignment w:val="top"/>
              <w:rPr>
                <w:rFonts w:ascii="Calibri" w:hAnsi="Calibri" w:cs="Calibri"/>
                <w:color w:val="000000"/>
                <w:sz w:val="22"/>
                <w:szCs w:val="22"/>
              </w:rPr>
            </w:pPr>
            <w:r>
              <w:rPr>
                <w:rFonts w:ascii="Calibri" w:hAnsi="Calibri"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227D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F7D9B">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3DB81BA2">
            <w:pPr>
              <w:textAlignment w:val="top"/>
              <w:rPr>
                <w:rFonts w:ascii="Calibri" w:hAnsi="Calibri" w:cs="Calibri"/>
                <w:color w:val="000000"/>
                <w:sz w:val="22"/>
                <w:szCs w:val="22"/>
              </w:rPr>
            </w:pPr>
            <w:r>
              <w:rPr>
                <w:rFonts w:ascii="Calibri" w:hAnsi="Calibri" w:cs="Calibri"/>
                <w:color w:val="000000"/>
                <w:sz w:val="22"/>
                <w:szCs w:val="22"/>
                <w:lang w:eastAsia="zh-CN"/>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4079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35B6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D5E2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32349">
            <w:pPr>
              <w:rPr>
                <w:rFonts w:ascii="宋体" w:hAnsi="宋体" w:cs="宋体"/>
                <w:color w:val="000000"/>
                <w:sz w:val="22"/>
                <w:szCs w:val="22"/>
              </w:rPr>
            </w:pPr>
          </w:p>
        </w:tc>
      </w:tr>
      <w:tr w14:paraId="55CD1B4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14FD070">
            <w:pPr>
              <w:jc w:val="center"/>
              <w:textAlignment w:val="top"/>
              <w:rPr>
                <w:rFonts w:ascii="Calibri" w:hAnsi="Calibri" w:cs="Calibri"/>
                <w:color w:val="000000"/>
                <w:sz w:val="22"/>
                <w:szCs w:val="22"/>
              </w:rPr>
            </w:pPr>
            <w:r>
              <w:rPr>
                <w:rFonts w:ascii="Calibri" w:hAnsi="Calibri"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481F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23384">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223E1D74">
            <w:pPr>
              <w:textAlignment w:val="top"/>
              <w:rPr>
                <w:rFonts w:ascii="Calibri" w:hAnsi="Calibri" w:cs="Calibri"/>
                <w:color w:val="000000"/>
                <w:sz w:val="22"/>
                <w:szCs w:val="22"/>
              </w:rPr>
            </w:pPr>
            <w:r>
              <w:rPr>
                <w:rFonts w:ascii="Calibri" w:hAnsi="Calibri" w:cs="Calibri"/>
                <w:color w:val="000000"/>
                <w:sz w:val="22"/>
                <w:szCs w:val="22"/>
                <w:lang w:eastAsia="zh-CN"/>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D35B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8A71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4345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F56A9">
            <w:pPr>
              <w:rPr>
                <w:rFonts w:ascii="宋体" w:hAnsi="宋体" w:cs="宋体"/>
                <w:color w:val="000000"/>
                <w:sz w:val="22"/>
                <w:szCs w:val="22"/>
              </w:rPr>
            </w:pPr>
          </w:p>
        </w:tc>
      </w:tr>
      <w:tr w14:paraId="3F044905">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6C41C8">
            <w:pPr>
              <w:jc w:val="center"/>
              <w:textAlignment w:val="top"/>
              <w:rPr>
                <w:rFonts w:ascii="Calibri" w:hAnsi="Calibri" w:cs="Calibri"/>
                <w:color w:val="000000"/>
                <w:sz w:val="22"/>
                <w:szCs w:val="22"/>
              </w:rPr>
            </w:pPr>
            <w:r>
              <w:rPr>
                <w:rFonts w:ascii="Calibri" w:hAnsi="Calibri"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AB95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C7E3F">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2A6397F1">
            <w:pPr>
              <w:textAlignment w:val="top"/>
              <w:rPr>
                <w:rFonts w:ascii="Calibri" w:hAnsi="Calibri" w:cs="Calibri"/>
                <w:color w:val="000000"/>
                <w:sz w:val="22"/>
                <w:szCs w:val="22"/>
              </w:rPr>
            </w:pPr>
            <w:r>
              <w:rPr>
                <w:rFonts w:ascii="Calibri" w:hAnsi="Calibri" w:cs="Calibri"/>
                <w:color w:val="000000"/>
                <w:sz w:val="22"/>
                <w:szCs w:val="22"/>
                <w:lang w:eastAsia="zh-CN"/>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FD8E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C9C0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F563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06BD5">
            <w:pPr>
              <w:rPr>
                <w:rFonts w:ascii="宋体" w:hAnsi="宋体" w:cs="宋体"/>
                <w:color w:val="000000"/>
                <w:sz w:val="22"/>
                <w:szCs w:val="22"/>
              </w:rPr>
            </w:pPr>
          </w:p>
        </w:tc>
      </w:tr>
      <w:tr w14:paraId="270FC4A9">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C9EB50">
            <w:pPr>
              <w:jc w:val="center"/>
              <w:textAlignment w:val="top"/>
              <w:rPr>
                <w:rFonts w:ascii="Calibri" w:hAnsi="Calibri" w:cs="Calibri"/>
                <w:color w:val="000000"/>
                <w:sz w:val="22"/>
                <w:szCs w:val="22"/>
              </w:rPr>
            </w:pPr>
            <w:r>
              <w:rPr>
                <w:rFonts w:ascii="Calibri" w:hAnsi="Calibri"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92AE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29F2A">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3EC07D68">
            <w:pPr>
              <w:textAlignment w:val="top"/>
              <w:rPr>
                <w:rFonts w:ascii="Calibri" w:hAnsi="Calibri" w:cs="Calibri"/>
                <w:color w:val="000000"/>
                <w:sz w:val="22"/>
                <w:szCs w:val="22"/>
              </w:rPr>
            </w:pPr>
            <w:r>
              <w:rPr>
                <w:rFonts w:ascii="Calibri" w:hAnsi="Calibri" w:cs="Calibri"/>
                <w:color w:val="000000"/>
                <w:sz w:val="22"/>
                <w:szCs w:val="22"/>
                <w:lang w:eastAsia="zh-CN"/>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C8B6C8C">
            <w:pPr>
              <w:jc w:val="right"/>
              <w:textAlignment w:val="top"/>
              <w:rPr>
                <w:rFonts w:hint="default" w:ascii="Calibri" w:hAnsi="Calibri" w:cs="Calibri"/>
                <w:color w:val="000000"/>
                <w:sz w:val="22"/>
                <w:szCs w:val="22"/>
                <w:lang w:val="en-US"/>
              </w:rPr>
            </w:pPr>
            <w:r>
              <w:rPr>
                <w:rFonts w:hint="eastAsia" w:ascii="Calibri" w:hAnsi="Calibri" w:cs="Calibri"/>
                <w:color w:val="000000"/>
                <w:sz w:val="22"/>
                <w:szCs w:val="22"/>
                <w:lang w:val="en-US"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69ADAF">
            <w:pPr>
              <w:jc w:val="right"/>
              <w:textAlignment w:val="top"/>
              <w:rPr>
                <w:rFonts w:hint="default" w:ascii="Calibri" w:hAnsi="Calibri" w:cs="Calibri"/>
                <w:color w:val="000000"/>
                <w:sz w:val="22"/>
                <w:szCs w:val="22"/>
                <w:lang w:val="en-US"/>
              </w:rPr>
            </w:pPr>
            <w:r>
              <w:rPr>
                <w:rFonts w:hint="eastAsia" w:ascii="Calibri" w:hAnsi="Calibri" w:cs="Calibri"/>
                <w:color w:val="000000"/>
                <w:sz w:val="22"/>
                <w:szCs w:val="22"/>
                <w:lang w:val="en-US"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B786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D0EAA">
            <w:pPr>
              <w:rPr>
                <w:rFonts w:ascii="宋体" w:hAnsi="宋体" w:cs="宋体"/>
                <w:color w:val="000000"/>
                <w:sz w:val="22"/>
                <w:szCs w:val="22"/>
              </w:rPr>
            </w:pPr>
          </w:p>
        </w:tc>
      </w:tr>
      <w:tr w14:paraId="1B822DA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B326AB">
            <w:pPr>
              <w:jc w:val="center"/>
              <w:textAlignment w:val="top"/>
              <w:rPr>
                <w:rFonts w:ascii="Calibri" w:hAnsi="Calibri" w:cs="Calibri"/>
                <w:color w:val="000000"/>
                <w:sz w:val="22"/>
                <w:szCs w:val="22"/>
              </w:rPr>
            </w:pPr>
            <w:r>
              <w:rPr>
                <w:rFonts w:ascii="Calibri" w:hAnsi="Calibri"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9FBC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689DF">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5CE99EC9">
            <w:pPr>
              <w:textAlignment w:val="top"/>
              <w:rPr>
                <w:rFonts w:ascii="Calibri" w:hAnsi="Calibri" w:cs="Calibri"/>
                <w:color w:val="000000"/>
                <w:sz w:val="22"/>
                <w:szCs w:val="22"/>
              </w:rPr>
            </w:pPr>
            <w:r>
              <w:rPr>
                <w:rFonts w:ascii="Calibri" w:hAnsi="Calibri" w:cs="Calibri"/>
                <w:color w:val="000000"/>
                <w:sz w:val="22"/>
                <w:szCs w:val="22"/>
                <w:lang w:eastAsia="zh-CN"/>
              </w:rPr>
              <w:t>九、社会保险基金支出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D9BB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6810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19E7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6466E">
            <w:pPr>
              <w:rPr>
                <w:rFonts w:ascii="宋体" w:hAnsi="宋体" w:cs="宋体"/>
                <w:color w:val="000000"/>
                <w:sz w:val="22"/>
                <w:szCs w:val="22"/>
              </w:rPr>
            </w:pPr>
          </w:p>
        </w:tc>
      </w:tr>
      <w:tr w14:paraId="5DDAB5C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53935A">
            <w:pPr>
              <w:jc w:val="center"/>
              <w:textAlignment w:val="top"/>
              <w:rPr>
                <w:rFonts w:ascii="Calibri" w:hAnsi="Calibri" w:cs="Calibri"/>
                <w:color w:val="000000"/>
                <w:sz w:val="22"/>
                <w:szCs w:val="22"/>
              </w:rPr>
            </w:pPr>
            <w:r>
              <w:rPr>
                <w:rFonts w:ascii="Calibri" w:hAnsi="Calibri"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3C72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13D79">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482745CF">
            <w:pPr>
              <w:textAlignment w:val="top"/>
              <w:rPr>
                <w:rFonts w:ascii="Calibri" w:hAnsi="Calibri" w:cs="Calibri"/>
                <w:color w:val="000000"/>
                <w:sz w:val="22"/>
                <w:szCs w:val="22"/>
              </w:rPr>
            </w:pPr>
            <w:r>
              <w:rPr>
                <w:rFonts w:ascii="Calibri" w:hAnsi="Calibri" w:cs="Calibri"/>
                <w:color w:val="000000"/>
                <w:sz w:val="22"/>
                <w:szCs w:val="22"/>
                <w:lang w:eastAsia="zh-CN"/>
              </w:rPr>
              <w:t>十、卫生健康支出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B0F69B">
            <w:pPr>
              <w:jc w:val="right"/>
              <w:textAlignment w:val="top"/>
              <w:rPr>
                <w:rFonts w:hint="default" w:ascii="Calibri" w:hAnsi="Calibri" w:cs="Calibri"/>
                <w:color w:val="000000"/>
                <w:sz w:val="22"/>
                <w:szCs w:val="22"/>
                <w:lang w:val="en-US"/>
              </w:rPr>
            </w:pPr>
            <w:r>
              <w:rPr>
                <w:rFonts w:hint="eastAsia" w:ascii="Calibri" w:hAnsi="Calibri" w:cs="Calibri"/>
                <w:color w:val="000000"/>
                <w:sz w:val="22"/>
                <w:szCs w:val="22"/>
                <w:lang w:val="en-US"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67F734">
            <w:pPr>
              <w:jc w:val="right"/>
              <w:textAlignment w:val="top"/>
              <w:rPr>
                <w:rFonts w:hint="default" w:ascii="Calibri" w:hAnsi="Calibri" w:eastAsia="宋体" w:cs="Calibri"/>
                <w:color w:val="000000"/>
                <w:sz w:val="22"/>
                <w:szCs w:val="22"/>
                <w:lang w:val="en-US" w:eastAsia="zh-CN"/>
              </w:rPr>
            </w:pPr>
            <w:r>
              <w:rPr>
                <w:rFonts w:hint="eastAsia" w:ascii="Calibri" w:hAnsi="Calibri" w:cs="Calibri"/>
                <w:color w:val="000000"/>
                <w:sz w:val="22"/>
                <w:szCs w:val="22"/>
                <w:lang w:val="en-US"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95FD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60B4B">
            <w:pPr>
              <w:rPr>
                <w:rFonts w:ascii="宋体" w:hAnsi="宋体" w:cs="宋体"/>
                <w:color w:val="000000"/>
                <w:sz w:val="22"/>
                <w:szCs w:val="22"/>
              </w:rPr>
            </w:pPr>
          </w:p>
        </w:tc>
      </w:tr>
      <w:tr w14:paraId="60EB885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40C4778">
            <w:pPr>
              <w:jc w:val="center"/>
              <w:textAlignment w:val="top"/>
              <w:rPr>
                <w:rFonts w:ascii="Calibri" w:hAnsi="Calibri" w:cs="Calibri"/>
                <w:color w:val="000000"/>
                <w:sz w:val="22"/>
                <w:szCs w:val="22"/>
              </w:rPr>
            </w:pPr>
            <w:r>
              <w:rPr>
                <w:rFonts w:ascii="Calibri" w:hAnsi="Calibri"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0242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2B056">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417FA7C0">
            <w:pPr>
              <w:textAlignment w:val="top"/>
              <w:rPr>
                <w:rFonts w:ascii="Calibri" w:hAnsi="Calibri" w:cs="Calibri"/>
                <w:color w:val="000000"/>
                <w:sz w:val="22"/>
                <w:szCs w:val="22"/>
              </w:rPr>
            </w:pPr>
            <w:r>
              <w:rPr>
                <w:rFonts w:ascii="Calibri" w:hAnsi="Calibri" w:cs="Calibri"/>
                <w:color w:val="000000"/>
                <w:sz w:val="22"/>
                <w:szCs w:val="22"/>
                <w:lang w:eastAsia="zh-CN"/>
              </w:rPr>
              <w:t>十一、节能环保支出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06C2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71FE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BEF4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F0217">
            <w:pPr>
              <w:rPr>
                <w:rFonts w:ascii="宋体" w:hAnsi="宋体" w:cs="宋体"/>
                <w:color w:val="000000"/>
                <w:sz w:val="22"/>
                <w:szCs w:val="22"/>
              </w:rPr>
            </w:pPr>
          </w:p>
        </w:tc>
      </w:tr>
      <w:tr w14:paraId="115BD76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2F13DC">
            <w:pPr>
              <w:jc w:val="center"/>
              <w:textAlignment w:val="top"/>
              <w:rPr>
                <w:rFonts w:ascii="Calibri" w:hAnsi="Calibri" w:cs="Calibri"/>
                <w:color w:val="000000"/>
                <w:sz w:val="22"/>
                <w:szCs w:val="22"/>
              </w:rPr>
            </w:pPr>
            <w:r>
              <w:rPr>
                <w:rFonts w:ascii="Calibri" w:hAnsi="Calibri"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37AE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F4561">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11B1D3CF">
            <w:pPr>
              <w:textAlignment w:val="top"/>
              <w:rPr>
                <w:rFonts w:ascii="Calibri" w:hAnsi="Calibri" w:cs="Calibri"/>
                <w:color w:val="000000"/>
                <w:sz w:val="22"/>
                <w:szCs w:val="22"/>
              </w:rPr>
            </w:pPr>
            <w:r>
              <w:rPr>
                <w:rFonts w:ascii="Calibri" w:hAnsi="Calibri" w:cs="Calibri"/>
                <w:color w:val="000000"/>
                <w:sz w:val="22"/>
                <w:szCs w:val="22"/>
                <w:lang w:eastAsia="zh-CN"/>
              </w:rPr>
              <w:t>十二、城乡社区支出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7B2AE7">
            <w:pPr>
              <w:jc w:val="right"/>
              <w:textAlignment w:val="top"/>
              <w:rPr>
                <w:rFonts w:hint="default" w:ascii="Calibri" w:hAnsi="Calibri" w:cs="Calibri"/>
                <w:color w:val="000000"/>
                <w:sz w:val="22"/>
                <w:szCs w:val="22"/>
                <w:lang w:val="en-US"/>
              </w:rPr>
            </w:pPr>
            <w:r>
              <w:rPr>
                <w:rFonts w:hint="eastAsia" w:ascii="Calibri" w:hAnsi="Calibri" w:cs="Calibri"/>
                <w:color w:val="000000"/>
                <w:sz w:val="22"/>
                <w:szCs w:val="22"/>
                <w:lang w:val="en-US" w:eastAsia="zh-CN"/>
              </w:rPr>
              <w:t>520.53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89D6BF">
            <w:pPr>
              <w:jc w:val="right"/>
              <w:textAlignment w:val="top"/>
              <w:rPr>
                <w:rFonts w:hint="default" w:ascii="Calibri" w:hAnsi="Calibri" w:cs="Calibri"/>
                <w:color w:val="000000"/>
                <w:sz w:val="22"/>
                <w:szCs w:val="22"/>
                <w:lang w:val="en-US"/>
              </w:rPr>
            </w:pPr>
            <w:r>
              <w:rPr>
                <w:rFonts w:hint="eastAsia" w:ascii="Calibri" w:hAnsi="Calibri" w:cs="Calibri"/>
                <w:color w:val="000000"/>
                <w:sz w:val="22"/>
                <w:szCs w:val="22"/>
                <w:lang w:val="en-US" w:eastAsia="zh-CN"/>
              </w:rPr>
              <w:t>520.53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ADE8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9EE4C">
            <w:pPr>
              <w:rPr>
                <w:rFonts w:ascii="宋体" w:hAnsi="宋体" w:cs="宋体"/>
                <w:color w:val="000000"/>
                <w:sz w:val="22"/>
                <w:szCs w:val="22"/>
              </w:rPr>
            </w:pPr>
          </w:p>
        </w:tc>
      </w:tr>
      <w:tr w14:paraId="12823B78">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266A519">
            <w:pPr>
              <w:jc w:val="center"/>
              <w:textAlignment w:val="top"/>
              <w:rPr>
                <w:rFonts w:ascii="Calibri" w:hAnsi="Calibri" w:cs="Calibri"/>
                <w:color w:val="000000"/>
                <w:sz w:val="22"/>
                <w:szCs w:val="22"/>
              </w:rPr>
            </w:pPr>
            <w:r>
              <w:rPr>
                <w:rFonts w:ascii="Calibri" w:hAnsi="Calibri"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3F66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58E4A">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42ADE34F">
            <w:pPr>
              <w:textAlignment w:val="top"/>
              <w:rPr>
                <w:rFonts w:ascii="Calibri" w:hAnsi="Calibri" w:cs="Calibri"/>
                <w:color w:val="000000"/>
                <w:sz w:val="22"/>
                <w:szCs w:val="22"/>
              </w:rPr>
            </w:pPr>
            <w:r>
              <w:rPr>
                <w:rFonts w:ascii="Calibri" w:hAnsi="Calibri" w:cs="Calibri"/>
                <w:color w:val="000000"/>
                <w:sz w:val="22"/>
                <w:szCs w:val="22"/>
                <w:lang w:eastAsia="zh-CN"/>
              </w:rPr>
              <w:t>十三、农林水支出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C235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CCC2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19D0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6788D">
            <w:pPr>
              <w:rPr>
                <w:rFonts w:ascii="宋体" w:hAnsi="宋体" w:cs="宋体"/>
                <w:color w:val="000000"/>
                <w:sz w:val="22"/>
                <w:szCs w:val="22"/>
              </w:rPr>
            </w:pPr>
          </w:p>
        </w:tc>
      </w:tr>
      <w:tr w14:paraId="2F2AC2D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692A92A">
            <w:pPr>
              <w:jc w:val="center"/>
              <w:textAlignment w:val="top"/>
              <w:rPr>
                <w:rFonts w:ascii="Calibri" w:hAnsi="Calibri" w:cs="Calibri"/>
                <w:color w:val="000000"/>
                <w:sz w:val="22"/>
                <w:szCs w:val="22"/>
              </w:rPr>
            </w:pPr>
            <w:r>
              <w:rPr>
                <w:rFonts w:ascii="Calibri" w:hAnsi="Calibri"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BD78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65DFE">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1C818BC9">
            <w:pPr>
              <w:textAlignment w:val="top"/>
              <w:rPr>
                <w:rFonts w:ascii="Calibri" w:hAnsi="Calibri" w:cs="Calibri"/>
                <w:color w:val="000000"/>
                <w:sz w:val="22"/>
                <w:szCs w:val="22"/>
              </w:rPr>
            </w:pPr>
            <w:r>
              <w:rPr>
                <w:rFonts w:ascii="Calibri" w:hAnsi="Calibri" w:cs="Calibri"/>
                <w:color w:val="000000"/>
                <w:sz w:val="22"/>
                <w:szCs w:val="22"/>
                <w:lang w:eastAsia="zh-CN"/>
              </w:rPr>
              <w:t>十四、交通运输支出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8296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6424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87EE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E1946">
            <w:pPr>
              <w:rPr>
                <w:rFonts w:ascii="宋体" w:hAnsi="宋体" w:cs="宋体"/>
                <w:color w:val="000000"/>
                <w:sz w:val="22"/>
                <w:szCs w:val="22"/>
              </w:rPr>
            </w:pPr>
          </w:p>
        </w:tc>
      </w:tr>
      <w:tr w14:paraId="26DE15EF">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C0AD8A">
            <w:pPr>
              <w:jc w:val="center"/>
              <w:textAlignment w:val="top"/>
              <w:rPr>
                <w:rFonts w:ascii="Calibri" w:hAnsi="Calibri" w:cs="Calibri"/>
                <w:color w:val="000000"/>
                <w:sz w:val="22"/>
                <w:szCs w:val="22"/>
              </w:rPr>
            </w:pPr>
            <w:r>
              <w:rPr>
                <w:rFonts w:ascii="Calibri" w:hAnsi="Calibri"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EED1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AEF12">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1850997F">
            <w:pPr>
              <w:textAlignment w:val="top"/>
              <w:rPr>
                <w:rFonts w:ascii="Calibri" w:hAnsi="Calibri" w:cs="Calibri"/>
                <w:color w:val="000000"/>
                <w:sz w:val="22"/>
                <w:szCs w:val="22"/>
              </w:rPr>
            </w:pPr>
            <w:r>
              <w:rPr>
                <w:rFonts w:ascii="Calibri" w:hAnsi="Calibri" w:cs="Calibri"/>
                <w:color w:val="000000"/>
                <w:sz w:val="22"/>
                <w:szCs w:val="22"/>
                <w:lang w:eastAsia="zh-CN"/>
              </w:rPr>
              <w:t>十五、资源勘探工业信息等支出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704A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B777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6024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C0A46">
            <w:pPr>
              <w:rPr>
                <w:rFonts w:ascii="宋体" w:hAnsi="宋体" w:cs="宋体"/>
                <w:color w:val="000000"/>
                <w:sz w:val="22"/>
                <w:szCs w:val="22"/>
              </w:rPr>
            </w:pPr>
          </w:p>
        </w:tc>
      </w:tr>
      <w:tr w14:paraId="1730ED90">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C3EA05">
            <w:pPr>
              <w:jc w:val="center"/>
              <w:textAlignment w:val="top"/>
              <w:rPr>
                <w:rFonts w:ascii="Calibri" w:hAnsi="Calibri" w:cs="Calibri"/>
                <w:color w:val="000000"/>
                <w:sz w:val="22"/>
                <w:szCs w:val="22"/>
              </w:rPr>
            </w:pPr>
            <w:r>
              <w:rPr>
                <w:rFonts w:ascii="Calibri" w:hAnsi="Calibri"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5131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92007">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15493533">
            <w:pPr>
              <w:textAlignment w:val="top"/>
              <w:rPr>
                <w:rFonts w:ascii="Calibri" w:hAnsi="Calibri" w:cs="Calibri"/>
                <w:color w:val="000000"/>
                <w:sz w:val="22"/>
                <w:szCs w:val="22"/>
              </w:rPr>
            </w:pPr>
            <w:r>
              <w:rPr>
                <w:rFonts w:ascii="Calibri" w:hAnsi="Calibri" w:cs="Calibri"/>
                <w:color w:val="000000"/>
                <w:sz w:val="22"/>
                <w:szCs w:val="22"/>
                <w:lang w:eastAsia="zh-CN"/>
              </w:rPr>
              <w:t>十六、商业服务业等支出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E148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45F3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A3A1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BE9BA">
            <w:pPr>
              <w:rPr>
                <w:rFonts w:ascii="宋体" w:hAnsi="宋体" w:cs="宋体"/>
                <w:color w:val="000000"/>
                <w:sz w:val="22"/>
                <w:szCs w:val="22"/>
              </w:rPr>
            </w:pPr>
          </w:p>
        </w:tc>
      </w:tr>
      <w:tr w14:paraId="67ED8B14">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22210D">
            <w:pPr>
              <w:jc w:val="center"/>
              <w:textAlignment w:val="top"/>
              <w:rPr>
                <w:rFonts w:ascii="Calibri" w:hAnsi="Calibri" w:cs="Calibri"/>
                <w:color w:val="000000"/>
                <w:sz w:val="22"/>
                <w:szCs w:val="22"/>
              </w:rPr>
            </w:pPr>
            <w:r>
              <w:rPr>
                <w:rFonts w:ascii="Calibri" w:hAnsi="Calibri"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40F5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364C6">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69B68618">
            <w:pPr>
              <w:textAlignment w:val="top"/>
              <w:rPr>
                <w:rFonts w:ascii="Calibri" w:hAnsi="Calibri" w:cs="Calibri"/>
                <w:color w:val="000000"/>
                <w:sz w:val="22"/>
                <w:szCs w:val="22"/>
              </w:rPr>
            </w:pPr>
            <w:r>
              <w:rPr>
                <w:rFonts w:ascii="Calibri" w:hAnsi="Calibri" w:cs="Calibri"/>
                <w:color w:val="000000"/>
                <w:sz w:val="22"/>
                <w:szCs w:val="22"/>
                <w:lang w:eastAsia="zh-CN"/>
              </w:rPr>
              <w:t>十七、金融支出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E6EA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F28C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F6D9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C70F2">
            <w:pPr>
              <w:rPr>
                <w:rFonts w:ascii="宋体" w:hAnsi="宋体" w:cs="宋体"/>
                <w:color w:val="000000"/>
                <w:sz w:val="22"/>
                <w:szCs w:val="22"/>
              </w:rPr>
            </w:pPr>
          </w:p>
        </w:tc>
      </w:tr>
      <w:tr w14:paraId="57C01BCD">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F78FF3">
            <w:pPr>
              <w:jc w:val="center"/>
              <w:textAlignment w:val="top"/>
              <w:rPr>
                <w:rFonts w:ascii="Calibri" w:hAnsi="Calibri" w:cs="Calibri"/>
                <w:color w:val="000000"/>
                <w:sz w:val="22"/>
                <w:szCs w:val="22"/>
              </w:rPr>
            </w:pPr>
            <w:r>
              <w:rPr>
                <w:rFonts w:ascii="Calibri" w:hAnsi="Calibri" w:cs="Calibri"/>
                <w:color w:val="000000"/>
                <w:sz w:val="22"/>
                <w:szCs w:val="22"/>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3113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8FDF6">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21D756C2">
            <w:pPr>
              <w:textAlignment w:val="top"/>
              <w:rPr>
                <w:rFonts w:ascii="Calibri" w:hAnsi="Calibri" w:cs="Calibri"/>
                <w:color w:val="000000"/>
                <w:sz w:val="22"/>
                <w:szCs w:val="22"/>
              </w:rPr>
            </w:pPr>
            <w:r>
              <w:rPr>
                <w:rFonts w:ascii="Calibri" w:hAnsi="Calibri" w:cs="Calibri"/>
                <w:color w:val="000000"/>
                <w:sz w:val="22"/>
                <w:szCs w:val="22"/>
                <w:lang w:eastAsia="zh-CN"/>
              </w:rPr>
              <w:t>十八、援助其他地区支出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4C1E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1A22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1808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08283">
            <w:pPr>
              <w:rPr>
                <w:rFonts w:ascii="宋体" w:hAnsi="宋体" w:cs="宋体"/>
                <w:color w:val="000000"/>
                <w:sz w:val="22"/>
                <w:szCs w:val="22"/>
              </w:rPr>
            </w:pPr>
          </w:p>
        </w:tc>
      </w:tr>
      <w:tr w14:paraId="484BA7C4">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F3BD814">
            <w:pPr>
              <w:jc w:val="center"/>
              <w:textAlignment w:val="top"/>
              <w:rPr>
                <w:rFonts w:ascii="Calibri" w:hAnsi="Calibri" w:cs="Calibri"/>
                <w:color w:val="000000"/>
                <w:sz w:val="22"/>
                <w:szCs w:val="22"/>
              </w:rPr>
            </w:pPr>
            <w:r>
              <w:rPr>
                <w:rFonts w:ascii="Calibri" w:hAnsi="Calibri" w:cs="Calibri"/>
                <w:color w:val="000000"/>
                <w:sz w:val="22"/>
                <w:szCs w:val="22"/>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888B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87275">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549782FD">
            <w:pPr>
              <w:textAlignment w:val="top"/>
              <w:rPr>
                <w:rFonts w:ascii="Calibri" w:hAnsi="Calibri" w:cs="Calibri"/>
                <w:color w:val="000000"/>
                <w:sz w:val="22"/>
                <w:szCs w:val="22"/>
              </w:rPr>
            </w:pPr>
            <w:r>
              <w:rPr>
                <w:rFonts w:ascii="Calibri" w:hAnsi="Calibri" w:cs="Calibri"/>
                <w:color w:val="000000"/>
                <w:sz w:val="22"/>
                <w:szCs w:val="22"/>
                <w:lang w:eastAsia="zh-CN"/>
              </w:rPr>
              <w:t>十九、自然资源海洋气象等支出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2D82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185A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A3C0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BFE72">
            <w:pPr>
              <w:rPr>
                <w:rFonts w:ascii="宋体" w:hAnsi="宋体" w:cs="宋体"/>
                <w:color w:val="000000"/>
                <w:sz w:val="22"/>
                <w:szCs w:val="22"/>
              </w:rPr>
            </w:pPr>
          </w:p>
        </w:tc>
      </w:tr>
      <w:tr w14:paraId="784EF5BB">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664EB3">
            <w:pPr>
              <w:jc w:val="center"/>
              <w:textAlignment w:val="top"/>
              <w:rPr>
                <w:rFonts w:ascii="Calibri" w:hAnsi="Calibri" w:cs="Calibri"/>
                <w:color w:val="000000"/>
                <w:sz w:val="22"/>
                <w:szCs w:val="22"/>
              </w:rPr>
            </w:pPr>
            <w:r>
              <w:rPr>
                <w:rFonts w:ascii="Calibri" w:hAnsi="Calibri" w:cs="Calibri"/>
                <w:color w:val="000000"/>
                <w:sz w:val="22"/>
                <w:szCs w:val="22"/>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7317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66CF4">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693302C1">
            <w:pPr>
              <w:textAlignment w:val="top"/>
              <w:rPr>
                <w:rFonts w:ascii="Calibri" w:hAnsi="Calibri" w:cs="Calibri"/>
                <w:color w:val="000000"/>
                <w:sz w:val="22"/>
                <w:szCs w:val="22"/>
              </w:rPr>
            </w:pPr>
            <w:r>
              <w:rPr>
                <w:rFonts w:ascii="Calibri" w:hAnsi="Calibri" w:cs="Calibri"/>
                <w:color w:val="000000"/>
                <w:sz w:val="22"/>
                <w:szCs w:val="22"/>
                <w:lang w:eastAsia="zh-CN"/>
              </w:rPr>
              <w:t>二十、住房保障支出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3699BB">
            <w:pPr>
              <w:jc w:val="right"/>
              <w:textAlignment w:val="top"/>
              <w:rPr>
                <w:rFonts w:hint="default" w:ascii="Calibri" w:hAnsi="Calibri" w:cs="Calibri"/>
                <w:color w:val="000000"/>
                <w:sz w:val="22"/>
                <w:szCs w:val="22"/>
                <w:lang w:val="en-US"/>
              </w:rPr>
            </w:pPr>
            <w:r>
              <w:rPr>
                <w:rFonts w:hint="eastAsia" w:ascii="Calibri" w:hAnsi="Calibri" w:cs="Calibri"/>
                <w:color w:val="000000"/>
                <w:sz w:val="22"/>
                <w:szCs w:val="22"/>
                <w:lang w:val="en-US" w:eastAsia="zh-CN"/>
              </w:rPr>
              <w:t>11.37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FCF727">
            <w:pPr>
              <w:jc w:val="right"/>
              <w:textAlignment w:val="top"/>
              <w:rPr>
                <w:rFonts w:hint="default" w:ascii="Calibri" w:hAnsi="Calibri" w:cs="Calibri"/>
                <w:color w:val="000000"/>
                <w:sz w:val="22"/>
                <w:szCs w:val="22"/>
                <w:lang w:val="en-US"/>
              </w:rPr>
            </w:pPr>
            <w:r>
              <w:rPr>
                <w:rFonts w:hint="eastAsia" w:ascii="Calibri" w:hAnsi="Calibri" w:cs="Calibri"/>
                <w:color w:val="000000"/>
                <w:sz w:val="22"/>
                <w:szCs w:val="22"/>
                <w:lang w:val="en-US" w:eastAsia="zh-CN"/>
              </w:rPr>
              <w:t>11.37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2415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9892D">
            <w:pPr>
              <w:rPr>
                <w:rFonts w:ascii="宋体" w:hAnsi="宋体" w:cs="宋体"/>
                <w:color w:val="000000"/>
                <w:sz w:val="22"/>
                <w:szCs w:val="22"/>
              </w:rPr>
            </w:pPr>
          </w:p>
        </w:tc>
      </w:tr>
      <w:tr w14:paraId="2CDFA124">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B53EC0">
            <w:pPr>
              <w:jc w:val="center"/>
              <w:textAlignment w:val="top"/>
              <w:rPr>
                <w:rFonts w:ascii="Calibri" w:hAnsi="Calibri" w:cs="Calibri"/>
                <w:color w:val="000000"/>
                <w:sz w:val="22"/>
                <w:szCs w:val="22"/>
              </w:rPr>
            </w:pPr>
            <w:r>
              <w:rPr>
                <w:rFonts w:ascii="Calibri" w:hAnsi="Calibri" w:cs="Calibri"/>
                <w:color w:val="000000"/>
                <w:sz w:val="22"/>
                <w:szCs w:val="22"/>
                <w:lang w:eastAsia="zh-CN"/>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5344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F8CC3">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22D8CE69">
            <w:pPr>
              <w:textAlignment w:val="top"/>
              <w:rPr>
                <w:rFonts w:ascii="Calibri" w:hAnsi="Calibri" w:cs="Calibri"/>
                <w:color w:val="000000"/>
                <w:sz w:val="22"/>
                <w:szCs w:val="22"/>
              </w:rPr>
            </w:pPr>
            <w:r>
              <w:rPr>
                <w:rFonts w:ascii="Calibri" w:hAnsi="Calibri" w:cs="Calibri"/>
                <w:color w:val="000000"/>
                <w:sz w:val="22"/>
                <w:szCs w:val="22"/>
                <w:lang w:eastAsia="zh-CN"/>
              </w:rPr>
              <w:t>二十一、粮油物资储备支出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EA3F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7D5E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E850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83CC8">
            <w:pPr>
              <w:rPr>
                <w:rFonts w:ascii="宋体" w:hAnsi="宋体" w:cs="宋体"/>
                <w:color w:val="000000"/>
                <w:sz w:val="22"/>
                <w:szCs w:val="22"/>
              </w:rPr>
            </w:pPr>
          </w:p>
        </w:tc>
      </w:tr>
      <w:tr w14:paraId="7CB4DA06">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5F1E28">
            <w:pPr>
              <w:jc w:val="center"/>
              <w:textAlignment w:val="top"/>
              <w:rPr>
                <w:rFonts w:ascii="Calibri" w:hAnsi="Calibri" w:cs="Calibri"/>
                <w:color w:val="000000"/>
                <w:sz w:val="22"/>
                <w:szCs w:val="22"/>
              </w:rPr>
            </w:pPr>
            <w:r>
              <w:rPr>
                <w:rFonts w:ascii="Calibri" w:hAnsi="Calibri" w:cs="Calibri"/>
                <w:color w:val="000000"/>
                <w:sz w:val="22"/>
                <w:szCs w:val="22"/>
                <w:lang w:eastAsia="zh-CN"/>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35C7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01915">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054905AA">
            <w:pPr>
              <w:textAlignment w:val="top"/>
              <w:rPr>
                <w:rFonts w:ascii="Calibri" w:hAnsi="Calibri" w:cs="Calibri"/>
                <w:color w:val="000000"/>
                <w:sz w:val="22"/>
                <w:szCs w:val="22"/>
              </w:rPr>
            </w:pPr>
            <w:r>
              <w:rPr>
                <w:rFonts w:ascii="Calibri" w:hAnsi="Calibri" w:cs="Calibri"/>
                <w:color w:val="000000"/>
                <w:sz w:val="22"/>
                <w:szCs w:val="22"/>
                <w:lang w:eastAsia="zh-CN"/>
              </w:rPr>
              <w:t>二十二、国有资本经营预算支出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1FD6A5">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EC41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0F93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1E2EC6">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r>
      <w:tr w14:paraId="0AB9C7FB">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0A6F7A">
            <w:pPr>
              <w:jc w:val="center"/>
              <w:textAlignment w:val="top"/>
              <w:rPr>
                <w:rFonts w:ascii="Calibri" w:hAnsi="Calibri" w:cs="Calibri"/>
                <w:color w:val="000000"/>
                <w:sz w:val="22"/>
                <w:szCs w:val="22"/>
              </w:rPr>
            </w:pPr>
            <w:r>
              <w:rPr>
                <w:rFonts w:ascii="Calibri" w:hAnsi="Calibri" w:cs="Calibri"/>
                <w:color w:val="000000"/>
                <w:sz w:val="22"/>
                <w:szCs w:val="22"/>
                <w:lang w:eastAsia="zh-CN"/>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80B8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B1160">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5A856E72">
            <w:pPr>
              <w:textAlignment w:val="top"/>
              <w:rPr>
                <w:rFonts w:ascii="Calibri" w:hAnsi="Calibri" w:cs="Calibri"/>
                <w:color w:val="000000"/>
                <w:sz w:val="22"/>
                <w:szCs w:val="22"/>
              </w:rPr>
            </w:pPr>
            <w:r>
              <w:rPr>
                <w:rFonts w:ascii="Calibri" w:hAnsi="Calibri" w:cs="Calibri"/>
                <w:color w:val="000000"/>
                <w:sz w:val="22"/>
                <w:szCs w:val="22"/>
                <w:lang w:eastAsia="zh-CN"/>
              </w:rPr>
              <w:t>二十三、灾害防治及应急管理支出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FD15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1C63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E206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E3122">
            <w:pPr>
              <w:rPr>
                <w:rFonts w:ascii="宋体" w:hAnsi="宋体" w:cs="宋体"/>
                <w:color w:val="000000"/>
                <w:sz w:val="22"/>
                <w:szCs w:val="22"/>
              </w:rPr>
            </w:pPr>
          </w:p>
        </w:tc>
      </w:tr>
      <w:tr w14:paraId="5B9BAB8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52AE31">
            <w:pPr>
              <w:jc w:val="center"/>
              <w:textAlignment w:val="top"/>
              <w:rPr>
                <w:rFonts w:ascii="Calibri" w:hAnsi="Calibri" w:cs="Calibri"/>
                <w:color w:val="000000"/>
                <w:sz w:val="22"/>
                <w:szCs w:val="22"/>
              </w:rPr>
            </w:pPr>
            <w:r>
              <w:rPr>
                <w:rFonts w:ascii="Calibri" w:hAnsi="Calibri" w:cs="Calibri"/>
                <w:color w:val="000000"/>
                <w:sz w:val="22"/>
                <w:szCs w:val="22"/>
                <w:lang w:eastAsia="zh-CN"/>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B68E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8A627">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7F466E2D">
            <w:pPr>
              <w:textAlignment w:val="top"/>
              <w:rPr>
                <w:rFonts w:ascii="Calibri" w:hAnsi="Calibri" w:cs="Calibri"/>
                <w:color w:val="000000"/>
                <w:sz w:val="22"/>
                <w:szCs w:val="22"/>
              </w:rPr>
            </w:pPr>
            <w:r>
              <w:rPr>
                <w:rFonts w:ascii="Calibri" w:hAnsi="Calibri" w:cs="Calibri"/>
                <w:color w:val="000000"/>
                <w:sz w:val="22"/>
                <w:szCs w:val="22"/>
                <w:lang w:eastAsia="zh-CN"/>
              </w:rPr>
              <w:t>二十四、预备费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9AD4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1660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C7B9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38FD8">
            <w:pPr>
              <w:rPr>
                <w:rFonts w:ascii="宋体" w:hAnsi="宋体" w:cs="宋体"/>
                <w:color w:val="000000"/>
                <w:sz w:val="22"/>
                <w:szCs w:val="22"/>
              </w:rPr>
            </w:pPr>
          </w:p>
        </w:tc>
      </w:tr>
      <w:tr w14:paraId="12D7A21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D4DC23">
            <w:pPr>
              <w:jc w:val="center"/>
              <w:textAlignment w:val="top"/>
              <w:rPr>
                <w:rFonts w:ascii="Calibri" w:hAnsi="Calibri" w:cs="Calibri"/>
                <w:color w:val="000000"/>
                <w:sz w:val="22"/>
                <w:szCs w:val="22"/>
              </w:rPr>
            </w:pPr>
            <w:r>
              <w:rPr>
                <w:rFonts w:ascii="Calibri" w:hAnsi="Calibri" w:cs="Calibri"/>
                <w:color w:val="000000"/>
                <w:sz w:val="22"/>
                <w:szCs w:val="22"/>
                <w:lang w:eastAsia="zh-CN"/>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8524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8B164">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43988F9E">
            <w:pPr>
              <w:textAlignment w:val="top"/>
              <w:rPr>
                <w:rFonts w:ascii="Calibri" w:hAnsi="Calibri" w:cs="Calibri"/>
                <w:color w:val="000000"/>
                <w:sz w:val="22"/>
                <w:szCs w:val="22"/>
              </w:rPr>
            </w:pPr>
            <w:r>
              <w:rPr>
                <w:rFonts w:ascii="Calibri" w:hAnsi="Calibri" w:cs="Calibri"/>
                <w:color w:val="000000"/>
                <w:sz w:val="22"/>
                <w:szCs w:val="22"/>
                <w:lang w:eastAsia="zh-CN"/>
              </w:rPr>
              <w:t>二十五、其他支出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993B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C7A5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6DB6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54C66">
            <w:pPr>
              <w:rPr>
                <w:rFonts w:ascii="宋体" w:hAnsi="宋体" w:cs="宋体"/>
                <w:color w:val="000000"/>
                <w:sz w:val="22"/>
                <w:szCs w:val="22"/>
              </w:rPr>
            </w:pPr>
          </w:p>
        </w:tc>
      </w:tr>
      <w:tr w14:paraId="34777FB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5C9076">
            <w:pPr>
              <w:jc w:val="center"/>
              <w:textAlignment w:val="top"/>
              <w:rPr>
                <w:rFonts w:ascii="Calibri" w:hAnsi="Calibri" w:cs="Calibri"/>
                <w:color w:val="000000"/>
                <w:sz w:val="22"/>
                <w:szCs w:val="22"/>
              </w:rPr>
            </w:pPr>
            <w:r>
              <w:rPr>
                <w:rFonts w:ascii="Calibri" w:hAnsi="Calibri" w:cs="Calibri"/>
                <w:color w:val="000000"/>
                <w:sz w:val="22"/>
                <w:szCs w:val="22"/>
                <w:lang w:eastAsia="zh-CN"/>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0BB1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79AE9">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154EA289">
            <w:pPr>
              <w:textAlignment w:val="top"/>
              <w:rPr>
                <w:rFonts w:ascii="Calibri" w:hAnsi="Calibri" w:cs="Calibri"/>
                <w:color w:val="000000"/>
                <w:sz w:val="22"/>
                <w:szCs w:val="22"/>
              </w:rPr>
            </w:pPr>
            <w:r>
              <w:rPr>
                <w:rFonts w:ascii="Calibri" w:hAnsi="Calibri" w:cs="Calibri"/>
                <w:color w:val="000000"/>
                <w:sz w:val="22"/>
                <w:szCs w:val="22"/>
                <w:lang w:eastAsia="zh-CN"/>
              </w:rPr>
              <w:t>二十六、转移性支出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8934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8302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B413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24134">
            <w:pPr>
              <w:rPr>
                <w:rFonts w:ascii="宋体" w:hAnsi="宋体" w:cs="宋体"/>
                <w:color w:val="000000"/>
                <w:sz w:val="22"/>
                <w:szCs w:val="22"/>
              </w:rPr>
            </w:pPr>
          </w:p>
        </w:tc>
      </w:tr>
      <w:tr w14:paraId="59D512CB">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C4BC24">
            <w:pPr>
              <w:jc w:val="center"/>
              <w:textAlignment w:val="top"/>
              <w:rPr>
                <w:rFonts w:ascii="Calibri" w:hAnsi="Calibri" w:cs="Calibri"/>
                <w:color w:val="000000"/>
                <w:sz w:val="22"/>
                <w:szCs w:val="22"/>
              </w:rPr>
            </w:pPr>
            <w:r>
              <w:rPr>
                <w:rFonts w:ascii="Calibri" w:hAnsi="Calibri" w:cs="Calibri"/>
                <w:color w:val="000000"/>
                <w:sz w:val="22"/>
                <w:szCs w:val="22"/>
                <w:lang w:eastAsia="zh-CN"/>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4300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F7473">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38FD9410">
            <w:pPr>
              <w:textAlignment w:val="top"/>
              <w:rPr>
                <w:rFonts w:ascii="Calibri" w:hAnsi="Calibri" w:cs="Calibri"/>
                <w:color w:val="000000"/>
                <w:sz w:val="22"/>
                <w:szCs w:val="22"/>
              </w:rPr>
            </w:pPr>
            <w:r>
              <w:rPr>
                <w:rFonts w:ascii="Calibri" w:hAnsi="Calibri" w:cs="Calibri"/>
                <w:color w:val="000000"/>
                <w:sz w:val="22"/>
                <w:szCs w:val="22"/>
                <w:lang w:eastAsia="zh-CN"/>
              </w:rPr>
              <w:t>二十七、债务还本支出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B101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D847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EAC3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F298F">
            <w:pPr>
              <w:rPr>
                <w:rFonts w:ascii="宋体" w:hAnsi="宋体" w:cs="宋体"/>
                <w:color w:val="000000"/>
                <w:sz w:val="22"/>
                <w:szCs w:val="22"/>
              </w:rPr>
            </w:pPr>
          </w:p>
        </w:tc>
      </w:tr>
      <w:tr w14:paraId="2E964B0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C1E6C7">
            <w:pPr>
              <w:jc w:val="center"/>
              <w:textAlignment w:val="top"/>
              <w:rPr>
                <w:rFonts w:ascii="Calibri" w:hAnsi="Calibri" w:cs="Calibri"/>
                <w:color w:val="000000"/>
                <w:sz w:val="22"/>
                <w:szCs w:val="22"/>
              </w:rPr>
            </w:pPr>
            <w:r>
              <w:rPr>
                <w:rFonts w:ascii="Calibri" w:hAnsi="Calibri" w:cs="Calibri"/>
                <w:color w:val="000000"/>
                <w:sz w:val="22"/>
                <w:szCs w:val="22"/>
                <w:lang w:eastAsia="zh-CN"/>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C483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DF43A">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0A24520F">
            <w:pPr>
              <w:textAlignment w:val="top"/>
              <w:rPr>
                <w:rFonts w:ascii="Calibri" w:hAnsi="Calibri" w:cs="Calibri"/>
                <w:color w:val="000000"/>
                <w:sz w:val="22"/>
                <w:szCs w:val="22"/>
              </w:rPr>
            </w:pPr>
            <w:r>
              <w:rPr>
                <w:rFonts w:ascii="Calibri" w:hAnsi="Calibri" w:cs="Calibri"/>
                <w:color w:val="000000"/>
                <w:sz w:val="22"/>
                <w:szCs w:val="22"/>
                <w:lang w:eastAsia="zh-CN"/>
              </w:rPr>
              <w:t>二十八、债务付息支出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27C0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CC52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3C46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64B41">
            <w:pPr>
              <w:rPr>
                <w:rFonts w:ascii="宋体" w:hAnsi="宋体" w:cs="宋体"/>
                <w:color w:val="000000"/>
                <w:sz w:val="22"/>
                <w:szCs w:val="22"/>
              </w:rPr>
            </w:pPr>
          </w:p>
        </w:tc>
      </w:tr>
      <w:tr w14:paraId="03DCACE3">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37B797">
            <w:pPr>
              <w:jc w:val="center"/>
              <w:textAlignment w:val="top"/>
              <w:rPr>
                <w:rFonts w:ascii="Calibri" w:hAnsi="Calibri" w:cs="Calibri"/>
                <w:color w:val="000000"/>
                <w:sz w:val="22"/>
                <w:szCs w:val="22"/>
              </w:rPr>
            </w:pPr>
            <w:r>
              <w:rPr>
                <w:rFonts w:ascii="Calibri" w:hAnsi="Calibri" w:cs="Calibri"/>
                <w:color w:val="000000"/>
                <w:sz w:val="22"/>
                <w:szCs w:val="22"/>
                <w:lang w:eastAsia="zh-CN"/>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CDB3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0F82C">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46FE8A70">
            <w:pPr>
              <w:textAlignment w:val="top"/>
              <w:rPr>
                <w:rFonts w:ascii="Calibri" w:hAnsi="Calibri" w:cs="Calibri"/>
                <w:color w:val="000000"/>
                <w:sz w:val="22"/>
                <w:szCs w:val="22"/>
              </w:rPr>
            </w:pPr>
            <w:r>
              <w:rPr>
                <w:rFonts w:ascii="Calibri" w:hAnsi="Calibri" w:cs="Calibri"/>
                <w:color w:val="000000"/>
                <w:sz w:val="22"/>
                <w:szCs w:val="22"/>
                <w:lang w:eastAsia="zh-CN"/>
              </w:rPr>
              <w:t>二十九、债务发行费用支出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DD70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A79A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F968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E3F6C">
            <w:pPr>
              <w:rPr>
                <w:rFonts w:ascii="宋体" w:hAnsi="宋体" w:cs="宋体"/>
                <w:color w:val="000000"/>
                <w:sz w:val="22"/>
                <w:szCs w:val="22"/>
              </w:rPr>
            </w:pPr>
          </w:p>
        </w:tc>
      </w:tr>
      <w:tr w14:paraId="7BF68ABB">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EAC6AA">
            <w:pPr>
              <w:jc w:val="center"/>
              <w:textAlignment w:val="top"/>
              <w:rPr>
                <w:rFonts w:ascii="Calibri" w:hAnsi="Calibri" w:cs="Calibri"/>
                <w:color w:val="000000"/>
                <w:sz w:val="22"/>
                <w:szCs w:val="22"/>
              </w:rPr>
            </w:pPr>
            <w:r>
              <w:rPr>
                <w:rFonts w:ascii="Calibri" w:hAnsi="Calibri" w:cs="Calibri"/>
                <w:color w:val="000000"/>
                <w:sz w:val="22"/>
                <w:szCs w:val="22"/>
                <w:lang w:eastAsia="zh-CN"/>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9930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AD6BE">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382A2039">
            <w:pPr>
              <w:textAlignment w:val="top"/>
              <w:rPr>
                <w:rFonts w:ascii="Calibri" w:hAnsi="Calibri" w:cs="Calibri"/>
                <w:color w:val="000000"/>
                <w:sz w:val="22"/>
                <w:szCs w:val="22"/>
              </w:rPr>
            </w:pPr>
            <w:r>
              <w:rPr>
                <w:rFonts w:ascii="Calibri" w:hAnsi="Calibri" w:cs="Calibri"/>
                <w:color w:val="000000"/>
                <w:sz w:val="22"/>
                <w:szCs w:val="22"/>
                <w:lang w:eastAsia="zh-CN"/>
              </w:rPr>
              <w:t>三十、抗疫特别国债安排的支出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C01D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AC71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DC79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62012">
            <w:pPr>
              <w:rPr>
                <w:rFonts w:ascii="宋体" w:hAnsi="宋体" w:cs="宋体"/>
                <w:color w:val="000000"/>
                <w:sz w:val="22"/>
                <w:szCs w:val="22"/>
              </w:rPr>
            </w:pPr>
          </w:p>
        </w:tc>
      </w:tr>
      <w:tr w14:paraId="1D41E0C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4108AD">
            <w:pPr>
              <w:jc w:val="center"/>
              <w:textAlignment w:val="top"/>
              <w:rPr>
                <w:rFonts w:ascii="Calibri" w:hAnsi="Calibri" w:cs="Calibri"/>
                <w:color w:val="000000"/>
                <w:sz w:val="22"/>
                <w:szCs w:val="22"/>
              </w:rPr>
            </w:pPr>
            <w:r>
              <w:rPr>
                <w:rFonts w:ascii="Calibri" w:hAnsi="Calibri" w:cs="Calibri"/>
                <w:color w:val="000000"/>
                <w:sz w:val="22"/>
                <w:szCs w:val="22"/>
                <w:lang w:eastAsia="zh-CN"/>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411025">
            <w:pPr>
              <w:textAlignment w:val="top"/>
              <w:rPr>
                <w:rFonts w:ascii="Calibri" w:hAnsi="Calibri" w:cs="Calibri"/>
                <w:color w:val="000000"/>
                <w:sz w:val="22"/>
                <w:szCs w:val="22"/>
              </w:rPr>
            </w:pPr>
            <w:r>
              <w:rPr>
                <w:rFonts w:ascii="Calibri" w:hAnsi="Calibri" w:cs="Calibri"/>
                <w:color w:val="000000"/>
                <w:sz w:val="22"/>
                <w:szCs w:val="22"/>
                <w:lang w:eastAsia="zh-CN"/>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679503">
            <w:pPr>
              <w:jc w:val="right"/>
              <w:textAlignment w:val="top"/>
              <w:rPr>
                <w:rFonts w:hint="default" w:ascii="Calibri" w:hAnsi="Calibri" w:cs="Calibri"/>
                <w:color w:val="000000"/>
                <w:sz w:val="22"/>
                <w:szCs w:val="22"/>
                <w:lang w:val="en-US"/>
              </w:rPr>
            </w:pPr>
            <w:r>
              <w:rPr>
                <w:rFonts w:hint="eastAsia" w:ascii="Calibri" w:hAnsi="Calibri" w:cs="Calibri"/>
                <w:color w:val="000000"/>
                <w:sz w:val="22"/>
                <w:szCs w:val="22"/>
                <w:lang w:val="en-US" w:eastAsia="zh-CN"/>
              </w:rPr>
              <w:t>703.53</w:t>
            </w: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705971A8">
            <w:pPr>
              <w:textAlignment w:val="top"/>
              <w:rPr>
                <w:rFonts w:ascii="Calibri" w:hAnsi="Calibri" w:cs="Calibri"/>
                <w:color w:val="000000"/>
                <w:sz w:val="22"/>
                <w:szCs w:val="22"/>
              </w:rPr>
            </w:pPr>
            <w:r>
              <w:rPr>
                <w:rFonts w:ascii="Calibri" w:hAnsi="Calibri" w:cs="Calibri"/>
                <w:color w:val="000000"/>
                <w:sz w:val="22"/>
                <w:szCs w:val="22"/>
                <w:lang w:eastAsia="zh-CN"/>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63906D">
            <w:pPr>
              <w:jc w:val="right"/>
              <w:textAlignment w:val="top"/>
              <w:rPr>
                <w:rFonts w:hint="default" w:ascii="Calibri" w:hAnsi="Calibri" w:cs="Calibri"/>
                <w:color w:val="000000"/>
                <w:sz w:val="22"/>
                <w:szCs w:val="22"/>
                <w:lang w:val="en-US"/>
              </w:rPr>
            </w:pPr>
            <w:r>
              <w:rPr>
                <w:rFonts w:hint="eastAsia" w:ascii="Calibri" w:hAnsi="Calibri" w:cs="Calibri"/>
                <w:color w:val="000000"/>
                <w:sz w:val="22"/>
                <w:szCs w:val="22"/>
                <w:lang w:val="en-US" w:eastAsia="zh-CN"/>
              </w:rPr>
              <w:t>703.53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A96F2B">
            <w:pPr>
              <w:jc w:val="right"/>
              <w:textAlignment w:val="top"/>
              <w:rPr>
                <w:rFonts w:hint="default" w:ascii="Calibri" w:hAnsi="Calibri" w:cs="Calibri"/>
                <w:color w:val="000000"/>
                <w:sz w:val="22"/>
                <w:szCs w:val="22"/>
                <w:lang w:val="en-US"/>
              </w:rPr>
            </w:pPr>
            <w:r>
              <w:rPr>
                <w:rFonts w:hint="eastAsia" w:ascii="Calibri" w:hAnsi="Calibri" w:cs="Calibri"/>
                <w:color w:val="000000"/>
                <w:sz w:val="22"/>
                <w:szCs w:val="22"/>
                <w:lang w:val="en-US" w:eastAsia="zh-CN"/>
              </w:rPr>
              <w:t>696.53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E443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C2C8D3">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r>
      <w:tr w14:paraId="3A4FA747">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981ED3">
            <w:pPr>
              <w:jc w:val="center"/>
              <w:textAlignment w:val="top"/>
              <w:rPr>
                <w:rFonts w:ascii="Calibri" w:hAnsi="Calibri" w:cs="Calibri"/>
                <w:color w:val="000000"/>
                <w:sz w:val="22"/>
                <w:szCs w:val="22"/>
              </w:rPr>
            </w:pPr>
            <w:r>
              <w:rPr>
                <w:rFonts w:ascii="Calibri" w:hAnsi="Calibri" w:cs="Calibri"/>
                <w:color w:val="000000"/>
                <w:sz w:val="22"/>
                <w:szCs w:val="22"/>
                <w:lang w:eastAsia="zh-CN"/>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7C3D08">
            <w:pPr>
              <w:textAlignment w:val="top"/>
              <w:rPr>
                <w:rFonts w:ascii="Calibri" w:hAnsi="Calibri" w:cs="Calibri"/>
                <w:color w:val="000000"/>
                <w:sz w:val="22"/>
                <w:szCs w:val="22"/>
              </w:rPr>
            </w:pPr>
            <w:r>
              <w:rPr>
                <w:rFonts w:ascii="Calibri" w:hAnsi="Calibri" w:cs="Calibri"/>
                <w:color w:val="000000"/>
                <w:sz w:val="22"/>
                <w:szCs w:val="22"/>
                <w:lang w:eastAsia="zh-CN"/>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CDA3A">
            <w:pP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7</w:t>
            </w: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2D8240E3">
            <w:pPr>
              <w:textAlignment w:val="top"/>
              <w:rPr>
                <w:rFonts w:ascii="Calibri" w:hAnsi="Calibri" w:cs="Calibri"/>
                <w:color w:val="000000"/>
                <w:sz w:val="22"/>
                <w:szCs w:val="22"/>
              </w:rPr>
            </w:pPr>
            <w:r>
              <w:rPr>
                <w:rFonts w:ascii="Calibri" w:hAnsi="Calibri" w:cs="Calibri"/>
                <w:color w:val="000000"/>
                <w:sz w:val="22"/>
                <w:szCs w:val="22"/>
                <w:lang w:eastAsia="zh-CN"/>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90F23">
            <w:pP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23B6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30EA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7849C">
            <w:pPr>
              <w:jc w:val="righ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7</w:t>
            </w:r>
          </w:p>
        </w:tc>
      </w:tr>
      <w:tr w14:paraId="531C5DA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FD9080">
            <w:pPr>
              <w:jc w:val="center"/>
              <w:textAlignment w:val="top"/>
              <w:rPr>
                <w:rFonts w:ascii="Calibri" w:hAnsi="Calibri" w:cs="Calibri"/>
                <w:color w:val="000000"/>
                <w:sz w:val="22"/>
                <w:szCs w:val="22"/>
              </w:rPr>
            </w:pPr>
            <w:r>
              <w:rPr>
                <w:rFonts w:ascii="Calibri" w:hAnsi="Calibri" w:cs="Calibri"/>
                <w:color w:val="000000"/>
                <w:sz w:val="22"/>
                <w:szCs w:val="22"/>
                <w:lang w:eastAsia="zh-CN"/>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48A58C">
            <w:pPr>
              <w:textAlignment w:val="top"/>
              <w:rPr>
                <w:rFonts w:ascii="Calibri" w:hAnsi="Calibri" w:cs="Calibri"/>
                <w:color w:val="000000"/>
                <w:sz w:val="22"/>
                <w:szCs w:val="22"/>
              </w:rPr>
            </w:pPr>
            <w:r>
              <w:rPr>
                <w:rFonts w:ascii="Calibri" w:hAnsi="Calibri" w:cs="Calibri"/>
                <w:color w:val="000000"/>
                <w:sz w:val="22"/>
                <w:szCs w:val="22"/>
                <w:lang w:eastAsia="zh-CN"/>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3503C">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C307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32E3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E2BF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B4BB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5A87D">
            <w:pPr>
              <w:rPr>
                <w:rFonts w:ascii="宋体" w:hAnsi="宋体" w:cs="宋体"/>
                <w:color w:val="000000"/>
                <w:sz w:val="22"/>
                <w:szCs w:val="22"/>
              </w:rPr>
            </w:pPr>
          </w:p>
        </w:tc>
      </w:tr>
      <w:tr w14:paraId="05ACEF88">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8BC183">
            <w:pPr>
              <w:jc w:val="center"/>
              <w:textAlignment w:val="top"/>
              <w:rPr>
                <w:rFonts w:ascii="Calibri" w:hAnsi="Calibri" w:cs="Calibri"/>
                <w:color w:val="000000"/>
                <w:sz w:val="22"/>
                <w:szCs w:val="22"/>
              </w:rPr>
            </w:pPr>
            <w:r>
              <w:rPr>
                <w:rFonts w:ascii="Calibri" w:hAnsi="Calibri" w:cs="Calibri"/>
                <w:color w:val="000000"/>
                <w:sz w:val="22"/>
                <w:szCs w:val="22"/>
                <w:lang w:eastAsia="zh-CN"/>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618816">
            <w:pPr>
              <w:textAlignment w:val="top"/>
              <w:rPr>
                <w:rFonts w:ascii="Calibri" w:hAnsi="Calibri" w:cs="Calibri"/>
                <w:color w:val="000000"/>
                <w:sz w:val="22"/>
                <w:szCs w:val="22"/>
              </w:rPr>
            </w:pPr>
            <w:r>
              <w:rPr>
                <w:rFonts w:ascii="Calibri" w:hAnsi="Calibri" w:cs="Calibri"/>
                <w:color w:val="000000"/>
                <w:sz w:val="22"/>
                <w:szCs w:val="22"/>
                <w:lang w:eastAsia="zh-CN"/>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B2A4F">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C141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7E64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AAFE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7325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293DE">
            <w:pPr>
              <w:rPr>
                <w:rFonts w:ascii="宋体" w:hAnsi="宋体" w:cs="宋体"/>
                <w:color w:val="000000"/>
                <w:sz w:val="22"/>
                <w:szCs w:val="22"/>
              </w:rPr>
            </w:pPr>
          </w:p>
        </w:tc>
      </w:tr>
      <w:tr w14:paraId="170CE1E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FF9FA3">
            <w:pPr>
              <w:jc w:val="center"/>
              <w:textAlignment w:val="top"/>
              <w:rPr>
                <w:rFonts w:ascii="Calibri" w:hAnsi="Calibri" w:cs="Calibri"/>
                <w:color w:val="000000"/>
                <w:sz w:val="22"/>
                <w:szCs w:val="22"/>
              </w:rPr>
            </w:pPr>
            <w:r>
              <w:rPr>
                <w:rFonts w:ascii="Calibri" w:hAnsi="Calibri" w:cs="Calibri"/>
                <w:color w:val="000000"/>
                <w:sz w:val="22"/>
                <w:szCs w:val="22"/>
                <w:lang w:eastAsia="zh-CN"/>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E369DC">
            <w:pPr>
              <w:textAlignment w:val="top"/>
              <w:rPr>
                <w:rFonts w:ascii="Calibri" w:hAnsi="Calibri" w:cs="Calibri"/>
                <w:color w:val="000000"/>
                <w:sz w:val="22"/>
                <w:szCs w:val="22"/>
              </w:rPr>
            </w:pPr>
            <w:r>
              <w:rPr>
                <w:rFonts w:ascii="Calibri" w:hAnsi="Calibri" w:cs="Calibri"/>
                <w:color w:val="000000"/>
                <w:sz w:val="22"/>
                <w:szCs w:val="22"/>
                <w:lang w:eastAsia="zh-CN"/>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35E1B">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DC45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0424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53E0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F972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33B29">
            <w:pPr>
              <w:rPr>
                <w:rFonts w:ascii="宋体" w:hAnsi="宋体" w:cs="宋体"/>
                <w:color w:val="000000"/>
                <w:sz w:val="22"/>
                <w:szCs w:val="22"/>
              </w:rPr>
            </w:pPr>
          </w:p>
        </w:tc>
      </w:tr>
      <w:tr w14:paraId="1861428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1EF1B1">
            <w:pPr>
              <w:jc w:val="center"/>
              <w:textAlignment w:val="top"/>
              <w:rPr>
                <w:rFonts w:ascii="Calibri" w:hAnsi="Calibri" w:cs="Calibri"/>
                <w:color w:val="000000"/>
                <w:sz w:val="22"/>
                <w:szCs w:val="22"/>
              </w:rPr>
            </w:pPr>
            <w:r>
              <w:rPr>
                <w:rFonts w:ascii="Calibri" w:hAnsi="Calibri" w:cs="Calibri"/>
                <w:color w:val="000000"/>
                <w:sz w:val="22"/>
                <w:szCs w:val="22"/>
                <w:lang w:eastAsia="zh-CN"/>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2E30B3">
            <w:pPr>
              <w:textAlignment w:val="top"/>
              <w:rPr>
                <w:rFonts w:ascii="Calibri" w:hAnsi="Calibri" w:cs="Calibri"/>
                <w:color w:val="000000"/>
                <w:sz w:val="22"/>
                <w:szCs w:val="22"/>
              </w:rPr>
            </w:pPr>
            <w:r>
              <w:rPr>
                <w:rFonts w:ascii="Calibri" w:hAnsi="Calibri" w:cs="Calibri"/>
                <w:color w:val="000000"/>
                <w:sz w:val="22"/>
                <w:szCs w:val="22"/>
                <w:lang w:eastAsia="zh-CN"/>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ADF539">
            <w:pPr>
              <w:jc w:val="right"/>
              <w:textAlignment w:val="top"/>
              <w:rPr>
                <w:rFonts w:hint="default" w:ascii="Calibri" w:hAnsi="Calibri" w:cs="Calibri"/>
                <w:color w:val="000000"/>
                <w:sz w:val="22"/>
                <w:szCs w:val="22"/>
                <w:lang w:val="en-US"/>
              </w:rPr>
            </w:pPr>
            <w:r>
              <w:rPr>
                <w:rFonts w:hint="eastAsia" w:ascii="Calibri" w:hAnsi="Calibri" w:cs="Calibri"/>
                <w:color w:val="000000"/>
                <w:sz w:val="22"/>
                <w:szCs w:val="22"/>
                <w:lang w:val="en-US" w:eastAsia="zh-CN"/>
              </w:rPr>
              <w:t>710.53</w:t>
            </w: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59E9BF07">
            <w:pPr>
              <w:textAlignment w:val="top"/>
              <w:rPr>
                <w:rFonts w:ascii="Calibri" w:hAnsi="Calibri" w:cs="Calibri"/>
                <w:color w:val="000000"/>
                <w:sz w:val="22"/>
                <w:szCs w:val="22"/>
              </w:rPr>
            </w:pPr>
            <w:r>
              <w:rPr>
                <w:rFonts w:ascii="Calibri" w:hAnsi="Calibri" w:cs="Calibri"/>
                <w:color w:val="000000"/>
                <w:sz w:val="22"/>
                <w:szCs w:val="22"/>
                <w:lang w:eastAsia="zh-CN"/>
              </w:rPr>
              <w:t>支出总计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73C9BE">
            <w:pPr>
              <w:jc w:val="right"/>
              <w:textAlignment w:val="top"/>
              <w:rPr>
                <w:rFonts w:hint="default" w:ascii="Calibri" w:hAnsi="Calibri" w:cs="Calibri"/>
                <w:color w:val="000000"/>
                <w:sz w:val="22"/>
                <w:szCs w:val="22"/>
                <w:lang w:val="en-US"/>
              </w:rPr>
            </w:pPr>
            <w:r>
              <w:rPr>
                <w:rFonts w:hint="eastAsia" w:ascii="Calibri" w:hAnsi="Calibri" w:cs="Calibri"/>
                <w:color w:val="000000"/>
                <w:sz w:val="22"/>
                <w:szCs w:val="22"/>
                <w:lang w:val="en-US" w:eastAsia="zh-CN"/>
              </w:rPr>
              <w:t>710.53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9AF4C9">
            <w:pPr>
              <w:jc w:val="right"/>
              <w:textAlignment w:val="top"/>
              <w:rPr>
                <w:rFonts w:hint="default" w:ascii="Calibri" w:hAnsi="Calibri" w:cs="Calibri"/>
                <w:color w:val="000000"/>
                <w:sz w:val="22"/>
                <w:szCs w:val="22"/>
                <w:lang w:val="en-US"/>
              </w:rPr>
            </w:pPr>
            <w:r>
              <w:rPr>
                <w:rFonts w:hint="eastAsia" w:ascii="Calibri" w:hAnsi="Calibri" w:cs="Calibri"/>
                <w:color w:val="000000"/>
                <w:sz w:val="22"/>
                <w:szCs w:val="22"/>
                <w:lang w:val="en-US" w:eastAsia="zh-CN"/>
              </w:rPr>
              <w:t>696.53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1DB5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1BED80E">
            <w:pPr>
              <w:jc w:val="right"/>
              <w:textAlignment w:val="top"/>
              <w:rPr>
                <w:rFonts w:ascii="Calibri" w:hAnsi="Calibri" w:cs="Calibri"/>
                <w:color w:val="000000"/>
                <w:sz w:val="22"/>
                <w:szCs w:val="22"/>
              </w:rPr>
            </w:pPr>
            <w:r>
              <w:rPr>
                <w:rFonts w:hint="eastAsia" w:ascii="Calibri" w:hAnsi="Calibri" w:cs="Calibri"/>
                <w:color w:val="000000"/>
                <w:sz w:val="22"/>
                <w:szCs w:val="22"/>
                <w:lang w:val="en-US" w:eastAsia="zh-CN"/>
              </w:rPr>
              <w:t>14</w:t>
            </w:r>
            <w:r>
              <w:rPr>
                <w:rFonts w:ascii="Calibri" w:hAnsi="Calibri" w:cs="Calibri"/>
                <w:color w:val="000000"/>
                <w:sz w:val="22"/>
                <w:szCs w:val="22"/>
                <w:lang w:eastAsia="zh-CN"/>
              </w:rPr>
              <w:t>.00</w:t>
            </w:r>
          </w:p>
        </w:tc>
      </w:tr>
    </w:tbl>
    <w:p w14:paraId="0BBB2511">
      <w:pPr>
        <w:jc w:val="center"/>
        <w:outlineLvl w:val="1"/>
        <w:rPr>
          <w:rFonts w:ascii="方正小标宋_GBK" w:hAnsi="方正小标宋_GBK" w:eastAsia="方正小标宋_GBK" w:cs="方正小标宋_GBK"/>
          <w:color w:val="000000"/>
          <w:sz w:val="36"/>
        </w:rPr>
      </w:pPr>
    </w:p>
    <w:p w14:paraId="65CEE615">
      <w:pPr>
        <w:jc w:val="center"/>
        <w:outlineLvl w:val="1"/>
        <w:rPr>
          <w:rFonts w:ascii="方正小标宋_GBK" w:hAnsi="方正小标宋_GBK" w:eastAsia="方正小标宋_GBK" w:cs="方正小标宋_GBK"/>
          <w:color w:val="000000"/>
          <w:sz w:val="36"/>
        </w:rPr>
      </w:pPr>
    </w:p>
    <w:p w14:paraId="2B28CDF8">
      <w:pPr>
        <w:jc w:val="center"/>
        <w:outlineLvl w:val="1"/>
        <w:rPr>
          <w:rFonts w:hint="eastAsia" w:ascii="方正小标宋_GBK" w:hAnsi="方正小标宋_GBK" w:eastAsia="方正小标宋_GBK" w:cs="方正小标宋_GBK"/>
          <w:color w:val="000000"/>
          <w:sz w:val="36"/>
          <w:lang w:eastAsia="zh-CN"/>
        </w:rPr>
      </w:pPr>
    </w:p>
    <w:p w14:paraId="301A6005">
      <w:pPr>
        <w:jc w:val="center"/>
        <w:outlineLvl w:val="1"/>
        <w:rPr>
          <w:rFonts w:hint="eastAsia" w:ascii="方正小标宋_GBK" w:hAnsi="方正小标宋_GBK" w:eastAsia="方正小标宋_GBK" w:cs="方正小标宋_GBK"/>
          <w:color w:val="000000"/>
          <w:sz w:val="36"/>
          <w:lang w:eastAsia="zh-CN"/>
        </w:rPr>
      </w:pPr>
    </w:p>
    <w:p w14:paraId="32185AE2">
      <w:pPr>
        <w:jc w:val="center"/>
        <w:outlineLvl w:val="1"/>
        <w:rPr>
          <w:rFonts w:hint="eastAsia" w:ascii="方正小标宋_GBK" w:hAnsi="方正小标宋_GBK" w:eastAsia="方正小标宋_GBK" w:cs="方正小标宋_GBK"/>
          <w:color w:val="000000"/>
          <w:sz w:val="36"/>
          <w:lang w:eastAsia="zh-CN"/>
        </w:rPr>
      </w:pPr>
    </w:p>
    <w:p w14:paraId="3FDC7E37">
      <w:pPr>
        <w:jc w:val="center"/>
        <w:outlineLvl w:val="1"/>
        <w:rPr>
          <w:rFonts w:hint="eastAsia" w:ascii="方正小标宋_GBK" w:hAnsi="方正小标宋_GBK" w:eastAsia="方正小标宋_GBK" w:cs="方正小标宋_GBK"/>
          <w:color w:val="000000"/>
          <w:sz w:val="36"/>
          <w:lang w:eastAsia="zh-CN"/>
        </w:rPr>
      </w:pPr>
    </w:p>
    <w:p w14:paraId="5CB63F39">
      <w:pPr>
        <w:jc w:val="center"/>
        <w:outlineLvl w:val="1"/>
        <w:rPr>
          <w:rFonts w:hint="eastAsia" w:ascii="方正小标宋_GBK" w:hAnsi="方正小标宋_GBK" w:eastAsia="方正小标宋_GBK" w:cs="方正小标宋_GBK"/>
          <w:color w:val="000000"/>
          <w:sz w:val="36"/>
          <w:lang w:eastAsia="zh-CN"/>
        </w:rPr>
      </w:pPr>
    </w:p>
    <w:p w14:paraId="08B7E091">
      <w:pPr>
        <w:jc w:val="center"/>
        <w:outlineLvl w:val="1"/>
        <w:rPr>
          <w:rFonts w:hint="eastAsia" w:ascii="方正小标宋_GBK" w:hAnsi="方正小标宋_GBK" w:eastAsia="方正小标宋_GBK" w:cs="方正小标宋_GBK"/>
          <w:color w:val="000000"/>
          <w:sz w:val="36"/>
          <w:lang w:eastAsia="zh-CN"/>
        </w:rPr>
      </w:pPr>
    </w:p>
    <w:p w14:paraId="33740A70">
      <w:pPr>
        <w:jc w:val="center"/>
        <w:outlineLvl w:val="1"/>
        <w:rPr>
          <w:rFonts w:hint="eastAsia" w:ascii="方正小标宋_GBK" w:hAnsi="方正小标宋_GBK" w:eastAsia="方正小标宋_GBK" w:cs="方正小标宋_GBK"/>
          <w:color w:val="000000"/>
          <w:sz w:val="36"/>
          <w:lang w:eastAsia="zh-CN"/>
        </w:rPr>
      </w:pPr>
    </w:p>
    <w:p w14:paraId="2D157F19">
      <w:pPr>
        <w:sectPr>
          <w:footerReference r:id="rId8" w:type="default"/>
          <w:footerReference r:id="rId9" w:type="even"/>
          <w:type w:val="continuous"/>
          <w:pgSz w:w="16840" w:h="11900" w:orient="landscape"/>
          <w:pgMar w:top="1361" w:right="1020" w:bottom="1134" w:left="1020" w:header="720" w:footer="720" w:gutter="0"/>
          <w:cols w:space="720" w:num="1"/>
        </w:sectPr>
      </w:pPr>
    </w:p>
    <w:tbl>
      <w:tblPr>
        <w:tblStyle w:val="9"/>
        <w:tblW w:w="13941" w:type="dxa"/>
        <w:tblInd w:w="93" w:type="dxa"/>
        <w:tblLayout w:type="autofit"/>
        <w:tblCellMar>
          <w:top w:w="0" w:type="dxa"/>
          <w:left w:w="108" w:type="dxa"/>
          <w:bottom w:w="0" w:type="dxa"/>
          <w:right w:w="108" w:type="dxa"/>
        </w:tblCellMar>
      </w:tblPr>
      <w:tblGrid>
        <w:gridCol w:w="764"/>
        <w:gridCol w:w="1276"/>
        <w:gridCol w:w="4605"/>
        <w:gridCol w:w="966"/>
        <w:gridCol w:w="966"/>
        <w:gridCol w:w="1276"/>
        <w:gridCol w:w="2044"/>
        <w:gridCol w:w="2044"/>
      </w:tblGrid>
      <w:tr w14:paraId="5C5F567A">
        <w:tblPrEx>
          <w:tblCellMar>
            <w:top w:w="0" w:type="dxa"/>
            <w:left w:w="108" w:type="dxa"/>
            <w:bottom w:w="0" w:type="dxa"/>
            <w:right w:w="108" w:type="dxa"/>
          </w:tblCellMar>
        </w:tblPrEx>
        <w:trPr>
          <w:trHeight w:val="1022" w:hRule="atLeast"/>
        </w:trPr>
        <w:tc>
          <w:tcPr>
            <w:tcW w:w="13941" w:type="dxa"/>
            <w:gridSpan w:val="8"/>
            <w:tcBorders>
              <w:top w:val="nil"/>
              <w:left w:val="nil"/>
              <w:bottom w:val="nil"/>
              <w:right w:val="nil"/>
            </w:tcBorders>
            <w:shd w:val="clear" w:color="auto" w:fill="auto"/>
            <w:noWrap/>
            <w:vAlign w:val="center"/>
          </w:tcPr>
          <w:p w14:paraId="4602A678">
            <w:pPr>
              <w:jc w:val="center"/>
              <w:textAlignment w:val="center"/>
              <w:rPr>
                <w:rFonts w:ascii="宋体" w:hAnsi="宋体" w:cs="宋体"/>
                <w:color w:val="000000"/>
                <w:sz w:val="22"/>
                <w:szCs w:val="22"/>
              </w:rPr>
            </w:pPr>
            <w:bookmarkStart w:id="1" w:name="_Toc_2_2_0000000005"/>
          </w:p>
          <w:p w14:paraId="36A77FC7">
            <w:pPr>
              <w:jc w:val="center"/>
              <w:textAlignment w:val="center"/>
              <w:rPr>
                <w:rFonts w:ascii="宋体" w:hAnsi="宋体" w:cs="宋体"/>
                <w:color w:val="000000"/>
                <w:sz w:val="22"/>
                <w:szCs w:val="22"/>
              </w:rPr>
            </w:pPr>
            <w:r>
              <w:rPr>
                <w:rFonts w:hint="eastAsia" w:ascii="宋体" w:hAnsi="宋体" w:cs="宋体"/>
                <w:color w:val="000000"/>
                <w:sz w:val="36"/>
                <w:szCs w:val="36"/>
                <w:lang w:eastAsia="zh-CN"/>
              </w:rPr>
              <w:t>单位预算一般公共预算财政拨款支出表</w:t>
            </w:r>
          </w:p>
          <w:p w14:paraId="0749A127">
            <w:pPr>
              <w:jc w:val="center"/>
              <w:textAlignment w:val="center"/>
              <w:rPr>
                <w:rFonts w:ascii="宋体" w:hAnsi="宋体" w:cs="宋体"/>
                <w:color w:val="000000"/>
                <w:sz w:val="22"/>
                <w:szCs w:val="22"/>
              </w:rPr>
            </w:pPr>
          </w:p>
        </w:tc>
      </w:tr>
      <w:tr w14:paraId="6E66D7E8">
        <w:tblPrEx>
          <w:tblCellMar>
            <w:top w:w="0" w:type="dxa"/>
            <w:left w:w="108" w:type="dxa"/>
            <w:bottom w:w="0" w:type="dxa"/>
            <w:right w:w="108" w:type="dxa"/>
          </w:tblCellMar>
        </w:tblPrEx>
        <w:trPr>
          <w:trHeight w:val="502"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4B7CA">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2723C">
            <w:pPr>
              <w:jc w:val="right"/>
              <w:textAlignment w:val="center"/>
              <w:rPr>
                <w:rFonts w:hint="default" w:ascii="宋体" w:hAnsi="宋体" w:cs="宋体"/>
                <w:color w:val="000000"/>
                <w:sz w:val="22"/>
                <w:szCs w:val="22"/>
                <w:lang w:val="en-US"/>
              </w:rPr>
            </w:pPr>
            <w:r>
              <w:rPr>
                <w:rFonts w:hint="eastAsia" w:ascii="宋体" w:hAnsi="宋体" w:cs="宋体"/>
                <w:color w:val="000000"/>
                <w:sz w:val="22"/>
                <w:szCs w:val="22"/>
                <w:lang w:eastAsia="zh-CN"/>
              </w:rPr>
              <w:t>预算年度：202</w:t>
            </w:r>
            <w:r>
              <w:rPr>
                <w:rFonts w:hint="eastAsia" w:ascii="宋体" w:hAnsi="宋体" w:cs="宋体"/>
                <w:color w:val="000000"/>
                <w:sz w:val="22"/>
                <w:szCs w:val="22"/>
                <w:lang w:val="en-US"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0FDEC">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7F511611">
        <w:tblPrEx>
          <w:tblCellMar>
            <w:top w:w="0" w:type="dxa"/>
            <w:left w:w="108" w:type="dxa"/>
            <w:bottom w:w="0" w:type="dxa"/>
            <w:right w:w="108" w:type="dxa"/>
          </w:tblCellMar>
        </w:tblPrEx>
        <w:trPr>
          <w:trHeight w:val="50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7D2F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D613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B402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5A50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94D7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项目支出</w:t>
            </w:r>
          </w:p>
        </w:tc>
      </w:tr>
      <w:tr w14:paraId="511D7CEF">
        <w:tblPrEx>
          <w:tblCellMar>
            <w:top w:w="0" w:type="dxa"/>
            <w:left w:w="108" w:type="dxa"/>
            <w:bottom w:w="0" w:type="dxa"/>
            <w:right w:w="108" w:type="dxa"/>
          </w:tblCellMar>
        </w:tblPrEx>
        <w:trPr>
          <w:trHeight w:val="5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7C62C">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A986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E911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3A013">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448F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CDCF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人员经费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BBB0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公用经费</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A8B5E">
            <w:pPr>
              <w:jc w:val="center"/>
              <w:rPr>
                <w:rFonts w:ascii="宋体" w:hAnsi="宋体" w:cs="宋体"/>
                <w:color w:val="000000"/>
                <w:sz w:val="22"/>
                <w:szCs w:val="22"/>
              </w:rPr>
            </w:pPr>
          </w:p>
        </w:tc>
      </w:tr>
      <w:tr w14:paraId="4F528EB6">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E51E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99C7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BE82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0656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05F3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A3BE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EB83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2772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7</w:t>
            </w:r>
          </w:p>
        </w:tc>
      </w:tr>
      <w:tr w14:paraId="3B02184B">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E0AA5E">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2E85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D1ECF0">
            <w:pPr>
              <w:textAlignment w:val="top"/>
              <w:rPr>
                <w:rFonts w:ascii="Calibri" w:hAnsi="Calibri" w:cs="Calibri"/>
                <w:color w:val="000000"/>
                <w:sz w:val="22"/>
                <w:szCs w:val="22"/>
              </w:rPr>
            </w:pPr>
            <w:r>
              <w:rPr>
                <w:rFonts w:ascii="Calibri" w:hAnsi="Calibri"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DE248AD">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696.53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4608AE4">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561.53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945334">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187.37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976CD4">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374.16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C4C0D16">
            <w:pPr>
              <w:jc w:val="right"/>
              <w:textAlignment w:val="top"/>
              <w:rPr>
                <w:rFonts w:ascii="Calibri" w:hAnsi="Calibri"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49</w:t>
            </w:r>
            <w:r>
              <w:rPr>
                <w:rFonts w:ascii="Calibri" w:hAnsi="Calibri" w:eastAsia="宋体" w:cs="Calibri"/>
                <w:color w:val="000000"/>
                <w:sz w:val="22"/>
                <w:szCs w:val="22"/>
                <w:lang w:eastAsia="zh-CN"/>
              </w:rPr>
              <w:t>.00</w:t>
            </w:r>
          </w:p>
        </w:tc>
      </w:tr>
      <w:tr w14:paraId="3CD9EE00">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1B68E76">
            <w:pPr>
              <w:jc w:val="center"/>
              <w:textAlignment w:val="top"/>
              <w:rPr>
                <w:rFonts w:ascii="Calibri" w:hAnsi="Calibri" w:cs="Calibri"/>
                <w:color w:val="000000"/>
                <w:sz w:val="22"/>
                <w:szCs w:val="22"/>
              </w:rPr>
            </w:pPr>
            <w:r>
              <w:rPr>
                <w:rFonts w:ascii="Calibri" w:hAnsi="Calibri"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7298D5">
            <w:pPr>
              <w:textAlignment w:val="top"/>
              <w:rPr>
                <w:rFonts w:ascii="Calibri" w:hAnsi="Calibri" w:cs="Calibri"/>
                <w:color w:val="000000"/>
                <w:sz w:val="22"/>
                <w:szCs w:val="22"/>
              </w:rPr>
            </w:pPr>
            <w:r>
              <w:rPr>
                <w:rFonts w:ascii="Calibri" w:hAnsi="Calibri" w:cs="Calibri"/>
                <w:color w:val="000000"/>
                <w:sz w:val="22"/>
                <w:szCs w:val="22"/>
                <w:lang w:eastAsia="zh-CN"/>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AFD5D5">
            <w:pPr>
              <w:textAlignment w:val="top"/>
              <w:rPr>
                <w:rFonts w:ascii="Calibri" w:hAnsi="Calibri" w:cs="Calibri"/>
                <w:color w:val="000000"/>
                <w:sz w:val="22"/>
                <w:szCs w:val="22"/>
              </w:rPr>
            </w:pPr>
            <w:r>
              <w:rPr>
                <w:rFonts w:ascii="Calibri" w:hAnsi="Calibri" w:cs="Calibri"/>
                <w:color w:val="000000"/>
                <w:sz w:val="22"/>
                <w:szCs w:val="22"/>
                <w:lang w:eastAsia="zh-CN"/>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084A746">
            <w:pPr>
              <w:jc w:val="right"/>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667A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E45C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A3CF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C98774">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7.</w:t>
            </w:r>
            <w:r>
              <w:rPr>
                <w:rFonts w:ascii="Calibri" w:hAnsi="Calibri" w:cs="Calibri"/>
                <w:color w:val="000000"/>
                <w:sz w:val="22"/>
                <w:szCs w:val="22"/>
                <w:lang w:eastAsia="zh-CN"/>
              </w:rPr>
              <w:t>00</w:t>
            </w:r>
          </w:p>
        </w:tc>
      </w:tr>
      <w:tr w14:paraId="2AF0B321">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7CC231">
            <w:pPr>
              <w:jc w:val="center"/>
              <w:textAlignment w:val="top"/>
              <w:rPr>
                <w:rFonts w:ascii="Calibri" w:hAnsi="Calibri" w:cs="Calibri"/>
                <w:color w:val="000000"/>
                <w:sz w:val="22"/>
                <w:szCs w:val="22"/>
              </w:rPr>
            </w:pPr>
            <w:r>
              <w:rPr>
                <w:rFonts w:ascii="Calibri" w:hAnsi="Calibri"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5E34E5">
            <w:pPr>
              <w:textAlignment w:val="top"/>
              <w:rPr>
                <w:rFonts w:ascii="Calibri" w:hAnsi="Calibri" w:cs="Calibri"/>
                <w:color w:val="000000"/>
                <w:sz w:val="22"/>
                <w:szCs w:val="22"/>
              </w:rPr>
            </w:pPr>
            <w:r>
              <w:rPr>
                <w:rFonts w:ascii="Calibri" w:hAnsi="Calibri" w:cs="Calibri"/>
                <w:color w:val="000000"/>
                <w:sz w:val="22"/>
                <w:szCs w:val="22"/>
                <w:lang w:eastAsia="zh-CN"/>
              </w:rPr>
              <w:t>22301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02E93A">
            <w:pPr>
              <w:textAlignment w:val="top"/>
              <w:rPr>
                <w:rFonts w:ascii="Calibri" w:hAnsi="Calibri" w:cs="Calibri"/>
                <w:color w:val="000000"/>
                <w:sz w:val="22"/>
                <w:szCs w:val="22"/>
              </w:rPr>
            </w:pPr>
            <w:r>
              <w:rPr>
                <w:rFonts w:ascii="Calibri" w:hAnsi="Calibri" w:cs="Calibri"/>
                <w:color w:val="000000"/>
                <w:sz w:val="22"/>
                <w:szCs w:val="22"/>
                <w:lang w:eastAsia="zh-CN"/>
              </w:rPr>
              <w:t>解决历史遗留问题及改革成本支出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718DEF">
            <w:pPr>
              <w:jc w:val="right"/>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F546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9CE5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56E2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DC4906">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7</w:t>
            </w:r>
            <w:r>
              <w:rPr>
                <w:rFonts w:ascii="Calibri" w:hAnsi="Calibri" w:cs="Calibri"/>
                <w:color w:val="000000"/>
                <w:sz w:val="22"/>
                <w:szCs w:val="22"/>
                <w:lang w:eastAsia="zh-CN"/>
              </w:rPr>
              <w:t>.00</w:t>
            </w:r>
          </w:p>
        </w:tc>
      </w:tr>
      <w:tr w14:paraId="785F4ED8">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F8D144">
            <w:pPr>
              <w:jc w:val="center"/>
              <w:textAlignment w:val="top"/>
              <w:rPr>
                <w:rFonts w:ascii="Calibri" w:hAnsi="Calibri" w:cs="Calibri"/>
                <w:color w:val="000000"/>
                <w:sz w:val="22"/>
                <w:szCs w:val="22"/>
              </w:rPr>
            </w:pPr>
            <w:r>
              <w:rPr>
                <w:rFonts w:ascii="Calibri" w:hAnsi="Calibri"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617C8B">
            <w:pPr>
              <w:textAlignment w:val="top"/>
              <w:rPr>
                <w:rFonts w:ascii="Calibri" w:hAnsi="Calibri" w:cs="Calibri"/>
                <w:color w:val="000000"/>
                <w:sz w:val="22"/>
                <w:szCs w:val="22"/>
              </w:rPr>
            </w:pPr>
            <w:r>
              <w:rPr>
                <w:rFonts w:ascii="Calibri" w:hAnsi="Calibri" w:cs="Calibri"/>
                <w:color w:val="000000"/>
                <w:sz w:val="22"/>
                <w:szCs w:val="22"/>
                <w:lang w:eastAsia="zh-CN"/>
              </w:rPr>
              <w:t>2230105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6AC935">
            <w:pPr>
              <w:textAlignment w:val="top"/>
              <w:rPr>
                <w:rFonts w:ascii="Calibri" w:hAnsi="Calibri" w:cs="Calibri"/>
                <w:color w:val="000000"/>
                <w:sz w:val="22"/>
                <w:szCs w:val="22"/>
              </w:rPr>
            </w:pPr>
            <w:r>
              <w:rPr>
                <w:rFonts w:ascii="Calibri" w:hAnsi="Calibri" w:cs="Calibri"/>
                <w:color w:val="000000"/>
                <w:sz w:val="22"/>
                <w:szCs w:val="22"/>
                <w:lang w:eastAsia="zh-CN"/>
              </w:rPr>
              <w:t>国有企业退休人员社会化管理补助支出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88F205">
            <w:pPr>
              <w:jc w:val="right"/>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9C88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CB66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F52D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DBBC277">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7</w:t>
            </w:r>
            <w:r>
              <w:rPr>
                <w:rFonts w:ascii="Calibri" w:hAnsi="Calibri" w:cs="Calibri"/>
                <w:color w:val="000000"/>
                <w:sz w:val="22"/>
                <w:szCs w:val="22"/>
                <w:lang w:eastAsia="zh-CN"/>
              </w:rPr>
              <w:t>.00</w:t>
            </w:r>
          </w:p>
        </w:tc>
      </w:tr>
      <w:tr w14:paraId="4688C494">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5B0A25">
            <w:pPr>
              <w:jc w:val="center"/>
              <w:textAlignment w:val="top"/>
              <w:rPr>
                <w:rFonts w:ascii="Calibri" w:hAnsi="Calibri" w:cs="Calibri"/>
                <w:color w:val="000000"/>
                <w:sz w:val="22"/>
                <w:szCs w:val="22"/>
              </w:rPr>
            </w:pPr>
            <w:r>
              <w:rPr>
                <w:rFonts w:ascii="Calibri" w:hAnsi="Calibri"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068007">
            <w:pPr>
              <w:textAlignment w:val="top"/>
              <w:rPr>
                <w:rFonts w:ascii="Calibri" w:hAnsi="Calibri" w:cs="Calibri"/>
                <w:color w:val="000000"/>
                <w:sz w:val="22"/>
                <w:szCs w:val="22"/>
              </w:rPr>
            </w:pPr>
            <w:r>
              <w:rPr>
                <w:rFonts w:ascii="Calibri" w:hAnsi="Calibri" w:cs="Calibri"/>
                <w:color w:val="000000"/>
                <w:sz w:val="22"/>
                <w:szCs w:val="22"/>
                <w:lang w:eastAsia="zh-CN"/>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2E63BF">
            <w:pPr>
              <w:textAlignment w:val="top"/>
              <w:rPr>
                <w:rFonts w:ascii="Calibri" w:hAnsi="Calibri" w:cs="Calibri"/>
                <w:color w:val="000000"/>
                <w:sz w:val="22"/>
                <w:szCs w:val="22"/>
              </w:rPr>
            </w:pPr>
            <w:r>
              <w:rPr>
                <w:rFonts w:ascii="Calibri" w:hAnsi="Calibri" w:cs="Calibri"/>
                <w:color w:val="000000"/>
                <w:sz w:val="22"/>
                <w:szCs w:val="22"/>
                <w:lang w:eastAsia="zh-CN"/>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E057F6">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3D439B">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D6D813">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CD2B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EBFDD">
            <w:pPr>
              <w:rPr>
                <w:rFonts w:ascii="宋体" w:hAnsi="宋体" w:cs="宋体"/>
                <w:color w:val="000000"/>
                <w:sz w:val="22"/>
                <w:szCs w:val="22"/>
              </w:rPr>
            </w:pPr>
          </w:p>
        </w:tc>
      </w:tr>
      <w:tr w14:paraId="7CFE2135">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2DF435">
            <w:pPr>
              <w:jc w:val="center"/>
              <w:textAlignment w:val="top"/>
              <w:rPr>
                <w:rFonts w:ascii="Calibri" w:hAnsi="Calibri" w:cs="Calibri"/>
                <w:color w:val="000000"/>
                <w:sz w:val="22"/>
                <w:szCs w:val="22"/>
              </w:rPr>
            </w:pPr>
            <w:r>
              <w:rPr>
                <w:rFonts w:ascii="Calibri" w:hAnsi="Calibri"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95CE78">
            <w:pPr>
              <w:textAlignment w:val="top"/>
              <w:rPr>
                <w:rFonts w:ascii="Calibri" w:hAnsi="Calibri" w:cs="Calibri"/>
                <w:color w:val="000000"/>
                <w:sz w:val="22"/>
                <w:szCs w:val="22"/>
              </w:rPr>
            </w:pPr>
            <w:r>
              <w:rPr>
                <w:rFonts w:ascii="Calibri" w:hAnsi="Calibri" w:cs="Calibri"/>
                <w:color w:val="000000"/>
                <w:sz w:val="22"/>
                <w:szCs w:val="22"/>
                <w:lang w:eastAsia="zh-CN"/>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D5E3E7">
            <w:pPr>
              <w:textAlignment w:val="top"/>
              <w:rPr>
                <w:rFonts w:ascii="Calibri" w:hAnsi="Calibri" w:cs="Calibri"/>
                <w:color w:val="000000"/>
                <w:sz w:val="22"/>
                <w:szCs w:val="22"/>
              </w:rPr>
            </w:pPr>
            <w:r>
              <w:rPr>
                <w:rFonts w:ascii="Calibri" w:hAnsi="Calibri" w:cs="Calibri"/>
                <w:color w:val="000000"/>
                <w:sz w:val="22"/>
                <w:szCs w:val="22"/>
                <w:lang w:eastAsia="zh-CN"/>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9CE6001">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00C9E46">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C19491">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C8C1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7F58D">
            <w:pPr>
              <w:rPr>
                <w:rFonts w:ascii="宋体" w:hAnsi="宋体" w:cs="宋体"/>
                <w:color w:val="000000"/>
                <w:sz w:val="22"/>
                <w:szCs w:val="22"/>
              </w:rPr>
            </w:pPr>
          </w:p>
        </w:tc>
      </w:tr>
      <w:tr w14:paraId="06034E72">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99B7D1">
            <w:pPr>
              <w:jc w:val="center"/>
              <w:textAlignment w:val="top"/>
              <w:rPr>
                <w:rFonts w:ascii="Calibri" w:hAnsi="Calibri" w:cs="Calibri"/>
                <w:color w:val="000000"/>
                <w:sz w:val="22"/>
                <w:szCs w:val="22"/>
              </w:rPr>
            </w:pPr>
            <w:r>
              <w:rPr>
                <w:rFonts w:ascii="Calibri" w:hAnsi="Calibri"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12606C">
            <w:pPr>
              <w:textAlignment w:val="top"/>
              <w:rPr>
                <w:rFonts w:ascii="Calibri" w:hAnsi="Calibri" w:cs="Calibri"/>
                <w:color w:val="000000"/>
                <w:sz w:val="22"/>
                <w:szCs w:val="22"/>
              </w:rPr>
            </w:pPr>
            <w:r>
              <w:rPr>
                <w:rFonts w:ascii="Calibri" w:hAnsi="Calibri" w:cs="Calibri"/>
                <w:color w:val="000000"/>
                <w:sz w:val="22"/>
                <w:szCs w:val="22"/>
                <w:lang w:eastAsia="zh-CN"/>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58B8C2">
            <w:pPr>
              <w:textAlignment w:val="top"/>
              <w:rPr>
                <w:rFonts w:ascii="Calibri" w:hAnsi="Calibri" w:cs="Calibri"/>
                <w:color w:val="000000"/>
                <w:sz w:val="22"/>
                <w:szCs w:val="22"/>
              </w:rPr>
            </w:pPr>
            <w:r>
              <w:rPr>
                <w:rFonts w:ascii="Calibri" w:hAnsi="Calibri" w:cs="Calibri"/>
                <w:color w:val="000000"/>
                <w:sz w:val="22"/>
                <w:szCs w:val="22"/>
                <w:lang w:eastAsia="zh-CN"/>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2777D5">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A2A9E4">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FAD7CBB">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29F8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861A4">
            <w:pPr>
              <w:rPr>
                <w:rFonts w:ascii="宋体" w:hAnsi="宋体" w:cs="宋体"/>
                <w:color w:val="000000"/>
                <w:sz w:val="22"/>
                <w:szCs w:val="22"/>
              </w:rPr>
            </w:pPr>
          </w:p>
        </w:tc>
      </w:tr>
      <w:tr w14:paraId="4DF77F25">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6CA063">
            <w:pPr>
              <w:jc w:val="center"/>
              <w:textAlignment w:val="top"/>
              <w:rPr>
                <w:rFonts w:ascii="Calibri" w:hAnsi="Calibri" w:cs="Calibri"/>
                <w:color w:val="000000"/>
                <w:sz w:val="22"/>
                <w:szCs w:val="22"/>
              </w:rPr>
            </w:pPr>
            <w:r>
              <w:rPr>
                <w:rFonts w:ascii="Calibri" w:hAnsi="Calibri"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0C1D85">
            <w:pPr>
              <w:textAlignment w:val="top"/>
              <w:rPr>
                <w:rFonts w:ascii="Calibri" w:hAnsi="Calibri" w:cs="Calibri"/>
                <w:color w:val="000000"/>
                <w:sz w:val="22"/>
                <w:szCs w:val="22"/>
              </w:rPr>
            </w:pPr>
            <w:r>
              <w:rPr>
                <w:rFonts w:ascii="Calibri" w:hAnsi="Calibri" w:cs="Calibri"/>
                <w:color w:val="000000"/>
                <w:sz w:val="22"/>
                <w:szCs w:val="22"/>
                <w:lang w:eastAsia="zh-CN"/>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85A0C8">
            <w:pPr>
              <w:textAlignment w:val="top"/>
              <w:rPr>
                <w:rFonts w:ascii="Calibri" w:hAnsi="Calibri" w:cs="Calibri"/>
                <w:color w:val="000000"/>
                <w:sz w:val="22"/>
                <w:szCs w:val="22"/>
              </w:rPr>
            </w:pPr>
            <w:r>
              <w:rPr>
                <w:rFonts w:ascii="Calibri" w:hAnsi="Calibri" w:cs="Calibri"/>
                <w:color w:val="000000"/>
                <w:sz w:val="22"/>
                <w:szCs w:val="22"/>
                <w:lang w:eastAsia="zh-CN"/>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8A8A58C">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F578F9">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185561">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E7DF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459B5">
            <w:pPr>
              <w:rPr>
                <w:rFonts w:ascii="宋体" w:hAnsi="宋体" w:cs="宋体"/>
                <w:color w:val="000000"/>
                <w:sz w:val="22"/>
                <w:szCs w:val="22"/>
              </w:rPr>
            </w:pPr>
          </w:p>
        </w:tc>
      </w:tr>
      <w:tr w14:paraId="485A3C62">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076C95">
            <w:pPr>
              <w:jc w:val="center"/>
              <w:textAlignment w:val="top"/>
              <w:rPr>
                <w:rFonts w:ascii="Calibri" w:hAnsi="Calibri" w:cs="Calibri"/>
                <w:color w:val="000000"/>
                <w:sz w:val="22"/>
                <w:szCs w:val="22"/>
              </w:rPr>
            </w:pPr>
            <w:r>
              <w:rPr>
                <w:rFonts w:ascii="Calibri" w:hAnsi="Calibri"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C27D92">
            <w:pPr>
              <w:textAlignment w:val="top"/>
              <w:rPr>
                <w:rFonts w:ascii="Calibri" w:hAnsi="Calibri" w:cs="Calibri"/>
                <w:color w:val="000000"/>
                <w:sz w:val="22"/>
                <w:szCs w:val="22"/>
              </w:rPr>
            </w:pPr>
            <w:r>
              <w:rPr>
                <w:rFonts w:ascii="Calibri" w:hAnsi="Calibri" w:cs="Calibri"/>
                <w:color w:val="000000"/>
                <w:sz w:val="22"/>
                <w:szCs w:val="22"/>
                <w:lang w:eastAsia="zh-CN"/>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DDAFB1">
            <w:pPr>
              <w:textAlignment w:val="top"/>
              <w:rPr>
                <w:rFonts w:ascii="Calibri" w:hAnsi="Calibri" w:cs="Calibri"/>
                <w:color w:val="000000"/>
                <w:sz w:val="22"/>
                <w:szCs w:val="22"/>
              </w:rPr>
            </w:pPr>
            <w:r>
              <w:rPr>
                <w:rFonts w:ascii="Calibri" w:hAnsi="Calibri" w:cs="Calibri"/>
                <w:color w:val="000000"/>
                <w:sz w:val="22"/>
                <w:szCs w:val="22"/>
                <w:lang w:eastAsia="zh-CN"/>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CC5BA6C">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B55369">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7FA42B">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32AC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6EA03">
            <w:pPr>
              <w:rPr>
                <w:rFonts w:ascii="宋体" w:hAnsi="宋体" w:cs="宋体"/>
                <w:color w:val="000000"/>
                <w:sz w:val="22"/>
                <w:szCs w:val="22"/>
              </w:rPr>
            </w:pPr>
          </w:p>
        </w:tc>
      </w:tr>
      <w:tr w14:paraId="7620C505">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44EC32">
            <w:pPr>
              <w:jc w:val="center"/>
              <w:textAlignment w:val="top"/>
              <w:rPr>
                <w:rFonts w:ascii="Calibri" w:hAnsi="Calibri" w:cs="Calibri"/>
                <w:color w:val="000000"/>
                <w:sz w:val="22"/>
                <w:szCs w:val="22"/>
              </w:rPr>
            </w:pPr>
            <w:r>
              <w:rPr>
                <w:rFonts w:ascii="Calibri" w:hAnsi="Calibri"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633EC0">
            <w:pPr>
              <w:textAlignment w:val="top"/>
              <w:rPr>
                <w:rFonts w:ascii="Calibri" w:hAnsi="Calibri" w:cs="Calibri"/>
                <w:color w:val="000000"/>
                <w:sz w:val="22"/>
                <w:szCs w:val="22"/>
              </w:rPr>
            </w:pPr>
            <w:r>
              <w:rPr>
                <w:rFonts w:ascii="Calibri" w:hAnsi="Calibri" w:cs="Calibri"/>
                <w:color w:val="000000"/>
                <w:sz w:val="22"/>
                <w:szCs w:val="22"/>
                <w:lang w:eastAsia="zh-CN"/>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A52FEC">
            <w:pPr>
              <w:textAlignment w:val="top"/>
              <w:rPr>
                <w:rFonts w:ascii="Calibri" w:hAnsi="Calibri" w:cs="Calibri"/>
                <w:color w:val="000000"/>
                <w:sz w:val="22"/>
                <w:szCs w:val="22"/>
              </w:rPr>
            </w:pPr>
            <w:r>
              <w:rPr>
                <w:rFonts w:ascii="Calibri" w:hAnsi="Calibri" w:cs="Calibri"/>
                <w:color w:val="000000"/>
                <w:sz w:val="22"/>
                <w:szCs w:val="22"/>
                <w:lang w:eastAsia="zh-CN"/>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C99B42">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5619CE">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A91A16">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2ECF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2F267">
            <w:pPr>
              <w:rPr>
                <w:rFonts w:ascii="宋体" w:hAnsi="宋体" w:cs="宋体"/>
                <w:color w:val="000000"/>
                <w:sz w:val="22"/>
                <w:szCs w:val="22"/>
              </w:rPr>
            </w:pPr>
          </w:p>
        </w:tc>
      </w:tr>
      <w:tr w14:paraId="17DE4934">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9637057">
            <w:pPr>
              <w:jc w:val="center"/>
              <w:textAlignment w:val="top"/>
              <w:rPr>
                <w:rFonts w:ascii="Calibri" w:hAnsi="Calibri" w:cs="Calibri"/>
                <w:color w:val="000000"/>
                <w:sz w:val="22"/>
                <w:szCs w:val="22"/>
              </w:rPr>
            </w:pPr>
            <w:r>
              <w:rPr>
                <w:rFonts w:ascii="Calibri" w:hAnsi="Calibri"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321CB2">
            <w:pPr>
              <w:textAlignment w:val="top"/>
              <w:rPr>
                <w:rFonts w:ascii="Calibri" w:hAnsi="Calibri" w:cs="Calibri"/>
                <w:color w:val="000000"/>
                <w:sz w:val="22"/>
                <w:szCs w:val="22"/>
              </w:rPr>
            </w:pPr>
            <w:r>
              <w:rPr>
                <w:rFonts w:ascii="Calibri" w:hAnsi="Calibri" w:cs="Calibri"/>
                <w:color w:val="000000"/>
                <w:sz w:val="22"/>
                <w:szCs w:val="22"/>
                <w:lang w:eastAsia="zh-CN"/>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B40418">
            <w:pPr>
              <w:textAlignment w:val="top"/>
              <w:rPr>
                <w:rFonts w:ascii="Calibri" w:hAnsi="Calibri" w:cs="Calibri"/>
                <w:color w:val="000000"/>
                <w:sz w:val="22"/>
                <w:szCs w:val="22"/>
              </w:rPr>
            </w:pPr>
            <w:r>
              <w:rPr>
                <w:rFonts w:ascii="Calibri" w:hAnsi="Calibri" w:cs="Calibri"/>
                <w:color w:val="000000"/>
                <w:sz w:val="22"/>
                <w:szCs w:val="22"/>
                <w:lang w:eastAsia="zh-CN"/>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BB11B7">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696.53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ED8FFE">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520.53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1712E4">
            <w:pPr>
              <w:jc w:val="right"/>
              <w:textAlignment w:val="top"/>
              <w:rPr>
                <w:rFonts w:ascii="Calibri" w:hAnsi="Calibri" w:cs="Calibri"/>
                <w:color w:val="000000"/>
                <w:sz w:val="22"/>
                <w:szCs w:val="22"/>
                <w:lang w:eastAsia="zh-CN"/>
              </w:rPr>
            </w:pPr>
            <w:r>
              <w:rPr>
                <w:rFonts w:hint="eastAsia" w:ascii="Calibri" w:hAnsi="Calibri" w:eastAsia="宋体" w:cs="Calibri"/>
                <w:color w:val="000000"/>
                <w:sz w:val="22"/>
                <w:szCs w:val="22"/>
                <w:lang w:eastAsia="zh-CN"/>
              </w:rPr>
              <w:t>187.37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132418">
            <w:pPr>
              <w:jc w:val="right"/>
              <w:textAlignment w:val="top"/>
              <w:rPr>
                <w:rFonts w:ascii="Calibri" w:hAnsi="Calibri" w:cs="Calibri"/>
                <w:color w:val="000000"/>
                <w:sz w:val="22"/>
                <w:szCs w:val="22"/>
                <w:lang w:eastAsia="zh-CN"/>
              </w:rPr>
            </w:pPr>
            <w:r>
              <w:rPr>
                <w:rFonts w:hint="eastAsia" w:ascii="Calibri" w:hAnsi="Calibri" w:eastAsia="宋体" w:cs="Calibri"/>
                <w:color w:val="000000"/>
                <w:sz w:val="22"/>
                <w:szCs w:val="22"/>
                <w:lang w:eastAsia="zh-CN"/>
              </w:rPr>
              <w:t>374.16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F801D8">
            <w:pPr>
              <w:jc w:val="right"/>
              <w:textAlignment w:val="top"/>
              <w:rPr>
                <w:rFonts w:ascii="Calibri" w:hAnsi="Calibri" w:cs="Calibri"/>
                <w:color w:val="000000"/>
                <w:sz w:val="22"/>
                <w:szCs w:val="22"/>
              </w:rPr>
            </w:pPr>
            <w:r>
              <w:rPr>
                <w:rFonts w:ascii="Calibri" w:hAnsi="Calibri" w:cs="Calibri"/>
                <w:color w:val="000000"/>
                <w:sz w:val="22"/>
                <w:szCs w:val="22"/>
                <w:lang w:eastAsia="zh-CN"/>
              </w:rPr>
              <w:t>13</w:t>
            </w:r>
            <w:r>
              <w:rPr>
                <w:rFonts w:hint="eastAsia" w:ascii="Calibri" w:hAnsi="Calibri" w:cs="Calibri"/>
                <w:color w:val="000000"/>
                <w:sz w:val="22"/>
                <w:szCs w:val="22"/>
                <w:lang w:eastAsia="zh-CN"/>
              </w:rPr>
              <w:t>5</w:t>
            </w:r>
            <w:r>
              <w:rPr>
                <w:rFonts w:ascii="Calibri" w:hAnsi="Calibri" w:cs="Calibri"/>
                <w:color w:val="000000"/>
                <w:sz w:val="22"/>
                <w:szCs w:val="22"/>
                <w:lang w:eastAsia="zh-CN"/>
              </w:rPr>
              <w:t>.00</w:t>
            </w:r>
          </w:p>
        </w:tc>
      </w:tr>
      <w:tr w14:paraId="3C2BE85D">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006866">
            <w:pPr>
              <w:jc w:val="center"/>
              <w:textAlignment w:val="top"/>
              <w:rPr>
                <w:rFonts w:ascii="Calibri" w:hAnsi="Calibri" w:cs="Calibri"/>
                <w:color w:val="000000"/>
                <w:sz w:val="22"/>
                <w:szCs w:val="22"/>
              </w:rPr>
            </w:pPr>
            <w:r>
              <w:rPr>
                <w:rFonts w:ascii="Calibri" w:hAnsi="Calibri"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318660">
            <w:pPr>
              <w:textAlignment w:val="top"/>
              <w:rPr>
                <w:rFonts w:ascii="Calibri" w:hAnsi="Calibri" w:cs="Calibri"/>
                <w:color w:val="000000"/>
                <w:sz w:val="22"/>
                <w:szCs w:val="22"/>
              </w:rPr>
            </w:pPr>
            <w:r>
              <w:rPr>
                <w:rFonts w:ascii="Calibri" w:hAnsi="Calibri" w:cs="Calibri"/>
                <w:color w:val="000000"/>
                <w:sz w:val="22"/>
                <w:szCs w:val="22"/>
                <w:lang w:eastAsia="zh-CN"/>
              </w:rPr>
              <w:t>21201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F1F63F">
            <w:pPr>
              <w:textAlignment w:val="top"/>
              <w:rPr>
                <w:rFonts w:ascii="Calibri" w:hAnsi="Calibri" w:cs="Calibri"/>
                <w:color w:val="000000"/>
                <w:sz w:val="22"/>
                <w:szCs w:val="22"/>
              </w:rPr>
            </w:pPr>
            <w:r>
              <w:rPr>
                <w:rFonts w:ascii="Calibri" w:hAnsi="Calibri" w:cs="Calibri"/>
                <w:color w:val="000000"/>
                <w:sz w:val="22"/>
                <w:szCs w:val="22"/>
                <w:lang w:eastAsia="zh-CN"/>
              </w:rPr>
              <w:t>城乡社区管理事务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DFA2B7">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696.53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27C104">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520.53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6269F6">
            <w:pPr>
              <w:jc w:val="right"/>
              <w:textAlignment w:val="top"/>
              <w:rPr>
                <w:rFonts w:ascii="Calibri" w:hAnsi="Calibri" w:cs="Calibri"/>
                <w:color w:val="000000"/>
                <w:sz w:val="22"/>
                <w:szCs w:val="22"/>
                <w:lang w:eastAsia="zh-CN"/>
              </w:rPr>
            </w:pPr>
            <w:r>
              <w:rPr>
                <w:rFonts w:hint="eastAsia" w:ascii="Calibri" w:hAnsi="Calibri" w:eastAsia="宋体" w:cs="Calibri"/>
                <w:color w:val="000000"/>
                <w:sz w:val="22"/>
                <w:szCs w:val="22"/>
                <w:lang w:eastAsia="zh-CN"/>
              </w:rPr>
              <w:t>187.37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69B6DB">
            <w:pPr>
              <w:jc w:val="right"/>
              <w:textAlignment w:val="top"/>
              <w:rPr>
                <w:rFonts w:ascii="Calibri" w:hAnsi="Calibri" w:cs="Calibri"/>
                <w:color w:val="000000"/>
                <w:sz w:val="22"/>
                <w:szCs w:val="22"/>
                <w:lang w:eastAsia="zh-CN"/>
              </w:rPr>
            </w:pPr>
            <w:r>
              <w:rPr>
                <w:rFonts w:hint="eastAsia" w:ascii="Calibri" w:hAnsi="Calibri" w:eastAsia="宋体" w:cs="Calibri"/>
                <w:color w:val="000000"/>
                <w:sz w:val="22"/>
                <w:szCs w:val="22"/>
                <w:lang w:eastAsia="zh-CN"/>
              </w:rPr>
              <w:t>374.16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B9C821">
            <w:pPr>
              <w:jc w:val="right"/>
              <w:textAlignment w:val="top"/>
              <w:rPr>
                <w:rFonts w:ascii="Calibri" w:hAnsi="Calibri" w:cs="Calibri"/>
                <w:color w:val="000000"/>
                <w:sz w:val="22"/>
                <w:szCs w:val="22"/>
              </w:rPr>
            </w:pPr>
            <w:r>
              <w:rPr>
                <w:rFonts w:ascii="Calibri" w:hAnsi="Calibri" w:cs="Calibri"/>
                <w:color w:val="000000"/>
                <w:sz w:val="22"/>
                <w:szCs w:val="22"/>
                <w:lang w:eastAsia="zh-CN"/>
              </w:rPr>
              <w:t>13</w:t>
            </w:r>
            <w:r>
              <w:rPr>
                <w:rFonts w:hint="eastAsia" w:ascii="Calibri" w:hAnsi="Calibri" w:cs="Calibri"/>
                <w:color w:val="000000"/>
                <w:sz w:val="22"/>
                <w:szCs w:val="22"/>
                <w:lang w:eastAsia="zh-CN"/>
              </w:rPr>
              <w:t>5</w:t>
            </w:r>
            <w:r>
              <w:rPr>
                <w:rFonts w:ascii="Calibri" w:hAnsi="Calibri" w:cs="Calibri"/>
                <w:color w:val="000000"/>
                <w:sz w:val="22"/>
                <w:szCs w:val="22"/>
                <w:lang w:eastAsia="zh-CN"/>
              </w:rPr>
              <w:t>.00</w:t>
            </w:r>
          </w:p>
        </w:tc>
      </w:tr>
      <w:tr w14:paraId="2947A45E">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9ADAC2">
            <w:pPr>
              <w:jc w:val="center"/>
              <w:textAlignment w:val="top"/>
              <w:rPr>
                <w:rFonts w:ascii="Calibri" w:hAnsi="Calibri" w:cs="Calibri"/>
                <w:color w:val="000000"/>
                <w:sz w:val="22"/>
                <w:szCs w:val="22"/>
              </w:rPr>
            </w:pPr>
            <w:r>
              <w:rPr>
                <w:rFonts w:ascii="Calibri" w:hAnsi="Calibri"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FD8827">
            <w:pPr>
              <w:textAlignment w:val="top"/>
              <w:rPr>
                <w:rFonts w:ascii="Calibri" w:hAnsi="Calibri" w:cs="Calibri"/>
                <w:color w:val="000000"/>
                <w:sz w:val="22"/>
                <w:szCs w:val="22"/>
              </w:rPr>
            </w:pPr>
            <w:r>
              <w:rPr>
                <w:rFonts w:ascii="Calibri" w:hAnsi="Calibri" w:cs="Calibri"/>
                <w:color w:val="000000"/>
                <w:sz w:val="22"/>
                <w:szCs w:val="22"/>
                <w:lang w:eastAsia="zh-CN"/>
              </w:rPr>
              <w:t>2120101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19EE1D">
            <w:pPr>
              <w:textAlignment w:val="top"/>
              <w:rPr>
                <w:rFonts w:ascii="Calibri" w:hAnsi="Calibri" w:cs="Calibri"/>
                <w:color w:val="000000"/>
                <w:sz w:val="22"/>
                <w:szCs w:val="22"/>
              </w:rPr>
            </w:pPr>
            <w:r>
              <w:rPr>
                <w:rFonts w:ascii="Calibri" w:hAnsi="Calibri" w:cs="Calibri"/>
                <w:color w:val="000000"/>
                <w:sz w:val="22"/>
                <w:szCs w:val="22"/>
                <w:lang w:eastAsia="zh-CN"/>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3DF2B7">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696.53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BC569A">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520.53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5A54B0">
            <w:pPr>
              <w:jc w:val="right"/>
              <w:textAlignment w:val="top"/>
              <w:rPr>
                <w:rFonts w:ascii="Calibri" w:hAnsi="Calibri" w:cs="Calibri"/>
                <w:color w:val="000000"/>
                <w:sz w:val="22"/>
                <w:szCs w:val="22"/>
                <w:lang w:eastAsia="zh-CN"/>
              </w:rPr>
            </w:pPr>
            <w:r>
              <w:rPr>
                <w:rFonts w:hint="eastAsia" w:ascii="Calibri" w:hAnsi="Calibri" w:eastAsia="宋体" w:cs="Calibri"/>
                <w:color w:val="000000"/>
                <w:sz w:val="22"/>
                <w:szCs w:val="22"/>
                <w:lang w:eastAsia="zh-CN"/>
              </w:rPr>
              <w:t>187.37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2D16A4D">
            <w:pPr>
              <w:jc w:val="right"/>
              <w:textAlignment w:val="top"/>
              <w:rPr>
                <w:rFonts w:ascii="Calibri" w:hAnsi="Calibri" w:cs="Calibri"/>
                <w:color w:val="000000"/>
                <w:sz w:val="22"/>
                <w:szCs w:val="22"/>
                <w:lang w:eastAsia="zh-CN"/>
              </w:rPr>
            </w:pPr>
            <w:r>
              <w:rPr>
                <w:rFonts w:hint="eastAsia" w:ascii="Calibri" w:hAnsi="Calibri" w:eastAsia="宋体" w:cs="Calibri"/>
                <w:color w:val="000000"/>
                <w:sz w:val="22"/>
                <w:szCs w:val="22"/>
                <w:lang w:eastAsia="zh-CN"/>
              </w:rPr>
              <w:t>374.16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26604">
            <w:pPr>
              <w:rPr>
                <w:rFonts w:ascii="宋体" w:hAnsi="宋体" w:cs="宋体"/>
                <w:color w:val="000000"/>
                <w:sz w:val="22"/>
                <w:szCs w:val="22"/>
              </w:rPr>
            </w:pPr>
          </w:p>
        </w:tc>
      </w:tr>
      <w:tr w14:paraId="40BB1708">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9CE9B2">
            <w:pPr>
              <w:jc w:val="center"/>
              <w:textAlignment w:val="top"/>
              <w:rPr>
                <w:rFonts w:ascii="Calibri" w:hAnsi="Calibri" w:cs="Calibri"/>
                <w:color w:val="000000"/>
                <w:sz w:val="22"/>
                <w:szCs w:val="22"/>
              </w:rPr>
            </w:pPr>
            <w:r>
              <w:rPr>
                <w:rFonts w:ascii="Calibri" w:hAnsi="Calibri"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46964F">
            <w:pPr>
              <w:textAlignment w:val="top"/>
              <w:rPr>
                <w:rFonts w:ascii="Calibri" w:hAnsi="Calibri" w:cs="Calibri"/>
                <w:color w:val="000000"/>
                <w:sz w:val="22"/>
                <w:szCs w:val="22"/>
              </w:rPr>
            </w:pPr>
            <w:r>
              <w:rPr>
                <w:rFonts w:ascii="Calibri" w:hAnsi="Calibri" w:cs="Calibri"/>
                <w:color w:val="000000"/>
                <w:sz w:val="22"/>
                <w:szCs w:val="22"/>
                <w:lang w:eastAsia="zh-CN"/>
              </w:rPr>
              <w:t>2120102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6A86FF">
            <w:pPr>
              <w:textAlignment w:val="top"/>
              <w:rPr>
                <w:rFonts w:ascii="Calibri" w:hAnsi="Calibri" w:cs="Calibri"/>
                <w:color w:val="000000"/>
                <w:sz w:val="22"/>
                <w:szCs w:val="22"/>
              </w:rPr>
            </w:pPr>
            <w:r>
              <w:rPr>
                <w:rFonts w:ascii="Calibri" w:hAnsi="Calibri" w:cs="Calibri"/>
                <w:color w:val="000000"/>
                <w:sz w:val="22"/>
                <w:szCs w:val="22"/>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85C16C">
            <w:pPr>
              <w:jc w:val="right"/>
              <w:textAlignment w:val="top"/>
              <w:rPr>
                <w:rFonts w:ascii="Calibri" w:hAnsi="Calibri" w:cs="Calibri"/>
                <w:color w:val="000000"/>
                <w:sz w:val="22"/>
                <w:szCs w:val="22"/>
              </w:rPr>
            </w:pPr>
            <w:r>
              <w:rPr>
                <w:rFonts w:ascii="Calibri" w:hAnsi="Calibri" w:cs="Calibri"/>
                <w:color w:val="000000"/>
                <w:sz w:val="22"/>
                <w:szCs w:val="22"/>
                <w:lang w:eastAsia="zh-CN"/>
              </w:rPr>
              <w:t>13</w:t>
            </w:r>
            <w:r>
              <w:rPr>
                <w:rFonts w:hint="eastAsia" w:ascii="Calibri" w:hAnsi="Calibri" w:cs="Calibri"/>
                <w:color w:val="000000"/>
                <w:sz w:val="22"/>
                <w:szCs w:val="22"/>
                <w:lang w:eastAsia="zh-CN"/>
              </w:rPr>
              <w:t>5</w:t>
            </w:r>
            <w:r>
              <w:rPr>
                <w:rFonts w:ascii="Calibri" w:hAnsi="Calibri" w:cs="Calibri"/>
                <w:color w:val="000000"/>
                <w:sz w:val="22"/>
                <w:szCs w:val="22"/>
                <w:lang w:eastAsia="zh-CN"/>
              </w:rPr>
              <w:t>.00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4E3F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F5E5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B25F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961814">
            <w:pPr>
              <w:jc w:val="right"/>
              <w:textAlignment w:val="top"/>
              <w:rPr>
                <w:rFonts w:ascii="Calibri" w:hAnsi="Calibri" w:cs="Calibri"/>
                <w:color w:val="000000"/>
                <w:sz w:val="22"/>
                <w:szCs w:val="22"/>
              </w:rPr>
            </w:pPr>
            <w:r>
              <w:rPr>
                <w:rFonts w:ascii="Calibri" w:hAnsi="Calibri" w:cs="Calibri"/>
                <w:color w:val="000000"/>
                <w:sz w:val="22"/>
                <w:szCs w:val="22"/>
                <w:lang w:eastAsia="zh-CN"/>
              </w:rPr>
              <w:t>13</w:t>
            </w:r>
            <w:r>
              <w:rPr>
                <w:rFonts w:hint="eastAsia" w:ascii="Calibri" w:hAnsi="Calibri" w:cs="Calibri"/>
                <w:color w:val="000000"/>
                <w:sz w:val="22"/>
                <w:szCs w:val="22"/>
                <w:lang w:eastAsia="zh-CN"/>
              </w:rPr>
              <w:t>5</w:t>
            </w:r>
            <w:r>
              <w:rPr>
                <w:rFonts w:ascii="Calibri" w:hAnsi="Calibri" w:cs="Calibri"/>
                <w:color w:val="000000"/>
                <w:sz w:val="22"/>
                <w:szCs w:val="22"/>
                <w:lang w:eastAsia="zh-CN"/>
              </w:rPr>
              <w:t>.00</w:t>
            </w:r>
          </w:p>
        </w:tc>
      </w:tr>
      <w:tr w14:paraId="42E32A94">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50D0ED">
            <w:pPr>
              <w:jc w:val="center"/>
              <w:textAlignment w:val="top"/>
              <w:rPr>
                <w:rFonts w:ascii="Calibri" w:hAnsi="Calibri" w:cs="Calibri"/>
                <w:color w:val="000000"/>
                <w:sz w:val="22"/>
                <w:szCs w:val="22"/>
              </w:rPr>
            </w:pPr>
            <w:r>
              <w:rPr>
                <w:rFonts w:ascii="Calibri" w:hAnsi="Calibri"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5041D8">
            <w:pPr>
              <w:textAlignment w:val="top"/>
              <w:rPr>
                <w:rFonts w:ascii="Calibri" w:hAnsi="Calibri" w:cs="Calibri"/>
                <w:color w:val="000000"/>
                <w:sz w:val="22"/>
                <w:szCs w:val="22"/>
              </w:rPr>
            </w:pPr>
            <w:r>
              <w:rPr>
                <w:rFonts w:ascii="Calibri" w:hAnsi="Calibri" w:cs="Calibri"/>
                <w:color w:val="000000"/>
                <w:sz w:val="22"/>
                <w:szCs w:val="22"/>
                <w:lang w:eastAsia="zh-CN"/>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8BF38C6">
            <w:pPr>
              <w:textAlignment w:val="top"/>
              <w:rPr>
                <w:rFonts w:ascii="Calibri" w:hAnsi="Calibri" w:cs="Calibri"/>
                <w:color w:val="000000"/>
                <w:sz w:val="22"/>
                <w:szCs w:val="22"/>
              </w:rPr>
            </w:pPr>
            <w:r>
              <w:rPr>
                <w:rFonts w:ascii="Calibri" w:hAnsi="Calibri" w:cs="Calibri"/>
                <w:color w:val="000000"/>
                <w:sz w:val="22"/>
                <w:szCs w:val="22"/>
                <w:lang w:eastAsia="zh-CN"/>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8F34C8">
            <w:pPr>
              <w:jc w:val="right"/>
              <w:textAlignment w:val="top"/>
              <w:rPr>
                <w:rFonts w:hint="default" w:ascii="Calibri" w:hAnsi="Calibri" w:cs="Calibri"/>
                <w:color w:val="000000"/>
                <w:sz w:val="22"/>
                <w:szCs w:val="22"/>
                <w:lang w:val="en-US"/>
              </w:rPr>
            </w:pPr>
            <w:r>
              <w:rPr>
                <w:rFonts w:hint="eastAsia" w:ascii="Calibri" w:hAnsi="Calibri" w:cs="Calibri"/>
                <w:color w:val="000000"/>
                <w:sz w:val="22"/>
                <w:szCs w:val="22"/>
                <w:lang w:val="en-US" w:eastAsia="zh-CN"/>
              </w:rPr>
              <w:t>11.37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F4C98E">
            <w:pPr>
              <w:jc w:val="right"/>
              <w:textAlignment w:val="top"/>
              <w:rPr>
                <w:rFonts w:ascii="Calibri" w:hAnsi="Calibri" w:cs="Calibri"/>
                <w:color w:val="000000"/>
                <w:sz w:val="22"/>
                <w:szCs w:val="22"/>
              </w:rPr>
            </w:pPr>
            <w:r>
              <w:rPr>
                <w:rFonts w:hint="eastAsia" w:ascii="Calibri" w:hAnsi="Calibri" w:cs="Calibri"/>
                <w:color w:val="000000"/>
                <w:sz w:val="22"/>
                <w:szCs w:val="22"/>
                <w:lang w:val="en-US" w:eastAsia="zh-CN"/>
              </w:rPr>
              <w:t>11.37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C7419B">
            <w:pPr>
              <w:jc w:val="right"/>
              <w:textAlignment w:val="top"/>
              <w:rPr>
                <w:rFonts w:ascii="Calibri" w:hAnsi="Calibri" w:cs="Calibri"/>
                <w:color w:val="000000"/>
                <w:sz w:val="22"/>
                <w:szCs w:val="22"/>
              </w:rPr>
            </w:pPr>
            <w:r>
              <w:rPr>
                <w:rFonts w:hint="eastAsia" w:ascii="Calibri" w:hAnsi="Calibri" w:cs="Calibri"/>
                <w:color w:val="000000"/>
                <w:sz w:val="22"/>
                <w:szCs w:val="22"/>
                <w:lang w:val="en-US" w:eastAsia="zh-CN"/>
              </w:rPr>
              <w:t>11.37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3FDE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1FDC5">
            <w:pPr>
              <w:rPr>
                <w:rFonts w:ascii="宋体" w:hAnsi="宋体" w:cs="宋体"/>
                <w:color w:val="000000"/>
                <w:sz w:val="22"/>
                <w:szCs w:val="22"/>
              </w:rPr>
            </w:pPr>
          </w:p>
        </w:tc>
      </w:tr>
      <w:tr w14:paraId="4080B49B">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54FBBD">
            <w:pPr>
              <w:jc w:val="center"/>
              <w:textAlignment w:val="top"/>
              <w:rPr>
                <w:rFonts w:ascii="Calibri" w:hAnsi="Calibri" w:cs="Calibri"/>
                <w:color w:val="000000"/>
                <w:sz w:val="22"/>
                <w:szCs w:val="22"/>
              </w:rPr>
            </w:pPr>
            <w:r>
              <w:rPr>
                <w:rFonts w:ascii="Calibri" w:hAnsi="Calibri"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024A0B">
            <w:pPr>
              <w:textAlignment w:val="top"/>
              <w:rPr>
                <w:rFonts w:ascii="Calibri" w:hAnsi="Calibri" w:cs="Calibri"/>
                <w:color w:val="000000"/>
                <w:sz w:val="22"/>
                <w:szCs w:val="22"/>
              </w:rPr>
            </w:pPr>
            <w:r>
              <w:rPr>
                <w:rFonts w:ascii="Calibri" w:hAnsi="Calibri" w:cs="Calibri"/>
                <w:color w:val="000000"/>
                <w:sz w:val="22"/>
                <w:szCs w:val="22"/>
                <w:lang w:eastAsia="zh-CN"/>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B3B911">
            <w:pPr>
              <w:textAlignment w:val="top"/>
              <w:rPr>
                <w:rFonts w:ascii="Calibri" w:hAnsi="Calibri" w:cs="Calibri"/>
                <w:color w:val="000000"/>
                <w:sz w:val="22"/>
                <w:szCs w:val="22"/>
              </w:rPr>
            </w:pPr>
            <w:r>
              <w:rPr>
                <w:rFonts w:ascii="Calibri" w:hAnsi="Calibri" w:cs="Calibri"/>
                <w:color w:val="000000"/>
                <w:sz w:val="22"/>
                <w:szCs w:val="22"/>
                <w:lang w:eastAsia="zh-CN"/>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A4DAA86">
            <w:pPr>
              <w:jc w:val="right"/>
              <w:textAlignment w:val="top"/>
              <w:rPr>
                <w:rFonts w:ascii="Calibri" w:hAnsi="Calibri" w:cs="Calibri"/>
                <w:color w:val="000000"/>
                <w:sz w:val="22"/>
                <w:szCs w:val="22"/>
              </w:rPr>
            </w:pPr>
            <w:r>
              <w:rPr>
                <w:rFonts w:hint="eastAsia" w:ascii="Calibri" w:hAnsi="Calibri" w:cs="Calibri"/>
                <w:color w:val="000000"/>
                <w:sz w:val="22"/>
                <w:szCs w:val="22"/>
                <w:lang w:val="en-US" w:eastAsia="zh-CN"/>
              </w:rPr>
              <w:t>11.37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46828E">
            <w:pPr>
              <w:jc w:val="right"/>
              <w:textAlignment w:val="top"/>
              <w:rPr>
                <w:rFonts w:ascii="Calibri" w:hAnsi="Calibri" w:cs="Calibri"/>
                <w:color w:val="000000"/>
                <w:sz w:val="22"/>
                <w:szCs w:val="22"/>
              </w:rPr>
            </w:pPr>
            <w:r>
              <w:rPr>
                <w:rFonts w:hint="eastAsia" w:ascii="Calibri" w:hAnsi="Calibri" w:cs="Calibri"/>
                <w:color w:val="000000"/>
                <w:sz w:val="22"/>
                <w:szCs w:val="22"/>
                <w:lang w:val="en-US" w:eastAsia="zh-CN"/>
              </w:rPr>
              <w:t>11.37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DAE810">
            <w:pPr>
              <w:jc w:val="right"/>
              <w:textAlignment w:val="top"/>
              <w:rPr>
                <w:rFonts w:ascii="Calibri" w:hAnsi="Calibri" w:cs="Calibri"/>
                <w:color w:val="000000"/>
                <w:sz w:val="22"/>
                <w:szCs w:val="22"/>
              </w:rPr>
            </w:pPr>
            <w:r>
              <w:rPr>
                <w:rFonts w:hint="eastAsia" w:ascii="Calibri" w:hAnsi="Calibri" w:cs="Calibri"/>
                <w:color w:val="000000"/>
                <w:sz w:val="22"/>
                <w:szCs w:val="22"/>
                <w:lang w:val="en-US" w:eastAsia="zh-CN"/>
              </w:rPr>
              <w:t>11.37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A76E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D6F99">
            <w:pPr>
              <w:rPr>
                <w:rFonts w:ascii="宋体" w:hAnsi="宋体" w:cs="宋体"/>
                <w:color w:val="000000"/>
                <w:sz w:val="22"/>
                <w:szCs w:val="22"/>
              </w:rPr>
            </w:pPr>
          </w:p>
        </w:tc>
      </w:tr>
      <w:tr w14:paraId="39D15AFF">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D6F634">
            <w:pPr>
              <w:jc w:val="center"/>
              <w:textAlignment w:val="top"/>
              <w:rPr>
                <w:rFonts w:ascii="Calibri" w:hAnsi="Calibri" w:cs="Calibri"/>
                <w:color w:val="000000"/>
                <w:sz w:val="22"/>
                <w:szCs w:val="22"/>
              </w:rPr>
            </w:pPr>
            <w:r>
              <w:rPr>
                <w:rFonts w:ascii="Calibri" w:hAnsi="Calibri"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68D6AA">
            <w:pPr>
              <w:textAlignment w:val="top"/>
              <w:rPr>
                <w:rFonts w:ascii="Calibri" w:hAnsi="Calibri" w:cs="Calibri"/>
                <w:color w:val="000000"/>
                <w:sz w:val="22"/>
                <w:szCs w:val="22"/>
              </w:rPr>
            </w:pPr>
            <w:r>
              <w:rPr>
                <w:rFonts w:ascii="Calibri" w:hAnsi="Calibri" w:cs="Calibri"/>
                <w:color w:val="000000"/>
                <w:sz w:val="22"/>
                <w:szCs w:val="22"/>
                <w:lang w:eastAsia="zh-CN"/>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947E08">
            <w:pPr>
              <w:textAlignment w:val="top"/>
              <w:rPr>
                <w:rFonts w:ascii="Calibri" w:hAnsi="Calibri" w:cs="Calibri"/>
                <w:color w:val="000000"/>
                <w:sz w:val="22"/>
                <w:szCs w:val="22"/>
              </w:rPr>
            </w:pPr>
            <w:r>
              <w:rPr>
                <w:rFonts w:ascii="Calibri" w:hAnsi="Calibri" w:cs="Calibri"/>
                <w:color w:val="000000"/>
                <w:sz w:val="22"/>
                <w:szCs w:val="22"/>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FACF50">
            <w:pPr>
              <w:jc w:val="right"/>
              <w:textAlignment w:val="top"/>
              <w:rPr>
                <w:rFonts w:ascii="Calibri" w:hAnsi="Calibri" w:cs="Calibri"/>
                <w:color w:val="000000"/>
                <w:sz w:val="22"/>
                <w:szCs w:val="22"/>
              </w:rPr>
            </w:pPr>
            <w:r>
              <w:rPr>
                <w:rFonts w:hint="eastAsia" w:ascii="Calibri" w:hAnsi="Calibri" w:cs="Calibri"/>
                <w:color w:val="000000"/>
                <w:sz w:val="22"/>
                <w:szCs w:val="22"/>
                <w:lang w:val="en-US" w:eastAsia="zh-CN"/>
              </w:rPr>
              <w:t>11.37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10B17E">
            <w:pPr>
              <w:jc w:val="right"/>
              <w:textAlignment w:val="top"/>
              <w:rPr>
                <w:rFonts w:ascii="Calibri" w:hAnsi="Calibri" w:cs="Calibri"/>
                <w:color w:val="000000"/>
                <w:sz w:val="22"/>
                <w:szCs w:val="22"/>
              </w:rPr>
            </w:pPr>
            <w:r>
              <w:rPr>
                <w:rFonts w:hint="eastAsia" w:ascii="Calibri" w:hAnsi="Calibri" w:cs="Calibri"/>
                <w:color w:val="000000"/>
                <w:sz w:val="22"/>
                <w:szCs w:val="22"/>
                <w:lang w:val="en-US" w:eastAsia="zh-CN"/>
              </w:rPr>
              <w:t>11.37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79A23D">
            <w:pPr>
              <w:jc w:val="right"/>
              <w:textAlignment w:val="top"/>
              <w:rPr>
                <w:rFonts w:ascii="Calibri" w:hAnsi="Calibri" w:cs="Calibri"/>
                <w:color w:val="000000"/>
                <w:sz w:val="22"/>
                <w:szCs w:val="22"/>
              </w:rPr>
            </w:pPr>
            <w:r>
              <w:rPr>
                <w:rFonts w:hint="eastAsia" w:ascii="Calibri" w:hAnsi="Calibri" w:cs="Calibri"/>
                <w:color w:val="000000"/>
                <w:sz w:val="22"/>
                <w:szCs w:val="22"/>
                <w:lang w:val="en-US" w:eastAsia="zh-CN"/>
              </w:rPr>
              <w:t>11.37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9F80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F4C6A">
            <w:pPr>
              <w:rPr>
                <w:rFonts w:ascii="宋体" w:hAnsi="宋体" w:cs="宋体"/>
                <w:color w:val="000000"/>
                <w:sz w:val="22"/>
                <w:szCs w:val="22"/>
              </w:rPr>
            </w:pPr>
          </w:p>
        </w:tc>
      </w:tr>
    </w:tbl>
    <w:p w14:paraId="6F4CAD76">
      <w:pPr>
        <w:jc w:val="center"/>
        <w:outlineLvl w:val="1"/>
        <w:rPr>
          <w:rFonts w:ascii="方正小标宋_GBK" w:hAnsi="方正小标宋_GBK" w:eastAsia="方正小标宋_GBK" w:cs="方正小标宋_GBK"/>
          <w:color w:val="000000"/>
          <w:sz w:val="36"/>
        </w:rPr>
      </w:pPr>
    </w:p>
    <w:p w14:paraId="7F3048F7">
      <w:pPr>
        <w:jc w:val="center"/>
        <w:outlineLvl w:val="1"/>
        <w:rPr>
          <w:rFonts w:hint="eastAsia" w:ascii="方正小标宋_GBK" w:hAnsi="方正小标宋_GBK" w:eastAsia="方正小标宋_GBK" w:cs="方正小标宋_GBK"/>
          <w:color w:val="000000"/>
          <w:sz w:val="36"/>
          <w:lang w:eastAsia="zh-CN"/>
        </w:rPr>
      </w:pPr>
    </w:p>
    <w:p w14:paraId="15D08D3E">
      <w:pPr>
        <w:jc w:val="center"/>
        <w:outlineLvl w:val="1"/>
        <w:rPr>
          <w:rFonts w:hint="eastAsia" w:ascii="方正小标宋_GBK" w:hAnsi="方正小标宋_GBK" w:eastAsia="方正小标宋_GBK" w:cs="方正小标宋_GBK"/>
          <w:color w:val="000000"/>
          <w:sz w:val="36"/>
          <w:lang w:eastAsia="zh-CN"/>
        </w:rPr>
      </w:pPr>
    </w:p>
    <w:p w14:paraId="0F98EB0A">
      <w:pPr>
        <w:jc w:val="center"/>
        <w:outlineLvl w:val="1"/>
        <w:rPr>
          <w:rFonts w:hint="eastAsia" w:ascii="方正小标宋_GBK" w:hAnsi="方正小标宋_GBK" w:eastAsia="方正小标宋_GBK" w:cs="方正小标宋_GBK"/>
          <w:color w:val="000000"/>
          <w:sz w:val="36"/>
          <w:lang w:eastAsia="zh-CN"/>
        </w:rPr>
      </w:pPr>
    </w:p>
    <w:p w14:paraId="71692976">
      <w:pPr>
        <w:jc w:val="center"/>
        <w:outlineLvl w:val="1"/>
        <w:rPr>
          <w:rFonts w:hint="eastAsia" w:ascii="方正小标宋_GBK" w:hAnsi="方正小标宋_GBK" w:eastAsia="方正小标宋_GBK" w:cs="方正小标宋_GBK"/>
          <w:color w:val="000000"/>
          <w:sz w:val="36"/>
          <w:lang w:eastAsia="zh-CN"/>
        </w:rPr>
      </w:pPr>
    </w:p>
    <w:p w14:paraId="793C92A6">
      <w:pPr>
        <w:jc w:val="center"/>
        <w:outlineLvl w:val="1"/>
        <w:rPr>
          <w:rFonts w:hint="eastAsia" w:ascii="方正小标宋_GBK" w:hAnsi="方正小标宋_GBK" w:eastAsia="方正小标宋_GBK" w:cs="方正小标宋_GBK"/>
          <w:color w:val="000000"/>
          <w:sz w:val="36"/>
          <w:lang w:eastAsia="zh-CN"/>
        </w:rPr>
      </w:pPr>
    </w:p>
    <w:p w14:paraId="37FBE8E2">
      <w:pPr>
        <w:jc w:val="center"/>
        <w:outlineLvl w:val="1"/>
        <w:rPr>
          <w:rFonts w:hint="eastAsia" w:ascii="方正小标宋_GBK" w:hAnsi="方正小标宋_GBK" w:eastAsia="方正小标宋_GBK" w:cs="方正小标宋_GBK"/>
          <w:color w:val="000000"/>
          <w:sz w:val="36"/>
          <w:lang w:eastAsia="zh-CN"/>
        </w:rPr>
      </w:pPr>
    </w:p>
    <w:p w14:paraId="56846F89">
      <w:pPr>
        <w:jc w:val="center"/>
        <w:outlineLvl w:val="1"/>
        <w:rPr>
          <w:rFonts w:hint="eastAsia" w:ascii="方正小标宋_GBK" w:hAnsi="方正小标宋_GBK" w:eastAsia="方正小标宋_GBK" w:cs="方正小标宋_GBK"/>
          <w:color w:val="000000"/>
          <w:sz w:val="36"/>
          <w:lang w:eastAsia="zh-CN"/>
        </w:rPr>
      </w:pPr>
    </w:p>
    <w:p w14:paraId="1F2E3BF2">
      <w:pPr>
        <w:jc w:val="center"/>
        <w:outlineLvl w:val="1"/>
        <w:rPr>
          <w:rFonts w:hint="eastAsia" w:ascii="方正小标宋_GBK" w:hAnsi="方正小标宋_GBK" w:eastAsia="方正小标宋_GBK" w:cs="方正小标宋_GBK"/>
          <w:color w:val="000000"/>
          <w:sz w:val="36"/>
          <w:lang w:eastAsia="zh-CN"/>
        </w:rPr>
      </w:pPr>
    </w:p>
    <w:p w14:paraId="4086B99A">
      <w:pPr>
        <w:jc w:val="center"/>
        <w:outlineLvl w:val="1"/>
        <w:rPr>
          <w:rFonts w:hint="eastAsia" w:ascii="方正小标宋_GBK" w:hAnsi="方正小标宋_GBK" w:eastAsia="方正小标宋_GBK" w:cs="方正小标宋_GBK"/>
          <w:color w:val="000000"/>
          <w:sz w:val="36"/>
          <w:lang w:eastAsia="zh-CN"/>
        </w:rPr>
      </w:pPr>
    </w:p>
    <w:p w14:paraId="2A3A7983">
      <w:pPr>
        <w:jc w:val="center"/>
        <w:outlineLvl w:val="1"/>
        <w:rPr>
          <w:rFonts w:hint="eastAsia" w:ascii="方正小标宋_GBK" w:hAnsi="方正小标宋_GBK" w:eastAsia="方正小标宋_GBK" w:cs="方正小标宋_GBK"/>
          <w:color w:val="000000"/>
          <w:sz w:val="36"/>
          <w:lang w:eastAsia="zh-CN"/>
        </w:rPr>
      </w:pPr>
    </w:p>
    <w:p w14:paraId="0B60B766">
      <w:pPr>
        <w:jc w:val="center"/>
        <w:outlineLvl w:val="1"/>
        <w:rPr>
          <w:rFonts w:ascii="方正小标宋_GBK" w:hAnsi="方正小标宋_GBK" w:eastAsia="方正小标宋_GBK" w:cs="方正小标宋_GBK"/>
          <w:color w:val="000000"/>
          <w:sz w:val="36"/>
        </w:rPr>
      </w:pPr>
      <w:r>
        <w:rPr>
          <w:rFonts w:hint="eastAsia" w:ascii="宋体" w:hAnsi="宋体" w:cs="宋体"/>
          <w:color w:val="000000"/>
          <w:sz w:val="36"/>
          <w:szCs w:val="36"/>
          <w:lang w:eastAsia="zh-CN"/>
        </w:rPr>
        <w:t>单位</w:t>
      </w:r>
      <w:r>
        <w:rPr>
          <w:rFonts w:hint="eastAsia" w:ascii="宋体" w:hAnsi="宋体" w:cs="宋体"/>
          <w:color w:val="000000"/>
          <w:sz w:val="32"/>
          <w:szCs w:val="32"/>
          <w:lang w:eastAsia="zh-CN"/>
        </w:rPr>
        <w:t>预算一般公共预算财政拨款基本支出表</w:t>
      </w:r>
    </w:p>
    <w:bookmarkEnd w:id="1"/>
    <w:tbl>
      <w:tblPr>
        <w:tblStyle w:val="9"/>
        <w:tblW w:w="14180" w:type="dxa"/>
        <w:tblInd w:w="93" w:type="dxa"/>
        <w:tblLayout w:type="autofit"/>
        <w:tblCellMar>
          <w:top w:w="0" w:type="dxa"/>
          <w:left w:w="108" w:type="dxa"/>
          <w:bottom w:w="0" w:type="dxa"/>
          <w:right w:w="108" w:type="dxa"/>
        </w:tblCellMar>
      </w:tblPr>
      <w:tblGrid>
        <w:gridCol w:w="991"/>
        <w:gridCol w:w="1655"/>
        <w:gridCol w:w="4977"/>
        <w:gridCol w:w="1253"/>
        <w:gridCol w:w="2652"/>
        <w:gridCol w:w="2652"/>
      </w:tblGrid>
      <w:tr w14:paraId="5BB3E76C">
        <w:tblPrEx>
          <w:tblCellMar>
            <w:top w:w="0" w:type="dxa"/>
            <w:left w:w="108" w:type="dxa"/>
            <w:bottom w:w="0" w:type="dxa"/>
            <w:right w:w="108" w:type="dxa"/>
          </w:tblCellMar>
        </w:tblPrEx>
        <w:trPr>
          <w:trHeight w:val="502" w:hRule="atLeast"/>
        </w:trPr>
        <w:tc>
          <w:tcPr>
            <w:tcW w:w="14180" w:type="dxa"/>
            <w:gridSpan w:val="6"/>
            <w:tcBorders>
              <w:top w:val="nil"/>
              <w:left w:val="nil"/>
              <w:bottom w:val="nil"/>
              <w:right w:val="nil"/>
            </w:tcBorders>
            <w:shd w:val="clear" w:color="auto" w:fill="auto"/>
            <w:noWrap/>
            <w:vAlign w:val="center"/>
          </w:tcPr>
          <w:p w14:paraId="381CAB91">
            <w:pPr>
              <w:jc w:val="center"/>
              <w:textAlignment w:val="center"/>
              <w:rPr>
                <w:rFonts w:ascii="宋体" w:hAnsi="宋体" w:cs="宋体"/>
                <w:color w:val="000000"/>
                <w:sz w:val="22"/>
                <w:szCs w:val="22"/>
              </w:rPr>
            </w:pPr>
            <w:bookmarkStart w:id="2" w:name="_Toc_2_2_0000000006"/>
          </w:p>
        </w:tc>
      </w:tr>
      <w:tr w14:paraId="2A86A4ED">
        <w:tblPrEx>
          <w:tblCellMar>
            <w:top w:w="0" w:type="dxa"/>
            <w:left w:w="108" w:type="dxa"/>
            <w:bottom w:w="0" w:type="dxa"/>
            <w:right w:w="108" w:type="dxa"/>
          </w:tblCellMar>
        </w:tblPrEx>
        <w:trPr>
          <w:trHeight w:val="512"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46475">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8F71C">
            <w:pPr>
              <w:jc w:val="right"/>
              <w:textAlignment w:val="center"/>
              <w:rPr>
                <w:rFonts w:hint="default" w:ascii="宋体" w:hAnsi="宋体" w:cs="宋体"/>
                <w:color w:val="000000"/>
                <w:sz w:val="22"/>
                <w:szCs w:val="22"/>
                <w:lang w:val="en-US"/>
              </w:rPr>
            </w:pPr>
            <w:r>
              <w:rPr>
                <w:rFonts w:hint="eastAsia" w:ascii="宋体" w:hAnsi="宋体" w:cs="宋体"/>
                <w:color w:val="000000"/>
                <w:sz w:val="22"/>
                <w:szCs w:val="22"/>
                <w:lang w:eastAsia="zh-CN"/>
              </w:rPr>
              <w:t>预算年度：202</w:t>
            </w:r>
            <w:r>
              <w:rPr>
                <w:rFonts w:hint="eastAsia" w:ascii="宋体" w:hAnsi="宋体" w:cs="宋体"/>
                <w:color w:val="000000"/>
                <w:sz w:val="22"/>
                <w:szCs w:val="22"/>
                <w:lang w:val="en-US"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73998">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1DE250BE">
        <w:tblPrEx>
          <w:tblCellMar>
            <w:top w:w="0" w:type="dxa"/>
            <w:left w:w="108" w:type="dxa"/>
            <w:bottom w:w="0" w:type="dxa"/>
            <w:right w:w="108" w:type="dxa"/>
          </w:tblCellMar>
        </w:tblPrEx>
        <w:trPr>
          <w:trHeight w:val="51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1A53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7315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支出部门经济分类科目</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9DF9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一般公共预算基本支出</w:t>
            </w:r>
          </w:p>
        </w:tc>
      </w:tr>
      <w:tr w14:paraId="79FC9D47">
        <w:tblPrEx>
          <w:tblCellMar>
            <w:top w:w="0" w:type="dxa"/>
            <w:left w:w="108" w:type="dxa"/>
            <w:bottom w:w="0" w:type="dxa"/>
            <w:right w:w="108" w:type="dxa"/>
          </w:tblCellMar>
        </w:tblPrEx>
        <w:trPr>
          <w:trHeight w:val="5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12579">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EABE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4A99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E205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2F08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人员经费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889A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公用经费</w:t>
            </w:r>
          </w:p>
        </w:tc>
      </w:tr>
      <w:tr w14:paraId="2960B2DD">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CE6D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F98C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179F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5990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E304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6E13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r>
      <w:tr w14:paraId="076CD43C">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F7CC0E">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9287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84EB55">
            <w:pPr>
              <w:textAlignment w:val="top"/>
              <w:rPr>
                <w:rFonts w:ascii="Calibri" w:hAnsi="Calibri" w:cs="Calibri"/>
                <w:color w:val="000000"/>
                <w:sz w:val="22"/>
                <w:szCs w:val="22"/>
              </w:rPr>
            </w:pPr>
            <w:r>
              <w:rPr>
                <w:rFonts w:ascii="Calibri" w:hAnsi="Calibri"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8D766D8">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561.53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6E077C">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187.37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9EA3A0">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374.16</w:t>
            </w:r>
          </w:p>
        </w:tc>
      </w:tr>
      <w:tr w14:paraId="51115195">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EED191">
            <w:pPr>
              <w:jc w:val="center"/>
              <w:textAlignment w:val="top"/>
              <w:rPr>
                <w:rFonts w:ascii="Calibri" w:hAnsi="Calibri" w:cs="Calibri"/>
                <w:color w:val="000000"/>
                <w:sz w:val="22"/>
                <w:szCs w:val="22"/>
              </w:rPr>
            </w:pPr>
            <w:r>
              <w:rPr>
                <w:rFonts w:ascii="Calibri" w:hAnsi="Calibri"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776C06">
            <w:pPr>
              <w:textAlignment w:val="top"/>
              <w:rPr>
                <w:rFonts w:ascii="Calibri" w:hAnsi="Calibri" w:cs="Calibri"/>
                <w:color w:val="000000"/>
                <w:sz w:val="22"/>
                <w:szCs w:val="22"/>
              </w:rPr>
            </w:pPr>
            <w:r>
              <w:rPr>
                <w:rFonts w:ascii="Calibri" w:hAnsi="Calibri" w:cs="Calibri"/>
                <w:color w:val="000000"/>
                <w:sz w:val="22"/>
                <w:szCs w:val="22"/>
                <w:lang w:eastAsia="zh-CN"/>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C4AA65">
            <w:pPr>
              <w:textAlignment w:val="top"/>
              <w:rPr>
                <w:rFonts w:ascii="Calibri" w:hAnsi="Calibri" w:cs="Calibri"/>
                <w:color w:val="000000"/>
                <w:sz w:val="22"/>
                <w:szCs w:val="22"/>
              </w:rPr>
            </w:pPr>
            <w:r>
              <w:rPr>
                <w:rFonts w:ascii="Calibri" w:hAnsi="Calibri" w:cs="Calibri"/>
                <w:color w:val="000000"/>
                <w:sz w:val="22"/>
                <w:szCs w:val="22"/>
                <w:lang w:eastAsia="zh-CN"/>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8BC4976">
            <w:pPr>
              <w:jc w:val="right"/>
              <w:textAlignment w:val="top"/>
              <w:rPr>
                <w:rFonts w:ascii="Calibri" w:hAnsi="Calibri" w:cs="Calibri"/>
                <w:color w:val="000000"/>
                <w:sz w:val="22"/>
                <w:szCs w:val="22"/>
                <w:lang w:eastAsia="zh-CN"/>
              </w:rPr>
            </w:pPr>
            <w:r>
              <w:rPr>
                <w:rFonts w:hint="eastAsia" w:ascii="Calibri" w:hAnsi="Calibri" w:eastAsia="宋体" w:cs="Calibri"/>
                <w:color w:val="000000"/>
                <w:sz w:val="22"/>
                <w:szCs w:val="22"/>
                <w:lang w:eastAsia="zh-CN"/>
              </w:rPr>
              <w:t>186.64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E05D92">
            <w:pPr>
              <w:jc w:val="right"/>
              <w:textAlignment w:val="top"/>
              <w:rPr>
                <w:rFonts w:ascii="Calibri" w:hAnsi="Calibri" w:cs="Calibri"/>
                <w:color w:val="000000"/>
                <w:sz w:val="22"/>
                <w:szCs w:val="22"/>
                <w:lang w:eastAsia="zh-CN"/>
              </w:rPr>
            </w:pPr>
            <w:r>
              <w:rPr>
                <w:rFonts w:hint="eastAsia" w:ascii="Calibri" w:hAnsi="Calibri" w:eastAsia="宋体" w:cs="Calibri"/>
                <w:color w:val="000000"/>
                <w:sz w:val="22"/>
                <w:szCs w:val="22"/>
                <w:lang w:eastAsia="zh-CN"/>
              </w:rPr>
              <w:t>186.64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EA3DF">
            <w:pPr>
              <w:rPr>
                <w:rFonts w:ascii="宋体" w:hAnsi="宋体" w:cs="宋体"/>
                <w:color w:val="000000"/>
                <w:sz w:val="22"/>
                <w:szCs w:val="22"/>
              </w:rPr>
            </w:pPr>
          </w:p>
        </w:tc>
      </w:tr>
      <w:tr w14:paraId="1ACDB4AA">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45C005">
            <w:pPr>
              <w:jc w:val="center"/>
              <w:textAlignment w:val="top"/>
              <w:rPr>
                <w:rFonts w:ascii="Calibri" w:hAnsi="Calibri" w:cs="Calibri"/>
                <w:color w:val="000000"/>
                <w:sz w:val="22"/>
                <w:szCs w:val="22"/>
              </w:rPr>
            </w:pPr>
            <w:r>
              <w:rPr>
                <w:rFonts w:ascii="Calibri" w:hAnsi="Calibri"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5B907A">
            <w:pPr>
              <w:textAlignment w:val="top"/>
              <w:rPr>
                <w:rFonts w:ascii="Calibri" w:hAnsi="Calibri" w:cs="Calibri"/>
                <w:color w:val="000000"/>
                <w:sz w:val="22"/>
                <w:szCs w:val="22"/>
              </w:rPr>
            </w:pPr>
            <w:r>
              <w:rPr>
                <w:rFonts w:ascii="Calibri" w:hAnsi="Calibri" w:cs="Calibri"/>
                <w:color w:val="000000"/>
                <w:sz w:val="22"/>
                <w:szCs w:val="22"/>
                <w:lang w:eastAsia="zh-CN"/>
              </w:rPr>
              <w:t>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608EA5D">
            <w:pPr>
              <w:textAlignment w:val="top"/>
              <w:rPr>
                <w:rFonts w:ascii="Calibri" w:hAnsi="Calibri" w:cs="Calibri"/>
                <w:color w:val="000000"/>
                <w:sz w:val="22"/>
                <w:szCs w:val="22"/>
              </w:rPr>
            </w:pPr>
            <w:r>
              <w:rPr>
                <w:rFonts w:ascii="Calibri" w:hAnsi="Calibri" w:cs="Calibri"/>
                <w:color w:val="000000"/>
                <w:sz w:val="22"/>
                <w:szCs w:val="22"/>
                <w:lang w:eastAsia="zh-CN"/>
              </w:rPr>
              <w:t>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ED5FCD">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77.76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6AB8A4">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77.76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65513">
            <w:pPr>
              <w:rPr>
                <w:rFonts w:ascii="宋体" w:hAnsi="宋体" w:cs="宋体"/>
                <w:color w:val="000000"/>
                <w:sz w:val="22"/>
                <w:szCs w:val="22"/>
              </w:rPr>
            </w:pPr>
          </w:p>
        </w:tc>
      </w:tr>
      <w:tr w14:paraId="3FC0A5E9">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A0A8EA">
            <w:pPr>
              <w:jc w:val="center"/>
              <w:textAlignment w:val="top"/>
              <w:rPr>
                <w:rFonts w:ascii="Calibri" w:hAnsi="Calibri" w:cs="Calibri"/>
                <w:color w:val="000000"/>
                <w:sz w:val="22"/>
                <w:szCs w:val="22"/>
              </w:rPr>
            </w:pPr>
            <w:r>
              <w:rPr>
                <w:rFonts w:ascii="Calibri" w:hAnsi="Calibri"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4C2FB6C">
            <w:pPr>
              <w:textAlignment w:val="top"/>
              <w:rPr>
                <w:rFonts w:ascii="Calibri" w:hAnsi="Calibri" w:cs="Calibri"/>
                <w:color w:val="000000"/>
                <w:sz w:val="22"/>
                <w:szCs w:val="22"/>
              </w:rPr>
            </w:pPr>
            <w:r>
              <w:rPr>
                <w:rFonts w:ascii="Calibri" w:hAnsi="Calibri" w:cs="Calibri"/>
                <w:color w:val="000000"/>
                <w:sz w:val="22"/>
                <w:szCs w:val="22"/>
                <w:lang w:eastAsia="zh-CN"/>
              </w:rPr>
              <w:t>30102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7C2083">
            <w:pPr>
              <w:textAlignment w:val="top"/>
              <w:rPr>
                <w:rFonts w:ascii="Calibri" w:hAnsi="Calibri" w:cs="Calibri"/>
                <w:color w:val="000000"/>
                <w:sz w:val="22"/>
                <w:szCs w:val="22"/>
              </w:rPr>
            </w:pPr>
            <w:r>
              <w:rPr>
                <w:rFonts w:ascii="Calibri" w:hAnsi="Calibri" w:cs="Calibri"/>
                <w:color w:val="000000"/>
                <w:sz w:val="22"/>
                <w:szCs w:val="22"/>
                <w:lang w:eastAsia="zh-CN"/>
              </w:rPr>
              <w:t>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56F47A">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29.2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F0D87F">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29.2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28EB5">
            <w:pPr>
              <w:rPr>
                <w:rFonts w:ascii="宋体" w:hAnsi="宋体" w:cs="宋体"/>
                <w:color w:val="000000"/>
                <w:sz w:val="22"/>
                <w:szCs w:val="22"/>
              </w:rPr>
            </w:pPr>
          </w:p>
        </w:tc>
      </w:tr>
      <w:tr w14:paraId="2499044E">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A2F8FE">
            <w:pPr>
              <w:jc w:val="center"/>
              <w:textAlignment w:val="top"/>
              <w:rPr>
                <w:rFonts w:ascii="Calibri" w:hAnsi="Calibri" w:cs="Calibri"/>
                <w:color w:val="000000"/>
                <w:sz w:val="22"/>
                <w:szCs w:val="22"/>
              </w:rPr>
            </w:pPr>
            <w:r>
              <w:rPr>
                <w:rFonts w:ascii="Calibri" w:hAnsi="Calibri"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2E4CB9">
            <w:pPr>
              <w:textAlignment w:val="top"/>
              <w:rPr>
                <w:rFonts w:ascii="Calibri" w:hAnsi="Calibri" w:cs="Calibri"/>
                <w:color w:val="000000"/>
                <w:sz w:val="22"/>
                <w:szCs w:val="22"/>
              </w:rPr>
            </w:pPr>
            <w:r>
              <w:rPr>
                <w:rFonts w:ascii="Calibri" w:hAnsi="Calibri" w:cs="Calibri"/>
                <w:color w:val="000000"/>
                <w:sz w:val="22"/>
                <w:szCs w:val="22"/>
                <w:lang w:eastAsia="zh-CN"/>
              </w:rPr>
              <w:t>30103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FA363F">
            <w:pPr>
              <w:textAlignment w:val="top"/>
              <w:rPr>
                <w:rFonts w:ascii="Calibri" w:hAnsi="Calibri" w:cs="Calibri"/>
                <w:color w:val="000000"/>
                <w:sz w:val="22"/>
                <w:szCs w:val="22"/>
              </w:rPr>
            </w:pPr>
            <w:r>
              <w:rPr>
                <w:rFonts w:ascii="Calibri" w:hAnsi="Calibri" w:cs="Calibri"/>
                <w:color w:val="000000"/>
                <w:sz w:val="22"/>
                <w:szCs w:val="22"/>
                <w:lang w:eastAsia="zh-CN"/>
              </w:rPr>
              <w:t>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067A31">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17.93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3CFB94">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17.93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6B444">
            <w:pPr>
              <w:rPr>
                <w:rFonts w:ascii="宋体" w:hAnsi="宋体" w:cs="宋体"/>
                <w:color w:val="000000"/>
                <w:sz w:val="22"/>
                <w:szCs w:val="22"/>
              </w:rPr>
            </w:pPr>
          </w:p>
        </w:tc>
      </w:tr>
      <w:tr w14:paraId="6AD613F0">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AFD9E0">
            <w:pPr>
              <w:jc w:val="center"/>
              <w:textAlignment w:val="top"/>
              <w:rPr>
                <w:rFonts w:ascii="Calibri" w:hAnsi="Calibri" w:cs="Calibri"/>
                <w:color w:val="000000"/>
                <w:sz w:val="22"/>
                <w:szCs w:val="22"/>
              </w:rPr>
            </w:pPr>
            <w:r>
              <w:rPr>
                <w:rFonts w:ascii="Calibri" w:hAnsi="Calibri"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5CEDF1">
            <w:pPr>
              <w:textAlignment w:val="top"/>
              <w:rPr>
                <w:rFonts w:ascii="Calibri" w:hAnsi="Calibri" w:cs="Calibri"/>
                <w:color w:val="000000"/>
                <w:sz w:val="22"/>
                <w:szCs w:val="22"/>
              </w:rPr>
            </w:pPr>
            <w:r>
              <w:rPr>
                <w:rFonts w:ascii="Calibri" w:hAnsi="Calibri" w:cs="Calibri"/>
                <w:color w:val="000000"/>
                <w:sz w:val="22"/>
                <w:szCs w:val="22"/>
                <w:lang w:eastAsia="zh-CN"/>
              </w:rPr>
              <w:t>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0CC4A1">
            <w:pPr>
              <w:textAlignment w:val="top"/>
              <w:rPr>
                <w:rFonts w:ascii="Calibri" w:hAnsi="Calibri" w:cs="Calibri"/>
                <w:color w:val="000000"/>
                <w:sz w:val="22"/>
                <w:szCs w:val="22"/>
              </w:rPr>
            </w:pPr>
            <w:r>
              <w:rPr>
                <w:rFonts w:ascii="Calibri" w:hAnsi="Calibri" w:cs="Calibri"/>
                <w:color w:val="000000"/>
                <w:sz w:val="22"/>
                <w:szCs w:val="22"/>
                <w:lang w:eastAsia="zh-CN"/>
              </w:rPr>
              <w:t>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23E304">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648A39">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7F772">
            <w:pPr>
              <w:rPr>
                <w:rFonts w:ascii="宋体" w:hAnsi="宋体" w:cs="宋体"/>
                <w:color w:val="000000"/>
                <w:sz w:val="22"/>
                <w:szCs w:val="22"/>
              </w:rPr>
            </w:pPr>
          </w:p>
        </w:tc>
      </w:tr>
      <w:tr w14:paraId="1B6834FA">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FFF269">
            <w:pPr>
              <w:jc w:val="center"/>
              <w:textAlignment w:val="top"/>
              <w:rPr>
                <w:rFonts w:ascii="Calibri" w:hAnsi="Calibri" w:cs="Calibri"/>
                <w:color w:val="000000"/>
                <w:sz w:val="22"/>
                <w:szCs w:val="22"/>
              </w:rPr>
            </w:pPr>
            <w:r>
              <w:rPr>
                <w:rFonts w:ascii="Calibri" w:hAnsi="Calibri"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60F69E">
            <w:pPr>
              <w:textAlignment w:val="top"/>
              <w:rPr>
                <w:rFonts w:ascii="Calibri" w:hAnsi="Calibri" w:cs="Calibri"/>
                <w:color w:val="000000"/>
                <w:sz w:val="22"/>
                <w:szCs w:val="22"/>
              </w:rPr>
            </w:pPr>
            <w:r>
              <w:rPr>
                <w:rFonts w:ascii="Calibri" w:hAnsi="Calibri" w:cs="Calibri"/>
                <w:color w:val="000000"/>
                <w:sz w:val="22"/>
                <w:szCs w:val="22"/>
                <w:lang w:eastAsia="zh-CN"/>
              </w:rPr>
              <w:t>30110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D4ADD4">
            <w:pPr>
              <w:textAlignment w:val="top"/>
              <w:rPr>
                <w:rFonts w:ascii="Calibri" w:hAnsi="Calibri" w:cs="Calibri"/>
                <w:color w:val="000000"/>
                <w:sz w:val="22"/>
                <w:szCs w:val="22"/>
              </w:rPr>
            </w:pPr>
            <w:r>
              <w:rPr>
                <w:rFonts w:ascii="Calibri" w:hAnsi="Calibri" w:cs="Calibri"/>
                <w:color w:val="000000"/>
                <w:sz w:val="22"/>
                <w:szCs w:val="22"/>
                <w:lang w:eastAsia="zh-CN"/>
              </w:rPr>
              <w:t>城镇职工基本医疗保险缴费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990730">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7.41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0FDEDAE">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7.41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76469">
            <w:pPr>
              <w:rPr>
                <w:rFonts w:ascii="宋体" w:hAnsi="宋体" w:cs="宋体"/>
                <w:color w:val="000000"/>
                <w:sz w:val="22"/>
                <w:szCs w:val="22"/>
              </w:rPr>
            </w:pPr>
          </w:p>
        </w:tc>
      </w:tr>
      <w:tr w14:paraId="5E39845A">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D504A7">
            <w:pPr>
              <w:jc w:val="center"/>
              <w:textAlignment w:val="top"/>
              <w:rPr>
                <w:rFonts w:ascii="Calibri" w:hAnsi="Calibri" w:cs="Calibri"/>
                <w:color w:val="000000"/>
                <w:sz w:val="22"/>
                <w:szCs w:val="22"/>
              </w:rPr>
            </w:pPr>
            <w:r>
              <w:rPr>
                <w:rFonts w:ascii="Calibri" w:hAnsi="Calibri"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0BDDE36">
            <w:pPr>
              <w:textAlignment w:val="top"/>
              <w:rPr>
                <w:rFonts w:ascii="Calibri" w:hAnsi="Calibri" w:cs="Calibri"/>
                <w:color w:val="000000"/>
                <w:sz w:val="22"/>
                <w:szCs w:val="22"/>
              </w:rPr>
            </w:pPr>
            <w:r>
              <w:rPr>
                <w:rFonts w:ascii="Calibri" w:hAnsi="Calibri" w:cs="Calibri"/>
                <w:color w:val="000000"/>
                <w:sz w:val="22"/>
                <w:szCs w:val="22"/>
                <w:lang w:eastAsia="zh-CN"/>
              </w:rPr>
              <w:t>3011</w:t>
            </w:r>
            <w:r>
              <w:rPr>
                <w:rFonts w:hint="eastAsia"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9FA9EA">
            <w:pPr>
              <w:textAlignment w:val="top"/>
              <w:rPr>
                <w:rFonts w:ascii="Calibri" w:hAnsi="Calibri" w:cs="Calibri"/>
                <w:color w:val="000000"/>
                <w:sz w:val="22"/>
                <w:szCs w:val="22"/>
              </w:rPr>
            </w:pPr>
            <w:r>
              <w:rPr>
                <w:rFonts w:hint="eastAsia" w:ascii="Calibri" w:hAnsi="Calibri" w:cs="Calibri"/>
                <w:color w:val="000000"/>
                <w:sz w:val="22"/>
                <w:szCs w:val="22"/>
                <w:lang w:eastAsia="zh-CN"/>
              </w:rPr>
              <w:t>公务员</w:t>
            </w:r>
            <w:r>
              <w:rPr>
                <w:rFonts w:ascii="Calibri" w:hAnsi="Calibri" w:cs="Calibri"/>
                <w:color w:val="000000"/>
                <w:sz w:val="22"/>
                <w:szCs w:val="22"/>
                <w:lang w:eastAsia="zh-CN"/>
              </w:rPr>
              <w:t>医疗补助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B8EA39">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2.32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A818C9">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2.32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A1D5A">
            <w:pPr>
              <w:rPr>
                <w:rFonts w:ascii="宋体" w:hAnsi="宋体" w:cs="宋体"/>
                <w:color w:val="000000"/>
                <w:sz w:val="22"/>
                <w:szCs w:val="22"/>
              </w:rPr>
            </w:pPr>
          </w:p>
        </w:tc>
      </w:tr>
      <w:tr w14:paraId="35498C10">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10EEB7F">
            <w:pPr>
              <w:jc w:val="center"/>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F5E10EB">
            <w:pPr>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30112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5FD3D4">
            <w:pPr>
              <w:textAlignment w:val="top"/>
              <w:rPr>
                <w:rFonts w:ascii="Calibri" w:hAnsi="Calibri" w:cs="Calibri"/>
                <w:color w:val="000000"/>
                <w:sz w:val="22"/>
                <w:szCs w:val="22"/>
              </w:rPr>
            </w:pPr>
            <w:r>
              <w:rPr>
                <w:rFonts w:ascii="Calibri" w:hAnsi="Calibri" w:cs="Calibri"/>
                <w:color w:val="000000"/>
                <w:sz w:val="22"/>
                <w:szCs w:val="22"/>
                <w:lang w:eastAsia="zh-CN"/>
              </w:rPr>
              <w:t>其他社会保障缴费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17B3AA">
            <w:pPr>
              <w:jc w:val="right"/>
              <w:textAlignment w:val="top"/>
              <w:rPr>
                <w:rFonts w:ascii="Calibri" w:hAnsi="Calibri" w:cs="Calibri"/>
                <w:color w:val="000000"/>
                <w:sz w:val="22"/>
                <w:szCs w:val="22"/>
                <w:lang w:eastAsia="zh-CN"/>
              </w:rPr>
            </w:pPr>
            <w:r>
              <w:rPr>
                <w:rFonts w:hint="eastAsia" w:ascii="Calibri" w:hAnsi="Calibri" w:eastAsia="宋体" w:cs="Calibri"/>
                <w:color w:val="000000"/>
                <w:sz w:val="22"/>
                <w:szCs w:val="22"/>
                <w:lang w:eastAsia="zh-CN"/>
              </w:rPr>
              <w:t>0.63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1130A9">
            <w:pPr>
              <w:jc w:val="right"/>
              <w:textAlignment w:val="top"/>
              <w:rPr>
                <w:rFonts w:ascii="Calibri" w:hAnsi="Calibri" w:cs="Calibri"/>
                <w:color w:val="000000"/>
                <w:sz w:val="22"/>
                <w:szCs w:val="22"/>
                <w:lang w:eastAsia="zh-CN"/>
              </w:rPr>
            </w:pPr>
            <w:r>
              <w:rPr>
                <w:rFonts w:hint="eastAsia" w:ascii="Calibri" w:hAnsi="Calibri" w:eastAsia="宋体" w:cs="Calibri"/>
                <w:color w:val="000000"/>
                <w:sz w:val="22"/>
                <w:szCs w:val="22"/>
                <w:lang w:eastAsia="zh-CN"/>
              </w:rPr>
              <w:t>0.63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3021D">
            <w:pPr>
              <w:rPr>
                <w:rFonts w:ascii="宋体" w:hAnsi="宋体" w:cs="宋体"/>
                <w:color w:val="000000"/>
                <w:sz w:val="22"/>
                <w:szCs w:val="22"/>
              </w:rPr>
            </w:pPr>
          </w:p>
        </w:tc>
      </w:tr>
      <w:tr w14:paraId="64668871">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2F47E4">
            <w:pPr>
              <w:jc w:val="center"/>
              <w:textAlignment w:val="top"/>
              <w:rPr>
                <w:rFonts w:ascii="Calibri" w:hAnsi="Calibri" w:cs="Calibri"/>
                <w:color w:val="000000"/>
                <w:sz w:val="22"/>
                <w:szCs w:val="22"/>
              </w:rPr>
            </w:pPr>
            <w:r>
              <w:rPr>
                <w:rFonts w:ascii="Calibri" w:hAnsi="Calibri"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F77256C">
            <w:pPr>
              <w:textAlignment w:val="top"/>
              <w:rPr>
                <w:rFonts w:ascii="Calibri" w:hAnsi="Calibri" w:cs="Calibri"/>
                <w:color w:val="000000"/>
                <w:sz w:val="22"/>
                <w:szCs w:val="22"/>
              </w:rPr>
            </w:pPr>
            <w:r>
              <w:rPr>
                <w:rFonts w:ascii="Calibri" w:hAnsi="Calibri" w:cs="Calibri"/>
                <w:color w:val="000000"/>
                <w:sz w:val="22"/>
                <w:szCs w:val="22"/>
                <w:lang w:eastAsia="zh-CN"/>
              </w:rPr>
              <w:t>30113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128AC0">
            <w:pPr>
              <w:textAlignment w:val="top"/>
              <w:rPr>
                <w:rFonts w:ascii="Calibri" w:hAnsi="Calibri" w:cs="Calibri"/>
                <w:color w:val="000000"/>
                <w:sz w:val="22"/>
                <w:szCs w:val="22"/>
              </w:rPr>
            </w:pPr>
            <w:r>
              <w:rPr>
                <w:rFonts w:ascii="Calibri" w:hAnsi="Calibri" w:cs="Calibri"/>
                <w:color w:val="000000"/>
                <w:sz w:val="22"/>
                <w:szCs w:val="22"/>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2E8856">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166BF8">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6EDDC">
            <w:pPr>
              <w:rPr>
                <w:rFonts w:ascii="宋体" w:hAnsi="宋体" w:cs="宋体"/>
                <w:color w:val="000000"/>
                <w:sz w:val="22"/>
                <w:szCs w:val="22"/>
              </w:rPr>
            </w:pPr>
          </w:p>
        </w:tc>
      </w:tr>
      <w:tr w14:paraId="1ABB24F9">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B15D26">
            <w:pPr>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F0CB7F">
            <w:pPr>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30399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370977">
            <w:pPr>
              <w:textAlignment w:val="top"/>
              <w:rPr>
                <w:rFonts w:ascii="Calibri" w:hAnsi="Calibri" w:cs="Calibri"/>
                <w:color w:val="000000"/>
                <w:sz w:val="22"/>
                <w:szCs w:val="22"/>
                <w:lang w:eastAsia="zh-CN"/>
              </w:rPr>
            </w:pPr>
            <w:r>
              <w:rPr>
                <w:rFonts w:ascii="Calibri" w:hAnsi="Calibri" w:cs="Calibri"/>
                <w:color w:val="000000"/>
                <w:sz w:val="22"/>
                <w:szCs w:val="22"/>
                <w:lang w:eastAsia="zh-CN"/>
              </w:rPr>
              <w:t>其他对个人和家庭的补助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F60CE4">
            <w:pPr>
              <w:jc w:val="right"/>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0.73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0D8248">
            <w:pPr>
              <w:jc w:val="right"/>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0.73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4B7F9">
            <w:pPr>
              <w:rPr>
                <w:rFonts w:ascii="宋体" w:hAnsi="宋体" w:cs="宋体"/>
                <w:color w:val="000000"/>
                <w:sz w:val="22"/>
                <w:szCs w:val="22"/>
              </w:rPr>
            </w:pPr>
          </w:p>
        </w:tc>
      </w:tr>
      <w:tr w14:paraId="3888F1E6">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8BEC84">
            <w:pPr>
              <w:jc w:val="center"/>
              <w:textAlignment w:val="top"/>
              <w:rPr>
                <w:rFonts w:ascii="Calibri" w:hAnsi="Calibri" w:cs="Calibri"/>
                <w:color w:val="000000"/>
                <w:sz w:val="22"/>
                <w:szCs w:val="22"/>
              </w:rPr>
            </w:pPr>
            <w:r>
              <w:rPr>
                <w:rFonts w:ascii="Calibri" w:hAnsi="Calibri"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FDC93FC">
            <w:pPr>
              <w:textAlignment w:val="top"/>
              <w:rPr>
                <w:rFonts w:ascii="Calibri" w:hAnsi="Calibri" w:cs="Calibri"/>
                <w:color w:val="000000"/>
                <w:sz w:val="22"/>
                <w:szCs w:val="22"/>
              </w:rPr>
            </w:pPr>
            <w:r>
              <w:rPr>
                <w:rFonts w:ascii="Calibri" w:hAnsi="Calibri" w:cs="Calibri"/>
                <w:color w:val="000000"/>
                <w:sz w:val="22"/>
                <w:szCs w:val="22"/>
                <w:lang w:eastAsia="zh-CN"/>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05E728">
            <w:pPr>
              <w:textAlignment w:val="top"/>
              <w:rPr>
                <w:rFonts w:ascii="Calibri" w:hAnsi="Calibri" w:cs="Calibri"/>
                <w:color w:val="000000"/>
                <w:sz w:val="22"/>
                <w:szCs w:val="22"/>
              </w:rPr>
            </w:pPr>
            <w:r>
              <w:rPr>
                <w:rFonts w:ascii="Calibri" w:hAnsi="Calibri" w:cs="Calibri"/>
                <w:color w:val="000000"/>
                <w:sz w:val="22"/>
                <w:szCs w:val="22"/>
                <w:lang w:eastAsia="zh-CN"/>
              </w:rPr>
              <w:t>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246C7E">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374.16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CF9C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B84801">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374.16</w:t>
            </w:r>
          </w:p>
        </w:tc>
      </w:tr>
      <w:tr w14:paraId="28E61BC9">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78231A">
            <w:pPr>
              <w:jc w:val="center"/>
              <w:textAlignment w:val="top"/>
              <w:rPr>
                <w:rFonts w:ascii="Calibri" w:hAnsi="Calibri" w:cs="Calibri"/>
                <w:color w:val="000000"/>
                <w:sz w:val="22"/>
                <w:szCs w:val="22"/>
              </w:rPr>
            </w:pPr>
            <w:r>
              <w:rPr>
                <w:rFonts w:ascii="Calibri" w:hAnsi="Calibri"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34A802">
            <w:pPr>
              <w:textAlignment w:val="top"/>
              <w:rPr>
                <w:rFonts w:ascii="Calibri" w:hAnsi="Calibri" w:cs="Calibri"/>
                <w:color w:val="000000"/>
                <w:sz w:val="22"/>
                <w:szCs w:val="22"/>
              </w:rPr>
            </w:pPr>
            <w:r>
              <w:rPr>
                <w:rFonts w:ascii="Calibri" w:hAnsi="Calibri" w:cs="Calibri"/>
                <w:color w:val="000000"/>
                <w:sz w:val="22"/>
                <w:szCs w:val="22"/>
                <w:lang w:eastAsia="zh-CN"/>
              </w:rPr>
              <w:t>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B5F00E">
            <w:pPr>
              <w:textAlignment w:val="top"/>
              <w:rPr>
                <w:rFonts w:ascii="Calibri" w:hAnsi="Calibri" w:cs="Calibri"/>
                <w:color w:val="000000"/>
                <w:sz w:val="22"/>
                <w:szCs w:val="22"/>
              </w:rPr>
            </w:pPr>
            <w:r>
              <w:rPr>
                <w:rFonts w:ascii="Calibri" w:hAnsi="Calibri" w:cs="Calibri"/>
                <w:color w:val="000000"/>
                <w:sz w:val="22"/>
                <w:szCs w:val="22"/>
                <w:lang w:eastAsia="zh-CN"/>
              </w:rPr>
              <w:t>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1FA3A0">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3.74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2225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9EE485">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3.74</w:t>
            </w:r>
          </w:p>
        </w:tc>
      </w:tr>
      <w:tr w14:paraId="1786536D">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A1A6E8">
            <w:pPr>
              <w:jc w:val="center"/>
              <w:textAlignment w:val="top"/>
              <w:rPr>
                <w:rFonts w:ascii="Calibri" w:hAnsi="Calibri" w:cs="Calibri"/>
                <w:color w:val="000000"/>
                <w:sz w:val="22"/>
                <w:szCs w:val="22"/>
              </w:rPr>
            </w:pPr>
            <w:r>
              <w:rPr>
                <w:rFonts w:ascii="Calibri" w:hAnsi="Calibri"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AA8783">
            <w:pPr>
              <w:textAlignment w:val="top"/>
              <w:rPr>
                <w:rFonts w:ascii="Calibri" w:hAnsi="Calibri" w:cs="Calibri"/>
                <w:color w:val="000000"/>
                <w:sz w:val="22"/>
                <w:szCs w:val="22"/>
              </w:rPr>
            </w:pPr>
            <w:r>
              <w:rPr>
                <w:rFonts w:ascii="Calibri" w:hAnsi="Calibri" w:cs="Calibri"/>
                <w:color w:val="000000"/>
                <w:sz w:val="22"/>
                <w:szCs w:val="22"/>
                <w:lang w:eastAsia="zh-CN"/>
              </w:rPr>
              <w:t>30207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1E98A9">
            <w:pPr>
              <w:textAlignment w:val="top"/>
              <w:rPr>
                <w:rFonts w:ascii="Calibri" w:hAnsi="Calibri" w:cs="Calibri"/>
                <w:color w:val="000000"/>
                <w:sz w:val="22"/>
                <w:szCs w:val="22"/>
              </w:rPr>
            </w:pPr>
            <w:r>
              <w:rPr>
                <w:rFonts w:ascii="Calibri" w:hAnsi="Calibri" w:cs="Calibri"/>
                <w:color w:val="000000"/>
                <w:sz w:val="22"/>
                <w:szCs w:val="22"/>
                <w:lang w:eastAsia="zh-CN"/>
              </w:rPr>
              <w:t>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4F2A7E">
            <w:pPr>
              <w:jc w:val="right"/>
              <w:textAlignment w:val="top"/>
              <w:rPr>
                <w:rFonts w:ascii="Calibri" w:hAnsi="Calibri" w:cs="Calibri"/>
                <w:color w:val="000000"/>
                <w:sz w:val="22"/>
                <w:szCs w:val="22"/>
              </w:rPr>
            </w:pPr>
            <w:r>
              <w:rPr>
                <w:rFonts w:ascii="Calibri" w:hAnsi="Calibri" w:cs="Calibri"/>
                <w:color w:val="000000"/>
                <w:sz w:val="22"/>
                <w:szCs w:val="22"/>
                <w:lang w:eastAsia="zh-CN"/>
              </w:rPr>
              <w:t>0.36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C9DF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DB1BC7">
            <w:pPr>
              <w:jc w:val="right"/>
              <w:textAlignment w:val="top"/>
              <w:rPr>
                <w:rFonts w:ascii="Calibri" w:hAnsi="Calibri" w:cs="Calibri"/>
                <w:color w:val="000000"/>
                <w:sz w:val="22"/>
                <w:szCs w:val="22"/>
              </w:rPr>
            </w:pPr>
            <w:r>
              <w:rPr>
                <w:rFonts w:ascii="Calibri" w:hAnsi="Calibri" w:cs="Calibri"/>
                <w:color w:val="000000"/>
                <w:sz w:val="22"/>
                <w:szCs w:val="22"/>
                <w:lang w:eastAsia="zh-CN"/>
              </w:rPr>
              <w:t>0.36</w:t>
            </w:r>
          </w:p>
        </w:tc>
      </w:tr>
      <w:tr w14:paraId="5764A2B9">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42699F">
            <w:pPr>
              <w:jc w:val="center"/>
              <w:textAlignment w:val="top"/>
              <w:rPr>
                <w:rFonts w:ascii="Calibri" w:hAnsi="Calibri" w:cs="Calibri"/>
                <w:color w:val="000000"/>
                <w:sz w:val="22"/>
                <w:szCs w:val="22"/>
              </w:rPr>
            </w:pPr>
            <w:r>
              <w:rPr>
                <w:rFonts w:ascii="Calibri" w:hAnsi="Calibri"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FAD7FA">
            <w:pPr>
              <w:textAlignment w:val="top"/>
              <w:rPr>
                <w:rFonts w:ascii="Calibri" w:hAnsi="Calibri" w:cs="Calibri"/>
                <w:color w:val="000000"/>
                <w:sz w:val="22"/>
                <w:szCs w:val="22"/>
              </w:rPr>
            </w:pPr>
            <w:r>
              <w:rPr>
                <w:rFonts w:ascii="Calibri" w:hAnsi="Calibri" w:cs="Calibri"/>
                <w:color w:val="000000"/>
                <w:sz w:val="22"/>
                <w:szCs w:val="22"/>
                <w:lang w:eastAsia="zh-CN"/>
              </w:rPr>
              <w:t>30208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B9B9DD">
            <w:pPr>
              <w:textAlignment w:val="top"/>
              <w:rPr>
                <w:rFonts w:ascii="Calibri" w:hAnsi="Calibri" w:cs="Calibri"/>
                <w:color w:val="000000"/>
                <w:sz w:val="22"/>
                <w:szCs w:val="22"/>
              </w:rPr>
            </w:pPr>
            <w:r>
              <w:rPr>
                <w:rFonts w:ascii="Calibri" w:hAnsi="Calibri" w:cs="Calibri"/>
                <w:color w:val="000000"/>
                <w:sz w:val="22"/>
                <w:szCs w:val="22"/>
                <w:lang w:eastAsia="zh-CN"/>
              </w:rPr>
              <w:t>取暖费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D6FAE4">
            <w:pPr>
              <w:jc w:val="right"/>
              <w:textAlignment w:val="top"/>
              <w:rPr>
                <w:rFonts w:ascii="Calibri" w:hAnsi="Calibri" w:cs="Calibri"/>
                <w:color w:val="000000"/>
                <w:sz w:val="22"/>
                <w:szCs w:val="22"/>
              </w:rPr>
            </w:pPr>
            <w:r>
              <w:rPr>
                <w:rFonts w:ascii="Calibri" w:hAnsi="Calibri" w:cs="Calibri"/>
                <w:color w:val="000000"/>
                <w:sz w:val="22"/>
                <w:szCs w:val="22"/>
                <w:lang w:eastAsia="zh-CN"/>
              </w:rPr>
              <w:t>16.42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136C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08A118">
            <w:pPr>
              <w:jc w:val="right"/>
              <w:textAlignment w:val="top"/>
              <w:rPr>
                <w:rFonts w:ascii="Calibri" w:hAnsi="Calibri" w:cs="Calibri"/>
                <w:color w:val="000000"/>
                <w:sz w:val="22"/>
                <w:szCs w:val="22"/>
              </w:rPr>
            </w:pPr>
            <w:r>
              <w:rPr>
                <w:rFonts w:ascii="Calibri" w:hAnsi="Calibri" w:cs="Calibri"/>
                <w:color w:val="000000"/>
                <w:sz w:val="22"/>
                <w:szCs w:val="22"/>
                <w:lang w:eastAsia="zh-CN"/>
              </w:rPr>
              <w:t>16.42</w:t>
            </w:r>
          </w:p>
        </w:tc>
      </w:tr>
      <w:tr w14:paraId="4BA8F49E">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9C2B1F">
            <w:pPr>
              <w:jc w:val="center"/>
              <w:textAlignment w:val="top"/>
              <w:rPr>
                <w:rFonts w:ascii="Calibri" w:hAnsi="Calibri" w:cs="Calibri"/>
                <w:color w:val="000000"/>
                <w:sz w:val="22"/>
                <w:szCs w:val="22"/>
              </w:rPr>
            </w:pPr>
            <w:r>
              <w:rPr>
                <w:rFonts w:ascii="Calibri" w:hAnsi="Calibri"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80DC77">
            <w:pPr>
              <w:textAlignment w:val="top"/>
              <w:rPr>
                <w:rFonts w:ascii="Calibri" w:hAnsi="Calibri" w:cs="Calibri"/>
                <w:color w:val="000000"/>
                <w:sz w:val="22"/>
                <w:szCs w:val="22"/>
              </w:rPr>
            </w:pPr>
            <w:r>
              <w:rPr>
                <w:rFonts w:ascii="Calibri" w:hAnsi="Calibri" w:cs="Calibri"/>
                <w:color w:val="000000"/>
                <w:sz w:val="22"/>
                <w:szCs w:val="22"/>
                <w:lang w:eastAsia="zh-CN"/>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808270">
            <w:pPr>
              <w:textAlignment w:val="top"/>
              <w:rPr>
                <w:rFonts w:ascii="Calibri" w:hAnsi="Calibri" w:cs="Calibri"/>
                <w:color w:val="000000"/>
                <w:sz w:val="22"/>
                <w:szCs w:val="22"/>
              </w:rPr>
            </w:pPr>
            <w:r>
              <w:rPr>
                <w:rFonts w:ascii="Calibri" w:hAnsi="Calibri" w:cs="Calibri"/>
                <w:color w:val="000000"/>
                <w:sz w:val="22"/>
                <w:szCs w:val="22"/>
                <w:lang w:eastAsia="zh-CN"/>
              </w:rPr>
              <w:t>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1BFBBF6">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68CD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1AAE26">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1.70</w:t>
            </w:r>
          </w:p>
        </w:tc>
      </w:tr>
      <w:tr w14:paraId="6D1DB330">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4505A4">
            <w:pPr>
              <w:jc w:val="center"/>
              <w:textAlignment w:val="top"/>
              <w:rPr>
                <w:rFonts w:ascii="Calibri" w:hAnsi="Calibri" w:cs="Calibri"/>
                <w:color w:val="000000"/>
                <w:sz w:val="22"/>
                <w:szCs w:val="22"/>
              </w:rPr>
            </w:pPr>
            <w:r>
              <w:rPr>
                <w:rFonts w:ascii="Calibri" w:hAnsi="Calibri"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BB1B90">
            <w:pPr>
              <w:textAlignment w:val="top"/>
              <w:rPr>
                <w:rFonts w:ascii="Calibri" w:hAnsi="Calibri" w:cs="Calibri"/>
                <w:color w:val="000000"/>
                <w:sz w:val="22"/>
                <w:szCs w:val="22"/>
              </w:rPr>
            </w:pPr>
            <w:r>
              <w:rPr>
                <w:rFonts w:ascii="Calibri" w:hAnsi="Calibri" w:cs="Calibri"/>
                <w:color w:val="000000"/>
                <w:sz w:val="22"/>
                <w:szCs w:val="22"/>
                <w:lang w:eastAsia="zh-CN"/>
              </w:rPr>
              <w:t>30226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EB0EA4">
            <w:pPr>
              <w:textAlignment w:val="top"/>
              <w:rPr>
                <w:rFonts w:ascii="Calibri" w:hAnsi="Calibri" w:cs="Calibri"/>
                <w:color w:val="000000"/>
                <w:sz w:val="22"/>
                <w:szCs w:val="22"/>
              </w:rPr>
            </w:pPr>
            <w:r>
              <w:rPr>
                <w:rFonts w:ascii="Calibri" w:hAnsi="Calibri" w:cs="Calibri"/>
                <w:color w:val="000000"/>
                <w:sz w:val="22"/>
                <w:szCs w:val="22"/>
                <w:lang w:eastAsia="zh-CN"/>
              </w:rPr>
              <w:t>劳务费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9A4E19">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337.36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A37D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E2EA12">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337.36</w:t>
            </w:r>
          </w:p>
        </w:tc>
      </w:tr>
      <w:tr w14:paraId="07D3BC3A">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752C51">
            <w:pPr>
              <w:jc w:val="center"/>
              <w:textAlignment w:val="top"/>
              <w:rPr>
                <w:rFonts w:ascii="Calibri" w:hAnsi="Calibri" w:cs="Calibri"/>
                <w:color w:val="000000"/>
                <w:sz w:val="22"/>
                <w:szCs w:val="22"/>
              </w:rPr>
            </w:pPr>
            <w:r>
              <w:rPr>
                <w:rFonts w:ascii="Calibri" w:hAnsi="Calibri"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4E88CEE">
            <w:pPr>
              <w:textAlignment w:val="top"/>
              <w:rPr>
                <w:rFonts w:ascii="Calibri" w:hAnsi="Calibri" w:cs="Calibri"/>
                <w:color w:val="000000"/>
                <w:sz w:val="22"/>
                <w:szCs w:val="22"/>
              </w:rPr>
            </w:pPr>
            <w:r>
              <w:rPr>
                <w:rFonts w:ascii="Calibri" w:hAnsi="Calibri" w:cs="Calibri"/>
                <w:color w:val="000000"/>
                <w:sz w:val="22"/>
                <w:szCs w:val="22"/>
                <w:lang w:eastAsia="zh-CN"/>
              </w:rPr>
              <w:t>30228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14F6FE">
            <w:pPr>
              <w:textAlignment w:val="top"/>
              <w:rPr>
                <w:rFonts w:ascii="Calibri" w:hAnsi="Calibri" w:cs="Calibri"/>
                <w:color w:val="000000"/>
                <w:sz w:val="22"/>
                <w:szCs w:val="22"/>
              </w:rPr>
            </w:pPr>
            <w:r>
              <w:rPr>
                <w:rFonts w:ascii="Calibri" w:hAnsi="Calibri" w:cs="Calibri"/>
                <w:color w:val="000000"/>
                <w:sz w:val="22"/>
                <w:szCs w:val="22"/>
                <w:lang w:eastAsia="zh-CN"/>
              </w:rPr>
              <w:t>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E2EDD17">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413F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F5CD26">
            <w:pPr>
              <w:jc w:val="right"/>
              <w:textAlignment w:val="top"/>
              <w:rPr>
                <w:rFonts w:ascii="Calibri" w:hAnsi="Calibri" w:cs="Calibri"/>
                <w:color w:val="000000"/>
                <w:sz w:val="22"/>
                <w:szCs w:val="22"/>
              </w:rPr>
            </w:pPr>
            <w:r>
              <w:rPr>
                <w:rFonts w:hint="eastAsia" w:ascii="Calibri" w:hAnsi="Calibri" w:eastAsia="宋体" w:cs="Calibri"/>
                <w:color w:val="000000"/>
                <w:sz w:val="22"/>
                <w:szCs w:val="22"/>
                <w:lang w:eastAsia="zh-CN"/>
              </w:rPr>
              <w:t>1.54</w:t>
            </w:r>
          </w:p>
        </w:tc>
      </w:tr>
      <w:tr w14:paraId="2B71296B">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C0F6CF">
            <w:pPr>
              <w:jc w:val="center"/>
              <w:textAlignment w:val="top"/>
              <w:rPr>
                <w:rFonts w:ascii="Calibri" w:hAnsi="Calibri" w:cs="Calibri"/>
                <w:color w:val="000000"/>
                <w:sz w:val="22"/>
                <w:szCs w:val="22"/>
              </w:rPr>
            </w:pPr>
            <w:r>
              <w:rPr>
                <w:rFonts w:ascii="Calibri" w:hAnsi="Calibri"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48CF19">
            <w:pPr>
              <w:textAlignment w:val="top"/>
              <w:rPr>
                <w:rFonts w:ascii="Calibri" w:hAnsi="Calibri" w:cs="Calibri"/>
                <w:color w:val="000000"/>
                <w:sz w:val="22"/>
                <w:szCs w:val="22"/>
              </w:rPr>
            </w:pPr>
            <w:r>
              <w:rPr>
                <w:rFonts w:ascii="Calibri" w:hAnsi="Calibri" w:cs="Calibri"/>
                <w:color w:val="000000"/>
                <w:sz w:val="22"/>
                <w:szCs w:val="22"/>
                <w:lang w:eastAsia="zh-CN"/>
              </w:rPr>
              <w:t>30229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4DD9D4">
            <w:pPr>
              <w:textAlignment w:val="top"/>
              <w:rPr>
                <w:rFonts w:ascii="Calibri" w:hAnsi="Calibri" w:cs="Calibri"/>
                <w:color w:val="000000"/>
                <w:sz w:val="22"/>
                <w:szCs w:val="22"/>
              </w:rPr>
            </w:pPr>
            <w:r>
              <w:rPr>
                <w:rFonts w:ascii="Calibri" w:hAnsi="Calibri" w:cs="Calibri"/>
                <w:color w:val="000000"/>
                <w:sz w:val="22"/>
                <w:szCs w:val="22"/>
                <w:lang w:eastAsia="zh-CN"/>
              </w:rPr>
              <w:t>福利费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7ECBF7">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B31A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0E2FB5">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2.40</w:t>
            </w:r>
          </w:p>
        </w:tc>
      </w:tr>
      <w:tr w14:paraId="23C2127C">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12F9FF">
            <w:pPr>
              <w:jc w:val="center"/>
              <w:textAlignment w:val="top"/>
              <w:rPr>
                <w:rFonts w:ascii="Calibri" w:hAnsi="Calibri" w:cs="Calibri"/>
                <w:color w:val="000000"/>
                <w:sz w:val="22"/>
                <w:szCs w:val="22"/>
              </w:rPr>
            </w:pPr>
            <w:r>
              <w:rPr>
                <w:rFonts w:ascii="Calibri" w:hAnsi="Calibri" w:cs="Calibri"/>
                <w:color w:val="000000"/>
                <w:sz w:val="22"/>
                <w:szCs w:val="22"/>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95AE49">
            <w:pPr>
              <w:textAlignment w:val="top"/>
              <w:rPr>
                <w:rFonts w:ascii="Calibri" w:hAnsi="Calibri" w:cs="Calibri"/>
                <w:color w:val="000000"/>
                <w:sz w:val="22"/>
                <w:szCs w:val="22"/>
              </w:rPr>
            </w:pPr>
            <w:r>
              <w:rPr>
                <w:rFonts w:ascii="Calibri" w:hAnsi="Calibri" w:cs="Calibri"/>
                <w:color w:val="000000"/>
                <w:sz w:val="22"/>
                <w:szCs w:val="22"/>
                <w:lang w:eastAsia="zh-CN"/>
              </w:rPr>
              <w:t>30239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36CFC3">
            <w:pPr>
              <w:textAlignment w:val="top"/>
              <w:rPr>
                <w:rFonts w:ascii="Calibri" w:hAnsi="Calibri" w:cs="Calibri"/>
                <w:color w:val="000000"/>
                <w:sz w:val="22"/>
                <w:szCs w:val="22"/>
              </w:rPr>
            </w:pPr>
            <w:r>
              <w:rPr>
                <w:rFonts w:ascii="Calibri" w:hAnsi="Calibri" w:cs="Calibri"/>
                <w:color w:val="000000"/>
                <w:sz w:val="22"/>
                <w:szCs w:val="22"/>
                <w:lang w:eastAsia="zh-CN"/>
              </w:rPr>
              <w:t>其他交通费用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A9426F2">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10.32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59A3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19414E1">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10.32</w:t>
            </w:r>
          </w:p>
        </w:tc>
      </w:tr>
      <w:tr w14:paraId="05CDD6DA">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FD3FDE">
            <w:pPr>
              <w:jc w:val="center"/>
              <w:textAlignment w:val="top"/>
              <w:rPr>
                <w:rFonts w:ascii="Calibri" w:hAnsi="Calibri" w:cs="Calibri"/>
                <w:color w:val="000000"/>
                <w:sz w:val="22"/>
                <w:szCs w:val="22"/>
              </w:rPr>
            </w:pPr>
            <w:r>
              <w:rPr>
                <w:rFonts w:ascii="Calibri" w:hAnsi="Calibri" w:cs="Calibri"/>
                <w:color w:val="000000"/>
                <w:sz w:val="22"/>
                <w:szCs w:val="22"/>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DB08D4">
            <w:pPr>
              <w:textAlignment w:val="top"/>
              <w:rPr>
                <w:rFonts w:ascii="Calibri" w:hAnsi="Calibri" w:cs="Calibri"/>
                <w:color w:val="000000"/>
                <w:sz w:val="22"/>
                <w:szCs w:val="22"/>
              </w:rPr>
            </w:pPr>
            <w:r>
              <w:rPr>
                <w:rFonts w:ascii="Calibri" w:hAnsi="Calibri" w:cs="Calibri"/>
                <w:color w:val="000000"/>
                <w:sz w:val="22"/>
                <w:szCs w:val="22"/>
                <w:lang w:eastAsia="zh-CN"/>
              </w:rPr>
              <w:t>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366785">
            <w:pPr>
              <w:textAlignment w:val="top"/>
              <w:rPr>
                <w:rFonts w:ascii="Calibri" w:hAnsi="Calibri" w:cs="Calibri"/>
                <w:color w:val="000000"/>
                <w:sz w:val="22"/>
                <w:szCs w:val="22"/>
              </w:rPr>
            </w:pPr>
            <w:r>
              <w:rPr>
                <w:rFonts w:ascii="Calibri" w:hAnsi="Calibri" w:cs="Calibri"/>
                <w:color w:val="000000"/>
                <w:sz w:val="22"/>
                <w:szCs w:val="22"/>
                <w:lang w:eastAsia="zh-CN"/>
              </w:rPr>
              <w:t>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CD3E57">
            <w:pPr>
              <w:jc w:val="right"/>
              <w:textAlignment w:val="top"/>
              <w:rPr>
                <w:rFonts w:ascii="Calibri" w:hAnsi="Calibri" w:cs="Calibri"/>
                <w:color w:val="000000"/>
                <w:sz w:val="22"/>
                <w:szCs w:val="22"/>
              </w:rPr>
            </w:pPr>
            <w:r>
              <w:rPr>
                <w:rFonts w:ascii="Calibri" w:hAnsi="Calibri" w:cs="Calibri"/>
                <w:color w:val="000000"/>
                <w:sz w:val="22"/>
                <w:szCs w:val="22"/>
                <w:lang w:eastAsia="zh-CN"/>
              </w:rPr>
              <w:t>0.32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8FBE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A267AB">
            <w:pPr>
              <w:jc w:val="right"/>
              <w:textAlignment w:val="top"/>
              <w:rPr>
                <w:rFonts w:ascii="Calibri" w:hAnsi="Calibri" w:cs="Calibri"/>
                <w:color w:val="000000"/>
                <w:sz w:val="22"/>
                <w:szCs w:val="22"/>
              </w:rPr>
            </w:pPr>
            <w:r>
              <w:rPr>
                <w:rFonts w:ascii="Calibri" w:hAnsi="Calibri" w:cs="Calibri"/>
                <w:color w:val="000000"/>
                <w:sz w:val="22"/>
                <w:szCs w:val="22"/>
                <w:lang w:eastAsia="zh-CN"/>
              </w:rPr>
              <w:t>0.32</w:t>
            </w:r>
          </w:p>
        </w:tc>
      </w:tr>
      <w:tr w14:paraId="4EE4C1E6">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029797">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BD8F25">
            <w:pP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AFE068">
            <w:pP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9D8A0C">
            <w:pPr>
              <w:jc w:val="right"/>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F779A3">
            <w:pPr>
              <w:jc w:val="right"/>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54EF2">
            <w:pPr>
              <w:rPr>
                <w:rFonts w:ascii="宋体" w:hAnsi="宋体" w:cs="宋体"/>
                <w:color w:val="000000"/>
                <w:sz w:val="22"/>
                <w:szCs w:val="22"/>
              </w:rPr>
            </w:pPr>
          </w:p>
        </w:tc>
      </w:tr>
      <w:tr w14:paraId="7B12B42C">
        <w:tblPrEx>
          <w:tblCellMar>
            <w:top w:w="0" w:type="dxa"/>
            <w:left w:w="108" w:type="dxa"/>
            <w:bottom w:w="0" w:type="dxa"/>
            <w:right w:w="108" w:type="dxa"/>
          </w:tblCellMar>
        </w:tblPrEx>
        <w:trPr>
          <w:trHeight w:val="5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29F01E">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F21CF9">
            <w:pP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8613FD">
            <w:pP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0C599D">
            <w:pPr>
              <w:jc w:val="right"/>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929DD1">
            <w:pPr>
              <w:jc w:val="right"/>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0BD4D">
            <w:pPr>
              <w:rPr>
                <w:rFonts w:ascii="宋体" w:hAnsi="宋体" w:cs="宋体"/>
                <w:color w:val="000000"/>
                <w:sz w:val="22"/>
                <w:szCs w:val="22"/>
              </w:rPr>
            </w:pPr>
          </w:p>
        </w:tc>
      </w:tr>
    </w:tbl>
    <w:p w14:paraId="7884AC2B">
      <w:pPr>
        <w:jc w:val="both"/>
        <w:outlineLvl w:val="1"/>
        <w:rPr>
          <w:rFonts w:ascii="方正小标宋_GBK" w:hAnsi="方正小标宋_GBK" w:eastAsia="方正小标宋_GBK" w:cs="方正小标宋_GBK"/>
          <w:color w:val="000000"/>
          <w:sz w:val="36"/>
        </w:rPr>
      </w:pPr>
    </w:p>
    <w:p w14:paraId="52958409">
      <w:pPr>
        <w:jc w:val="both"/>
        <w:outlineLvl w:val="1"/>
        <w:rPr>
          <w:rFonts w:ascii="方正小标宋_GBK" w:hAnsi="方正小标宋_GBK" w:eastAsia="方正小标宋_GBK" w:cs="方正小标宋_GBK"/>
          <w:color w:val="000000"/>
          <w:sz w:val="36"/>
        </w:rPr>
      </w:pPr>
    </w:p>
    <w:p w14:paraId="4359DAB5">
      <w:pPr>
        <w:jc w:val="both"/>
        <w:outlineLvl w:val="1"/>
        <w:rPr>
          <w:rFonts w:ascii="方正小标宋_GBK" w:hAnsi="方正小标宋_GBK" w:eastAsia="方正小标宋_GBK" w:cs="方正小标宋_GBK"/>
          <w:color w:val="000000"/>
          <w:sz w:val="36"/>
        </w:rPr>
      </w:pPr>
    </w:p>
    <w:p w14:paraId="270127D4">
      <w:pPr>
        <w:jc w:val="both"/>
        <w:outlineLvl w:val="1"/>
        <w:rPr>
          <w:rFonts w:ascii="方正小标宋_GBK" w:hAnsi="方正小标宋_GBK" w:eastAsia="方正小标宋_GBK" w:cs="方正小标宋_GBK"/>
          <w:color w:val="000000"/>
          <w:sz w:val="36"/>
        </w:rPr>
      </w:pPr>
    </w:p>
    <w:p w14:paraId="5AD7C5AD">
      <w:pPr>
        <w:jc w:val="both"/>
        <w:outlineLvl w:val="1"/>
        <w:rPr>
          <w:rFonts w:ascii="方正小标宋_GBK" w:hAnsi="方正小标宋_GBK" w:eastAsia="方正小标宋_GBK" w:cs="方正小标宋_GBK"/>
          <w:color w:val="000000"/>
          <w:sz w:val="36"/>
        </w:rPr>
      </w:pPr>
    </w:p>
    <w:p w14:paraId="63E8F25B">
      <w:pPr>
        <w:jc w:val="center"/>
        <w:outlineLvl w:val="1"/>
        <w:rPr>
          <w:rFonts w:ascii="方正小标宋_GBK" w:hAnsi="方正小标宋_GBK" w:eastAsia="方正小标宋_GBK" w:cs="方正小标宋_GBK"/>
          <w:color w:val="000000"/>
          <w:sz w:val="52"/>
          <w:szCs w:val="40"/>
        </w:rPr>
      </w:pPr>
      <w:r>
        <w:rPr>
          <w:rFonts w:hint="eastAsia" w:ascii="宋体" w:hAnsi="宋体" w:cs="宋体"/>
          <w:color w:val="000000"/>
          <w:sz w:val="36"/>
          <w:szCs w:val="36"/>
          <w:lang w:eastAsia="zh-CN"/>
        </w:rPr>
        <w:t>单位预算政府基金预算财政拨款支出表</w:t>
      </w:r>
    </w:p>
    <w:p w14:paraId="1BE7B6A9">
      <w:pPr>
        <w:jc w:val="center"/>
        <w:outlineLvl w:val="1"/>
        <w:rPr>
          <w:rFonts w:ascii="方正小标宋_GBK" w:hAnsi="方正小标宋_GBK" w:eastAsia="方正小标宋_GBK" w:cs="方正小标宋_GBK"/>
          <w:color w:val="000000"/>
          <w:sz w:val="36"/>
        </w:rPr>
      </w:pPr>
    </w:p>
    <w:tbl>
      <w:tblPr>
        <w:tblStyle w:val="9"/>
        <w:tblW w:w="13998" w:type="dxa"/>
        <w:tblInd w:w="93" w:type="dxa"/>
        <w:tblLayout w:type="autofit"/>
        <w:tblCellMar>
          <w:top w:w="0" w:type="dxa"/>
          <w:left w:w="108" w:type="dxa"/>
          <w:bottom w:w="0" w:type="dxa"/>
          <w:right w:w="108" w:type="dxa"/>
        </w:tblCellMar>
      </w:tblPr>
      <w:tblGrid>
        <w:gridCol w:w="1612"/>
        <w:gridCol w:w="2692"/>
        <w:gridCol w:w="2692"/>
        <w:gridCol w:w="1612"/>
        <w:gridCol w:w="2695"/>
        <w:gridCol w:w="2695"/>
      </w:tblGrid>
      <w:tr w14:paraId="50213D2B">
        <w:tblPrEx>
          <w:tblCellMar>
            <w:top w:w="0" w:type="dxa"/>
            <w:left w:w="108" w:type="dxa"/>
            <w:bottom w:w="0" w:type="dxa"/>
            <w:right w:w="108" w:type="dxa"/>
          </w:tblCellMar>
        </w:tblPrEx>
        <w:trPr>
          <w:trHeight w:val="499"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D2EB5">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预算单位编码及名称：[899]涞水县城区社区管理办公室</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A1BAD">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预算年度：2023</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48B8A">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265644BE">
        <w:tblPrEx>
          <w:tblCellMar>
            <w:top w:w="0" w:type="dxa"/>
            <w:left w:w="108" w:type="dxa"/>
            <w:bottom w:w="0" w:type="dxa"/>
            <w:right w:w="108" w:type="dxa"/>
          </w:tblCellMar>
        </w:tblPrEx>
        <w:trPr>
          <w:trHeight w:val="49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9413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9056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1446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269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7888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基本支出</w:t>
            </w:r>
          </w:p>
        </w:tc>
        <w:tc>
          <w:tcPr>
            <w:tcW w:w="269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1880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项目支出</w:t>
            </w:r>
          </w:p>
        </w:tc>
      </w:tr>
      <w:tr w14:paraId="22C6A119">
        <w:tblPrEx>
          <w:tblCellMar>
            <w:top w:w="0" w:type="dxa"/>
            <w:left w:w="108" w:type="dxa"/>
            <w:bottom w:w="0" w:type="dxa"/>
            <w:right w:w="108" w:type="dxa"/>
          </w:tblCellMar>
        </w:tblPrEx>
        <w:trPr>
          <w:trHeight w:val="49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D2E38">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F26B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A2EA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850EC">
            <w:pPr>
              <w:jc w:val="center"/>
              <w:rPr>
                <w:rFonts w:ascii="宋体" w:hAnsi="宋体" w:cs="宋体"/>
                <w:color w:val="000000"/>
                <w:sz w:val="22"/>
                <w:szCs w:val="22"/>
              </w:rPr>
            </w:pPr>
          </w:p>
        </w:tc>
        <w:tc>
          <w:tcPr>
            <w:tcW w:w="26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8DFDE">
            <w:pPr>
              <w:jc w:val="center"/>
              <w:rPr>
                <w:rFonts w:ascii="宋体" w:hAnsi="宋体" w:cs="宋体"/>
                <w:color w:val="000000"/>
                <w:sz w:val="22"/>
                <w:szCs w:val="22"/>
              </w:rPr>
            </w:pPr>
          </w:p>
        </w:tc>
        <w:tc>
          <w:tcPr>
            <w:tcW w:w="26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2AD9B">
            <w:pPr>
              <w:jc w:val="center"/>
              <w:rPr>
                <w:rFonts w:ascii="宋体" w:hAnsi="宋体" w:cs="宋体"/>
                <w:color w:val="000000"/>
                <w:sz w:val="22"/>
                <w:szCs w:val="22"/>
              </w:rPr>
            </w:pPr>
          </w:p>
        </w:tc>
      </w:tr>
      <w:tr w14:paraId="56613B30">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72E7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09FC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89A2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4A3C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0B5D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6707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r>
      <w:tr w14:paraId="05E67434">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C344A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4AF53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0635E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68EBC3">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7B5DCB">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581169">
            <w:pPr>
              <w:rPr>
                <w:rFonts w:ascii="宋体" w:hAnsi="宋体" w:cs="宋体"/>
                <w:color w:val="000000"/>
                <w:sz w:val="22"/>
                <w:szCs w:val="22"/>
              </w:rPr>
            </w:pPr>
          </w:p>
        </w:tc>
      </w:tr>
      <w:tr w14:paraId="2FE8FACC">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ED9CC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C4609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B237A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75C65F">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BAB404">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A96028">
            <w:pPr>
              <w:rPr>
                <w:rFonts w:ascii="宋体" w:hAnsi="宋体" w:cs="宋体"/>
                <w:color w:val="000000"/>
                <w:sz w:val="22"/>
                <w:szCs w:val="22"/>
              </w:rPr>
            </w:pPr>
          </w:p>
        </w:tc>
      </w:tr>
      <w:tr w14:paraId="689C7B0A">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500D7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4DA54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FE29E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B8D8BC">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19F611">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11F42D">
            <w:pPr>
              <w:rPr>
                <w:rFonts w:ascii="宋体" w:hAnsi="宋体" w:cs="宋体"/>
                <w:color w:val="000000"/>
                <w:sz w:val="22"/>
                <w:szCs w:val="22"/>
              </w:rPr>
            </w:pPr>
          </w:p>
        </w:tc>
      </w:tr>
      <w:tr w14:paraId="770B03CD">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F621D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6ED06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696F9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1B6B51">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D90788">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9C8FA9">
            <w:pPr>
              <w:rPr>
                <w:rFonts w:ascii="宋体" w:hAnsi="宋体" w:cs="宋体"/>
                <w:color w:val="000000"/>
                <w:sz w:val="22"/>
                <w:szCs w:val="22"/>
              </w:rPr>
            </w:pPr>
          </w:p>
        </w:tc>
      </w:tr>
      <w:tr w14:paraId="308E37A2">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AAFDE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D17B5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7625B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897518">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CDC534">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67A309">
            <w:pPr>
              <w:rPr>
                <w:rFonts w:ascii="宋体" w:hAnsi="宋体" w:cs="宋体"/>
                <w:color w:val="000000"/>
                <w:sz w:val="22"/>
                <w:szCs w:val="22"/>
              </w:rPr>
            </w:pPr>
          </w:p>
        </w:tc>
      </w:tr>
      <w:tr w14:paraId="0EF71DEA">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7606A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BB485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57F6A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C4829E">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9F9612">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492BA2">
            <w:pPr>
              <w:rPr>
                <w:rFonts w:ascii="宋体" w:hAnsi="宋体" w:cs="宋体"/>
                <w:color w:val="000000"/>
                <w:sz w:val="22"/>
                <w:szCs w:val="22"/>
              </w:rPr>
            </w:pPr>
          </w:p>
        </w:tc>
      </w:tr>
      <w:tr w14:paraId="2429F8A4">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133A4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2411C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3647C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F05682">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4D8EDB">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B9F995">
            <w:pPr>
              <w:rPr>
                <w:rFonts w:ascii="宋体" w:hAnsi="宋体" w:cs="宋体"/>
                <w:color w:val="000000"/>
                <w:sz w:val="22"/>
                <w:szCs w:val="22"/>
              </w:rPr>
            </w:pPr>
          </w:p>
        </w:tc>
      </w:tr>
      <w:tr w14:paraId="702B4ACA">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3147C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98529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C7328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55217D">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ECA250">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40B230">
            <w:pPr>
              <w:rPr>
                <w:rFonts w:ascii="宋体" w:hAnsi="宋体" w:cs="宋体"/>
                <w:color w:val="000000"/>
                <w:sz w:val="22"/>
                <w:szCs w:val="22"/>
              </w:rPr>
            </w:pPr>
          </w:p>
        </w:tc>
      </w:tr>
    </w:tbl>
    <w:p w14:paraId="2F9104D5">
      <w:pPr>
        <w:outlineLvl w:val="1"/>
        <w:rPr>
          <w:rFonts w:ascii="宋体" w:hAnsi="宋体" w:cs="宋体"/>
          <w:color w:val="000000"/>
          <w:sz w:val="28"/>
          <w:szCs w:val="28"/>
          <w:lang w:eastAsia="zh-CN"/>
        </w:rPr>
      </w:pPr>
      <w:r>
        <w:rPr>
          <w:rFonts w:hint="eastAsia" w:ascii="宋体" w:hAnsi="宋体" w:cs="宋体"/>
          <w:color w:val="000000"/>
          <w:sz w:val="28"/>
          <w:szCs w:val="28"/>
          <w:lang w:eastAsia="zh-CN"/>
        </w:rPr>
        <w:t>注：本部</w:t>
      </w:r>
      <w:r>
        <w:rPr>
          <w:rFonts w:hint="eastAsia" w:ascii="宋体" w:hAnsi="宋体" w:cs="宋体"/>
          <w:color w:val="000000"/>
          <w:sz w:val="28"/>
          <w:szCs w:val="28"/>
          <w:lang w:val="en-US" w:eastAsia="zh-CN"/>
        </w:rPr>
        <w:t>门无政</w:t>
      </w:r>
      <w:r>
        <w:rPr>
          <w:rFonts w:hint="eastAsia" w:ascii="宋体" w:hAnsi="宋体" w:cs="宋体"/>
          <w:color w:val="000000"/>
          <w:sz w:val="28"/>
          <w:szCs w:val="28"/>
          <w:lang w:eastAsia="zh-CN"/>
        </w:rPr>
        <w:t>府基金预算财政拨款预算，空表列示。</w:t>
      </w:r>
    </w:p>
    <w:p w14:paraId="5BC7B520">
      <w:pPr>
        <w:outlineLvl w:val="1"/>
        <w:rPr>
          <w:rFonts w:ascii="宋体" w:hAnsi="宋体" w:cs="宋体"/>
          <w:color w:val="000000"/>
          <w:sz w:val="22"/>
          <w:szCs w:val="22"/>
          <w:lang w:eastAsia="zh-CN"/>
        </w:rPr>
      </w:pPr>
    </w:p>
    <w:p w14:paraId="63165B8D">
      <w:pPr>
        <w:jc w:val="center"/>
        <w:outlineLvl w:val="1"/>
        <w:rPr>
          <w:rFonts w:hint="eastAsia" w:ascii="宋体" w:hAnsi="宋体" w:cs="宋体"/>
          <w:color w:val="000000"/>
          <w:sz w:val="36"/>
          <w:szCs w:val="36"/>
          <w:lang w:eastAsia="zh-CN"/>
        </w:rPr>
      </w:pPr>
    </w:p>
    <w:p w14:paraId="64A061BB">
      <w:pPr>
        <w:jc w:val="center"/>
        <w:outlineLvl w:val="1"/>
        <w:rPr>
          <w:rFonts w:ascii="宋体" w:hAnsi="宋体" w:cs="宋体"/>
          <w:color w:val="000000"/>
          <w:sz w:val="40"/>
          <w:szCs w:val="40"/>
          <w:lang w:eastAsia="zh-CN"/>
        </w:rPr>
      </w:pPr>
      <w:r>
        <w:rPr>
          <w:rFonts w:hint="eastAsia" w:ascii="宋体" w:hAnsi="宋体" w:cs="宋体"/>
          <w:color w:val="000000"/>
          <w:sz w:val="36"/>
          <w:szCs w:val="36"/>
          <w:lang w:eastAsia="zh-CN"/>
        </w:rPr>
        <w:t>单位</w:t>
      </w:r>
      <w:r>
        <w:rPr>
          <w:rFonts w:hint="eastAsia" w:ascii="宋体" w:hAnsi="宋体" w:cs="宋体"/>
          <w:color w:val="000000"/>
          <w:sz w:val="40"/>
          <w:szCs w:val="40"/>
          <w:lang w:eastAsia="zh-CN"/>
        </w:rPr>
        <w:t>预算国有资本经营预算财政拨款支出表</w:t>
      </w:r>
    </w:p>
    <w:p w14:paraId="156AF21F">
      <w:pPr>
        <w:jc w:val="both"/>
        <w:outlineLvl w:val="1"/>
        <w:rPr>
          <w:rFonts w:ascii="宋体" w:hAnsi="宋体" w:cs="宋体"/>
          <w:color w:val="000000"/>
          <w:sz w:val="36"/>
          <w:szCs w:val="36"/>
          <w:lang w:eastAsia="zh-CN"/>
        </w:rPr>
      </w:pPr>
    </w:p>
    <w:bookmarkEnd w:id="2"/>
    <w:tbl>
      <w:tblPr>
        <w:tblStyle w:val="9"/>
        <w:tblW w:w="13719" w:type="dxa"/>
        <w:tblInd w:w="93" w:type="dxa"/>
        <w:tblLayout w:type="autofit"/>
        <w:tblCellMar>
          <w:top w:w="0" w:type="dxa"/>
          <w:left w:w="108" w:type="dxa"/>
          <w:bottom w:w="0" w:type="dxa"/>
          <w:right w:w="108" w:type="dxa"/>
        </w:tblCellMar>
      </w:tblPr>
      <w:tblGrid>
        <w:gridCol w:w="911"/>
        <w:gridCol w:w="1522"/>
        <w:gridCol w:w="5495"/>
        <w:gridCol w:w="911"/>
        <w:gridCol w:w="2440"/>
        <w:gridCol w:w="2440"/>
      </w:tblGrid>
      <w:tr w14:paraId="2E8F1E4C">
        <w:tblPrEx>
          <w:tblCellMar>
            <w:top w:w="0" w:type="dxa"/>
            <w:left w:w="108" w:type="dxa"/>
            <w:bottom w:w="0" w:type="dxa"/>
            <w:right w:w="108" w:type="dxa"/>
          </w:tblCellMar>
        </w:tblPrEx>
        <w:trPr>
          <w:trHeight w:val="523"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E8E96">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B0F36">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E35F6">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4B0A7CBA">
        <w:tblPrEx>
          <w:tblCellMar>
            <w:top w:w="0" w:type="dxa"/>
            <w:left w:w="108" w:type="dxa"/>
            <w:bottom w:w="0" w:type="dxa"/>
            <w:right w:w="108" w:type="dxa"/>
          </w:tblCellMar>
        </w:tblPrEx>
        <w:trPr>
          <w:trHeight w:val="5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154F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B1AA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DC16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A784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2095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项目支出</w:t>
            </w:r>
          </w:p>
        </w:tc>
      </w:tr>
      <w:tr w14:paraId="0452AA7D">
        <w:tblPrEx>
          <w:tblCellMar>
            <w:top w:w="0" w:type="dxa"/>
            <w:left w:w="108" w:type="dxa"/>
            <w:bottom w:w="0" w:type="dxa"/>
            <w:right w:w="108" w:type="dxa"/>
          </w:tblCellMar>
        </w:tblPrEx>
        <w:trPr>
          <w:trHeight w:val="5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C1A78">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A092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FAB2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C97DC">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15CA2">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A08E5">
            <w:pPr>
              <w:jc w:val="center"/>
              <w:rPr>
                <w:rFonts w:ascii="宋体" w:hAnsi="宋体" w:cs="宋体"/>
                <w:color w:val="000000"/>
                <w:sz w:val="22"/>
                <w:szCs w:val="22"/>
              </w:rPr>
            </w:pPr>
          </w:p>
        </w:tc>
      </w:tr>
      <w:tr w14:paraId="75A54D58">
        <w:tblPrEx>
          <w:tblCellMar>
            <w:top w:w="0" w:type="dxa"/>
            <w:left w:w="108" w:type="dxa"/>
            <w:bottom w:w="0" w:type="dxa"/>
            <w:right w:w="108" w:type="dxa"/>
          </w:tblCellMar>
        </w:tblPrEx>
        <w:trPr>
          <w:trHeight w:val="5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2AB8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DE55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8F89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50F7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B760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0732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r>
      <w:tr w14:paraId="007C877A">
        <w:tblPrEx>
          <w:tblCellMar>
            <w:top w:w="0" w:type="dxa"/>
            <w:left w:w="108" w:type="dxa"/>
            <w:bottom w:w="0" w:type="dxa"/>
            <w:right w:w="108" w:type="dxa"/>
          </w:tblCellMar>
        </w:tblPrEx>
        <w:trPr>
          <w:trHeight w:val="5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98FBA67">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2997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024487">
            <w:pPr>
              <w:textAlignment w:val="top"/>
              <w:rPr>
                <w:rFonts w:ascii="Calibri" w:hAnsi="Calibri" w:cs="Calibri"/>
                <w:color w:val="000000"/>
                <w:sz w:val="22"/>
                <w:szCs w:val="22"/>
              </w:rPr>
            </w:pPr>
            <w:r>
              <w:rPr>
                <w:rFonts w:ascii="Calibri" w:hAnsi="Calibri"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188789">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C2B7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A94559">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r>
      <w:tr w14:paraId="6B7DA3E0">
        <w:tblPrEx>
          <w:tblCellMar>
            <w:top w:w="0" w:type="dxa"/>
            <w:left w:w="108" w:type="dxa"/>
            <w:bottom w:w="0" w:type="dxa"/>
            <w:right w:w="108" w:type="dxa"/>
          </w:tblCellMar>
        </w:tblPrEx>
        <w:trPr>
          <w:trHeight w:val="5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67195D">
            <w:pPr>
              <w:jc w:val="center"/>
              <w:textAlignment w:val="top"/>
              <w:rPr>
                <w:rFonts w:ascii="Calibri" w:hAnsi="Calibri" w:cs="Calibri"/>
                <w:color w:val="000000"/>
                <w:sz w:val="22"/>
                <w:szCs w:val="22"/>
              </w:rPr>
            </w:pPr>
            <w:r>
              <w:rPr>
                <w:rFonts w:ascii="Calibri" w:hAnsi="Calibri"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1432F0">
            <w:pPr>
              <w:textAlignment w:val="top"/>
              <w:rPr>
                <w:rFonts w:ascii="Calibri" w:hAnsi="Calibri" w:cs="Calibri"/>
                <w:color w:val="000000"/>
                <w:sz w:val="22"/>
                <w:szCs w:val="22"/>
              </w:rPr>
            </w:pPr>
            <w:r>
              <w:rPr>
                <w:rFonts w:ascii="Calibri" w:hAnsi="Calibri" w:cs="Calibri"/>
                <w:color w:val="000000"/>
                <w:sz w:val="22"/>
                <w:szCs w:val="22"/>
                <w:lang w:eastAsia="zh-CN"/>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18214D7">
            <w:pPr>
              <w:textAlignment w:val="top"/>
              <w:rPr>
                <w:rFonts w:ascii="Calibri" w:hAnsi="Calibri" w:cs="Calibri"/>
                <w:color w:val="000000"/>
                <w:sz w:val="22"/>
                <w:szCs w:val="22"/>
              </w:rPr>
            </w:pPr>
            <w:r>
              <w:rPr>
                <w:rFonts w:ascii="Calibri" w:hAnsi="Calibri" w:cs="Calibri"/>
                <w:color w:val="000000"/>
                <w:sz w:val="22"/>
                <w:szCs w:val="22"/>
                <w:lang w:eastAsia="zh-CN"/>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822161">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B0A0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76FA66">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r>
      <w:tr w14:paraId="3AF6E662">
        <w:tblPrEx>
          <w:tblCellMar>
            <w:top w:w="0" w:type="dxa"/>
            <w:left w:w="108" w:type="dxa"/>
            <w:bottom w:w="0" w:type="dxa"/>
            <w:right w:w="108" w:type="dxa"/>
          </w:tblCellMar>
        </w:tblPrEx>
        <w:trPr>
          <w:trHeight w:val="5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8124B6">
            <w:pPr>
              <w:jc w:val="center"/>
              <w:textAlignment w:val="top"/>
              <w:rPr>
                <w:rFonts w:ascii="Calibri" w:hAnsi="Calibri" w:cs="Calibri"/>
                <w:color w:val="000000"/>
                <w:sz w:val="22"/>
                <w:szCs w:val="22"/>
              </w:rPr>
            </w:pPr>
            <w:r>
              <w:rPr>
                <w:rFonts w:ascii="Calibri" w:hAnsi="Calibri"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2796DE">
            <w:pPr>
              <w:textAlignment w:val="top"/>
              <w:rPr>
                <w:rFonts w:ascii="Calibri" w:hAnsi="Calibri" w:cs="Calibri"/>
                <w:color w:val="000000"/>
                <w:sz w:val="22"/>
                <w:szCs w:val="22"/>
              </w:rPr>
            </w:pPr>
            <w:r>
              <w:rPr>
                <w:rFonts w:ascii="Calibri" w:hAnsi="Calibri" w:cs="Calibri"/>
                <w:color w:val="000000"/>
                <w:sz w:val="22"/>
                <w:szCs w:val="22"/>
                <w:lang w:eastAsia="zh-CN"/>
              </w:rPr>
              <w:t>22301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2AA296">
            <w:pPr>
              <w:textAlignment w:val="top"/>
              <w:rPr>
                <w:rFonts w:ascii="Calibri" w:hAnsi="Calibri" w:cs="Calibri"/>
                <w:color w:val="000000"/>
                <w:sz w:val="22"/>
                <w:szCs w:val="22"/>
              </w:rPr>
            </w:pPr>
            <w:r>
              <w:rPr>
                <w:rFonts w:ascii="Calibri" w:hAnsi="Calibri" w:cs="Calibri"/>
                <w:color w:val="000000"/>
                <w:sz w:val="22"/>
                <w:szCs w:val="22"/>
                <w:lang w:eastAsia="zh-CN"/>
              </w:rPr>
              <w:t>解决历史遗留问题及改革成本支出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EC021F">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480F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D2533E">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r>
      <w:tr w14:paraId="7B63CD0C">
        <w:tblPrEx>
          <w:tblCellMar>
            <w:top w:w="0" w:type="dxa"/>
            <w:left w:w="108" w:type="dxa"/>
            <w:bottom w:w="0" w:type="dxa"/>
            <w:right w:w="108" w:type="dxa"/>
          </w:tblCellMar>
        </w:tblPrEx>
        <w:trPr>
          <w:trHeight w:val="5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739B31">
            <w:pPr>
              <w:jc w:val="center"/>
              <w:textAlignment w:val="top"/>
              <w:rPr>
                <w:rFonts w:ascii="Calibri" w:hAnsi="Calibri" w:cs="Calibri"/>
                <w:color w:val="000000"/>
                <w:sz w:val="22"/>
                <w:szCs w:val="22"/>
              </w:rPr>
            </w:pPr>
            <w:r>
              <w:rPr>
                <w:rFonts w:ascii="Calibri" w:hAnsi="Calibri"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F80B058">
            <w:pPr>
              <w:textAlignment w:val="top"/>
              <w:rPr>
                <w:rFonts w:ascii="Calibri" w:hAnsi="Calibri" w:cs="Calibri"/>
                <w:color w:val="000000"/>
                <w:sz w:val="22"/>
                <w:szCs w:val="22"/>
              </w:rPr>
            </w:pPr>
            <w:r>
              <w:rPr>
                <w:rFonts w:ascii="Calibri" w:hAnsi="Calibri" w:cs="Calibri"/>
                <w:color w:val="000000"/>
                <w:sz w:val="22"/>
                <w:szCs w:val="22"/>
                <w:lang w:eastAsia="zh-CN"/>
              </w:rPr>
              <w:t>2230105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72F867">
            <w:pPr>
              <w:textAlignment w:val="top"/>
              <w:rPr>
                <w:rFonts w:ascii="Calibri" w:hAnsi="Calibri" w:cs="Calibri"/>
                <w:color w:val="000000"/>
                <w:sz w:val="22"/>
                <w:szCs w:val="22"/>
              </w:rPr>
            </w:pPr>
            <w:r>
              <w:rPr>
                <w:rFonts w:ascii="Calibri" w:hAnsi="Calibri" w:cs="Calibri"/>
                <w:color w:val="000000"/>
                <w:sz w:val="22"/>
                <w:szCs w:val="22"/>
                <w:lang w:eastAsia="zh-CN"/>
              </w:rPr>
              <w:t>国有企业退休人员社会化管理补助支出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EB843D">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1E1B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B0E71E">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r>
    </w:tbl>
    <w:p w14:paraId="5E9653AC">
      <w:pPr>
        <w:jc w:val="center"/>
        <w:outlineLvl w:val="1"/>
        <w:rPr>
          <w:rFonts w:ascii="方正小标宋_GBK" w:hAnsi="方正小标宋_GBK" w:eastAsia="方正小标宋_GBK" w:cs="方正小标宋_GBK"/>
          <w:color w:val="000000"/>
          <w:sz w:val="36"/>
        </w:rPr>
      </w:pPr>
    </w:p>
    <w:p w14:paraId="44AF41E2">
      <w:pPr>
        <w:jc w:val="center"/>
        <w:outlineLvl w:val="1"/>
        <w:rPr>
          <w:rFonts w:ascii="宋体" w:hAnsi="宋体" w:cs="宋体"/>
          <w:color w:val="000000"/>
          <w:sz w:val="22"/>
          <w:szCs w:val="22"/>
          <w:lang w:eastAsia="zh-CN"/>
        </w:rPr>
      </w:pPr>
    </w:p>
    <w:p w14:paraId="22EB1F66">
      <w:pPr>
        <w:jc w:val="center"/>
        <w:outlineLvl w:val="1"/>
        <w:rPr>
          <w:rFonts w:ascii="宋体" w:hAnsi="宋体" w:cs="宋体"/>
          <w:color w:val="000000"/>
          <w:sz w:val="28"/>
          <w:szCs w:val="28"/>
          <w:lang w:eastAsia="zh-CN"/>
        </w:rPr>
      </w:pPr>
    </w:p>
    <w:p w14:paraId="17389873">
      <w:pPr>
        <w:jc w:val="center"/>
        <w:outlineLvl w:val="1"/>
        <w:rPr>
          <w:rFonts w:ascii="宋体" w:hAnsi="宋体" w:cs="宋体"/>
          <w:color w:val="000000"/>
          <w:sz w:val="28"/>
          <w:szCs w:val="28"/>
          <w:lang w:eastAsia="zh-CN"/>
        </w:rPr>
      </w:pPr>
    </w:p>
    <w:p w14:paraId="4FBF1D12">
      <w:pPr>
        <w:jc w:val="center"/>
        <w:outlineLvl w:val="1"/>
        <w:rPr>
          <w:rFonts w:ascii="宋体" w:hAnsi="宋体" w:cs="宋体"/>
          <w:color w:val="000000"/>
          <w:sz w:val="28"/>
          <w:szCs w:val="28"/>
          <w:lang w:eastAsia="zh-CN"/>
        </w:rPr>
      </w:pPr>
    </w:p>
    <w:p w14:paraId="3F1459ED">
      <w:pPr>
        <w:jc w:val="center"/>
        <w:outlineLvl w:val="1"/>
        <w:rPr>
          <w:rFonts w:ascii="宋体" w:hAnsi="宋体" w:cs="宋体"/>
          <w:color w:val="000000"/>
          <w:sz w:val="28"/>
          <w:szCs w:val="28"/>
          <w:lang w:eastAsia="zh-CN"/>
        </w:rPr>
      </w:pPr>
    </w:p>
    <w:p w14:paraId="2656239F">
      <w:pPr>
        <w:jc w:val="center"/>
        <w:outlineLvl w:val="1"/>
        <w:rPr>
          <w:rFonts w:ascii="宋体" w:hAnsi="宋体" w:cs="宋体"/>
          <w:color w:val="000000"/>
          <w:sz w:val="28"/>
          <w:szCs w:val="28"/>
          <w:lang w:eastAsia="zh-CN"/>
        </w:rPr>
      </w:pPr>
    </w:p>
    <w:p w14:paraId="08569E03">
      <w:pPr>
        <w:jc w:val="center"/>
        <w:outlineLvl w:val="1"/>
        <w:rPr>
          <w:rFonts w:ascii="宋体" w:hAnsi="宋体" w:cs="宋体"/>
          <w:color w:val="000000"/>
          <w:sz w:val="28"/>
          <w:szCs w:val="28"/>
          <w:lang w:eastAsia="zh-CN"/>
        </w:rPr>
      </w:pPr>
    </w:p>
    <w:p w14:paraId="74504884">
      <w:pPr>
        <w:jc w:val="center"/>
        <w:outlineLvl w:val="1"/>
        <w:rPr>
          <w:rFonts w:ascii="宋体" w:hAnsi="宋体" w:cs="宋体"/>
          <w:color w:val="000000"/>
          <w:sz w:val="28"/>
          <w:szCs w:val="28"/>
          <w:lang w:eastAsia="zh-CN"/>
        </w:rPr>
      </w:pPr>
    </w:p>
    <w:p w14:paraId="342DCF1D">
      <w:pPr>
        <w:jc w:val="center"/>
        <w:outlineLvl w:val="1"/>
        <w:rPr>
          <w:rFonts w:ascii="宋体" w:hAnsi="宋体" w:cs="宋体"/>
          <w:color w:val="000000"/>
          <w:sz w:val="28"/>
          <w:szCs w:val="28"/>
          <w:lang w:eastAsia="zh-CN"/>
        </w:rPr>
      </w:pPr>
    </w:p>
    <w:p w14:paraId="1C37C5DD">
      <w:pPr>
        <w:jc w:val="center"/>
        <w:outlineLvl w:val="1"/>
        <w:rPr>
          <w:rFonts w:ascii="宋体" w:hAnsi="宋体" w:cs="宋体"/>
          <w:color w:val="000000"/>
          <w:sz w:val="32"/>
          <w:szCs w:val="32"/>
          <w:lang w:eastAsia="zh-CN"/>
        </w:rPr>
      </w:pPr>
      <w:r>
        <w:rPr>
          <w:rFonts w:hint="eastAsia" w:ascii="宋体" w:hAnsi="宋体" w:cs="宋体"/>
          <w:color w:val="000000"/>
          <w:sz w:val="36"/>
          <w:szCs w:val="36"/>
          <w:lang w:eastAsia="zh-CN"/>
        </w:rPr>
        <w:t>单位</w:t>
      </w:r>
      <w:r>
        <w:rPr>
          <w:rFonts w:hint="eastAsia" w:ascii="宋体" w:hAnsi="宋体" w:cs="宋体"/>
          <w:color w:val="000000"/>
          <w:sz w:val="40"/>
          <w:szCs w:val="40"/>
          <w:lang w:eastAsia="zh-CN"/>
        </w:rPr>
        <w:t>预算财政拨款“三公”经费支出表</w:t>
      </w:r>
    </w:p>
    <w:p w14:paraId="2B9F560A">
      <w:pPr>
        <w:jc w:val="center"/>
        <w:outlineLvl w:val="1"/>
        <w:rPr>
          <w:rFonts w:ascii="宋体" w:hAnsi="宋体" w:cs="宋体"/>
          <w:color w:val="000000"/>
          <w:sz w:val="22"/>
          <w:szCs w:val="22"/>
          <w:lang w:eastAsia="zh-CN"/>
        </w:rPr>
      </w:pPr>
    </w:p>
    <w:tbl>
      <w:tblPr>
        <w:tblStyle w:val="9"/>
        <w:tblW w:w="14040" w:type="dxa"/>
        <w:tblInd w:w="93" w:type="dxa"/>
        <w:tblLayout w:type="autofit"/>
        <w:tblCellMar>
          <w:top w:w="0" w:type="dxa"/>
          <w:left w:w="108" w:type="dxa"/>
          <w:bottom w:w="0" w:type="dxa"/>
          <w:right w:w="108" w:type="dxa"/>
        </w:tblCellMar>
      </w:tblPr>
      <w:tblGrid>
        <w:gridCol w:w="1105"/>
        <w:gridCol w:w="1105"/>
        <w:gridCol w:w="1105"/>
        <w:gridCol w:w="4069"/>
        <w:gridCol w:w="2893"/>
        <w:gridCol w:w="3763"/>
      </w:tblGrid>
      <w:tr w14:paraId="672D11CA">
        <w:tblPrEx>
          <w:tblCellMar>
            <w:top w:w="0" w:type="dxa"/>
            <w:left w:w="108" w:type="dxa"/>
            <w:bottom w:w="0" w:type="dxa"/>
            <w:right w:w="108" w:type="dxa"/>
          </w:tblCellMar>
        </w:tblPrEx>
        <w:trPr>
          <w:trHeight w:val="499"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6EC6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EBD5E">
            <w:pPr>
              <w:jc w:val="center"/>
              <w:textAlignment w:val="center"/>
              <w:rPr>
                <w:rFonts w:hint="default" w:ascii="宋体" w:hAnsi="宋体" w:cs="宋体"/>
                <w:color w:val="000000"/>
                <w:sz w:val="22"/>
                <w:szCs w:val="22"/>
                <w:lang w:val="en-US"/>
              </w:rPr>
            </w:pPr>
            <w:r>
              <w:rPr>
                <w:rFonts w:hint="eastAsia" w:ascii="宋体" w:hAnsi="宋体" w:cs="宋体"/>
                <w:color w:val="000000"/>
                <w:sz w:val="22"/>
                <w:szCs w:val="22"/>
                <w:lang w:eastAsia="zh-CN"/>
              </w:rPr>
              <w:t>预算年度：202</w:t>
            </w:r>
            <w:r>
              <w:rPr>
                <w:rFonts w:hint="eastAsia" w:ascii="宋体" w:hAnsi="宋体" w:cs="宋体"/>
                <w:color w:val="000000"/>
                <w:sz w:val="22"/>
                <w:szCs w:val="22"/>
                <w:lang w:val="en-US"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CCFE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63F213A0">
        <w:tblPrEx>
          <w:tblCellMar>
            <w:top w:w="0" w:type="dxa"/>
            <w:left w:w="108" w:type="dxa"/>
            <w:bottom w:w="0" w:type="dxa"/>
            <w:right w:w="108" w:type="dxa"/>
          </w:tblCellMar>
        </w:tblPrEx>
        <w:trPr>
          <w:trHeight w:val="49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7211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AB51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B1FD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资金性质</w:t>
            </w:r>
          </w:p>
        </w:tc>
      </w:tr>
      <w:tr w14:paraId="45D1347D">
        <w:tblPrEx>
          <w:tblCellMar>
            <w:top w:w="0" w:type="dxa"/>
            <w:left w:w="108" w:type="dxa"/>
            <w:bottom w:w="0" w:type="dxa"/>
            <w:right w:w="108" w:type="dxa"/>
          </w:tblCellMar>
        </w:tblPrEx>
        <w:trPr>
          <w:trHeight w:val="49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7D563">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ECB75">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C14C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323C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4AA3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政府性基金财政拨款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1A0A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国有资本经营预算财政拨款</w:t>
            </w:r>
          </w:p>
        </w:tc>
      </w:tr>
      <w:tr w14:paraId="30159836">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1C8A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8298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4E2C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843A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1B4F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D3EF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r>
      <w:tr w14:paraId="1ECCB427">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8F350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D77EA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CEE8E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DA32C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F8411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0871E1">
            <w:pPr>
              <w:rPr>
                <w:rFonts w:ascii="宋体" w:hAnsi="宋体" w:cs="宋体"/>
                <w:color w:val="000000"/>
                <w:sz w:val="22"/>
                <w:szCs w:val="22"/>
              </w:rPr>
            </w:pPr>
          </w:p>
        </w:tc>
      </w:tr>
      <w:tr w14:paraId="5F2CFFE7">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EC98D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D5707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C8070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AEB72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05B3A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8E26FF">
            <w:pPr>
              <w:rPr>
                <w:rFonts w:ascii="宋体" w:hAnsi="宋体" w:cs="宋体"/>
                <w:color w:val="000000"/>
                <w:sz w:val="22"/>
                <w:szCs w:val="22"/>
              </w:rPr>
            </w:pPr>
          </w:p>
        </w:tc>
      </w:tr>
      <w:tr w14:paraId="744C0758">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6425D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E63E4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B7420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CB17A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585ED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7CB4A9">
            <w:pPr>
              <w:rPr>
                <w:rFonts w:ascii="宋体" w:hAnsi="宋体" w:cs="宋体"/>
                <w:color w:val="000000"/>
                <w:sz w:val="22"/>
                <w:szCs w:val="22"/>
              </w:rPr>
            </w:pPr>
          </w:p>
        </w:tc>
      </w:tr>
      <w:tr w14:paraId="58D34996">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7DFB5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245BF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CBA37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4FA5D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EEE9E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895DAF">
            <w:pPr>
              <w:rPr>
                <w:rFonts w:ascii="宋体" w:hAnsi="宋体" w:cs="宋体"/>
                <w:color w:val="000000"/>
                <w:sz w:val="22"/>
                <w:szCs w:val="22"/>
              </w:rPr>
            </w:pPr>
          </w:p>
        </w:tc>
      </w:tr>
      <w:tr w14:paraId="38FC6B29">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3584E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96B9F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6382D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80B74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4252E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2E932B">
            <w:pPr>
              <w:rPr>
                <w:rFonts w:ascii="宋体" w:hAnsi="宋体" w:cs="宋体"/>
                <w:color w:val="000000"/>
                <w:sz w:val="22"/>
                <w:szCs w:val="22"/>
              </w:rPr>
            </w:pPr>
          </w:p>
        </w:tc>
      </w:tr>
      <w:tr w14:paraId="7838CAAE">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7AD5B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AFC1C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F8C5D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323BD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4289C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556187">
            <w:pPr>
              <w:rPr>
                <w:rFonts w:ascii="宋体" w:hAnsi="宋体" w:cs="宋体"/>
                <w:color w:val="000000"/>
                <w:sz w:val="22"/>
                <w:szCs w:val="22"/>
              </w:rPr>
            </w:pPr>
          </w:p>
        </w:tc>
      </w:tr>
      <w:tr w14:paraId="362A4AAD">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E51DE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FC773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09DA1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6EE5E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94AAD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EB03D5">
            <w:pPr>
              <w:rPr>
                <w:rFonts w:ascii="宋体" w:hAnsi="宋体" w:cs="宋体"/>
                <w:color w:val="000000"/>
                <w:sz w:val="22"/>
                <w:szCs w:val="22"/>
              </w:rPr>
            </w:pPr>
          </w:p>
        </w:tc>
      </w:tr>
      <w:tr w14:paraId="4F6C9EBA">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8A0C5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863F3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1BA43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BD5F2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91141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147F87">
            <w:pPr>
              <w:rPr>
                <w:rFonts w:ascii="宋体" w:hAnsi="宋体" w:cs="宋体"/>
                <w:color w:val="000000"/>
                <w:sz w:val="22"/>
                <w:szCs w:val="22"/>
              </w:rPr>
            </w:pPr>
          </w:p>
        </w:tc>
      </w:tr>
      <w:tr w14:paraId="0B4B9EA0">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A6CE7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ECA32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681ED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6D4BA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FE399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D95686">
            <w:pPr>
              <w:rPr>
                <w:rFonts w:ascii="宋体" w:hAnsi="宋体" w:cs="宋体"/>
                <w:color w:val="000000"/>
                <w:sz w:val="22"/>
                <w:szCs w:val="22"/>
              </w:rPr>
            </w:pPr>
          </w:p>
        </w:tc>
      </w:tr>
      <w:tr w14:paraId="447688BF">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4C7B6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934A1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BB6B5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36B8C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6D0D9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7047DB">
            <w:pPr>
              <w:rPr>
                <w:rFonts w:ascii="宋体" w:hAnsi="宋体" w:cs="宋体"/>
                <w:color w:val="000000"/>
                <w:sz w:val="22"/>
                <w:szCs w:val="22"/>
              </w:rPr>
            </w:pPr>
          </w:p>
        </w:tc>
      </w:tr>
    </w:tbl>
    <w:p w14:paraId="060C6707">
      <w:pPr>
        <w:outlineLvl w:val="1"/>
        <w:rPr>
          <w:rFonts w:ascii="宋体" w:hAnsi="宋体" w:cs="宋体"/>
          <w:color w:val="000000"/>
          <w:sz w:val="28"/>
          <w:szCs w:val="28"/>
          <w:lang w:eastAsia="zh-CN"/>
        </w:rPr>
      </w:pPr>
      <w:r>
        <w:rPr>
          <w:rFonts w:hint="eastAsia" w:ascii="宋体" w:hAnsi="宋体" w:cs="宋体"/>
          <w:color w:val="000000"/>
          <w:sz w:val="28"/>
          <w:szCs w:val="28"/>
          <w:lang w:eastAsia="zh-CN"/>
        </w:rPr>
        <w:t>注:无财政拨款“三公”经费支出表预算，空表列示。</w:t>
      </w:r>
    </w:p>
    <w:p w14:paraId="0AFD5E94">
      <w:pPr>
        <w:pStyle w:val="24"/>
        <w:rPr>
          <w:lang w:eastAsia="zh-CN"/>
        </w:rPr>
      </w:pPr>
    </w:p>
    <w:p w14:paraId="09CB6BF5">
      <w:pPr>
        <w:pStyle w:val="24"/>
        <w:rPr>
          <w:lang w:eastAsia="zh-CN"/>
        </w:rPr>
      </w:pPr>
    </w:p>
    <w:p w14:paraId="0BDFB32A">
      <w:pPr>
        <w:pStyle w:val="24"/>
      </w:pPr>
    </w:p>
    <w:p w14:paraId="36CE3957">
      <w:pPr>
        <w:ind w:firstLine="640"/>
      </w:pPr>
      <w:r>
        <w:rPr>
          <w:rFonts w:hint="eastAsia" w:ascii="方正楷体_GBK" w:hAnsi="方正楷体_GBK" w:eastAsia="方正楷体_GBK" w:cs="方正楷体_GBK"/>
          <w:b/>
          <w:color w:val="000000"/>
          <w:sz w:val="32"/>
          <w:lang w:val="uk-UA"/>
        </w:rPr>
        <w:t>机构设置：</w:t>
      </w:r>
    </w:p>
    <w:p w14:paraId="47BDDA1C">
      <w:pPr>
        <w:jc w:val="center"/>
      </w:pPr>
      <w:r>
        <w:rPr>
          <w:rFonts w:hint="eastAsia" w:ascii="方正小标宋_GBK" w:hAnsi="方正小标宋_GBK" w:eastAsia="方正小标宋_GBK" w:cs="方正小标宋_GBK"/>
          <w:color w:val="000000"/>
          <w:sz w:val="32"/>
          <w:lang w:val="uk-UA"/>
        </w:rPr>
        <w:t>单位机构设置情况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0CC54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tcBorders>
              <w:top w:val="single" w:color="000000" w:sz="6" w:space="0"/>
              <w:left w:val="single" w:color="000000" w:sz="6" w:space="0"/>
              <w:bottom w:val="single" w:color="000000" w:sz="6" w:space="0"/>
              <w:right w:val="single" w:color="000000" w:sz="6" w:space="0"/>
            </w:tcBorders>
            <w:vAlign w:val="center"/>
          </w:tcPr>
          <w:p w14:paraId="1F343BA5">
            <w:pPr>
              <w:pStyle w:val="17"/>
              <w:rPr>
                <w:kern w:val="2"/>
              </w:rPr>
            </w:pPr>
            <w:r>
              <w:rPr>
                <w:rFonts w:hint="eastAsia"/>
                <w:kern w:val="2"/>
                <w:lang w:val="uk-UA"/>
              </w:rPr>
              <w:t>单位名称</w:t>
            </w:r>
          </w:p>
        </w:tc>
        <w:tc>
          <w:tcPr>
            <w:tcW w:w="1843" w:type="dxa"/>
            <w:tcBorders>
              <w:top w:val="single" w:color="000000" w:sz="6" w:space="0"/>
              <w:left w:val="single" w:color="000000" w:sz="6" w:space="0"/>
              <w:bottom w:val="single" w:color="000000" w:sz="6" w:space="0"/>
              <w:right w:val="single" w:color="000000" w:sz="6" w:space="0"/>
            </w:tcBorders>
            <w:vAlign w:val="center"/>
          </w:tcPr>
          <w:p w14:paraId="0AD5C616">
            <w:pPr>
              <w:pStyle w:val="17"/>
              <w:rPr>
                <w:kern w:val="2"/>
              </w:rPr>
            </w:pPr>
            <w:r>
              <w:rPr>
                <w:rFonts w:hint="eastAsia"/>
                <w:kern w:val="2"/>
                <w:lang w:val="uk-UA"/>
              </w:rPr>
              <w:t>单位性质</w:t>
            </w:r>
          </w:p>
        </w:tc>
        <w:tc>
          <w:tcPr>
            <w:tcW w:w="2126" w:type="dxa"/>
            <w:tcBorders>
              <w:top w:val="single" w:color="000000" w:sz="6" w:space="0"/>
              <w:left w:val="single" w:color="000000" w:sz="6" w:space="0"/>
              <w:bottom w:val="single" w:color="000000" w:sz="6" w:space="0"/>
              <w:right w:val="single" w:color="000000" w:sz="6" w:space="0"/>
            </w:tcBorders>
            <w:vAlign w:val="center"/>
          </w:tcPr>
          <w:p w14:paraId="194FAE96">
            <w:pPr>
              <w:pStyle w:val="17"/>
              <w:rPr>
                <w:kern w:val="2"/>
              </w:rPr>
            </w:pPr>
            <w:r>
              <w:rPr>
                <w:rFonts w:hint="eastAsia"/>
                <w:kern w:val="2"/>
                <w:lang w:val="uk-UA"/>
              </w:rPr>
              <w:t>单位规格</w:t>
            </w:r>
          </w:p>
        </w:tc>
        <w:tc>
          <w:tcPr>
            <w:tcW w:w="3827" w:type="dxa"/>
            <w:tcBorders>
              <w:top w:val="single" w:color="000000" w:sz="6" w:space="0"/>
              <w:left w:val="single" w:color="000000" w:sz="6" w:space="0"/>
              <w:bottom w:val="single" w:color="000000" w:sz="6" w:space="0"/>
              <w:right w:val="single" w:color="000000" w:sz="6" w:space="0"/>
            </w:tcBorders>
            <w:vAlign w:val="center"/>
          </w:tcPr>
          <w:p w14:paraId="31A949E6">
            <w:pPr>
              <w:pStyle w:val="17"/>
              <w:rPr>
                <w:kern w:val="2"/>
              </w:rPr>
            </w:pPr>
            <w:r>
              <w:rPr>
                <w:rFonts w:hint="eastAsia"/>
                <w:kern w:val="2"/>
                <w:lang w:val="uk-UA"/>
              </w:rPr>
              <w:t>经费保障形式</w:t>
            </w:r>
          </w:p>
        </w:tc>
      </w:tr>
      <w:tr w14:paraId="4F807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tcBorders>
              <w:top w:val="single" w:color="000000" w:sz="6" w:space="0"/>
              <w:left w:val="single" w:color="000000" w:sz="6" w:space="0"/>
              <w:bottom w:val="single" w:color="000000" w:sz="6" w:space="0"/>
              <w:right w:val="single" w:color="000000" w:sz="6" w:space="0"/>
            </w:tcBorders>
            <w:vAlign w:val="center"/>
          </w:tcPr>
          <w:p w14:paraId="2BD5BACA">
            <w:pPr>
              <w:pStyle w:val="19"/>
              <w:rPr>
                <w:kern w:val="2"/>
              </w:rPr>
            </w:pPr>
            <w:r>
              <w:rPr>
                <w:rFonts w:hint="eastAsia"/>
                <w:kern w:val="2"/>
                <w:lang w:eastAsia="zh-CN"/>
              </w:rPr>
              <w:t>涞水县城区社区管理办公室</w:t>
            </w:r>
          </w:p>
        </w:tc>
        <w:tc>
          <w:tcPr>
            <w:tcW w:w="1843" w:type="dxa"/>
            <w:tcBorders>
              <w:top w:val="single" w:color="000000" w:sz="6" w:space="0"/>
              <w:left w:val="single" w:color="000000" w:sz="6" w:space="0"/>
              <w:bottom w:val="single" w:color="000000" w:sz="6" w:space="0"/>
              <w:right w:val="single" w:color="000000" w:sz="6" w:space="0"/>
            </w:tcBorders>
            <w:vAlign w:val="center"/>
          </w:tcPr>
          <w:p w14:paraId="03A30EFC">
            <w:pPr>
              <w:pStyle w:val="20"/>
              <w:rPr>
                <w:kern w:val="2"/>
              </w:rPr>
            </w:pPr>
            <w:r>
              <w:rPr>
                <w:rFonts w:hint="eastAsia"/>
                <w:kern w:val="2"/>
                <w:lang w:val="uk-UA"/>
              </w:rPr>
              <w:t>行政</w:t>
            </w:r>
          </w:p>
        </w:tc>
        <w:tc>
          <w:tcPr>
            <w:tcW w:w="2126" w:type="dxa"/>
            <w:tcBorders>
              <w:top w:val="single" w:color="000000" w:sz="6" w:space="0"/>
              <w:left w:val="single" w:color="000000" w:sz="6" w:space="0"/>
              <w:bottom w:val="single" w:color="000000" w:sz="6" w:space="0"/>
              <w:right w:val="single" w:color="000000" w:sz="6" w:space="0"/>
            </w:tcBorders>
            <w:vAlign w:val="center"/>
          </w:tcPr>
          <w:p w14:paraId="0DC7946A">
            <w:pPr>
              <w:pStyle w:val="20"/>
              <w:rPr>
                <w:kern w:val="2"/>
              </w:rPr>
            </w:pPr>
            <w:r>
              <w:rPr>
                <w:rFonts w:hint="eastAsia"/>
                <w:kern w:val="2"/>
                <w:lang w:val="uk-UA"/>
              </w:rPr>
              <w:t>正科级</w:t>
            </w:r>
          </w:p>
        </w:tc>
        <w:tc>
          <w:tcPr>
            <w:tcW w:w="3827" w:type="dxa"/>
            <w:tcBorders>
              <w:top w:val="single" w:color="000000" w:sz="6" w:space="0"/>
              <w:left w:val="single" w:color="000000" w:sz="6" w:space="0"/>
              <w:bottom w:val="single" w:color="000000" w:sz="6" w:space="0"/>
              <w:right w:val="single" w:color="000000" w:sz="6" w:space="0"/>
            </w:tcBorders>
            <w:vAlign w:val="center"/>
          </w:tcPr>
          <w:p w14:paraId="760CDD80">
            <w:pPr>
              <w:pStyle w:val="20"/>
              <w:rPr>
                <w:kern w:val="2"/>
              </w:rPr>
            </w:pPr>
            <w:r>
              <w:rPr>
                <w:rFonts w:hint="eastAsia"/>
                <w:kern w:val="2"/>
                <w:lang w:val="uk-UA"/>
              </w:rPr>
              <w:t>财政拨款</w:t>
            </w:r>
          </w:p>
        </w:tc>
      </w:tr>
    </w:tbl>
    <w:p w14:paraId="59D0305C">
      <w:pPr>
        <w:spacing w:before="10" w:after="10"/>
        <w:ind w:firstLine="640"/>
        <w:outlineLvl w:val="5"/>
      </w:pPr>
      <w:r>
        <w:rPr>
          <w:rFonts w:hint="eastAsia" w:ascii="黑体" w:hAnsi="黑体" w:eastAsia="黑体" w:cs="黑体"/>
          <w:color w:val="000000"/>
          <w:sz w:val="32"/>
          <w:lang w:val="uk-UA"/>
        </w:rPr>
        <w:t>二、单位预算安排的总体情况</w:t>
      </w:r>
    </w:p>
    <w:p w14:paraId="42E748A3">
      <w:pPr>
        <w:spacing w:line="500" w:lineRule="exact"/>
        <w:ind w:firstLine="560"/>
      </w:pPr>
      <w:r>
        <w:rPr>
          <w:rFonts w:hint="eastAsia" w:eastAsia="方正仿宋_GBK"/>
          <w:color w:val="000000"/>
          <w:sz w:val="28"/>
          <w:lang w:val="uk-UA"/>
        </w:rPr>
        <w:t>按照预算管理有关规定，目前我省单位预算的编制实行综合预算管理，即全部收入和支出都反映在预算中。</w:t>
      </w:r>
    </w:p>
    <w:p w14:paraId="3F712F81">
      <w:pPr>
        <w:pStyle w:val="33"/>
      </w:pPr>
    </w:p>
    <w:p w14:paraId="407D1690">
      <w:pPr>
        <w:spacing w:before="10" w:after="10"/>
        <w:ind w:firstLine="640"/>
        <w:outlineLvl w:val="5"/>
      </w:pPr>
      <w:r>
        <w:rPr>
          <w:rFonts w:hint="eastAsia" w:ascii="黑体" w:hAnsi="黑体" w:eastAsia="黑体" w:cs="黑体"/>
          <w:color w:val="000000"/>
          <w:sz w:val="32"/>
          <w:lang w:val="uk-UA"/>
        </w:rPr>
        <w:t>三、机关运行经费安排情况</w:t>
      </w:r>
    </w:p>
    <w:p w14:paraId="79D92E68">
      <w:pPr>
        <w:spacing w:line="500" w:lineRule="exact"/>
        <w:ind w:firstLine="560"/>
        <w:rPr>
          <w:rFonts w:eastAsia="方正仿宋_GBK"/>
          <w:color w:val="000000"/>
          <w:sz w:val="28"/>
        </w:rPr>
      </w:pPr>
      <w:r>
        <w:rPr>
          <w:rFonts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lang w:val="uk-UA"/>
        </w:rPr>
        <w:t>年</w:t>
      </w:r>
      <w:r>
        <w:rPr>
          <w:rFonts w:hint="eastAsia" w:eastAsia="方正仿宋_GBK"/>
          <w:color w:val="000000"/>
          <w:sz w:val="28"/>
          <w:lang w:eastAsia="zh-CN"/>
        </w:rPr>
        <w:t>涞水县城区社区管理办公室</w:t>
      </w:r>
      <w:r>
        <w:rPr>
          <w:rFonts w:hint="eastAsia" w:eastAsia="方正仿宋_GBK"/>
          <w:color w:val="000000"/>
          <w:sz w:val="28"/>
          <w:lang w:val="uk-UA"/>
        </w:rPr>
        <w:t>部门预算安排机关运行经费支出</w:t>
      </w:r>
      <w:r>
        <w:rPr>
          <w:rFonts w:hint="eastAsia" w:eastAsia="方正仿宋_GBK"/>
          <w:color w:val="000000"/>
          <w:sz w:val="28"/>
          <w:lang w:val="en-US" w:eastAsia="zh-CN"/>
        </w:rPr>
        <w:t>374.16</w:t>
      </w:r>
      <w:r>
        <w:rPr>
          <w:rFonts w:hint="eastAsia" w:eastAsia="方正仿宋_GBK"/>
          <w:color w:val="000000"/>
          <w:sz w:val="28"/>
          <w:lang w:val="uk-UA"/>
        </w:rPr>
        <w:t>万元，其中包括办公费</w:t>
      </w:r>
      <w:r>
        <w:rPr>
          <w:rFonts w:hint="eastAsia" w:eastAsia="方正仿宋_GBK"/>
          <w:color w:val="000000"/>
          <w:sz w:val="28"/>
          <w:lang w:eastAsia="zh-CN"/>
        </w:rPr>
        <w:t>3.74</w:t>
      </w:r>
      <w:r>
        <w:rPr>
          <w:rFonts w:hint="eastAsia" w:eastAsia="方正仿宋_GBK"/>
          <w:color w:val="000000"/>
          <w:sz w:val="28"/>
          <w:lang w:val="uk-UA"/>
        </w:rPr>
        <w:t>万元、邮电费</w:t>
      </w:r>
      <w:r>
        <w:rPr>
          <w:rFonts w:eastAsia="方正仿宋_GBK"/>
          <w:color w:val="000000"/>
          <w:sz w:val="28"/>
          <w:lang w:eastAsia="zh-CN"/>
        </w:rPr>
        <w:t>0.36</w:t>
      </w:r>
      <w:r>
        <w:rPr>
          <w:rFonts w:hint="eastAsia" w:eastAsia="方正仿宋_GBK"/>
          <w:color w:val="000000"/>
          <w:sz w:val="28"/>
          <w:lang w:val="uk-UA"/>
        </w:rPr>
        <w:t>万元、</w:t>
      </w:r>
      <w:r>
        <w:rPr>
          <w:rFonts w:hint="eastAsia" w:eastAsia="方正仿宋_GBK"/>
          <w:color w:val="000000"/>
          <w:sz w:val="28"/>
          <w:lang w:eastAsia="zh-CN"/>
        </w:rPr>
        <w:t>取暖费</w:t>
      </w:r>
      <w:r>
        <w:rPr>
          <w:rFonts w:eastAsia="方正仿宋_GBK"/>
          <w:color w:val="000000"/>
          <w:sz w:val="28"/>
          <w:lang w:eastAsia="zh-CN"/>
        </w:rPr>
        <w:t>16.42</w:t>
      </w:r>
      <w:r>
        <w:rPr>
          <w:rFonts w:hint="eastAsia" w:eastAsia="方正仿宋_GBK"/>
          <w:color w:val="000000"/>
          <w:sz w:val="28"/>
          <w:lang w:eastAsia="zh-CN"/>
        </w:rPr>
        <w:t>万元、差旅费</w:t>
      </w:r>
      <w:r>
        <w:rPr>
          <w:rFonts w:eastAsia="方正仿宋_GBK"/>
          <w:color w:val="000000"/>
          <w:sz w:val="28"/>
          <w:lang w:eastAsia="zh-CN"/>
        </w:rPr>
        <w:t>1.</w:t>
      </w:r>
      <w:r>
        <w:rPr>
          <w:rFonts w:hint="eastAsia" w:eastAsia="方正仿宋_GBK"/>
          <w:color w:val="000000"/>
          <w:sz w:val="28"/>
          <w:lang w:eastAsia="zh-CN"/>
        </w:rPr>
        <w:t>7万元、劳务费</w:t>
      </w:r>
      <w:r>
        <w:rPr>
          <w:rFonts w:hint="eastAsia" w:eastAsia="方正仿宋_GBK"/>
          <w:color w:val="000000"/>
          <w:sz w:val="28"/>
          <w:lang w:val="en-US" w:eastAsia="zh-CN"/>
        </w:rPr>
        <w:t>337.36</w:t>
      </w:r>
      <w:r>
        <w:rPr>
          <w:rFonts w:hint="eastAsia" w:eastAsia="方正仿宋_GBK"/>
          <w:color w:val="000000"/>
          <w:sz w:val="28"/>
          <w:lang w:eastAsia="zh-CN"/>
        </w:rPr>
        <w:t>万元、</w:t>
      </w:r>
      <w:r>
        <w:rPr>
          <w:rFonts w:hint="eastAsia" w:eastAsia="方正仿宋_GBK"/>
          <w:color w:val="000000"/>
          <w:sz w:val="28"/>
          <w:lang w:val="uk-UA"/>
        </w:rPr>
        <w:t>公务交通补贴</w:t>
      </w:r>
      <w:r>
        <w:rPr>
          <w:rFonts w:hint="eastAsia" w:eastAsia="方正仿宋_GBK"/>
          <w:color w:val="000000"/>
          <w:sz w:val="28"/>
          <w:lang w:eastAsia="zh-CN"/>
        </w:rPr>
        <w:t>10.32</w:t>
      </w:r>
      <w:r>
        <w:rPr>
          <w:rFonts w:hint="eastAsia" w:eastAsia="方正仿宋_GBK"/>
          <w:color w:val="000000"/>
          <w:sz w:val="28"/>
          <w:lang w:val="uk-UA"/>
        </w:rPr>
        <w:t>万元、工会经费</w:t>
      </w:r>
      <w:r>
        <w:rPr>
          <w:rFonts w:eastAsia="方正仿宋_GBK"/>
          <w:color w:val="000000"/>
          <w:sz w:val="28"/>
          <w:lang w:val="uk-UA" w:eastAsia="zh-CN"/>
        </w:rPr>
        <w:t>1.</w:t>
      </w:r>
      <w:r>
        <w:rPr>
          <w:rFonts w:hint="eastAsia" w:eastAsia="方正仿宋_GBK"/>
          <w:color w:val="000000"/>
          <w:sz w:val="28"/>
          <w:lang w:val="uk-UA" w:eastAsia="zh-CN"/>
        </w:rPr>
        <w:t>5</w:t>
      </w:r>
      <w:r>
        <w:rPr>
          <w:rFonts w:hint="eastAsia" w:eastAsia="方正仿宋_GBK"/>
          <w:color w:val="000000"/>
          <w:sz w:val="28"/>
          <w:lang w:val="en-US" w:eastAsia="zh-CN"/>
        </w:rPr>
        <w:t>4</w:t>
      </w:r>
      <w:r>
        <w:rPr>
          <w:rFonts w:hint="eastAsia" w:eastAsia="方正仿宋_GBK"/>
          <w:color w:val="000000"/>
          <w:sz w:val="28"/>
          <w:lang w:val="uk-UA"/>
        </w:rPr>
        <w:t>万元、职工福利费</w:t>
      </w:r>
      <w:r>
        <w:rPr>
          <w:rFonts w:hint="eastAsia" w:eastAsia="方正仿宋_GBK"/>
          <w:color w:val="000000"/>
          <w:sz w:val="28"/>
          <w:lang w:eastAsia="zh-CN"/>
        </w:rPr>
        <w:t>2.40</w:t>
      </w:r>
      <w:r>
        <w:rPr>
          <w:rFonts w:hint="eastAsia" w:eastAsia="方正仿宋_GBK"/>
          <w:color w:val="000000"/>
          <w:sz w:val="28"/>
          <w:lang w:val="uk-UA"/>
        </w:rPr>
        <w:t>万元</w:t>
      </w:r>
      <w:r>
        <w:rPr>
          <w:rFonts w:hint="eastAsia" w:eastAsia="方正仿宋_GBK"/>
          <w:color w:val="000000"/>
          <w:sz w:val="28"/>
          <w:lang w:val="uk-UA" w:eastAsia="zh-CN"/>
        </w:rPr>
        <w:t>、</w:t>
      </w:r>
      <w:r>
        <w:rPr>
          <w:rFonts w:hint="eastAsia" w:eastAsia="方正仿宋_GBK"/>
          <w:color w:val="000000"/>
          <w:sz w:val="28"/>
          <w:lang w:val="uk-UA"/>
        </w:rPr>
        <w:t>离退休人员公用经费</w:t>
      </w:r>
      <w:r>
        <w:rPr>
          <w:rFonts w:hint="eastAsia" w:eastAsia="方正仿宋_GBK"/>
          <w:color w:val="000000"/>
          <w:sz w:val="28"/>
          <w:lang w:val="uk-UA" w:eastAsia="zh-CN"/>
        </w:rPr>
        <w:t>0.3</w:t>
      </w:r>
      <w:r>
        <w:rPr>
          <w:rFonts w:hint="eastAsia" w:eastAsia="方正仿宋_GBK"/>
          <w:color w:val="000000"/>
          <w:sz w:val="28"/>
          <w:lang w:val="en-US" w:eastAsia="zh-CN"/>
        </w:rPr>
        <w:t>2</w:t>
      </w:r>
      <w:r>
        <w:rPr>
          <w:rFonts w:hint="eastAsia" w:eastAsia="方正仿宋_GBK"/>
          <w:color w:val="000000"/>
          <w:sz w:val="28"/>
          <w:lang w:val="uk-UA" w:eastAsia="zh-CN"/>
        </w:rPr>
        <w:t>万元</w:t>
      </w:r>
      <w:r>
        <w:rPr>
          <w:rFonts w:hint="eastAsia" w:eastAsia="方正仿宋_GBK"/>
          <w:color w:val="000000"/>
          <w:sz w:val="28"/>
          <w:lang w:val="uk-UA"/>
        </w:rPr>
        <w:t>。</w:t>
      </w:r>
    </w:p>
    <w:p w14:paraId="5CC4C149">
      <w:pPr>
        <w:pStyle w:val="38"/>
        <w:ind w:left="420" w:firstLine="0" w:firstLineChars="0"/>
        <w:rPr>
          <w:rFonts w:ascii="宋体" w:hAnsi="宋体" w:cs="宋体"/>
          <w:color w:val="000000"/>
          <w:sz w:val="32"/>
          <w:szCs w:val="32"/>
        </w:rPr>
      </w:pPr>
    </w:p>
    <w:p w14:paraId="5FE0A7CD">
      <w:pPr>
        <w:ind w:firstLine="480" w:firstLineChars="150"/>
        <w:rPr>
          <w:rFonts w:ascii="宋体" w:hAnsi="宋体"/>
          <w:b/>
          <w:bCs/>
          <w:sz w:val="28"/>
          <w:szCs w:val="28"/>
        </w:rPr>
      </w:pPr>
      <w:r>
        <w:rPr>
          <w:rFonts w:hint="eastAsia" w:ascii="黑体" w:hAnsi="黑体" w:eastAsia="黑体" w:cs="黑体"/>
          <w:color w:val="000000"/>
          <w:sz w:val="32"/>
          <w:lang w:val="uk-UA"/>
        </w:rPr>
        <w:t>四</w:t>
      </w:r>
      <w:r>
        <w:rPr>
          <w:rFonts w:hint="eastAsia" w:ascii="宋体" w:hAnsi="宋体"/>
          <w:b/>
          <w:bCs/>
          <w:sz w:val="28"/>
          <w:szCs w:val="28"/>
          <w:lang w:eastAsia="zh-CN"/>
        </w:rPr>
        <w:t>、</w:t>
      </w:r>
      <w:r>
        <w:rPr>
          <w:rFonts w:hint="eastAsia" w:ascii="宋体" w:hAnsi="宋体"/>
          <w:b/>
          <w:bCs/>
          <w:sz w:val="28"/>
          <w:szCs w:val="28"/>
        </w:rPr>
        <w:t>财政拨款“三公”经费预算情况</w:t>
      </w:r>
    </w:p>
    <w:p w14:paraId="021F7C34">
      <w:pPr>
        <w:ind w:firstLine="560"/>
        <w:rPr>
          <w:rFonts w:ascii="宋体" w:hAnsi="宋体" w:cs="宋体"/>
          <w:color w:val="000000"/>
          <w:sz w:val="28"/>
          <w:szCs w:val="28"/>
        </w:rPr>
      </w:pPr>
      <w:r>
        <w:rPr>
          <w:rFonts w:hint="eastAsia" w:ascii="宋体" w:hAnsi="宋体" w:cs="宋体"/>
          <w:sz w:val="28"/>
          <w:szCs w:val="28"/>
        </w:rPr>
        <w:t>我单位公车改革</w:t>
      </w:r>
      <w:r>
        <w:rPr>
          <w:rFonts w:ascii="宋体" w:hAnsi="宋体" w:cs="宋体"/>
          <w:sz w:val="28"/>
          <w:szCs w:val="28"/>
        </w:rPr>
        <w:t>,</w:t>
      </w:r>
      <w:r>
        <w:rPr>
          <w:rFonts w:hint="eastAsia" w:ascii="宋体" w:hAnsi="宋体" w:cs="宋体"/>
          <w:sz w:val="28"/>
          <w:szCs w:val="28"/>
        </w:rPr>
        <w:t>公车被取消</w:t>
      </w:r>
      <w:r>
        <w:rPr>
          <w:rFonts w:ascii="宋体" w:hAnsi="宋体" w:cs="宋体"/>
          <w:sz w:val="28"/>
          <w:szCs w:val="28"/>
        </w:rPr>
        <w:t>.</w:t>
      </w:r>
      <w:r>
        <w:rPr>
          <w:rFonts w:hint="eastAsia" w:ascii="宋体" w:hAnsi="宋体" w:cs="宋体"/>
          <w:sz w:val="28"/>
          <w:szCs w:val="28"/>
        </w:rPr>
        <w:t>因此公务用车运行维护费没有。我单位202</w:t>
      </w:r>
      <w:r>
        <w:rPr>
          <w:rFonts w:hint="eastAsia" w:ascii="宋体" w:hAnsi="宋体" w:cs="宋体"/>
          <w:sz w:val="28"/>
          <w:szCs w:val="28"/>
          <w:lang w:val="en-US" w:eastAsia="zh-CN"/>
        </w:rPr>
        <w:t>4</w:t>
      </w:r>
      <w:r>
        <w:rPr>
          <w:rFonts w:hint="eastAsia" w:ascii="宋体" w:hAnsi="宋体" w:cs="宋体"/>
          <w:sz w:val="28"/>
          <w:szCs w:val="28"/>
        </w:rPr>
        <w:t>年计划对公务接待的次数和人数进行缩减，严格控制公务接待的规模，深入贯彻落实《党政机关厉行节约反对浪费条例》，因此在</w:t>
      </w:r>
      <w:r>
        <w:rPr>
          <w:rFonts w:hint="eastAsia" w:ascii="宋体" w:hAnsi="宋体" w:cs="宋体"/>
          <w:color w:val="000000"/>
          <w:sz w:val="28"/>
          <w:szCs w:val="28"/>
        </w:rPr>
        <w:t>202</w:t>
      </w:r>
      <w:r>
        <w:rPr>
          <w:rFonts w:hint="eastAsia" w:ascii="宋体" w:hAnsi="宋体" w:cs="宋体"/>
          <w:color w:val="000000"/>
          <w:sz w:val="28"/>
          <w:szCs w:val="28"/>
          <w:lang w:val="en-US" w:eastAsia="zh-CN"/>
        </w:rPr>
        <w:t>4</w:t>
      </w:r>
      <w:r>
        <w:rPr>
          <w:rFonts w:hint="eastAsia" w:ascii="宋体" w:hAnsi="宋体" w:cs="宋体"/>
          <w:color w:val="000000"/>
          <w:sz w:val="28"/>
          <w:szCs w:val="28"/>
        </w:rPr>
        <w:t>年没有没有做出预算。</w:t>
      </w:r>
    </w:p>
    <w:p w14:paraId="3ED24A17">
      <w:pPr>
        <w:spacing w:line="560" w:lineRule="exact"/>
        <w:ind w:firstLine="281" w:firstLineChars="100"/>
        <w:outlineLvl w:val="0"/>
        <w:rPr>
          <w:rFonts w:asciiTheme="minorEastAsia" w:hAnsiTheme="minorEastAsia" w:eastAsiaTheme="minorEastAsia"/>
          <w:b/>
          <w:sz w:val="28"/>
          <w:szCs w:val="28"/>
        </w:rPr>
      </w:pPr>
    </w:p>
    <w:tbl>
      <w:tblPr>
        <w:tblStyle w:val="9"/>
        <w:tblpPr w:leftFromText="180" w:rightFromText="180" w:vertAnchor="text" w:horzAnchor="page" w:tblpX="1396" w:tblpY="560"/>
        <w:tblOverlap w:val="never"/>
        <w:tblW w:w="13760" w:type="dxa"/>
        <w:tblInd w:w="0" w:type="dxa"/>
        <w:tblLayout w:type="fixed"/>
        <w:tblCellMar>
          <w:top w:w="0" w:type="dxa"/>
          <w:left w:w="108" w:type="dxa"/>
          <w:bottom w:w="0" w:type="dxa"/>
          <w:right w:w="108" w:type="dxa"/>
        </w:tblCellMar>
      </w:tblPr>
      <w:tblGrid>
        <w:gridCol w:w="2982"/>
        <w:gridCol w:w="2397"/>
        <w:gridCol w:w="2397"/>
        <w:gridCol w:w="1643"/>
        <w:gridCol w:w="4341"/>
      </w:tblGrid>
      <w:tr w14:paraId="593E013C">
        <w:tblPrEx>
          <w:tblCellMar>
            <w:top w:w="0" w:type="dxa"/>
            <w:left w:w="108" w:type="dxa"/>
            <w:bottom w:w="0" w:type="dxa"/>
            <w:right w:w="108" w:type="dxa"/>
          </w:tblCellMar>
        </w:tblPrEx>
        <w:trPr>
          <w:trHeight w:val="540" w:hRule="atLeast"/>
        </w:trPr>
        <w:tc>
          <w:tcPr>
            <w:tcW w:w="13760" w:type="dxa"/>
            <w:gridSpan w:val="5"/>
            <w:tcBorders>
              <w:top w:val="nil"/>
              <w:left w:val="nil"/>
              <w:bottom w:val="nil"/>
              <w:right w:val="nil"/>
            </w:tcBorders>
            <w:vAlign w:val="center"/>
          </w:tcPr>
          <w:p w14:paraId="6047447C">
            <w:pPr>
              <w:spacing w:line="520" w:lineRule="exact"/>
              <w:ind w:firstLine="1600" w:firstLineChars="500"/>
              <w:jc w:val="center"/>
              <w:rPr>
                <w:rFonts w:ascii="黑体" w:hAnsi="黑体" w:eastAsia="黑体"/>
                <w:sz w:val="32"/>
                <w:szCs w:val="32"/>
              </w:rPr>
            </w:pPr>
            <w:r>
              <w:rPr>
                <w:rFonts w:hint="eastAsia" w:ascii="黑体" w:hAnsi="黑体" w:eastAsia="黑体"/>
                <w:sz w:val="32"/>
                <w:szCs w:val="32"/>
              </w:rPr>
              <w:t>“三公”经费预算情况及增减变化原因</w:t>
            </w:r>
          </w:p>
        </w:tc>
      </w:tr>
      <w:tr w14:paraId="6A60574B">
        <w:tblPrEx>
          <w:tblCellMar>
            <w:top w:w="0" w:type="dxa"/>
            <w:left w:w="108" w:type="dxa"/>
            <w:bottom w:w="0" w:type="dxa"/>
            <w:right w:w="108" w:type="dxa"/>
          </w:tblCellMar>
        </w:tblPrEx>
        <w:trPr>
          <w:trHeight w:val="323" w:hRule="atLeast"/>
        </w:trPr>
        <w:tc>
          <w:tcPr>
            <w:tcW w:w="2982" w:type="dxa"/>
            <w:tcBorders>
              <w:top w:val="nil"/>
              <w:left w:val="nil"/>
              <w:bottom w:val="nil"/>
              <w:right w:val="nil"/>
            </w:tcBorders>
            <w:vAlign w:val="center"/>
          </w:tcPr>
          <w:p w14:paraId="31710864">
            <w:pPr>
              <w:rPr>
                <w:rFonts w:ascii="宋体" w:hAnsi="宋体" w:cs="宋体"/>
              </w:rPr>
            </w:pPr>
          </w:p>
        </w:tc>
        <w:tc>
          <w:tcPr>
            <w:tcW w:w="2397" w:type="dxa"/>
            <w:tcBorders>
              <w:top w:val="nil"/>
              <w:left w:val="nil"/>
              <w:bottom w:val="nil"/>
              <w:right w:val="nil"/>
            </w:tcBorders>
            <w:vAlign w:val="center"/>
          </w:tcPr>
          <w:p w14:paraId="6BCFA631">
            <w:pPr>
              <w:rPr>
                <w:rFonts w:ascii="宋体" w:hAnsi="宋体" w:cs="宋体"/>
              </w:rPr>
            </w:pPr>
          </w:p>
        </w:tc>
        <w:tc>
          <w:tcPr>
            <w:tcW w:w="2397" w:type="dxa"/>
            <w:tcBorders>
              <w:top w:val="nil"/>
              <w:left w:val="nil"/>
              <w:bottom w:val="nil"/>
              <w:right w:val="nil"/>
            </w:tcBorders>
            <w:vAlign w:val="center"/>
          </w:tcPr>
          <w:p w14:paraId="11764B5E">
            <w:pPr>
              <w:rPr>
                <w:rFonts w:ascii="宋体" w:hAnsi="宋体" w:cs="宋体"/>
              </w:rPr>
            </w:pPr>
          </w:p>
        </w:tc>
        <w:tc>
          <w:tcPr>
            <w:tcW w:w="1643" w:type="dxa"/>
            <w:tcBorders>
              <w:top w:val="nil"/>
              <w:left w:val="nil"/>
              <w:bottom w:val="nil"/>
              <w:right w:val="nil"/>
            </w:tcBorders>
            <w:vAlign w:val="center"/>
          </w:tcPr>
          <w:p w14:paraId="341862CF">
            <w:pPr>
              <w:rPr>
                <w:rFonts w:ascii="宋体" w:hAnsi="宋体" w:cs="宋体"/>
              </w:rPr>
            </w:pPr>
          </w:p>
        </w:tc>
        <w:tc>
          <w:tcPr>
            <w:tcW w:w="4341" w:type="dxa"/>
            <w:tcBorders>
              <w:top w:val="nil"/>
              <w:left w:val="nil"/>
              <w:bottom w:val="nil"/>
              <w:right w:val="nil"/>
            </w:tcBorders>
            <w:vAlign w:val="center"/>
          </w:tcPr>
          <w:p w14:paraId="6E8B9416">
            <w:pPr>
              <w:jc w:val="right"/>
              <w:rPr>
                <w:rFonts w:ascii="宋体" w:hAnsi="宋体" w:cs="宋体"/>
              </w:rPr>
            </w:pPr>
            <w:r>
              <w:rPr>
                <w:rFonts w:hint="eastAsia" w:ascii="宋体" w:hAnsi="宋体" w:cs="宋体"/>
              </w:rPr>
              <w:t>单位：万元</w:t>
            </w:r>
          </w:p>
        </w:tc>
      </w:tr>
      <w:tr w14:paraId="1054A81A">
        <w:tblPrEx>
          <w:tblCellMar>
            <w:top w:w="0" w:type="dxa"/>
            <w:left w:w="108" w:type="dxa"/>
            <w:bottom w:w="0" w:type="dxa"/>
            <w:right w:w="108" w:type="dxa"/>
          </w:tblCellMar>
        </w:tblPrEx>
        <w:trPr>
          <w:trHeight w:val="333" w:hRule="atLeast"/>
        </w:trPr>
        <w:tc>
          <w:tcPr>
            <w:tcW w:w="2982" w:type="dxa"/>
            <w:tcBorders>
              <w:top w:val="single" w:color="auto" w:sz="4" w:space="0"/>
              <w:left w:val="single" w:color="auto" w:sz="4" w:space="0"/>
              <w:bottom w:val="single" w:color="auto" w:sz="4" w:space="0"/>
              <w:right w:val="single" w:color="auto" w:sz="4" w:space="0"/>
            </w:tcBorders>
            <w:vAlign w:val="center"/>
          </w:tcPr>
          <w:p w14:paraId="45789353">
            <w:pPr>
              <w:jc w:val="center"/>
              <w:rPr>
                <w:rFonts w:ascii="仿宋_GB2312" w:hAnsi="宋体" w:eastAsia="仿宋_GB2312" w:cs="宋体"/>
              </w:rPr>
            </w:pPr>
            <w:r>
              <w:rPr>
                <w:rFonts w:hint="eastAsia" w:ascii="仿宋_GB2312" w:hAnsi="宋体" w:eastAsia="仿宋_GB2312" w:cs="宋体"/>
              </w:rPr>
              <w:t>项目名称</w:t>
            </w:r>
          </w:p>
        </w:tc>
        <w:tc>
          <w:tcPr>
            <w:tcW w:w="2397" w:type="dxa"/>
            <w:tcBorders>
              <w:top w:val="single" w:color="auto" w:sz="4" w:space="0"/>
              <w:left w:val="nil"/>
              <w:bottom w:val="single" w:color="auto" w:sz="4" w:space="0"/>
              <w:right w:val="single" w:color="auto" w:sz="4" w:space="0"/>
            </w:tcBorders>
            <w:vAlign w:val="center"/>
          </w:tcPr>
          <w:p w14:paraId="28DFD21E">
            <w:pPr>
              <w:jc w:val="center"/>
              <w:rPr>
                <w:rFonts w:ascii="仿宋_GB2312" w:hAnsi="宋体" w:eastAsia="仿宋_GB2312" w:cs="宋体"/>
              </w:rPr>
            </w:pPr>
            <w:r>
              <w:rPr>
                <w:rFonts w:hint="eastAsia" w:ascii="仿宋_GB2312" w:hAnsi="宋体" w:eastAsia="仿宋_GB2312" w:cs="宋体"/>
              </w:rPr>
              <w:t>202</w:t>
            </w:r>
            <w:r>
              <w:rPr>
                <w:rFonts w:hint="eastAsia" w:ascii="仿宋_GB2312" w:hAnsi="宋体" w:eastAsia="仿宋_GB2312" w:cs="宋体"/>
                <w:lang w:eastAsia="zh-CN"/>
              </w:rPr>
              <w:t>2</w:t>
            </w:r>
            <w:r>
              <w:rPr>
                <w:rFonts w:hint="eastAsia" w:ascii="仿宋_GB2312" w:hAnsi="宋体" w:eastAsia="仿宋_GB2312" w:cs="宋体"/>
              </w:rPr>
              <w:t>年度预算</w:t>
            </w:r>
          </w:p>
        </w:tc>
        <w:tc>
          <w:tcPr>
            <w:tcW w:w="2397" w:type="dxa"/>
            <w:tcBorders>
              <w:top w:val="single" w:color="auto" w:sz="4" w:space="0"/>
              <w:left w:val="nil"/>
              <w:bottom w:val="single" w:color="auto" w:sz="4" w:space="0"/>
              <w:right w:val="single" w:color="auto" w:sz="4" w:space="0"/>
            </w:tcBorders>
            <w:vAlign w:val="center"/>
          </w:tcPr>
          <w:p w14:paraId="211B3D9F">
            <w:pPr>
              <w:jc w:val="center"/>
              <w:rPr>
                <w:rFonts w:ascii="仿宋_GB2312" w:hAnsi="宋体" w:eastAsia="仿宋_GB2312" w:cs="宋体"/>
              </w:rPr>
            </w:pPr>
            <w:r>
              <w:rPr>
                <w:rFonts w:hint="eastAsia" w:ascii="仿宋_GB2312" w:hAnsi="宋体" w:eastAsia="仿宋_GB2312" w:cs="宋体"/>
              </w:rPr>
              <w:t>2023年度预算</w:t>
            </w:r>
          </w:p>
        </w:tc>
        <w:tc>
          <w:tcPr>
            <w:tcW w:w="1643" w:type="dxa"/>
            <w:tcBorders>
              <w:top w:val="single" w:color="auto" w:sz="4" w:space="0"/>
              <w:left w:val="nil"/>
              <w:bottom w:val="single" w:color="auto" w:sz="4" w:space="0"/>
              <w:right w:val="single" w:color="auto" w:sz="4" w:space="0"/>
            </w:tcBorders>
            <w:vAlign w:val="center"/>
          </w:tcPr>
          <w:p w14:paraId="2F1118C6">
            <w:pPr>
              <w:jc w:val="center"/>
              <w:rPr>
                <w:rFonts w:ascii="仿宋_GB2312" w:hAnsi="宋体" w:eastAsia="仿宋_GB2312" w:cs="宋体"/>
              </w:rPr>
            </w:pPr>
            <w:r>
              <w:rPr>
                <w:rFonts w:hint="eastAsia" w:ascii="仿宋_GB2312" w:hAnsi="宋体" w:eastAsia="仿宋_GB2312" w:cs="宋体"/>
              </w:rPr>
              <w:t>增减金额</w:t>
            </w:r>
          </w:p>
        </w:tc>
        <w:tc>
          <w:tcPr>
            <w:tcW w:w="4341" w:type="dxa"/>
            <w:tcBorders>
              <w:top w:val="single" w:color="auto" w:sz="4" w:space="0"/>
              <w:left w:val="nil"/>
              <w:bottom w:val="single" w:color="auto" w:sz="4" w:space="0"/>
              <w:right w:val="single" w:color="auto" w:sz="4" w:space="0"/>
            </w:tcBorders>
            <w:vAlign w:val="center"/>
          </w:tcPr>
          <w:p w14:paraId="458BE4EB">
            <w:pPr>
              <w:jc w:val="center"/>
              <w:rPr>
                <w:rFonts w:ascii="仿宋_GB2312" w:hAnsi="宋体" w:eastAsia="仿宋_GB2312" w:cs="宋体"/>
              </w:rPr>
            </w:pPr>
            <w:r>
              <w:rPr>
                <w:rFonts w:hint="eastAsia" w:ascii="仿宋_GB2312" w:hAnsi="宋体" w:eastAsia="仿宋_GB2312" w:cs="宋体"/>
              </w:rPr>
              <w:t>变化原因</w:t>
            </w:r>
          </w:p>
        </w:tc>
      </w:tr>
      <w:tr w14:paraId="7926DA05">
        <w:tblPrEx>
          <w:tblCellMar>
            <w:top w:w="0" w:type="dxa"/>
            <w:left w:w="108" w:type="dxa"/>
            <w:bottom w:w="0" w:type="dxa"/>
            <w:right w:w="108" w:type="dxa"/>
          </w:tblCellMar>
        </w:tblPrEx>
        <w:trPr>
          <w:trHeight w:val="333" w:hRule="atLeast"/>
        </w:trPr>
        <w:tc>
          <w:tcPr>
            <w:tcW w:w="2982" w:type="dxa"/>
            <w:tcBorders>
              <w:top w:val="nil"/>
              <w:left w:val="single" w:color="auto" w:sz="4" w:space="0"/>
              <w:bottom w:val="single" w:color="auto" w:sz="4" w:space="0"/>
              <w:right w:val="single" w:color="auto" w:sz="4" w:space="0"/>
            </w:tcBorders>
            <w:vAlign w:val="center"/>
          </w:tcPr>
          <w:p w14:paraId="161C87B0">
            <w:pPr>
              <w:jc w:val="center"/>
              <w:rPr>
                <w:rFonts w:ascii="仿宋_GB2312" w:hAnsi="宋体" w:eastAsia="仿宋_GB2312" w:cs="宋体"/>
              </w:rPr>
            </w:pPr>
            <w:r>
              <w:rPr>
                <w:rFonts w:hint="eastAsia" w:ascii="仿宋_GB2312" w:hAnsi="宋体" w:eastAsia="仿宋_GB2312" w:cs="宋体"/>
              </w:rPr>
              <w:t>因公出国经费</w:t>
            </w:r>
          </w:p>
        </w:tc>
        <w:tc>
          <w:tcPr>
            <w:tcW w:w="2397" w:type="dxa"/>
            <w:tcBorders>
              <w:top w:val="nil"/>
              <w:left w:val="nil"/>
              <w:bottom w:val="single" w:color="auto" w:sz="4" w:space="0"/>
              <w:right w:val="single" w:color="auto" w:sz="4" w:space="0"/>
            </w:tcBorders>
            <w:vAlign w:val="center"/>
          </w:tcPr>
          <w:p w14:paraId="37D16059">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602688F9">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28DEC796">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5CEA0EE3">
            <w:pPr>
              <w:rPr>
                <w:rFonts w:ascii="仿宋_GB2312" w:hAnsi="宋体" w:eastAsia="仿宋_GB2312" w:cs="宋体"/>
              </w:rPr>
            </w:pPr>
            <w:r>
              <w:rPr>
                <w:rFonts w:hint="eastAsia" w:ascii="仿宋_GB2312" w:hAnsi="宋体" w:eastAsia="仿宋_GB2312" w:cs="宋体"/>
              </w:rPr>
              <w:t>无增减变化</w:t>
            </w:r>
          </w:p>
        </w:tc>
      </w:tr>
      <w:tr w14:paraId="7E50B19C">
        <w:tblPrEx>
          <w:tblCellMar>
            <w:top w:w="0" w:type="dxa"/>
            <w:left w:w="108" w:type="dxa"/>
            <w:bottom w:w="0" w:type="dxa"/>
            <w:right w:w="108" w:type="dxa"/>
          </w:tblCellMar>
        </w:tblPrEx>
        <w:trPr>
          <w:trHeight w:val="333" w:hRule="atLeast"/>
        </w:trPr>
        <w:tc>
          <w:tcPr>
            <w:tcW w:w="2982" w:type="dxa"/>
            <w:tcBorders>
              <w:top w:val="nil"/>
              <w:left w:val="single" w:color="auto" w:sz="4" w:space="0"/>
              <w:bottom w:val="single" w:color="auto" w:sz="4" w:space="0"/>
              <w:right w:val="single" w:color="auto" w:sz="4" w:space="0"/>
            </w:tcBorders>
            <w:vAlign w:val="center"/>
          </w:tcPr>
          <w:p w14:paraId="1A5AAF5E">
            <w:pPr>
              <w:jc w:val="center"/>
              <w:rPr>
                <w:rFonts w:ascii="仿宋_GB2312" w:hAnsi="宋体" w:eastAsia="仿宋_GB2312" w:cs="宋体"/>
              </w:rPr>
            </w:pPr>
            <w:r>
              <w:rPr>
                <w:rFonts w:hint="eastAsia" w:ascii="仿宋_GB2312" w:hAnsi="宋体" w:eastAsia="仿宋_GB2312" w:cs="宋体"/>
              </w:rPr>
              <w:t>公务用车购置经费</w:t>
            </w:r>
          </w:p>
        </w:tc>
        <w:tc>
          <w:tcPr>
            <w:tcW w:w="2397" w:type="dxa"/>
            <w:tcBorders>
              <w:top w:val="nil"/>
              <w:left w:val="nil"/>
              <w:bottom w:val="single" w:color="auto" w:sz="4" w:space="0"/>
              <w:right w:val="single" w:color="auto" w:sz="4" w:space="0"/>
            </w:tcBorders>
            <w:vAlign w:val="center"/>
          </w:tcPr>
          <w:p w14:paraId="1DE28358">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209F217F">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266B7322">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6D977E3F">
            <w:pPr>
              <w:rPr>
                <w:rFonts w:ascii="仿宋_GB2312" w:hAnsi="宋体" w:eastAsia="仿宋_GB2312" w:cs="宋体"/>
              </w:rPr>
            </w:pPr>
            <w:r>
              <w:rPr>
                <w:rFonts w:hint="eastAsia" w:ascii="仿宋_GB2312" w:hAnsi="宋体" w:eastAsia="仿宋_GB2312" w:cs="宋体"/>
              </w:rPr>
              <w:t>无增减变化</w:t>
            </w:r>
          </w:p>
        </w:tc>
      </w:tr>
      <w:tr w14:paraId="59BDC728">
        <w:tblPrEx>
          <w:tblCellMar>
            <w:top w:w="0" w:type="dxa"/>
            <w:left w:w="108" w:type="dxa"/>
            <w:bottom w:w="0" w:type="dxa"/>
            <w:right w:w="108" w:type="dxa"/>
          </w:tblCellMar>
        </w:tblPrEx>
        <w:trPr>
          <w:trHeight w:val="602" w:hRule="atLeast"/>
        </w:trPr>
        <w:tc>
          <w:tcPr>
            <w:tcW w:w="2982" w:type="dxa"/>
            <w:tcBorders>
              <w:top w:val="nil"/>
              <w:left w:val="single" w:color="auto" w:sz="4" w:space="0"/>
              <w:bottom w:val="single" w:color="auto" w:sz="4" w:space="0"/>
              <w:right w:val="single" w:color="auto" w:sz="4" w:space="0"/>
            </w:tcBorders>
            <w:vAlign w:val="center"/>
          </w:tcPr>
          <w:p w14:paraId="2B581076">
            <w:pPr>
              <w:jc w:val="center"/>
              <w:rPr>
                <w:rFonts w:ascii="仿宋_GB2312" w:hAnsi="宋体" w:eastAsia="仿宋_GB2312" w:cs="宋体"/>
              </w:rPr>
            </w:pPr>
            <w:r>
              <w:rPr>
                <w:rFonts w:hint="eastAsia" w:ascii="仿宋_GB2312" w:hAnsi="宋体" w:eastAsia="仿宋_GB2312" w:cs="宋体"/>
              </w:rPr>
              <w:t>公务用车维护经费</w:t>
            </w:r>
          </w:p>
        </w:tc>
        <w:tc>
          <w:tcPr>
            <w:tcW w:w="2397" w:type="dxa"/>
            <w:tcBorders>
              <w:top w:val="nil"/>
              <w:left w:val="nil"/>
              <w:bottom w:val="single" w:color="auto" w:sz="4" w:space="0"/>
              <w:right w:val="single" w:color="auto" w:sz="4" w:space="0"/>
            </w:tcBorders>
            <w:vAlign w:val="center"/>
          </w:tcPr>
          <w:p w14:paraId="1F41CA64">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645E6C30">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2FD66CCF">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4ABF7061">
            <w:pPr>
              <w:rPr>
                <w:rFonts w:ascii="仿宋_GB2312" w:hAnsi="宋体" w:eastAsia="仿宋_GB2312" w:cs="宋体"/>
              </w:rPr>
            </w:pPr>
            <w:r>
              <w:rPr>
                <w:rFonts w:hint="eastAsia" w:ascii="仿宋_GB2312" w:hAnsi="宋体" w:eastAsia="仿宋_GB2312" w:cs="宋体"/>
              </w:rPr>
              <w:t>公务用车改革后公车取消</w:t>
            </w:r>
          </w:p>
        </w:tc>
      </w:tr>
      <w:tr w14:paraId="3413E544">
        <w:tblPrEx>
          <w:tblCellMar>
            <w:top w:w="0" w:type="dxa"/>
            <w:left w:w="108" w:type="dxa"/>
            <w:bottom w:w="0" w:type="dxa"/>
            <w:right w:w="108" w:type="dxa"/>
          </w:tblCellMar>
        </w:tblPrEx>
        <w:trPr>
          <w:trHeight w:val="898" w:hRule="atLeast"/>
        </w:trPr>
        <w:tc>
          <w:tcPr>
            <w:tcW w:w="2982" w:type="dxa"/>
            <w:tcBorders>
              <w:top w:val="nil"/>
              <w:left w:val="single" w:color="auto" w:sz="4" w:space="0"/>
              <w:bottom w:val="single" w:color="auto" w:sz="4" w:space="0"/>
              <w:right w:val="single" w:color="auto" w:sz="4" w:space="0"/>
            </w:tcBorders>
            <w:vAlign w:val="center"/>
          </w:tcPr>
          <w:p w14:paraId="00C9A4C8">
            <w:pPr>
              <w:jc w:val="center"/>
              <w:rPr>
                <w:rFonts w:ascii="仿宋_GB2312" w:hAnsi="宋体" w:eastAsia="仿宋_GB2312" w:cs="宋体"/>
              </w:rPr>
            </w:pPr>
            <w:r>
              <w:rPr>
                <w:rFonts w:hint="eastAsia" w:ascii="仿宋_GB2312" w:hAnsi="宋体" w:eastAsia="仿宋_GB2312" w:cs="宋体"/>
              </w:rPr>
              <w:t>公务接待费支出</w:t>
            </w:r>
          </w:p>
        </w:tc>
        <w:tc>
          <w:tcPr>
            <w:tcW w:w="2397" w:type="dxa"/>
            <w:tcBorders>
              <w:top w:val="nil"/>
              <w:left w:val="nil"/>
              <w:bottom w:val="single" w:color="auto" w:sz="4" w:space="0"/>
              <w:right w:val="single" w:color="auto" w:sz="4" w:space="0"/>
            </w:tcBorders>
            <w:vAlign w:val="center"/>
          </w:tcPr>
          <w:p w14:paraId="146A8F47">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736B9358">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7C38666F">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718492DE">
            <w:pPr>
              <w:rPr>
                <w:rFonts w:ascii="仿宋_GB2312" w:hAnsi="宋体" w:eastAsia="仿宋_GB2312" w:cs="宋体"/>
              </w:rPr>
            </w:pPr>
            <w:r>
              <w:rPr>
                <w:rFonts w:hint="eastAsia" w:ascii="仿宋_GB2312" w:hAnsi="宋体" w:eastAsia="仿宋_GB2312" w:cs="宋体"/>
              </w:rPr>
              <w:t>厉行节约，杜绝浪费</w:t>
            </w:r>
          </w:p>
        </w:tc>
      </w:tr>
      <w:tr w14:paraId="41B4B473">
        <w:tblPrEx>
          <w:tblCellMar>
            <w:top w:w="0" w:type="dxa"/>
            <w:left w:w="108" w:type="dxa"/>
            <w:bottom w:w="0" w:type="dxa"/>
            <w:right w:w="108" w:type="dxa"/>
          </w:tblCellMar>
        </w:tblPrEx>
        <w:trPr>
          <w:trHeight w:val="2285" w:hRule="atLeast"/>
        </w:trPr>
        <w:tc>
          <w:tcPr>
            <w:tcW w:w="2982" w:type="dxa"/>
            <w:tcBorders>
              <w:top w:val="nil"/>
              <w:left w:val="single" w:color="auto" w:sz="4" w:space="0"/>
              <w:bottom w:val="single" w:color="auto" w:sz="4" w:space="0"/>
              <w:right w:val="single" w:color="auto" w:sz="4" w:space="0"/>
            </w:tcBorders>
            <w:vAlign w:val="center"/>
          </w:tcPr>
          <w:p w14:paraId="1BEDD2CD">
            <w:pPr>
              <w:jc w:val="center"/>
              <w:rPr>
                <w:rFonts w:ascii="仿宋_GB2312" w:hAnsi="宋体" w:eastAsia="仿宋_GB2312" w:cs="宋体"/>
              </w:rPr>
            </w:pPr>
            <w:r>
              <w:rPr>
                <w:rFonts w:hint="eastAsia" w:ascii="仿宋_GB2312" w:hAnsi="宋体" w:eastAsia="仿宋_GB2312" w:cs="宋体"/>
              </w:rPr>
              <w:t>合计</w:t>
            </w:r>
          </w:p>
        </w:tc>
        <w:tc>
          <w:tcPr>
            <w:tcW w:w="2397" w:type="dxa"/>
            <w:tcBorders>
              <w:top w:val="nil"/>
              <w:left w:val="nil"/>
              <w:bottom w:val="single" w:color="auto" w:sz="4" w:space="0"/>
              <w:right w:val="single" w:color="auto" w:sz="4" w:space="0"/>
            </w:tcBorders>
            <w:vAlign w:val="center"/>
          </w:tcPr>
          <w:p w14:paraId="794FDD79">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041DF591">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37788D19">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1213BFB1">
            <w:pPr>
              <w:rPr>
                <w:rFonts w:ascii="仿宋_GB2312" w:hAnsi="宋体" w:eastAsia="仿宋_GB2312" w:cs="宋体"/>
              </w:rPr>
            </w:pPr>
            <w:r>
              <w:rPr>
                <w:rFonts w:hint="eastAsia" w:ascii="仿宋_GB2312" w:hAnsi="宋体" w:eastAsia="仿宋_GB2312" w:cs="宋体"/>
              </w:rPr>
              <w:t>2023年，我单位针对三公经费支出制定了严格的管理制度，认真执行</w:t>
            </w:r>
            <w:r>
              <w:rPr>
                <w:rFonts w:hint="eastAsia" w:ascii="仿宋_GB2312" w:hAnsi="宋体" w:eastAsia="仿宋_GB2312" w:cs="宋体"/>
                <w:lang w:eastAsia="zh-CN"/>
              </w:rPr>
              <w:t>中央八项规定</w:t>
            </w:r>
            <w:r>
              <w:rPr>
                <w:rFonts w:hint="eastAsia" w:ascii="仿宋_GB2312" w:hAnsi="宋体" w:eastAsia="仿宋_GB2312" w:cs="宋体"/>
              </w:rPr>
              <w:t>，厉行节约，杜绝浪费。从总量来讲，三公经费与2021年相比无增减变化。</w:t>
            </w:r>
          </w:p>
        </w:tc>
      </w:tr>
    </w:tbl>
    <w:p w14:paraId="33AF743A">
      <w:pPr>
        <w:spacing w:line="560" w:lineRule="exact"/>
        <w:ind w:firstLine="281" w:firstLineChars="100"/>
        <w:outlineLvl w:val="0"/>
        <w:rPr>
          <w:rFonts w:asciiTheme="minorEastAsia" w:hAnsiTheme="minorEastAsia" w:eastAsiaTheme="minorEastAsia"/>
          <w:b/>
          <w:sz w:val="28"/>
          <w:szCs w:val="28"/>
        </w:rPr>
      </w:pPr>
      <w:r>
        <w:rPr>
          <w:rFonts w:hint="eastAsia" w:asciiTheme="minorEastAsia" w:hAnsiTheme="minorEastAsia" w:eastAsiaTheme="minorEastAsia"/>
          <w:b/>
          <w:sz w:val="28"/>
          <w:szCs w:val="28"/>
        </w:rPr>
        <w:t>五、绩效预算信息情况</w:t>
      </w:r>
    </w:p>
    <w:p w14:paraId="0D807D08">
      <w:pPr>
        <w:spacing w:line="560" w:lineRule="exact"/>
        <w:ind w:firstLine="640" w:firstLineChars="200"/>
        <w:outlineLvl w:val="0"/>
        <w:rPr>
          <w:rFonts w:ascii="仿宋" w:hAnsi="仿宋" w:eastAsia="仿宋"/>
          <w:sz w:val="32"/>
          <w:szCs w:val="32"/>
        </w:rPr>
      </w:pPr>
      <w:r>
        <w:rPr>
          <w:rFonts w:hint="eastAsia" w:ascii="仿宋" w:hAnsi="仿宋" w:eastAsia="仿宋"/>
          <w:sz w:val="32"/>
          <w:szCs w:val="32"/>
        </w:rPr>
        <w:t>第一部分 部门整体绩效目标</w:t>
      </w:r>
    </w:p>
    <w:p w14:paraId="62049197">
      <w:pPr>
        <w:ind w:firstLine="560" w:firstLineChars="200"/>
        <w:outlineLvl w:val="1"/>
        <w:rPr>
          <w:rFonts w:hAnsi="宋体"/>
          <w:sz w:val="28"/>
        </w:rPr>
      </w:pPr>
      <w:r>
        <w:rPr>
          <w:rFonts w:hint="eastAsia" w:ascii="方正黑体_GBK" w:eastAsia="方正黑体_GBK"/>
          <w:sz w:val="28"/>
        </w:rPr>
        <w:t>一、总体绩效目标</w:t>
      </w:r>
      <w:r>
        <w:rPr>
          <w:rFonts w:ascii="方正黑体_GBK" w:eastAsia="方正黑体_GBK"/>
          <w:sz w:val="28"/>
        </w:rPr>
        <w:fldChar w:fldCharType="begin"/>
      </w:r>
      <w:r>
        <w:rPr>
          <w:rFonts w:hint="eastAsia" w:ascii="方正黑体_GBK" w:eastAsia="方正黑体_GBK"/>
          <w:sz w:val="28"/>
        </w:rPr>
        <w:instrText xml:space="preserve">TC </w:instrText>
      </w:r>
      <w:bookmarkStart w:id="3" w:name="_Toc30003466"/>
      <w:r>
        <w:rPr>
          <w:rFonts w:hint="eastAsia" w:ascii="方正黑体_GBK" w:eastAsia="方正黑体_GBK"/>
          <w:sz w:val="28"/>
        </w:rPr>
        <w:instrText xml:space="preserve">总体绩效目标</w:instrText>
      </w:r>
      <w:bookmarkEnd w:id="3"/>
      <w:r>
        <w:rPr>
          <w:rFonts w:hint="eastAsia" w:ascii="方正黑体_GBK" w:eastAsia="方正黑体_GBK"/>
          <w:sz w:val="28"/>
        </w:rPr>
        <w:instrText xml:space="preserve"> \f A \l 1</w:instrText>
      </w:r>
      <w:r>
        <w:rPr>
          <w:rFonts w:ascii="方正黑体_GBK" w:eastAsia="方正黑体_GBK"/>
          <w:sz w:val="28"/>
        </w:rPr>
        <w:fldChar w:fldCharType="end"/>
      </w:r>
    </w:p>
    <w:p w14:paraId="51C47A94">
      <w:pPr>
        <w:spacing w:line="500" w:lineRule="exact"/>
        <w:ind w:firstLine="700" w:firstLineChars="250"/>
        <w:rPr>
          <w:rFonts w:eastAsia="方正仿宋_GBK"/>
          <w:sz w:val="28"/>
        </w:rPr>
      </w:pPr>
      <w:r>
        <w:rPr>
          <w:rFonts w:eastAsia="方正仿宋_GBK"/>
          <w:sz w:val="28"/>
        </w:rPr>
        <w:t>以党的十九大</w:t>
      </w:r>
      <w:r>
        <w:rPr>
          <w:rFonts w:hint="eastAsia" w:eastAsia="方正仿宋_GBK"/>
          <w:sz w:val="28"/>
          <w:lang w:eastAsia="zh-CN"/>
        </w:rPr>
        <w:t>精神</w:t>
      </w:r>
      <w:r>
        <w:rPr>
          <w:rFonts w:eastAsia="方正仿宋_GBK"/>
          <w:sz w:val="28"/>
        </w:rPr>
        <w:t>以及习近平同志系列讲话为指导，紧紧围绕</w:t>
      </w:r>
      <w:r>
        <w:rPr>
          <w:rFonts w:hint="eastAsia" w:eastAsia="方正仿宋_GBK"/>
          <w:sz w:val="28"/>
          <w:lang w:eastAsia="zh-CN"/>
        </w:rPr>
        <w:t>全面建成小康社会</w:t>
      </w:r>
      <w:r>
        <w:rPr>
          <w:rFonts w:eastAsia="方正仿宋_GBK"/>
          <w:sz w:val="28"/>
        </w:rPr>
        <w:t>的总目标，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14:paraId="749FB2A2">
      <w:pPr>
        <w:spacing w:before="10" w:after="10"/>
        <w:ind w:firstLine="560"/>
        <w:outlineLvl w:val="1"/>
      </w:pPr>
      <w:bookmarkStart w:id="4" w:name="_Toc_2_2_0000000002"/>
      <w:r>
        <w:rPr>
          <w:rFonts w:ascii="方正黑体_GBK" w:hAnsi="方正黑体_GBK" w:eastAsia="方正黑体_GBK" w:cs="方正黑体_GBK"/>
          <w:color w:val="000000"/>
          <w:sz w:val="28"/>
        </w:rPr>
        <w:t>二、分项绩效目标</w:t>
      </w:r>
      <w:bookmarkEnd w:id="4"/>
    </w:p>
    <w:p w14:paraId="737EE33E">
      <w:pPr>
        <w:pStyle w:val="29"/>
      </w:pPr>
      <w:r>
        <w:t>（一）党的基层组织建设</w:t>
      </w:r>
    </w:p>
    <w:p w14:paraId="13A1782B">
      <w:pPr>
        <w:pStyle w:val="29"/>
      </w:pPr>
      <w:r>
        <w:t>绩效目标：党的基层组织建设、党的纪律检查工作；机关日常党务、政务协调管理；人大、群团、武装等相关工作。</w:t>
      </w:r>
    </w:p>
    <w:p w14:paraId="38E0BEF8">
      <w:pPr>
        <w:pStyle w:val="29"/>
      </w:pPr>
      <w:r>
        <w:t>绩效指标：落实村级补助专项资金，确保农村党的基层组织正常运转。</w:t>
      </w:r>
    </w:p>
    <w:p w14:paraId="6D581B17">
      <w:pPr>
        <w:pStyle w:val="29"/>
      </w:pPr>
      <w:r>
        <w:t>（二）食品安全工作</w:t>
      </w:r>
    </w:p>
    <w:p w14:paraId="30DB1A06">
      <w:pPr>
        <w:pStyle w:val="29"/>
      </w:pPr>
      <w:r>
        <w:t>绩效目标：落实食品生产经营者主体责任，严格监管食品生产经营活动，严厉惩处涉及食品安全的违法犯罪行为。</w:t>
      </w:r>
    </w:p>
    <w:p w14:paraId="444569BE">
      <w:pPr>
        <w:pStyle w:val="29"/>
      </w:pPr>
      <w:r>
        <w:t>绩效指标：组织宣传活动次数不少于5次，抽查对象的数量占全部对象的比率大于等于85%，通过对食品安全的监管，确保本地区食品安全，接受食品安全监管的人群对食品安全监管工作的满意程度大于等于85%。</w:t>
      </w:r>
    </w:p>
    <w:p w14:paraId="45E322B9">
      <w:pPr>
        <w:pStyle w:val="29"/>
      </w:pPr>
      <w:r>
        <w:t>（三）社区文化建设</w:t>
      </w:r>
    </w:p>
    <w:p w14:paraId="1D3A89F8">
      <w:pPr>
        <w:pStyle w:val="29"/>
      </w:pPr>
      <w:r>
        <w:t>绩效目标：坚持先进文化前进方向，全面广泛地开展群众文化活动，繁荣农民群众精神文化生活，规范管理文化活动专项资金确保专款专用，最大限度发挥和提高资金的使用效益。</w:t>
      </w:r>
    </w:p>
    <w:p w14:paraId="078E7E6A">
      <w:pPr>
        <w:pStyle w:val="29"/>
      </w:pPr>
      <w:r>
        <w:t>绩效指标：各类公共文化服务活动组织开展的数量不少于10次，文化设施达标率大于等于85%，收藏及保管物品完好率大于等于85%，通过支持重点宣传文化项目建设，带动全县宣传文化事业发展，群众对当年农村文化活动开展整体满意度大于等于85%。</w:t>
      </w:r>
    </w:p>
    <w:p w14:paraId="1F45C2A8">
      <w:pPr>
        <w:pStyle w:val="29"/>
      </w:pPr>
      <w:r>
        <w:t>（四）社区纪律检查</w:t>
      </w:r>
    </w:p>
    <w:p w14:paraId="20D0E15A">
      <w:pPr>
        <w:pStyle w:val="29"/>
      </w:pPr>
      <w:r>
        <w:t>绩效目标：认真落实纪检部门各项任务，加强监督检查，促进党风廉政建设。</w:t>
      </w:r>
    </w:p>
    <w:p w14:paraId="7E47CDE0">
      <w:pPr>
        <w:pStyle w:val="29"/>
      </w:pPr>
      <w:r>
        <w:t>绩效指标：组织召开监督检查会议的次数不少于5次，办结案件数量占立案案件总数的比率大于85% ，问题整改率大于等于85%，通过实施纪检监督政策促进社会稳定水平逐步提高，群众对当年纪检监督工作的整体满意度大于85%。</w:t>
      </w:r>
    </w:p>
    <w:p w14:paraId="4F1F9059">
      <w:pPr>
        <w:pStyle w:val="29"/>
      </w:pPr>
      <w:r>
        <w:t>（五）综合治理及信访稳定</w:t>
      </w:r>
    </w:p>
    <w:p w14:paraId="2869796D">
      <w:pPr>
        <w:pStyle w:val="29"/>
      </w:pPr>
      <w:r>
        <w:t>绩效目标：加强综合治理，妥善处理突发性、群体性事件，调节和处理好各种利益矛盾和纠纷；落实各项管理措施，维护农村社会稳定；负责本社区的普法宣传教育及法律服务；负责信访稳定工作。</w:t>
      </w:r>
    </w:p>
    <w:p w14:paraId="110940D8">
      <w:pPr>
        <w:pStyle w:val="29"/>
      </w:pPr>
      <w:r>
        <w:t>绩效指标：重点人员稳控率大于等于85%，重大安保任务完成率大于等于85%，退役安置满意度大于等于85% ，通过维稳工作开展，促进社会稳定水平逐步提高，群众满意度大于85%。</w:t>
      </w:r>
    </w:p>
    <w:p w14:paraId="240FA095">
      <w:pPr>
        <w:pStyle w:val="29"/>
      </w:pPr>
      <w:r>
        <w:t>（六）财政所工作</w:t>
      </w:r>
    </w:p>
    <w:p w14:paraId="2615AD6C">
      <w:pPr>
        <w:pStyle w:val="29"/>
      </w:pPr>
      <w:r>
        <w:t>绩效目标：配合社区完成各项上级财政拨款，落实到位，保障惠民政策落实到位，做好财政国库支付电子化工作。 </w:t>
      </w:r>
    </w:p>
    <w:p w14:paraId="7004C243">
      <w:pPr>
        <w:pStyle w:val="29"/>
      </w:pPr>
      <w:r>
        <w:t>绩效指标：项目资金有效使用率大于等于85% ，财政所工作开展完成率大于85%，通过开展乡镇财政工作促进乡镇经济逐步提高，接受财政所服务的人群对财政所提供服务的满意程度大于等于85% 。</w:t>
      </w:r>
    </w:p>
    <w:p w14:paraId="542B3AAE">
      <w:pPr>
        <w:pStyle w:val="29"/>
      </w:pPr>
      <w:r>
        <w:t>（七）团委工作</w:t>
      </w:r>
    </w:p>
    <w:p w14:paraId="4CD09BD0">
      <w:pPr>
        <w:pStyle w:val="29"/>
      </w:pPr>
      <w:r>
        <w:t>绩效目标：科学地继承和发扬共青团的优良传统，创新团的工作，找准新时代的中心定位，把各项改革措施不折不扣落实到位。      </w:t>
      </w:r>
    </w:p>
    <w:p w14:paraId="2C59AD74">
      <w:pPr>
        <w:pStyle w:val="29"/>
      </w:pPr>
      <w:r>
        <w:t>绩效指标：在新闻媒体开办宣传专栏的数量不少于5个，制作宣传品的数量不少于2000份，参与决策咨询活动次数不少于5 次，在本地区产生的重要影响，得到广大受众的充分认可，群众对团委工作的整体满意度大于等于85%。  </w:t>
      </w:r>
    </w:p>
    <w:p w14:paraId="175516E8">
      <w:pPr>
        <w:pStyle w:val="29"/>
      </w:pPr>
      <w:r>
        <w:t>（八）人大主席团活动</w:t>
      </w:r>
    </w:p>
    <w:p w14:paraId="6B250F67">
      <w:pPr>
        <w:pStyle w:val="29"/>
      </w:pPr>
      <w:r>
        <w:t>绩效目标：为了更好落实中央2015（18）号文件精神和省委市委落实中央18号文件的意见，切实加强基层人大建设，保障乡人大主席团的正常运转。</w:t>
      </w:r>
    </w:p>
    <w:p w14:paraId="7195DF5A">
      <w:pPr>
        <w:pStyle w:val="29"/>
        <w:rPr>
          <w:lang w:eastAsia="zh-CN"/>
        </w:rPr>
      </w:pPr>
      <w:r>
        <w:t>绩效指标：工作经费使用率大于等于85%，工作经费拨付率大于等于85%，参与决策咨询活动次数不少于5次，在本地区产生的重要影响，得到广大受众的充分认可，群众对当年人大主席团工作的整体满意度大于等于85%。</w:t>
      </w:r>
    </w:p>
    <w:p w14:paraId="29F54AD4">
      <w:pPr>
        <w:spacing w:before="10" w:after="10"/>
        <w:ind w:firstLine="560"/>
        <w:outlineLvl w:val="1"/>
      </w:pPr>
      <w:bookmarkStart w:id="5" w:name="_Toc_2_2_0000000003"/>
      <w:r>
        <w:rPr>
          <w:rFonts w:ascii="方正黑体_GBK" w:hAnsi="方正黑体_GBK" w:eastAsia="方正黑体_GBK" w:cs="方正黑体_GBK"/>
          <w:color w:val="000000"/>
          <w:sz w:val="28"/>
        </w:rPr>
        <w:t>三、工作保障措施</w:t>
      </w:r>
      <w:bookmarkEnd w:id="5"/>
    </w:p>
    <w:p w14:paraId="0F3B5AB5">
      <w:pPr>
        <w:spacing w:line="500" w:lineRule="exact"/>
        <w:ind w:firstLine="560" w:firstLineChars="200"/>
        <w:rPr>
          <w:rFonts w:eastAsia="方正仿宋_GBK"/>
          <w:sz w:val="28"/>
        </w:rPr>
      </w:pPr>
      <w:r>
        <w:rPr>
          <w:rFonts w:eastAsia="方正仿宋_GBK"/>
          <w:sz w:val="28"/>
        </w:rPr>
        <w:t>（一）完善制度建设。制定完善本社区预算绩效管理制度、资金管理办法、工作保障制度等，为本乡镇全年预算绩效目标的实现奠定制度基础。</w:t>
      </w:r>
    </w:p>
    <w:p w14:paraId="44812A6D">
      <w:pPr>
        <w:spacing w:line="500" w:lineRule="exact"/>
        <w:ind w:firstLine="560" w:firstLineChars="200"/>
        <w:rPr>
          <w:rFonts w:eastAsia="方正仿宋_GBK"/>
          <w:sz w:val="28"/>
        </w:rPr>
      </w:pPr>
      <w:r>
        <w:rPr>
          <w:rFonts w:eastAsia="方正仿宋_GBK"/>
          <w:sz w:val="28"/>
        </w:rPr>
        <w:t>（二）加强支出管理。通过优化支出结构、编细编实预算、加快履行政府采购手续、尽快启动项目、及时支付资金、6月底前细化代编预算、按规定及时下达资金等多种措施，确保支出进度达标。</w:t>
      </w:r>
    </w:p>
    <w:p w14:paraId="7CA578B8">
      <w:pPr>
        <w:spacing w:line="500" w:lineRule="exact"/>
        <w:ind w:firstLine="560" w:firstLineChars="200"/>
        <w:rPr>
          <w:rFonts w:eastAsia="方正仿宋_GBK"/>
          <w:sz w:val="28"/>
        </w:rPr>
      </w:pPr>
      <w:r>
        <w:rPr>
          <w:rFonts w:eastAsia="方正仿宋_GBK"/>
          <w:sz w:val="28"/>
        </w:rPr>
        <w:t>（三）加强绩效运行监控。按要求开展绩效运行监控，发现问题及时采取措施，确保绩效目标如期保质实现。</w:t>
      </w:r>
    </w:p>
    <w:p w14:paraId="597C204D">
      <w:pPr>
        <w:spacing w:line="500" w:lineRule="exact"/>
        <w:ind w:firstLine="560" w:firstLineChars="200"/>
        <w:rPr>
          <w:rFonts w:eastAsia="方正仿宋_GBK"/>
          <w:sz w:val="28"/>
        </w:rPr>
      </w:pPr>
      <w:r>
        <w:rPr>
          <w:rFonts w:eastAsia="方正仿宋_GBK"/>
          <w:sz w:val="28"/>
        </w:rPr>
        <w:t>（四）做好绩效自评。按要求开展上年度部门预算绩效自评和重点评价工作，对评价中发现的问题及时整改，调整优化支出结构，提高财政资金使用效益。</w:t>
      </w:r>
    </w:p>
    <w:p w14:paraId="371112F2">
      <w:pPr>
        <w:spacing w:line="500" w:lineRule="exact"/>
        <w:ind w:firstLine="560" w:firstLineChars="200"/>
        <w:rPr>
          <w:rFonts w:eastAsia="方正仿宋_GBK"/>
          <w:sz w:val="28"/>
        </w:rPr>
      </w:pPr>
      <w:r>
        <w:rPr>
          <w:rFonts w:eastAsia="方正仿宋_GBK"/>
          <w:sz w:val="28"/>
        </w:rPr>
        <w:t>（五）规范财务资产管理。完善财务管理制度，严格审批程序，加强固定资产登记、使用和报废处置管理，做到支出合理，物尽其用。</w:t>
      </w:r>
    </w:p>
    <w:p w14:paraId="33BA798F">
      <w:pPr>
        <w:spacing w:line="500" w:lineRule="exact"/>
        <w:ind w:firstLine="560" w:firstLineChars="200"/>
        <w:rPr>
          <w:rFonts w:eastAsia="方正仿宋_GBK"/>
          <w:sz w:val="28"/>
        </w:rPr>
      </w:pPr>
      <w:r>
        <w:rPr>
          <w:rFonts w:eastAsia="方正仿宋_GBK"/>
          <w:sz w:val="28"/>
        </w:rPr>
        <w:t>（六）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425275D8">
      <w:pPr>
        <w:spacing w:line="500" w:lineRule="exact"/>
        <w:ind w:firstLine="560" w:firstLineChars="200"/>
        <w:rPr>
          <w:rFonts w:eastAsia="方正仿宋_GBK"/>
          <w:sz w:val="28"/>
          <w:lang w:eastAsia="zh-CN"/>
        </w:rPr>
      </w:pPr>
    </w:p>
    <w:p w14:paraId="7E6A11BF">
      <w:pPr>
        <w:spacing w:line="500" w:lineRule="exact"/>
        <w:ind w:firstLine="560" w:firstLineChars="200"/>
        <w:rPr>
          <w:rFonts w:eastAsia="方正仿宋_GBK"/>
          <w:sz w:val="28"/>
          <w:lang w:eastAsia="zh-CN"/>
        </w:rPr>
      </w:pPr>
    </w:p>
    <w:p w14:paraId="7A7C6F5C">
      <w:pPr>
        <w:spacing w:line="500" w:lineRule="exact"/>
        <w:ind w:firstLine="560" w:firstLineChars="200"/>
        <w:rPr>
          <w:rFonts w:eastAsia="方正仿宋_GBK"/>
          <w:sz w:val="28"/>
          <w:lang w:eastAsia="zh-CN"/>
        </w:rPr>
      </w:pPr>
    </w:p>
    <w:p w14:paraId="6908A40C">
      <w:pPr>
        <w:spacing w:line="500" w:lineRule="exact"/>
        <w:ind w:firstLine="560" w:firstLineChars="200"/>
        <w:rPr>
          <w:rFonts w:eastAsia="方正仿宋_GBK"/>
          <w:sz w:val="28"/>
          <w:lang w:eastAsia="zh-CN"/>
        </w:rPr>
      </w:pPr>
    </w:p>
    <w:p w14:paraId="551B8850">
      <w:pPr>
        <w:spacing w:line="500" w:lineRule="exact"/>
        <w:ind w:firstLine="560" w:firstLineChars="200"/>
        <w:rPr>
          <w:rFonts w:eastAsia="方正仿宋_GBK"/>
          <w:sz w:val="28"/>
          <w:lang w:eastAsia="zh-CN"/>
        </w:rPr>
      </w:pPr>
    </w:p>
    <w:p w14:paraId="5F470B68">
      <w:pPr>
        <w:spacing w:line="500" w:lineRule="exact"/>
        <w:ind w:firstLine="560" w:firstLineChars="200"/>
        <w:rPr>
          <w:rFonts w:hint="eastAsia" w:eastAsia="方正仿宋_GBK"/>
          <w:sz w:val="28"/>
          <w:lang w:eastAsia="zh-CN"/>
        </w:rPr>
      </w:pPr>
    </w:p>
    <w:p w14:paraId="0F3CF3CD">
      <w:pPr>
        <w:spacing w:line="500" w:lineRule="exact"/>
        <w:ind w:firstLine="560" w:firstLineChars="200"/>
        <w:rPr>
          <w:rFonts w:hint="eastAsia" w:eastAsia="方正仿宋_GBK"/>
          <w:sz w:val="28"/>
          <w:lang w:eastAsia="zh-CN"/>
        </w:rPr>
      </w:pPr>
    </w:p>
    <w:p w14:paraId="09A6FB48">
      <w:pPr>
        <w:spacing w:line="500" w:lineRule="exact"/>
        <w:ind w:firstLine="560" w:firstLineChars="200"/>
        <w:rPr>
          <w:rFonts w:hint="eastAsia" w:eastAsia="方正仿宋_GBK"/>
          <w:sz w:val="28"/>
          <w:lang w:eastAsia="zh-CN"/>
        </w:rPr>
      </w:pPr>
    </w:p>
    <w:p w14:paraId="5B459661">
      <w:pPr>
        <w:spacing w:line="500" w:lineRule="exact"/>
        <w:ind w:firstLine="560" w:firstLineChars="200"/>
        <w:rPr>
          <w:rFonts w:hint="eastAsia" w:eastAsia="方正仿宋_GBK"/>
          <w:sz w:val="28"/>
          <w:lang w:eastAsia="zh-CN"/>
        </w:rPr>
      </w:pPr>
    </w:p>
    <w:p w14:paraId="66E5EBC6">
      <w:pPr>
        <w:spacing w:line="500" w:lineRule="exact"/>
        <w:ind w:firstLine="560" w:firstLineChars="200"/>
        <w:rPr>
          <w:rFonts w:hint="eastAsia" w:eastAsia="方正仿宋_GBK"/>
          <w:sz w:val="28"/>
          <w:lang w:eastAsia="zh-CN"/>
        </w:rPr>
      </w:pPr>
    </w:p>
    <w:p w14:paraId="0B32AB5F">
      <w:pPr>
        <w:spacing w:line="500" w:lineRule="exact"/>
        <w:ind w:firstLine="560" w:firstLineChars="200"/>
        <w:rPr>
          <w:rFonts w:eastAsia="方正仿宋_GBK"/>
          <w:sz w:val="28"/>
          <w:lang w:eastAsia="zh-CN"/>
        </w:rPr>
      </w:pPr>
    </w:p>
    <w:p w14:paraId="5938A90D">
      <w:pPr>
        <w:pStyle w:val="30"/>
        <w:ind w:firstLine="562" w:firstLineChars="200"/>
        <w:rPr>
          <w:rFonts w:asciiTheme="majorEastAsia" w:hAnsiTheme="majorEastAsia" w:eastAsiaTheme="majorEastAsia"/>
          <w:b/>
          <w:lang w:eastAsia="zh-CN"/>
        </w:rPr>
      </w:pPr>
      <w:r>
        <w:rPr>
          <w:rFonts w:hint="eastAsia" w:asciiTheme="majorEastAsia" w:hAnsiTheme="majorEastAsia" w:eastAsiaTheme="majorEastAsia"/>
          <w:b/>
        </w:rPr>
        <w:t>第二部门</w:t>
      </w:r>
      <w:r>
        <w:rPr>
          <w:rFonts w:hint="eastAsia" w:asciiTheme="majorEastAsia" w:hAnsiTheme="majorEastAsia" w:eastAsiaTheme="majorEastAsia"/>
          <w:b/>
          <w:szCs w:val="28"/>
        </w:rPr>
        <w:t>预算项目</w:t>
      </w:r>
      <w:bookmarkStart w:id="6" w:name="_Toc_4_4_0000000004"/>
    </w:p>
    <w:p w14:paraId="314DEBD2">
      <w:pPr>
        <w:ind w:firstLine="560"/>
        <w:outlineLvl w:val="3"/>
      </w:pPr>
      <w:r>
        <w:rPr>
          <w:rFonts w:ascii="方正仿宋_GBK" w:hAnsi="方正仿宋_GBK" w:eastAsia="方正仿宋_GBK" w:cs="方正仿宋_GBK"/>
          <w:color w:val="000000"/>
          <w:sz w:val="28"/>
        </w:rPr>
        <w:t>1.202</w:t>
      </w:r>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年国有企业退休人员社会化省级补助资金冀财资[202</w:t>
      </w:r>
      <w:r>
        <w:rPr>
          <w:rFonts w:hint="eastAsia" w:ascii="方正仿宋_GBK" w:hAnsi="方正仿宋_GBK" w:eastAsia="方正仿宋_GBK" w:cs="方正仿宋_GBK"/>
          <w:color w:val="000000"/>
          <w:sz w:val="28"/>
          <w:lang w:val="en-US" w:eastAsia="zh-CN"/>
        </w:rPr>
        <w:t>3</w:t>
      </w:r>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15</w:t>
      </w:r>
      <w:r>
        <w:rPr>
          <w:rFonts w:ascii="方正仿宋_GBK" w:hAnsi="方正仿宋_GBK" w:eastAsia="方正仿宋_GBK" w:cs="方正仿宋_GBK"/>
          <w:color w:val="000000"/>
          <w:sz w:val="28"/>
        </w:rPr>
        <w:t>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39A09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5335278">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14:paraId="543DE71D">
            <w:pPr>
              <w:pStyle w:val="18"/>
            </w:pPr>
            <w:r>
              <w:t>单位：万元</w:t>
            </w:r>
          </w:p>
        </w:tc>
      </w:tr>
      <w:tr w14:paraId="0F65DA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7A9D7B">
            <w:pPr>
              <w:pStyle w:val="17"/>
            </w:pPr>
            <w:r>
              <w:t>项目编码</w:t>
            </w:r>
          </w:p>
        </w:tc>
        <w:tc>
          <w:tcPr>
            <w:tcW w:w="2608" w:type="dxa"/>
            <w:gridSpan w:val="2"/>
            <w:vAlign w:val="center"/>
          </w:tcPr>
          <w:p w14:paraId="7743E8F7">
            <w:pPr>
              <w:pStyle w:val="19"/>
            </w:pPr>
            <w:r>
              <w:t>13062323P00933510001A</w:t>
            </w:r>
          </w:p>
        </w:tc>
        <w:tc>
          <w:tcPr>
            <w:tcW w:w="1587" w:type="dxa"/>
            <w:vAlign w:val="center"/>
          </w:tcPr>
          <w:p w14:paraId="0FE7C783">
            <w:pPr>
              <w:pStyle w:val="17"/>
            </w:pPr>
            <w:r>
              <w:t>项目名称</w:t>
            </w:r>
          </w:p>
        </w:tc>
        <w:tc>
          <w:tcPr>
            <w:tcW w:w="4422" w:type="dxa"/>
            <w:gridSpan w:val="3"/>
            <w:vAlign w:val="center"/>
          </w:tcPr>
          <w:p w14:paraId="4E54D664">
            <w:pPr>
              <w:pStyle w:val="19"/>
            </w:pPr>
            <w:r>
              <w:t>202</w:t>
            </w:r>
            <w:r>
              <w:rPr>
                <w:rFonts w:hint="eastAsia"/>
                <w:lang w:val="en-US" w:eastAsia="zh-CN"/>
              </w:rPr>
              <w:t>4</w:t>
            </w:r>
            <w:r>
              <w:t>年国有企业退休人员社会化省级补助资金冀财资[202</w:t>
            </w:r>
            <w:r>
              <w:rPr>
                <w:rFonts w:hint="eastAsia"/>
                <w:lang w:val="en-US" w:eastAsia="zh-CN"/>
              </w:rPr>
              <w:t>3</w:t>
            </w:r>
            <w:r>
              <w:t>]1</w:t>
            </w:r>
            <w:r>
              <w:rPr>
                <w:rFonts w:hint="eastAsia"/>
                <w:lang w:val="en-US" w:eastAsia="zh-CN"/>
              </w:rPr>
              <w:t>15</w:t>
            </w:r>
            <w:r>
              <w:t>号</w:t>
            </w:r>
          </w:p>
        </w:tc>
      </w:tr>
      <w:tr w14:paraId="5CA831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C7970F">
            <w:pPr>
              <w:pStyle w:val="17"/>
            </w:pPr>
            <w:r>
              <w:t>预算规模及资金用途</w:t>
            </w:r>
          </w:p>
        </w:tc>
        <w:tc>
          <w:tcPr>
            <w:tcW w:w="1276" w:type="dxa"/>
            <w:vAlign w:val="center"/>
          </w:tcPr>
          <w:p w14:paraId="47C18C5E">
            <w:pPr>
              <w:pStyle w:val="17"/>
            </w:pPr>
            <w:r>
              <w:t>预算数</w:t>
            </w:r>
          </w:p>
        </w:tc>
        <w:tc>
          <w:tcPr>
            <w:tcW w:w="1332" w:type="dxa"/>
            <w:vAlign w:val="center"/>
          </w:tcPr>
          <w:p w14:paraId="39D3B23C">
            <w:pPr>
              <w:pStyle w:val="19"/>
            </w:pPr>
            <w:r>
              <w:t>1.00</w:t>
            </w:r>
          </w:p>
        </w:tc>
        <w:tc>
          <w:tcPr>
            <w:tcW w:w="1587" w:type="dxa"/>
            <w:vAlign w:val="center"/>
          </w:tcPr>
          <w:p w14:paraId="5E2FCE5B">
            <w:pPr>
              <w:pStyle w:val="17"/>
            </w:pPr>
            <w:r>
              <w:t>其中：财政    资金</w:t>
            </w:r>
          </w:p>
        </w:tc>
        <w:tc>
          <w:tcPr>
            <w:tcW w:w="1304" w:type="dxa"/>
            <w:vAlign w:val="center"/>
          </w:tcPr>
          <w:p w14:paraId="0B409771">
            <w:pPr>
              <w:pStyle w:val="19"/>
            </w:pPr>
            <w:r>
              <w:t>1.00</w:t>
            </w:r>
          </w:p>
        </w:tc>
        <w:tc>
          <w:tcPr>
            <w:tcW w:w="1276" w:type="dxa"/>
            <w:vAlign w:val="center"/>
          </w:tcPr>
          <w:p w14:paraId="34DE2C76">
            <w:pPr>
              <w:pStyle w:val="17"/>
            </w:pPr>
            <w:r>
              <w:t>其他资金</w:t>
            </w:r>
          </w:p>
        </w:tc>
        <w:tc>
          <w:tcPr>
            <w:tcW w:w="1843" w:type="dxa"/>
            <w:vAlign w:val="center"/>
          </w:tcPr>
          <w:p w14:paraId="105E9458">
            <w:pPr>
              <w:pStyle w:val="19"/>
            </w:pPr>
          </w:p>
        </w:tc>
      </w:tr>
      <w:tr w14:paraId="7ED7F4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E6A7757"/>
        </w:tc>
        <w:tc>
          <w:tcPr>
            <w:tcW w:w="8617" w:type="dxa"/>
            <w:gridSpan w:val="6"/>
            <w:vAlign w:val="center"/>
          </w:tcPr>
          <w:p w14:paraId="5E5778C0">
            <w:pPr>
              <w:pStyle w:val="19"/>
            </w:pPr>
            <w:r>
              <w:t>202</w:t>
            </w:r>
            <w:r>
              <w:rPr>
                <w:rFonts w:hint="eastAsia"/>
                <w:lang w:val="en-US" w:eastAsia="zh-CN"/>
              </w:rPr>
              <w:t>4</w:t>
            </w:r>
            <w:r>
              <w:t>年国有企业退休人员社会化管理省级补助资金</w:t>
            </w:r>
          </w:p>
        </w:tc>
      </w:tr>
      <w:tr w14:paraId="5439FC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7E8F3D">
            <w:pPr>
              <w:pStyle w:val="17"/>
            </w:pPr>
            <w:r>
              <w:t>资金支出计划（%）</w:t>
            </w:r>
          </w:p>
        </w:tc>
        <w:tc>
          <w:tcPr>
            <w:tcW w:w="2608" w:type="dxa"/>
            <w:gridSpan w:val="2"/>
            <w:vAlign w:val="center"/>
          </w:tcPr>
          <w:p w14:paraId="69E953F9">
            <w:pPr>
              <w:pStyle w:val="17"/>
            </w:pPr>
            <w:r>
              <w:t>3月底</w:t>
            </w:r>
          </w:p>
        </w:tc>
        <w:tc>
          <w:tcPr>
            <w:tcW w:w="1587" w:type="dxa"/>
            <w:vAlign w:val="center"/>
          </w:tcPr>
          <w:p w14:paraId="2F948645">
            <w:pPr>
              <w:pStyle w:val="17"/>
            </w:pPr>
            <w:r>
              <w:t>6月底</w:t>
            </w:r>
          </w:p>
        </w:tc>
        <w:tc>
          <w:tcPr>
            <w:tcW w:w="1304" w:type="dxa"/>
            <w:vAlign w:val="center"/>
          </w:tcPr>
          <w:p w14:paraId="206A24A7">
            <w:pPr>
              <w:pStyle w:val="17"/>
            </w:pPr>
            <w:r>
              <w:t>10月底</w:t>
            </w:r>
          </w:p>
        </w:tc>
        <w:tc>
          <w:tcPr>
            <w:tcW w:w="3118" w:type="dxa"/>
            <w:gridSpan w:val="2"/>
            <w:vAlign w:val="center"/>
          </w:tcPr>
          <w:p w14:paraId="071322DE">
            <w:pPr>
              <w:pStyle w:val="17"/>
            </w:pPr>
            <w:r>
              <w:t>12月底</w:t>
            </w:r>
          </w:p>
        </w:tc>
      </w:tr>
      <w:tr w14:paraId="3B269A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C31893"/>
        </w:tc>
        <w:tc>
          <w:tcPr>
            <w:tcW w:w="2608" w:type="dxa"/>
            <w:gridSpan w:val="2"/>
            <w:vAlign w:val="center"/>
          </w:tcPr>
          <w:p w14:paraId="7CBE0178">
            <w:pPr>
              <w:pStyle w:val="20"/>
            </w:pPr>
          </w:p>
        </w:tc>
        <w:tc>
          <w:tcPr>
            <w:tcW w:w="1587" w:type="dxa"/>
            <w:vAlign w:val="center"/>
          </w:tcPr>
          <w:p w14:paraId="289B9797">
            <w:pPr>
              <w:pStyle w:val="20"/>
            </w:pPr>
          </w:p>
        </w:tc>
        <w:tc>
          <w:tcPr>
            <w:tcW w:w="1304" w:type="dxa"/>
            <w:vAlign w:val="center"/>
          </w:tcPr>
          <w:p w14:paraId="6F82FA79">
            <w:pPr>
              <w:pStyle w:val="20"/>
            </w:pPr>
          </w:p>
        </w:tc>
        <w:tc>
          <w:tcPr>
            <w:tcW w:w="3118" w:type="dxa"/>
            <w:gridSpan w:val="2"/>
            <w:vAlign w:val="center"/>
          </w:tcPr>
          <w:p w14:paraId="0F45CE72">
            <w:pPr>
              <w:pStyle w:val="20"/>
            </w:pPr>
            <w:r>
              <w:t>1.00</w:t>
            </w:r>
          </w:p>
        </w:tc>
      </w:tr>
      <w:tr w14:paraId="287FED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9C8A02">
            <w:pPr>
              <w:pStyle w:val="17"/>
            </w:pPr>
            <w:r>
              <w:t>绩效目标</w:t>
            </w:r>
          </w:p>
        </w:tc>
        <w:tc>
          <w:tcPr>
            <w:tcW w:w="8617" w:type="dxa"/>
            <w:gridSpan w:val="6"/>
            <w:vAlign w:val="center"/>
          </w:tcPr>
          <w:p w14:paraId="1D49D9EB">
            <w:pPr>
              <w:pStyle w:val="19"/>
            </w:pPr>
            <w:r>
              <w:t>1.加快退休社会化管理，提升退休人员生活保障</w:t>
            </w:r>
          </w:p>
        </w:tc>
      </w:tr>
    </w:tbl>
    <w:p w14:paraId="411E287F">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4385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16905F">
            <w:pPr>
              <w:pStyle w:val="17"/>
            </w:pPr>
            <w:r>
              <w:t>一级指标</w:t>
            </w:r>
          </w:p>
        </w:tc>
        <w:tc>
          <w:tcPr>
            <w:tcW w:w="1276" w:type="dxa"/>
            <w:vAlign w:val="center"/>
          </w:tcPr>
          <w:p w14:paraId="58727738">
            <w:pPr>
              <w:pStyle w:val="17"/>
            </w:pPr>
            <w:r>
              <w:t>二级指标</w:t>
            </w:r>
          </w:p>
        </w:tc>
        <w:tc>
          <w:tcPr>
            <w:tcW w:w="1332" w:type="dxa"/>
            <w:vAlign w:val="center"/>
          </w:tcPr>
          <w:p w14:paraId="07902990">
            <w:pPr>
              <w:pStyle w:val="17"/>
            </w:pPr>
            <w:r>
              <w:t>三级指标</w:t>
            </w:r>
          </w:p>
        </w:tc>
        <w:tc>
          <w:tcPr>
            <w:tcW w:w="2891" w:type="dxa"/>
            <w:vAlign w:val="center"/>
          </w:tcPr>
          <w:p w14:paraId="6822C2B8">
            <w:pPr>
              <w:pStyle w:val="17"/>
            </w:pPr>
            <w:r>
              <w:t>绩效指标描述</w:t>
            </w:r>
          </w:p>
        </w:tc>
        <w:tc>
          <w:tcPr>
            <w:tcW w:w="1276" w:type="dxa"/>
            <w:vAlign w:val="center"/>
          </w:tcPr>
          <w:p w14:paraId="18CE5E6C">
            <w:pPr>
              <w:pStyle w:val="17"/>
            </w:pPr>
            <w:r>
              <w:t>指标值</w:t>
            </w:r>
          </w:p>
        </w:tc>
        <w:tc>
          <w:tcPr>
            <w:tcW w:w="1843" w:type="dxa"/>
            <w:vAlign w:val="center"/>
          </w:tcPr>
          <w:p w14:paraId="1164A180">
            <w:pPr>
              <w:pStyle w:val="17"/>
            </w:pPr>
            <w:r>
              <w:t>指标值确定依据</w:t>
            </w:r>
          </w:p>
        </w:tc>
      </w:tr>
      <w:tr w14:paraId="58681D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CEE0B1">
            <w:pPr>
              <w:pStyle w:val="20"/>
            </w:pPr>
            <w:r>
              <w:t>产出指标</w:t>
            </w:r>
          </w:p>
        </w:tc>
        <w:tc>
          <w:tcPr>
            <w:tcW w:w="1276" w:type="dxa"/>
            <w:vAlign w:val="center"/>
          </w:tcPr>
          <w:p w14:paraId="56B6A718">
            <w:pPr>
              <w:pStyle w:val="19"/>
            </w:pPr>
            <w:r>
              <w:t>数量指标</w:t>
            </w:r>
          </w:p>
        </w:tc>
        <w:tc>
          <w:tcPr>
            <w:tcW w:w="1332" w:type="dxa"/>
            <w:vAlign w:val="center"/>
          </w:tcPr>
          <w:p w14:paraId="02E9FC1B">
            <w:pPr>
              <w:pStyle w:val="19"/>
            </w:pPr>
            <w:r>
              <w:t>退休人员人数</w:t>
            </w:r>
          </w:p>
        </w:tc>
        <w:tc>
          <w:tcPr>
            <w:tcW w:w="2891" w:type="dxa"/>
            <w:vAlign w:val="center"/>
          </w:tcPr>
          <w:p w14:paraId="28D09303">
            <w:pPr>
              <w:pStyle w:val="19"/>
            </w:pPr>
            <w:r>
              <w:t>退休人员人数</w:t>
            </w:r>
          </w:p>
        </w:tc>
        <w:tc>
          <w:tcPr>
            <w:tcW w:w="1276" w:type="dxa"/>
            <w:vAlign w:val="center"/>
          </w:tcPr>
          <w:p w14:paraId="3C20C924">
            <w:pPr>
              <w:pStyle w:val="19"/>
            </w:pPr>
            <w:r>
              <w:t>≥20人</w:t>
            </w:r>
          </w:p>
        </w:tc>
        <w:tc>
          <w:tcPr>
            <w:tcW w:w="1843" w:type="dxa"/>
            <w:vAlign w:val="center"/>
          </w:tcPr>
          <w:p w14:paraId="2BA2AAB5">
            <w:pPr>
              <w:pStyle w:val="19"/>
            </w:pPr>
            <w:r>
              <w:t>政府批示</w:t>
            </w:r>
          </w:p>
        </w:tc>
      </w:tr>
      <w:tr w14:paraId="6DACA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14F25F"/>
        </w:tc>
        <w:tc>
          <w:tcPr>
            <w:tcW w:w="1276" w:type="dxa"/>
            <w:vAlign w:val="center"/>
          </w:tcPr>
          <w:p w14:paraId="3CC7050E">
            <w:pPr>
              <w:pStyle w:val="19"/>
            </w:pPr>
            <w:r>
              <w:t>质量指标</w:t>
            </w:r>
          </w:p>
        </w:tc>
        <w:tc>
          <w:tcPr>
            <w:tcW w:w="1332" w:type="dxa"/>
            <w:vAlign w:val="center"/>
          </w:tcPr>
          <w:p w14:paraId="0426E0D4">
            <w:pPr>
              <w:pStyle w:val="19"/>
            </w:pPr>
            <w:r>
              <w:t>资金到位率</w:t>
            </w:r>
          </w:p>
        </w:tc>
        <w:tc>
          <w:tcPr>
            <w:tcW w:w="2891" w:type="dxa"/>
            <w:vAlign w:val="center"/>
          </w:tcPr>
          <w:p w14:paraId="041E6DD6">
            <w:pPr>
              <w:pStyle w:val="19"/>
            </w:pPr>
            <w:r>
              <w:t>资金到位率</w:t>
            </w:r>
          </w:p>
        </w:tc>
        <w:tc>
          <w:tcPr>
            <w:tcW w:w="1276" w:type="dxa"/>
            <w:vAlign w:val="center"/>
          </w:tcPr>
          <w:p w14:paraId="3337BA8E">
            <w:pPr>
              <w:pStyle w:val="19"/>
            </w:pPr>
            <w:r>
              <w:t>≥100安序时进度拨付</w:t>
            </w:r>
          </w:p>
        </w:tc>
        <w:tc>
          <w:tcPr>
            <w:tcW w:w="1843" w:type="dxa"/>
            <w:vAlign w:val="center"/>
          </w:tcPr>
          <w:p w14:paraId="69D3143D">
            <w:pPr>
              <w:pStyle w:val="19"/>
            </w:pPr>
            <w:r>
              <w:t>政府批示</w:t>
            </w:r>
          </w:p>
        </w:tc>
      </w:tr>
      <w:tr w14:paraId="393DD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C3F1E7"/>
        </w:tc>
        <w:tc>
          <w:tcPr>
            <w:tcW w:w="1276" w:type="dxa"/>
            <w:vAlign w:val="center"/>
          </w:tcPr>
          <w:p w14:paraId="06E04199">
            <w:pPr>
              <w:pStyle w:val="19"/>
            </w:pPr>
            <w:r>
              <w:t>时效指标</w:t>
            </w:r>
          </w:p>
        </w:tc>
        <w:tc>
          <w:tcPr>
            <w:tcW w:w="1332" w:type="dxa"/>
            <w:vAlign w:val="center"/>
          </w:tcPr>
          <w:p w14:paraId="6D17AE62">
            <w:pPr>
              <w:pStyle w:val="19"/>
            </w:pPr>
            <w:r>
              <w:t>发放及时性</w:t>
            </w:r>
          </w:p>
        </w:tc>
        <w:tc>
          <w:tcPr>
            <w:tcW w:w="2891" w:type="dxa"/>
            <w:vAlign w:val="center"/>
          </w:tcPr>
          <w:p w14:paraId="2911504C">
            <w:pPr>
              <w:pStyle w:val="19"/>
            </w:pPr>
            <w:r>
              <w:t>发放及时性</w:t>
            </w:r>
          </w:p>
        </w:tc>
        <w:tc>
          <w:tcPr>
            <w:tcW w:w="1276" w:type="dxa"/>
            <w:vAlign w:val="center"/>
          </w:tcPr>
          <w:p w14:paraId="4DFA0B1A">
            <w:pPr>
              <w:pStyle w:val="19"/>
            </w:pPr>
            <w:r>
              <w:t>≥95</w:t>
            </w:r>
          </w:p>
        </w:tc>
        <w:tc>
          <w:tcPr>
            <w:tcW w:w="1843" w:type="dxa"/>
            <w:vAlign w:val="center"/>
          </w:tcPr>
          <w:p w14:paraId="606E630F">
            <w:pPr>
              <w:pStyle w:val="19"/>
            </w:pPr>
            <w:r>
              <w:t>政府批示</w:t>
            </w:r>
          </w:p>
        </w:tc>
      </w:tr>
      <w:tr w14:paraId="663FC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7F9078"/>
        </w:tc>
        <w:tc>
          <w:tcPr>
            <w:tcW w:w="1276" w:type="dxa"/>
            <w:vAlign w:val="center"/>
          </w:tcPr>
          <w:p w14:paraId="7E44A4E7">
            <w:pPr>
              <w:pStyle w:val="19"/>
            </w:pPr>
            <w:r>
              <w:t>成本指标</w:t>
            </w:r>
          </w:p>
        </w:tc>
        <w:tc>
          <w:tcPr>
            <w:tcW w:w="1332" w:type="dxa"/>
            <w:vAlign w:val="center"/>
          </w:tcPr>
          <w:p w14:paraId="1E09798F">
            <w:pPr>
              <w:pStyle w:val="19"/>
            </w:pPr>
            <w:r>
              <w:t>补贴发放标准</w:t>
            </w:r>
          </w:p>
        </w:tc>
        <w:tc>
          <w:tcPr>
            <w:tcW w:w="2891" w:type="dxa"/>
            <w:vAlign w:val="center"/>
          </w:tcPr>
          <w:p w14:paraId="64BE9F95">
            <w:pPr>
              <w:pStyle w:val="19"/>
            </w:pPr>
            <w:r>
              <w:t>补贴发放标准</w:t>
            </w:r>
          </w:p>
        </w:tc>
        <w:tc>
          <w:tcPr>
            <w:tcW w:w="1276" w:type="dxa"/>
            <w:vAlign w:val="center"/>
          </w:tcPr>
          <w:p w14:paraId="2CD424B1">
            <w:pPr>
              <w:pStyle w:val="19"/>
            </w:pPr>
            <w:r>
              <w:t>≥1万元</w:t>
            </w:r>
          </w:p>
        </w:tc>
        <w:tc>
          <w:tcPr>
            <w:tcW w:w="1843" w:type="dxa"/>
            <w:vAlign w:val="center"/>
          </w:tcPr>
          <w:p w14:paraId="4E6780EE">
            <w:pPr>
              <w:pStyle w:val="19"/>
            </w:pPr>
            <w:r>
              <w:t>政府批示</w:t>
            </w:r>
          </w:p>
        </w:tc>
      </w:tr>
      <w:tr w14:paraId="2418A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6EE507">
            <w:pPr>
              <w:pStyle w:val="20"/>
            </w:pPr>
            <w:r>
              <w:t>效益指标</w:t>
            </w:r>
          </w:p>
        </w:tc>
        <w:tc>
          <w:tcPr>
            <w:tcW w:w="1276" w:type="dxa"/>
            <w:vAlign w:val="center"/>
          </w:tcPr>
          <w:p w14:paraId="76399978">
            <w:pPr>
              <w:pStyle w:val="19"/>
            </w:pPr>
            <w:r>
              <w:t>社会效益指标</w:t>
            </w:r>
          </w:p>
        </w:tc>
        <w:tc>
          <w:tcPr>
            <w:tcW w:w="1332" w:type="dxa"/>
            <w:vAlign w:val="center"/>
          </w:tcPr>
          <w:p w14:paraId="3124A5F4">
            <w:pPr>
              <w:pStyle w:val="19"/>
            </w:pPr>
            <w:r>
              <w:t>提升退休人员生活保障</w:t>
            </w:r>
          </w:p>
        </w:tc>
        <w:tc>
          <w:tcPr>
            <w:tcW w:w="2891" w:type="dxa"/>
            <w:vAlign w:val="center"/>
          </w:tcPr>
          <w:p w14:paraId="30D64ED2">
            <w:pPr>
              <w:pStyle w:val="19"/>
            </w:pPr>
            <w:r>
              <w:t>提升退休人员生活保障</w:t>
            </w:r>
          </w:p>
        </w:tc>
        <w:tc>
          <w:tcPr>
            <w:tcW w:w="1276" w:type="dxa"/>
            <w:vAlign w:val="center"/>
          </w:tcPr>
          <w:p w14:paraId="7F3FCFEA">
            <w:pPr>
              <w:pStyle w:val="19"/>
            </w:pPr>
            <w:r>
              <w:t>≥95</w:t>
            </w:r>
          </w:p>
        </w:tc>
        <w:tc>
          <w:tcPr>
            <w:tcW w:w="1843" w:type="dxa"/>
            <w:vAlign w:val="center"/>
          </w:tcPr>
          <w:p w14:paraId="4E645C9E">
            <w:pPr>
              <w:pStyle w:val="19"/>
            </w:pPr>
            <w:r>
              <w:t>政府批示</w:t>
            </w:r>
          </w:p>
        </w:tc>
      </w:tr>
      <w:tr w14:paraId="7C5C0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5F760E">
            <w:pPr>
              <w:pStyle w:val="20"/>
            </w:pPr>
            <w:r>
              <w:t>满意度指标</w:t>
            </w:r>
          </w:p>
        </w:tc>
        <w:tc>
          <w:tcPr>
            <w:tcW w:w="1276" w:type="dxa"/>
            <w:vAlign w:val="center"/>
          </w:tcPr>
          <w:p w14:paraId="2A434653">
            <w:pPr>
              <w:pStyle w:val="19"/>
            </w:pPr>
            <w:r>
              <w:t>服务对象满意度指标</w:t>
            </w:r>
          </w:p>
        </w:tc>
        <w:tc>
          <w:tcPr>
            <w:tcW w:w="1332" w:type="dxa"/>
            <w:vAlign w:val="center"/>
          </w:tcPr>
          <w:p w14:paraId="7E466C59">
            <w:pPr>
              <w:pStyle w:val="19"/>
            </w:pPr>
            <w:r>
              <w:t>满意率</w:t>
            </w:r>
          </w:p>
        </w:tc>
        <w:tc>
          <w:tcPr>
            <w:tcW w:w="2891" w:type="dxa"/>
            <w:vAlign w:val="center"/>
          </w:tcPr>
          <w:p w14:paraId="15518235">
            <w:pPr>
              <w:pStyle w:val="19"/>
            </w:pPr>
            <w:r>
              <w:t>满意率</w:t>
            </w:r>
          </w:p>
        </w:tc>
        <w:tc>
          <w:tcPr>
            <w:tcW w:w="1276" w:type="dxa"/>
            <w:vAlign w:val="center"/>
          </w:tcPr>
          <w:p w14:paraId="0CEA8C4E">
            <w:pPr>
              <w:pStyle w:val="19"/>
            </w:pPr>
            <w:r>
              <w:t>≥95</w:t>
            </w:r>
          </w:p>
        </w:tc>
        <w:tc>
          <w:tcPr>
            <w:tcW w:w="1843" w:type="dxa"/>
            <w:vAlign w:val="center"/>
          </w:tcPr>
          <w:p w14:paraId="51E7A92E">
            <w:pPr>
              <w:pStyle w:val="19"/>
            </w:pPr>
            <w:r>
              <w:t>政府批示</w:t>
            </w:r>
          </w:p>
        </w:tc>
      </w:tr>
    </w:tbl>
    <w:p w14:paraId="36A33393">
      <w:pPr>
        <w:sectPr>
          <w:footerReference r:id="rId10" w:type="default"/>
          <w:footerReference r:id="rId11" w:type="even"/>
          <w:type w:val="continuous"/>
          <w:pgSz w:w="16840" w:h="11900" w:orient="landscape"/>
          <w:pgMar w:top="1304" w:right="1984" w:bottom="1304" w:left="1134" w:header="720" w:footer="720" w:gutter="0"/>
          <w:cols w:space="720" w:num="1"/>
          <w:docGrid w:linePitch="326" w:charSpace="0"/>
        </w:sectPr>
      </w:pPr>
    </w:p>
    <w:p w14:paraId="4DA21C7E">
      <w:pPr>
        <w:jc w:val="center"/>
      </w:pPr>
    </w:p>
    <w:p w14:paraId="78F3489E">
      <w:pPr>
        <w:ind w:firstLine="560"/>
        <w:outlineLvl w:val="3"/>
      </w:pPr>
      <w:r>
        <w:rPr>
          <w:rFonts w:ascii="方正仿宋_GBK" w:hAnsi="方正仿宋_GBK" w:eastAsia="方正仿宋_GBK" w:cs="方正仿宋_GBK"/>
          <w:color w:val="000000"/>
          <w:sz w:val="28"/>
        </w:rPr>
        <w:t>2.202</w:t>
      </w:r>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年国有企业退休社会化中央财政补助资金冀财资【202</w:t>
      </w:r>
      <w:r>
        <w:rPr>
          <w:rFonts w:hint="eastAsia" w:ascii="方正仿宋_GBK" w:hAnsi="方正仿宋_GBK" w:eastAsia="方正仿宋_GBK" w:cs="方正仿宋_GBK"/>
          <w:color w:val="000000"/>
          <w:sz w:val="28"/>
          <w:lang w:val="en-US" w:eastAsia="zh-CN"/>
        </w:rPr>
        <w:t>3</w:t>
      </w:r>
      <w:r>
        <w:rPr>
          <w:rFonts w:ascii="方正仿宋_GBK" w:hAnsi="方正仿宋_GBK" w:eastAsia="方正仿宋_GBK" w:cs="方正仿宋_GBK"/>
          <w:color w:val="000000"/>
          <w:sz w:val="28"/>
        </w:rPr>
        <w:t>】</w:t>
      </w:r>
      <w:r>
        <w:rPr>
          <w:rFonts w:hint="eastAsia" w:ascii="方正仿宋_GBK" w:hAnsi="方正仿宋_GBK" w:eastAsia="方正仿宋_GBK" w:cs="方正仿宋_GBK"/>
          <w:color w:val="000000"/>
          <w:sz w:val="28"/>
          <w:lang w:val="en-US" w:eastAsia="zh-CN"/>
        </w:rPr>
        <w:t>105</w:t>
      </w:r>
      <w:r>
        <w:rPr>
          <w:rFonts w:ascii="方正仿宋_GBK" w:hAnsi="方正仿宋_GBK" w:eastAsia="方正仿宋_GBK" w:cs="方正仿宋_GBK"/>
          <w:color w:val="000000"/>
          <w:sz w:val="28"/>
        </w:rPr>
        <w:t>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27C52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CE59362">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14:paraId="34267EC9">
            <w:pPr>
              <w:pStyle w:val="18"/>
            </w:pPr>
            <w:r>
              <w:t>单位：万元</w:t>
            </w:r>
          </w:p>
        </w:tc>
      </w:tr>
      <w:tr w14:paraId="71B725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13447C">
            <w:pPr>
              <w:pStyle w:val="17"/>
            </w:pPr>
            <w:r>
              <w:t>项目编码</w:t>
            </w:r>
          </w:p>
        </w:tc>
        <w:tc>
          <w:tcPr>
            <w:tcW w:w="2608" w:type="dxa"/>
            <w:gridSpan w:val="2"/>
            <w:vAlign w:val="center"/>
          </w:tcPr>
          <w:p w14:paraId="70EE0063">
            <w:pPr>
              <w:pStyle w:val="19"/>
            </w:pPr>
            <w:r>
              <w:t>13062323P00933410001L</w:t>
            </w:r>
          </w:p>
        </w:tc>
        <w:tc>
          <w:tcPr>
            <w:tcW w:w="1587" w:type="dxa"/>
            <w:vAlign w:val="center"/>
          </w:tcPr>
          <w:p w14:paraId="7959E288">
            <w:pPr>
              <w:pStyle w:val="17"/>
            </w:pPr>
            <w:r>
              <w:t>项目名称</w:t>
            </w:r>
          </w:p>
        </w:tc>
        <w:tc>
          <w:tcPr>
            <w:tcW w:w="4422" w:type="dxa"/>
            <w:gridSpan w:val="3"/>
            <w:vAlign w:val="center"/>
          </w:tcPr>
          <w:p w14:paraId="69E04DDE">
            <w:pPr>
              <w:pStyle w:val="19"/>
            </w:pPr>
            <w:r>
              <w:t>202</w:t>
            </w:r>
            <w:r>
              <w:rPr>
                <w:rFonts w:hint="eastAsia"/>
                <w:lang w:val="en-US" w:eastAsia="zh-CN"/>
              </w:rPr>
              <w:t>4</w:t>
            </w:r>
            <w:r>
              <w:t>年国有企业退休社会化中央财政补助资金冀财资【202</w:t>
            </w:r>
            <w:r>
              <w:rPr>
                <w:rFonts w:hint="eastAsia"/>
                <w:lang w:val="en-US" w:eastAsia="zh-CN"/>
              </w:rPr>
              <w:t>3</w:t>
            </w:r>
            <w:r>
              <w:t>】</w:t>
            </w:r>
            <w:r>
              <w:rPr>
                <w:rFonts w:hint="eastAsia"/>
                <w:lang w:val="en-US" w:eastAsia="zh-CN"/>
              </w:rPr>
              <w:t>105</w:t>
            </w:r>
            <w:r>
              <w:t>号</w:t>
            </w:r>
          </w:p>
        </w:tc>
      </w:tr>
      <w:tr w14:paraId="52BB9D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58B139">
            <w:pPr>
              <w:pStyle w:val="17"/>
            </w:pPr>
            <w:r>
              <w:t>预算规模及资金用途</w:t>
            </w:r>
          </w:p>
        </w:tc>
        <w:tc>
          <w:tcPr>
            <w:tcW w:w="1276" w:type="dxa"/>
            <w:vAlign w:val="center"/>
          </w:tcPr>
          <w:p w14:paraId="59633546">
            <w:pPr>
              <w:pStyle w:val="17"/>
            </w:pPr>
            <w:r>
              <w:t>预算数</w:t>
            </w:r>
          </w:p>
        </w:tc>
        <w:tc>
          <w:tcPr>
            <w:tcW w:w="1332" w:type="dxa"/>
            <w:vAlign w:val="center"/>
          </w:tcPr>
          <w:p w14:paraId="4AEEA169">
            <w:pPr>
              <w:pStyle w:val="19"/>
            </w:pPr>
            <w:r>
              <w:t>6.00</w:t>
            </w:r>
          </w:p>
        </w:tc>
        <w:tc>
          <w:tcPr>
            <w:tcW w:w="1587" w:type="dxa"/>
            <w:vAlign w:val="center"/>
          </w:tcPr>
          <w:p w14:paraId="2F8D42CD">
            <w:pPr>
              <w:pStyle w:val="17"/>
            </w:pPr>
            <w:r>
              <w:t>其中：财政    资金</w:t>
            </w:r>
          </w:p>
        </w:tc>
        <w:tc>
          <w:tcPr>
            <w:tcW w:w="1304" w:type="dxa"/>
            <w:vAlign w:val="center"/>
          </w:tcPr>
          <w:p w14:paraId="0792170C">
            <w:pPr>
              <w:pStyle w:val="19"/>
            </w:pPr>
            <w:r>
              <w:t>6.00</w:t>
            </w:r>
          </w:p>
        </w:tc>
        <w:tc>
          <w:tcPr>
            <w:tcW w:w="1276" w:type="dxa"/>
            <w:vAlign w:val="center"/>
          </w:tcPr>
          <w:p w14:paraId="54055597">
            <w:pPr>
              <w:pStyle w:val="17"/>
            </w:pPr>
            <w:r>
              <w:t>其他资金</w:t>
            </w:r>
          </w:p>
        </w:tc>
        <w:tc>
          <w:tcPr>
            <w:tcW w:w="1843" w:type="dxa"/>
            <w:vAlign w:val="center"/>
          </w:tcPr>
          <w:p w14:paraId="12A702BA">
            <w:pPr>
              <w:pStyle w:val="19"/>
            </w:pPr>
          </w:p>
        </w:tc>
      </w:tr>
      <w:tr w14:paraId="603C15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A11B21"/>
        </w:tc>
        <w:tc>
          <w:tcPr>
            <w:tcW w:w="8617" w:type="dxa"/>
            <w:gridSpan w:val="6"/>
            <w:vAlign w:val="center"/>
          </w:tcPr>
          <w:p w14:paraId="4A8E7973">
            <w:pPr>
              <w:pStyle w:val="19"/>
            </w:pPr>
            <w:r>
              <w:t>2023年国有企业退休社会化中央财政补助资金冀财资【2022】94号</w:t>
            </w:r>
            <w:r>
              <w:tab/>
            </w:r>
          </w:p>
          <w:p w14:paraId="0CDAA480">
            <w:pPr>
              <w:pStyle w:val="19"/>
            </w:pPr>
          </w:p>
        </w:tc>
      </w:tr>
      <w:tr w14:paraId="4F4A94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77D33C">
            <w:pPr>
              <w:pStyle w:val="17"/>
            </w:pPr>
            <w:r>
              <w:t>资金支出计划（%）</w:t>
            </w:r>
          </w:p>
        </w:tc>
        <w:tc>
          <w:tcPr>
            <w:tcW w:w="2608" w:type="dxa"/>
            <w:gridSpan w:val="2"/>
            <w:vAlign w:val="center"/>
          </w:tcPr>
          <w:p w14:paraId="2D45B771">
            <w:pPr>
              <w:pStyle w:val="17"/>
            </w:pPr>
            <w:r>
              <w:t>3月底</w:t>
            </w:r>
          </w:p>
        </w:tc>
        <w:tc>
          <w:tcPr>
            <w:tcW w:w="1587" w:type="dxa"/>
            <w:vAlign w:val="center"/>
          </w:tcPr>
          <w:p w14:paraId="6879F7B1">
            <w:pPr>
              <w:pStyle w:val="17"/>
            </w:pPr>
            <w:r>
              <w:t>6月底</w:t>
            </w:r>
          </w:p>
        </w:tc>
        <w:tc>
          <w:tcPr>
            <w:tcW w:w="1304" w:type="dxa"/>
            <w:vAlign w:val="center"/>
          </w:tcPr>
          <w:p w14:paraId="4A6299A2">
            <w:pPr>
              <w:pStyle w:val="17"/>
            </w:pPr>
            <w:r>
              <w:t>10月底</w:t>
            </w:r>
          </w:p>
        </w:tc>
        <w:tc>
          <w:tcPr>
            <w:tcW w:w="3118" w:type="dxa"/>
            <w:gridSpan w:val="2"/>
            <w:vAlign w:val="center"/>
          </w:tcPr>
          <w:p w14:paraId="742364B3">
            <w:pPr>
              <w:pStyle w:val="17"/>
            </w:pPr>
            <w:r>
              <w:t>12月底</w:t>
            </w:r>
          </w:p>
        </w:tc>
      </w:tr>
      <w:tr w14:paraId="3F77A2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0B0340"/>
        </w:tc>
        <w:tc>
          <w:tcPr>
            <w:tcW w:w="2608" w:type="dxa"/>
            <w:gridSpan w:val="2"/>
            <w:vAlign w:val="center"/>
          </w:tcPr>
          <w:p w14:paraId="54BFF00D">
            <w:pPr>
              <w:pStyle w:val="20"/>
            </w:pPr>
          </w:p>
        </w:tc>
        <w:tc>
          <w:tcPr>
            <w:tcW w:w="1587" w:type="dxa"/>
            <w:vAlign w:val="center"/>
          </w:tcPr>
          <w:p w14:paraId="7645D6A3">
            <w:pPr>
              <w:pStyle w:val="20"/>
            </w:pPr>
          </w:p>
        </w:tc>
        <w:tc>
          <w:tcPr>
            <w:tcW w:w="1304" w:type="dxa"/>
            <w:vAlign w:val="center"/>
          </w:tcPr>
          <w:p w14:paraId="2B14CC49">
            <w:pPr>
              <w:pStyle w:val="20"/>
            </w:pPr>
          </w:p>
        </w:tc>
        <w:tc>
          <w:tcPr>
            <w:tcW w:w="3118" w:type="dxa"/>
            <w:gridSpan w:val="2"/>
            <w:vAlign w:val="center"/>
          </w:tcPr>
          <w:p w14:paraId="43CDBF46">
            <w:pPr>
              <w:pStyle w:val="20"/>
            </w:pPr>
            <w:r>
              <w:t>6.00</w:t>
            </w:r>
          </w:p>
        </w:tc>
      </w:tr>
      <w:tr w14:paraId="21DEC9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814D27">
            <w:pPr>
              <w:pStyle w:val="17"/>
            </w:pPr>
            <w:r>
              <w:t>绩效目标</w:t>
            </w:r>
          </w:p>
        </w:tc>
        <w:tc>
          <w:tcPr>
            <w:tcW w:w="8617" w:type="dxa"/>
            <w:gridSpan w:val="6"/>
            <w:vAlign w:val="center"/>
          </w:tcPr>
          <w:p w14:paraId="29501FD6">
            <w:pPr>
              <w:pStyle w:val="19"/>
            </w:pPr>
            <w:r>
              <w:t>1.目标内容1</w:t>
            </w:r>
          </w:p>
        </w:tc>
      </w:tr>
    </w:tbl>
    <w:p w14:paraId="52EF4F1B">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009F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7761CBF">
            <w:pPr>
              <w:pStyle w:val="17"/>
            </w:pPr>
            <w:r>
              <w:t>一级指标</w:t>
            </w:r>
          </w:p>
        </w:tc>
        <w:tc>
          <w:tcPr>
            <w:tcW w:w="1276" w:type="dxa"/>
            <w:vAlign w:val="center"/>
          </w:tcPr>
          <w:p w14:paraId="263E396C">
            <w:pPr>
              <w:pStyle w:val="17"/>
            </w:pPr>
            <w:r>
              <w:t>二级指标</w:t>
            </w:r>
          </w:p>
        </w:tc>
        <w:tc>
          <w:tcPr>
            <w:tcW w:w="1332" w:type="dxa"/>
            <w:vAlign w:val="center"/>
          </w:tcPr>
          <w:p w14:paraId="1FB99F9E">
            <w:pPr>
              <w:pStyle w:val="17"/>
            </w:pPr>
            <w:r>
              <w:t>三级指标</w:t>
            </w:r>
          </w:p>
        </w:tc>
        <w:tc>
          <w:tcPr>
            <w:tcW w:w="2891" w:type="dxa"/>
            <w:vAlign w:val="center"/>
          </w:tcPr>
          <w:p w14:paraId="730CF16C">
            <w:pPr>
              <w:pStyle w:val="17"/>
            </w:pPr>
            <w:r>
              <w:t>绩效指标描述</w:t>
            </w:r>
          </w:p>
        </w:tc>
        <w:tc>
          <w:tcPr>
            <w:tcW w:w="1276" w:type="dxa"/>
            <w:vAlign w:val="center"/>
          </w:tcPr>
          <w:p w14:paraId="2830162A">
            <w:pPr>
              <w:pStyle w:val="17"/>
            </w:pPr>
            <w:r>
              <w:t>指标值</w:t>
            </w:r>
          </w:p>
        </w:tc>
        <w:tc>
          <w:tcPr>
            <w:tcW w:w="1843" w:type="dxa"/>
            <w:vAlign w:val="center"/>
          </w:tcPr>
          <w:p w14:paraId="1F1E05D7">
            <w:pPr>
              <w:pStyle w:val="17"/>
            </w:pPr>
            <w:r>
              <w:t>指标值确定依据</w:t>
            </w:r>
          </w:p>
        </w:tc>
      </w:tr>
      <w:tr w14:paraId="48E29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BFCE54">
            <w:pPr>
              <w:pStyle w:val="20"/>
            </w:pPr>
            <w:r>
              <w:t>产出指标</w:t>
            </w:r>
          </w:p>
        </w:tc>
        <w:tc>
          <w:tcPr>
            <w:tcW w:w="1276" w:type="dxa"/>
            <w:vAlign w:val="center"/>
          </w:tcPr>
          <w:p w14:paraId="7176AACB">
            <w:pPr>
              <w:pStyle w:val="19"/>
            </w:pPr>
            <w:r>
              <w:t>时效指标</w:t>
            </w:r>
          </w:p>
        </w:tc>
        <w:tc>
          <w:tcPr>
            <w:tcW w:w="1332" w:type="dxa"/>
            <w:vAlign w:val="center"/>
          </w:tcPr>
          <w:p w14:paraId="4ABD5EC9">
            <w:pPr>
              <w:pStyle w:val="19"/>
            </w:pPr>
            <w:r>
              <w:t>退休人员人数</w:t>
            </w:r>
          </w:p>
        </w:tc>
        <w:tc>
          <w:tcPr>
            <w:tcW w:w="2891" w:type="dxa"/>
            <w:vAlign w:val="center"/>
          </w:tcPr>
          <w:p w14:paraId="6E4E2EA9">
            <w:pPr>
              <w:pStyle w:val="19"/>
            </w:pPr>
            <w:r>
              <w:t>发放及时性</w:t>
            </w:r>
          </w:p>
        </w:tc>
        <w:tc>
          <w:tcPr>
            <w:tcW w:w="1276" w:type="dxa"/>
            <w:vAlign w:val="center"/>
          </w:tcPr>
          <w:p w14:paraId="36993C5C">
            <w:pPr>
              <w:pStyle w:val="19"/>
            </w:pPr>
            <w:r>
              <w:t>≥95</w:t>
            </w:r>
          </w:p>
        </w:tc>
        <w:tc>
          <w:tcPr>
            <w:tcW w:w="1843" w:type="dxa"/>
            <w:vAlign w:val="center"/>
          </w:tcPr>
          <w:p w14:paraId="5BF4C6FC">
            <w:pPr>
              <w:pStyle w:val="19"/>
            </w:pPr>
            <w:r>
              <w:t>政府批示</w:t>
            </w:r>
          </w:p>
        </w:tc>
      </w:tr>
      <w:tr w14:paraId="4FD42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C8491A"/>
        </w:tc>
        <w:tc>
          <w:tcPr>
            <w:tcW w:w="1276" w:type="dxa"/>
            <w:vAlign w:val="center"/>
          </w:tcPr>
          <w:p w14:paraId="1AC924AC">
            <w:pPr>
              <w:pStyle w:val="19"/>
            </w:pPr>
            <w:r>
              <w:t>成本指标</w:t>
            </w:r>
          </w:p>
        </w:tc>
        <w:tc>
          <w:tcPr>
            <w:tcW w:w="1332" w:type="dxa"/>
            <w:vAlign w:val="center"/>
          </w:tcPr>
          <w:p w14:paraId="4C12EA7F">
            <w:pPr>
              <w:pStyle w:val="19"/>
            </w:pPr>
            <w:r>
              <w:t>补贴发放标准</w:t>
            </w:r>
          </w:p>
        </w:tc>
        <w:tc>
          <w:tcPr>
            <w:tcW w:w="2891" w:type="dxa"/>
            <w:vAlign w:val="center"/>
          </w:tcPr>
          <w:p w14:paraId="495EAF46">
            <w:pPr>
              <w:pStyle w:val="19"/>
            </w:pPr>
            <w:r>
              <w:t>补贴发放标准</w:t>
            </w:r>
          </w:p>
        </w:tc>
        <w:tc>
          <w:tcPr>
            <w:tcW w:w="1276" w:type="dxa"/>
            <w:vAlign w:val="center"/>
          </w:tcPr>
          <w:p w14:paraId="21D19358">
            <w:pPr>
              <w:pStyle w:val="19"/>
            </w:pPr>
            <w:r>
              <w:t>≥95安序时进度拨付</w:t>
            </w:r>
          </w:p>
        </w:tc>
        <w:tc>
          <w:tcPr>
            <w:tcW w:w="1843" w:type="dxa"/>
            <w:vAlign w:val="center"/>
          </w:tcPr>
          <w:p w14:paraId="6B46FCCD">
            <w:pPr>
              <w:pStyle w:val="19"/>
            </w:pPr>
            <w:r>
              <w:t>政府批示</w:t>
            </w:r>
          </w:p>
        </w:tc>
      </w:tr>
      <w:tr w14:paraId="20B07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DB8F56"/>
        </w:tc>
        <w:tc>
          <w:tcPr>
            <w:tcW w:w="1276" w:type="dxa"/>
            <w:vAlign w:val="center"/>
          </w:tcPr>
          <w:p w14:paraId="1A3A7499">
            <w:pPr>
              <w:pStyle w:val="19"/>
            </w:pPr>
            <w:r>
              <w:t>质量指标</w:t>
            </w:r>
          </w:p>
        </w:tc>
        <w:tc>
          <w:tcPr>
            <w:tcW w:w="1332" w:type="dxa"/>
            <w:vAlign w:val="center"/>
          </w:tcPr>
          <w:p w14:paraId="2DA5D558">
            <w:pPr>
              <w:pStyle w:val="19"/>
            </w:pPr>
            <w:r>
              <w:t>资金到位率</w:t>
            </w:r>
          </w:p>
        </w:tc>
        <w:tc>
          <w:tcPr>
            <w:tcW w:w="2891" w:type="dxa"/>
            <w:vAlign w:val="center"/>
          </w:tcPr>
          <w:p w14:paraId="09FFF97D">
            <w:pPr>
              <w:pStyle w:val="19"/>
            </w:pPr>
            <w:r>
              <w:t>资金到位率</w:t>
            </w:r>
          </w:p>
        </w:tc>
        <w:tc>
          <w:tcPr>
            <w:tcW w:w="1276" w:type="dxa"/>
            <w:vAlign w:val="center"/>
          </w:tcPr>
          <w:p w14:paraId="7B8CF288">
            <w:pPr>
              <w:pStyle w:val="19"/>
            </w:pPr>
            <w:r>
              <w:t>6万</w:t>
            </w:r>
          </w:p>
        </w:tc>
        <w:tc>
          <w:tcPr>
            <w:tcW w:w="1843" w:type="dxa"/>
            <w:vAlign w:val="center"/>
          </w:tcPr>
          <w:p w14:paraId="66461079">
            <w:pPr>
              <w:pStyle w:val="19"/>
            </w:pPr>
            <w:r>
              <w:t>政府批示</w:t>
            </w:r>
          </w:p>
        </w:tc>
      </w:tr>
      <w:tr w14:paraId="301E8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D27EC0"/>
        </w:tc>
        <w:tc>
          <w:tcPr>
            <w:tcW w:w="1276" w:type="dxa"/>
            <w:vAlign w:val="center"/>
          </w:tcPr>
          <w:p w14:paraId="2E7E1FFB">
            <w:pPr>
              <w:pStyle w:val="19"/>
            </w:pPr>
            <w:r>
              <w:t>数量指标</w:t>
            </w:r>
          </w:p>
        </w:tc>
        <w:tc>
          <w:tcPr>
            <w:tcW w:w="1332" w:type="dxa"/>
            <w:vAlign w:val="center"/>
          </w:tcPr>
          <w:p w14:paraId="5BA09387">
            <w:pPr>
              <w:pStyle w:val="19"/>
            </w:pPr>
            <w:r>
              <w:t>退休人员人数</w:t>
            </w:r>
          </w:p>
        </w:tc>
        <w:tc>
          <w:tcPr>
            <w:tcW w:w="2891" w:type="dxa"/>
            <w:vAlign w:val="center"/>
          </w:tcPr>
          <w:p w14:paraId="47293B98">
            <w:pPr>
              <w:pStyle w:val="19"/>
            </w:pPr>
            <w:r>
              <w:t>退休人员人数</w:t>
            </w:r>
          </w:p>
        </w:tc>
        <w:tc>
          <w:tcPr>
            <w:tcW w:w="1276" w:type="dxa"/>
            <w:vAlign w:val="center"/>
          </w:tcPr>
          <w:p w14:paraId="70D11DF2">
            <w:pPr>
              <w:pStyle w:val="19"/>
            </w:pPr>
            <w:r>
              <w:t>≥20人</w:t>
            </w:r>
          </w:p>
        </w:tc>
        <w:tc>
          <w:tcPr>
            <w:tcW w:w="1843" w:type="dxa"/>
            <w:vAlign w:val="center"/>
          </w:tcPr>
          <w:p w14:paraId="0A79441A">
            <w:pPr>
              <w:pStyle w:val="19"/>
            </w:pPr>
            <w:r>
              <w:t>政府批示</w:t>
            </w:r>
          </w:p>
        </w:tc>
      </w:tr>
      <w:tr w14:paraId="469F4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A0D8A5">
            <w:pPr>
              <w:pStyle w:val="20"/>
            </w:pPr>
            <w:r>
              <w:t>效益指标</w:t>
            </w:r>
          </w:p>
        </w:tc>
        <w:tc>
          <w:tcPr>
            <w:tcW w:w="1276" w:type="dxa"/>
            <w:vAlign w:val="center"/>
          </w:tcPr>
          <w:p w14:paraId="3D714F3C">
            <w:pPr>
              <w:pStyle w:val="19"/>
            </w:pPr>
            <w:r>
              <w:t>社会效益指标</w:t>
            </w:r>
          </w:p>
        </w:tc>
        <w:tc>
          <w:tcPr>
            <w:tcW w:w="1332" w:type="dxa"/>
            <w:vAlign w:val="center"/>
          </w:tcPr>
          <w:p w14:paraId="30AE1A50">
            <w:pPr>
              <w:pStyle w:val="19"/>
            </w:pPr>
            <w:r>
              <w:t>提升退休人员生活保障</w:t>
            </w:r>
          </w:p>
        </w:tc>
        <w:tc>
          <w:tcPr>
            <w:tcW w:w="2891" w:type="dxa"/>
            <w:vAlign w:val="center"/>
          </w:tcPr>
          <w:p w14:paraId="26C816C3">
            <w:pPr>
              <w:pStyle w:val="19"/>
            </w:pPr>
            <w:r>
              <w:t>提升退休人员生活保障</w:t>
            </w:r>
          </w:p>
        </w:tc>
        <w:tc>
          <w:tcPr>
            <w:tcW w:w="1276" w:type="dxa"/>
            <w:vAlign w:val="center"/>
          </w:tcPr>
          <w:p w14:paraId="0F7D4FE6">
            <w:pPr>
              <w:pStyle w:val="19"/>
            </w:pPr>
            <w:r>
              <w:t>≥95</w:t>
            </w:r>
          </w:p>
        </w:tc>
        <w:tc>
          <w:tcPr>
            <w:tcW w:w="1843" w:type="dxa"/>
            <w:vAlign w:val="center"/>
          </w:tcPr>
          <w:p w14:paraId="4728A132">
            <w:pPr>
              <w:pStyle w:val="19"/>
            </w:pPr>
            <w:r>
              <w:t>政府批示</w:t>
            </w:r>
          </w:p>
        </w:tc>
      </w:tr>
      <w:tr w14:paraId="2B42D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4796DC">
            <w:pPr>
              <w:pStyle w:val="20"/>
            </w:pPr>
            <w:r>
              <w:t>满意度指标</w:t>
            </w:r>
          </w:p>
        </w:tc>
        <w:tc>
          <w:tcPr>
            <w:tcW w:w="1276" w:type="dxa"/>
            <w:vAlign w:val="center"/>
          </w:tcPr>
          <w:p w14:paraId="150979FF">
            <w:pPr>
              <w:pStyle w:val="19"/>
            </w:pPr>
            <w:r>
              <w:t>服务对象满意度指标</w:t>
            </w:r>
          </w:p>
        </w:tc>
        <w:tc>
          <w:tcPr>
            <w:tcW w:w="1332" w:type="dxa"/>
            <w:vAlign w:val="center"/>
          </w:tcPr>
          <w:p w14:paraId="5CA8E53D">
            <w:pPr>
              <w:pStyle w:val="19"/>
            </w:pPr>
            <w:r>
              <w:t>满意率</w:t>
            </w:r>
          </w:p>
        </w:tc>
        <w:tc>
          <w:tcPr>
            <w:tcW w:w="2891" w:type="dxa"/>
            <w:vAlign w:val="center"/>
          </w:tcPr>
          <w:p w14:paraId="1B9872E0">
            <w:pPr>
              <w:pStyle w:val="19"/>
            </w:pPr>
            <w:r>
              <w:t>满意率</w:t>
            </w:r>
          </w:p>
        </w:tc>
        <w:tc>
          <w:tcPr>
            <w:tcW w:w="1276" w:type="dxa"/>
            <w:vAlign w:val="center"/>
          </w:tcPr>
          <w:p w14:paraId="2AA76287">
            <w:pPr>
              <w:pStyle w:val="19"/>
            </w:pPr>
            <w:r>
              <w:t>≥95</w:t>
            </w:r>
          </w:p>
        </w:tc>
        <w:tc>
          <w:tcPr>
            <w:tcW w:w="1843" w:type="dxa"/>
            <w:vAlign w:val="center"/>
          </w:tcPr>
          <w:p w14:paraId="448B2AE0">
            <w:pPr>
              <w:pStyle w:val="19"/>
            </w:pPr>
            <w:r>
              <w:t>政府批示</w:t>
            </w:r>
          </w:p>
        </w:tc>
      </w:tr>
    </w:tbl>
    <w:p w14:paraId="27D012F3">
      <w:pPr>
        <w:sectPr>
          <w:pgSz w:w="16840" w:h="11900" w:orient="landscape"/>
          <w:pgMar w:top="1304" w:right="1984" w:bottom="1304" w:left="1134" w:header="720" w:footer="720" w:gutter="0"/>
          <w:cols w:space="720" w:num="1"/>
        </w:sectPr>
      </w:pPr>
    </w:p>
    <w:p w14:paraId="1E4E7E88">
      <w:pPr>
        <w:jc w:val="center"/>
      </w:pPr>
    </w:p>
    <w:p w14:paraId="7B90C60C">
      <w:pPr>
        <w:ind w:firstLine="560"/>
        <w:outlineLvl w:val="3"/>
      </w:pPr>
      <w:r>
        <w:rPr>
          <w:rFonts w:ascii="方正仿宋_GBK" w:hAnsi="方正仿宋_GBK" w:eastAsia="方正仿宋_GBK" w:cs="方正仿宋_GBK"/>
          <w:color w:val="000000"/>
          <w:sz w:val="28"/>
        </w:rPr>
        <w:t>3.财政事务经费绩效目标表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C1CCA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2F67A5C">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14:paraId="074B658C">
            <w:pPr>
              <w:pStyle w:val="18"/>
            </w:pPr>
            <w:r>
              <w:t>单位：万元</w:t>
            </w:r>
          </w:p>
        </w:tc>
      </w:tr>
      <w:tr w14:paraId="070E0A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FD52A5">
            <w:pPr>
              <w:pStyle w:val="17"/>
            </w:pPr>
            <w:r>
              <w:t>项目编码</w:t>
            </w:r>
          </w:p>
        </w:tc>
        <w:tc>
          <w:tcPr>
            <w:tcW w:w="2608" w:type="dxa"/>
            <w:gridSpan w:val="2"/>
            <w:vAlign w:val="center"/>
          </w:tcPr>
          <w:p w14:paraId="3EAD72EF">
            <w:pPr>
              <w:pStyle w:val="19"/>
            </w:pPr>
            <w:r>
              <w:t>13062323P00794410002Q</w:t>
            </w:r>
          </w:p>
        </w:tc>
        <w:tc>
          <w:tcPr>
            <w:tcW w:w="1587" w:type="dxa"/>
            <w:vAlign w:val="center"/>
          </w:tcPr>
          <w:p w14:paraId="7820084E">
            <w:pPr>
              <w:pStyle w:val="17"/>
            </w:pPr>
            <w:r>
              <w:t>项目名称</w:t>
            </w:r>
          </w:p>
        </w:tc>
        <w:tc>
          <w:tcPr>
            <w:tcW w:w="4422" w:type="dxa"/>
            <w:gridSpan w:val="3"/>
            <w:vAlign w:val="center"/>
          </w:tcPr>
          <w:p w14:paraId="2EB09C10">
            <w:pPr>
              <w:pStyle w:val="19"/>
            </w:pPr>
            <w:r>
              <w:t>财政事务经费</w:t>
            </w:r>
          </w:p>
        </w:tc>
      </w:tr>
      <w:tr w14:paraId="21808B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2E2D69">
            <w:pPr>
              <w:pStyle w:val="17"/>
            </w:pPr>
            <w:r>
              <w:t>预算规模及资金用途</w:t>
            </w:r>
          </w:p>
        </w:tc>
        <w:tc>
          <w:tcPr>
            <w:tcW w:w="1276" w:type="dxa"/>
            <w:vAlign w:val="center"/>
          </w:tcPr>
          <w:p w14:paraId="7C8C485A">
            <w:pPr>
              <w:pStyle w:val="17"/>
            </w:pPr>
            <w:r>
              <w:t>预算数</w:t>
            </w:r>
          </w:p>
        </w:tc>
        <w:tc>
          <w:tcPr>
            <w:tcW w:w="1332" w:type="dxa"/>
            <w:vAlign w:val="center"/>
          </w:tcPr>
          <w:p w14:paraId="30668DCF">
            <w:pPr>
              <w:pStyle w:val="19"/>
            </w:pPr>
            <w:r>
              <w:t>1.00</w:t>
            </w:r>
          </w:p>
        </w:tc>
        <w:tc>
          <w:tcPr>
            <w:tcW w:w="1587" w:type="dxa"/>
            <w:vAlign w:val="center"/>
          </w:tcPr>
          <w:p w14:paraId="2EF6349D">
            <w:pPr>
              <w:pStyle w:val="17"/>
            </w:pPr>
            <w:r>
              <w:t>其中：财政    资金</w:t>
            </w:r>
          </w:p>
        </w:tc>
        <w:tc>
          <w:tcPr>
            <w:tcW w:w="1304" w:type="dxa"/>
            <w:vAlign w:val="center"/>
          </w:tcPr>
          <w:p w14:paraId="4A3C2E7B">
            <w:pPr>
              <w:pStyle w:val="19"/>
            </w:pPr>
            <w:r>
              <w:t>1.00</w:t>
            </w:r>
          </w:p>
        </w:tc>
        <w:tc>
          <w:tcPr>
            <w:tcW w:w="1276" w:type="dxa"/>
            <w:vAlign w:val="center"/>
          </w:tcPr>
          <w:p w14:paraId="5B0B5A38">
            <w:pPr>
              <w:pStyle w:val="17"/>
            </w:pPr>
            <w:r>
              <w:t>其他资金</w:t>
            </w:r>
          </w:p>
        </w:tc>
        <w:tc>
          <w:tcPr>
            <w:tcW w:w="1843" w:type="dxa"/>
            <w:vAlign w:val="center"/>
          </w:tcPr>
          <w:p w14:paraId="6B5BAE53">
            <w:pPr>
              <w:pStyle w:val="19"/>
            </w:pPr>
          </w:p>
        </w:tc>
      </w:tr>
      <w:tr w14:paraId="0CEF9D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C0E1CD"/>
        </w:tc>
        <w:tc>
          <w:tcPr>
            <w:tcW w:w="8617" w:type="dxa"/>
            <w:gridSpan w:val="6"/>
            <w:vAlign w:val="center"/>
          </w:tcPr>
          <w:p w14:paraId="6FD04E4E">
            <w:pPr>
              <w:pStyle w:val="19"/>
            </w:pPr>
            <w:r>
              <w:t>社区建设各项工程及征地补偿、国库集中支付电子化、社区日常预算收支等财政业务工作。</w:t>
            </w:r>
          </w:p>
        </w:tc>
      </w:tr>
      <w:tr w14:paraId="46A719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019215">
            <w:pPr>
              <w:pStyle w:val="17"/>
            </w:pPr>
            <w:r>
              <w:t>资金支出计划（%）</w:t>
            </w:r>
          </w:p>
        </w:tc>
        <w:tc>
          <w:tcPr>
            <w:tcW w:w="2608" w:type="dxa"/>
            <w:gridSpan w:val="2"/>
            <w:vAlign w:val="center"/>
          </w:tcPr>
          <w:p w14:paraId="225504AE">
            <w:pPr>
              <w:pStyle w:val="17"/>
            </w:pPr>
            <w:r>
              <w:t>3月底</w:t>
            </w:r>
          </w:p>
        </w:tc>
        <w:tc>
          <w:tcPr>
            <w:tcW w:w="1587" w:type="dxa"/>
            <w:vAlign w:val="center"/>
          </w:tcPr>
          <w:p w14:paraId="290708D4">
            <w:pPr>
              <w:pStyle w:val="17"/>
            </w:pPr>
            <w:r>
              <w:t>6月底</w:t>
            </w:r>
          </w:p>
        </w:tc>
        <w:tc>
          <w:tcPr>
            <w:tcW w:w="1304" w:type="dxa"/>
            <w:vAlign w:val="center"/>
          </w:tcPr>
          <w:p w14:paraId="128CA225">
            <w:pPr>
              <w:pStyle w:val="17"/>
            </w:pPr>
            <w:r>
              <w:t>10月底</w:t>
            </w:r>
          </w:p>
        </w:tc>
        <w:tc>
          <w:tcPr>
            <w:tcW w:w="3118" w:type="dxa"/>
            <w:gridSpan w:val="2"/>
            <w:vAlign w:val="center"/>
          </w:tcPr>
          <w:p w14:paraId="1B9FFB60">
            <w:pPr>
              <w:pStyle w:val="17"/>
            </w:pPr>
            <w:r>
              <w:t>12月底</w:t>
            </w:r>
          </w:p>
        </w:tc>
      </w:tr>
      <w:tr w14:paraId="40A8E4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7988C3A"/>
        </w:tc>
        <w:tc>
          <w:tcPr>
            <w:tcW w:w="2608" w:type="dxa"/>
            <w:gridSpan w:val="2"/>
            <w:vAlign w:val="center"/>
          </w:tcPr>
          <w:p w14:paraId="0E813344">
            <w:pPr>
              <w:pStyle w:val="20"/>
            </w:pPr>
          </w:p>
        </w:tc>
        <w:tc>
          <w:tcPr>
            <w:tcW w:w="1587" w:type="dxa"/>
            <w:vAlign w:val="center"/>
          </w:tcPr>
          <w:p w14:paraId="1DC0D5DB">
            <w:pPr>
              <w:pStyle w:val="20"/>
            </w:pPr>
            <w:r>
              <w:t>0.50</w:t>
            </w:r>
          </w:p>
        </w:tc>
        <w:tc>
          <w:tcPr>
            <w:tcW w:w="1304" w:type="dxa"/>
            <w:vAlign w:val="center"/>
          </w:tcPr>
          <w:p w14:paraId="29E544BA">
            <w:pPr>
              <w:pStyle w:val="20"/>
            </w:pPr>
            <w:r>
              <w:t>0.50</w:t>
            </w:r>
          </w:p>
        </w:tc>
        <w:tc>
          <w:tcPr>
            <w:tcW w:w="3118" w:type="dxa"/>
            <w:gridSpan w:val="2"/>
            <w:vAlign w:val="center"/>
          </w:tcPr>
          <w:p w14:paraId="58EA03DA">
            <w:pPr>
              <w:pStyle w:val="20"/>
            </w:pPr>
          </w:p>
        </w:tc>
      </w:tr>
      <w:tr w14:paraId="7D5C2A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94494B">
            <w:pPr>
              <w:pStyle w:val="17"/>
            </w:pPr>
            <w:r>
              <w:t>绩效目标</w:t>
            </w:r>
          </w:p>
        </w:tc>
        <w:tc>
          <w:tcPr>
            <w:tcW w:w="8617" w:type="dxa"/>
            <w:gridSpan w:val="6"/>
            <w:vAlign w:val="center"/>
          </w:tcPr>
          <w:p w14:paraId="31BC3365">
            <w:pPr>
              <w:pStyle w:val="19"/>
            </w:pPr>
            <w:r>
              <w:t>1.建设各项工程及征地补偿、国库集中支付电子化、乡镇日常预算收支等财政业务工作。</w:t>
            </w:r>
          </w:p>
          <w:p w14:paraId="083BE533">
            <w:pPr>
              <w:pStyle w:val="19"/>
            </w:pPr>
            <w:r>
              <w:t>2.社区日常预算收支等财政业务工作。</w:t>
            </w:r>
          </w:p>
          <w:p w14:paraId="1FEB12D3">
            <w:pPr>
              <w:pStyle w:val="19"/>
            </w:pPr>
            <w:r>
              <w:t>3.工作实的比率际开展占计划工作</w:t>
            </w:r>
          </w:p>
        </w:tc>
      </w:tr>
    </w:tbl>
    <w:p w14:paraId="6CC39A24">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81C8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E6CFBDD">
            <w:pPr>
              <w:pStyle w:val="17"/>
            </w:pPr>
            <w:r>
              <w:t>一级指标</w:t>
            </w:r>
          </w:p>
        </w:tc>
        <w:tc>
          <w:tcPr>
            <w:tcW w:w="1276" w:type="dxa"/>
            <w:vAlign w:val="center"/>
          </w:tcPr>
          <w:p w14:paraId="3DE850A2">
            <w:pPr>
              <w:pStyle w:val="17"/>
            </w:pPr>
            <w:r>
              <w:t>二级指标</w:t>
            </w:r>
          </w:p>
        </w:tc>
        <w:tc>
          <w:tcPr>
            <w:tcW w:w="1332" w:type="dxa"/>
            <w:vAlign w:val="center"/>
          </w:tcPr>
          <w:p w14:paraId="4CC15713">
            <w:pPr>
              <w:pStyle w:val="17"/>
            </w:pPr>
            <w:r>
              <w:t>三级指标</w:t>
            </w:r>
          </w:p>
        </w:tc>
        <w:tc>
          <w:tcPr>
            <w:tcW w:w="2891" w:type="dxa"/>
            <w:vAlign w:val="center"/>
          </w:tcPr>
          <w:p w14:paraId="07CF6666">
            <w:pPr>
              <w:pStyle w:val="17"/>
            </w:pPr>
            <w:r>
              <w:t>绩效指标描述</w:t>
            </w:r>
          </w:p>
        </w:tc>
        <w:tc>
          <w:tcPr>
            <w:tcW w:w="1276" w:type="dxa"/>
            <w:vAlign w:val="center"/>
          </w:tcPr>
          <w:p w14:paraId="2C4726CC">
            <w:pPr>
              <w:pStyle w:val="17"/>
            </w:pPr>
            <w:r>
              <w:t>指标值</w:t>
            </w:r>
          </w:p>
        </w:tc>
        <w:tc>
          <w:tcPr>
            <w:tcW w:w="1843" w:type="dxa"/>
            <w:vAlign w:val="center"/>
          </w:tcPr>
          <w:p w14:paraId="53A0996C">
            <w:pPr>
              <w:pStyle w:val="17"/>
            </w:pPr>
            <w:r>
              <w:t>指标值确定依据</w:t>
            </w:r>
          </w:p>
        </w:tc>
      </w:tr>
      <w:tr w14:paraId="53BF81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238E23">
            <w:pPr>
              <w:pStyle w:val="20"/>
            </w:pPr>
            <w:r>
              <w:t>产出指标</w:t>
            </w:r>
          </w:p>
        </w:tc>
        <w:tc>
          <w:tcPr>
            <w:tcW w:w="1276" w:type="dxa"/>
            <w:vAlign w:val="center"/>
          </w:tcPr>
          <w:p w14:paraId="59B158FF">
            <w:pPr>
              <w:pStyle w:val="19"/>
            </w:pPr>
            <w:r>
              <w:t>数量指标</w:t>
            </w:r>
          </w:p>
        </w:tc>
        <w:tc>
          <w:tcPr>
            <w:tcW w:w="1332" w:type="dxa"/>
            <w:vAlign w:val="center"/>
          </w:tcPr>
          <w:p w14:paraId="30657945">
            <w:pPr>
              <w:pStyle w:val="19"/>
            </w:pPr>
            <w:r>
              <w:t>工作开展完成率</w:t>
            </w:r>
          </w:p>
        </w:tc>
        <w:tc>
          <w:tcPr>
            <w:tcW w:w="2891" w:type="dxa"/>
            <w:vAlign w:val="center"/>
          </w:tcPr>
          <w:p w14:paraId="4135C85F">
            <w:pPr>
              <w:pStyle w:val="19"/>
            </w:pPr>
            <w:r>
              <w:t>工作实际开展占计划工作的比率</w:t>
            </w:r>
          </w:p>
        </w:tc>
        <w:tc>
          <w:tcPr>
            <w:tcW w:w="1276" w:type="dxa"/>
            <w:vAlign w:val="center"/>
          </w:tcPr>
          <w:p w14:paraId="24FE8B9B">
            <w:pPr>
              <w:pStyle w:val="19"/>
            </w:pPr>
            <w:r>
              <w:t>≥90</w:t>
            </w:r>
          </w:p>
        </w:tc>
        <w:tc>
          <w:tcPr>
            <w:tcW w:w="1843" w:type="dxa"/>
            <w:vAlign w:val="center"/>
          </w:tcPr>
          <w:p w14:paraId="2FB3E420">
            <w:pPr>
              <w:pStyle w:val="19"/>
            </w:pPr>
            <w:r>
              <w:t>领导批示</w:t>
            </w:r>
          </w:p>
        </w:tc>
      </w:tr>
      <w:tr w14:paraId="286D3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1AFCF8"/>
        </w:tc>
        <w:tc>
          <w:tcPr>
            <w:tcW w:w="1276" w:type="dxa"/>
            <w:vAlign w:val="center"/>
          </w:tcPr>
          <w:p w14:paraId="782C6CE6">
            <w:pPr>
              <w:pStyle w:val="19"/>
            </w:pPr>
            <w:r>
              <w:t>质量指标</w:t>
            </w:r>
          </w:p>
        </w:tc>
        <w:tc>
          <w:tcPr>
            <w:tcW w:w="1332" w:type="dxa"/>
            <w:vAlign w:val="center"/>
          </w:tcPr>
          <w:p w14:paraId="7CC92E45">
            <w:pPr>
              <w:pStyle w:val="19"/>
            </w:pPr>
            <w:r>
              <w:t>资金有效使用率(%)</w:t>
            </w:r>
          </w:p>
        </w:tc>
        <w:tc>
          <w:tcPr>
            <w:tcW w:w="2891" w:type="dxa"/>
            <w:vAlign w:val="center"/>
          </w:tcPr>
          <w:p w14:paraId="0EB1F2E5">
            <w:pPr>
              <w:pStyle w:val="19"/>
            </w:pPr>
            <w:r>
              <w:t>资金实际使用金额占拨付金额的比率</w:t>
            </w:r>
          </w:p>
        </w:tc>
        <w:tc>
          <w:tcPr>
            <w:tcW w:w="1276" w:type="dxa"/>
            <w:vAlign w:val="center"/>
          </w:tcPr>
          <w:p w14:paraId="1F9060CC">
            <w:pPr>
              <w:pStyle w:val="19"/>
            </w:pPr>
            <w:r>
              <w:t>≥90</w:t>
            </w:r>
          </w:p>
        </w:tc>
        <w:tc>
          <w:tcPr>
            <w:tcW w:w="1843" w:type="dxa"/>
            <w:vAlign w:val="center"/>
          </w:tcPr>
          <w:p w14:paraId="79BC0B97">
            <w:pPr>
              <w:pStyle w:val="19"/>
            </w:pPr>
            <w:r>
              <w:t>领导批示</w:t>
            </w:r>
          </w:p>
        </w:tc>
      </w:tr>
      <w:tr w14:paraId="5DAE3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C68005"/>
        </w:tc>
        <w:tc>
          <w:tcPr>
            <w:tcW w:w="1276" w:type="dxa"/>
            <w:vAlign w:val="center"/>
          </w:tcPr>
          <w:p w14:paraId="6309F6ED">
            <w:pPr>
              <w:pStyle w:val="19"/>
            </w:pPr>
            <w:r>
              <w:t>时效指标</w:t>
            </w:r>
          </w:p>
        </w:tc>
        <w:tc>
          <w:tcPr>
            <w:tcW w:w="1332" w:type="dxa"/>
            <w:vAlign w:val="center"/>
          </w:tcPr>
          <w:p w14:paraId="4551E949">
            <w:pPr>
              <w:pStyle w:val="19"/>
            </w:pPr>
            <w:r>
              <w:t>年度项目完成情况</w:t>
            </w:r>
          </w:p>
        </w:tc>
        <w:tc>
          <w:tcPr>
            <w:tcW w:w="2891" w:type="dxa"/>
            <w:vAlign w:val="center"/>
          </w:tcPr>
          <w:p w14:paraId="38F679BC">
            <w:pPr>
              <w:pStyle w:val="19"/>
            </w:pPr>
            <w:r>
              <w:t>年度项目按规定时间点完成</w:t>
            </w:r>
          </w:p>
        </w:tc>
        <w:tc>
          <w:tcPr>
            <w:tcW w:w="1276" w:type="dxa"/>
            <w:vAlign w:val="center"/>
          </w:tcPr>
          <w:p w14:paraId="0FCF7A5A">
            <w:pPr>
              <w:pStyle w:val="19"/>
            </w:pPr>
            <w:r>
              <w:t>≥90</w:t>
            </w:r>
          </w:p>
        </w:tc>
        <w:tc>
          <w:tcPr>
            <w:tcW w:w="1843" w:type="dxa"/>
            <w:vAlign w:val="center"/>
          </w:tcPr>
          <w:p w14:paraId="17E8E710">
            <w:pPr>
              <w:pStyle w:val="19"/>
            </w:pPr>
            <w:r>
              <w:t>领导批示</w:t>
            </w:r>
          </w:p>
        </w:tc>
      </w:tr>
      <w:tr w14:paraId="1EF57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0799B7"/>
        </w:tc>
        <w:tc>
          <w:tcPr>
            <w:tcW w:w="1276" w:type="dxa"/>
            <w:vAlign w:val="center"/>
          </w:tcPr>
          <w:p w14:paraId="7C4FB11D">
            <w:pPr>
              <w:pStyle w:val="19"/>
            </w:pPr>
            <w:r>
              <w:t>成本指标</w:t>
            </w:r>
          </w:p>
        </w:tc>
        <w:tc>
          <w:tcPr>
            <w:tcW w:w="1332" w:type="dxa"/>
            <w:vAlign w:val="center"/>
          </w:tcPr>
          <w:p w14:paraId="5A8C7346">
            <w:pPr>
              <w:pStyle w:val="19"/>
            </w:pPr>
            <w:r>
              <w:t>经费控制数</w:t>
            </w:r>
          </w:p>
        </w:tc>
        <w:tc>
          <w:tcPr>
            <w:tcW w:w="2891" w:type="dxa"/>
            <w:vAlign w:val="center"/>
          </w:tcPr>
          <w:p w14:paraId="518EC027">
            <w:pPr>
              <w:pStyle w:val="19"/>
            </w:pPr>
            <w:r>
              <w:t>经费控制数</w:t>
            </w:r>
          </w:p>
        </w:tc>
        <w:tc>
          <w:tcPr>
            <w:tcW w:w="1276" w:type="dxa"/>
            <w:vAlign w:val="center"/>
          </w:tcPr>
          <w:p w14:paraId="06846BF4">
            <w:pPr>
              <w:pStyle w:val="19"/>
            </w:pPr>
            <w:r>
              <w:t>≤11万元</w:t>
            </w:r>
          </w:p>
        </w:tc>
        <w:tc>
          <w:tcPr>
            <w:tcW w:w="1843" w:type="dxa"/>
            <w:vAlign w:val="center"/>
          </w:tcPr>
          <w:p w14:paraId="348A5390">
            <w:pPr>
              <w:pStyle w:val="19"/>
            </w:pPr>
            <w:r>
              <w:t>领导批示</w:t>
            </w:r>
          </w:p>
        </w:tc>
      </w:tr>
      <w:tr w14:paraId="4C760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3F8BA0">
            <w:pPr>
              <w:pStyle w:val="20"/>
            </w:pPr>
            <w:r>
              <w:t>效益指标</w:t>
            </w:r>
          </w:p>
        </w:tc>
        <w:tc>
          <w:tcPr>
            <w:tcW w:w="1276" w:type="dxa"/>
            <w:vAlign w:val="center"/>
          </w:tcPr>
          <w:p w14:paraId="3BD384CD">
            <w:pPr>
              <w:pStyle w:val="19"/>
            </w:pPr>
            <w:r>
              <w:t>社会效益指标</w:t>
            </w:r>
          </w:p>
        </w:tc>
        <w:tc>
          <w:tcPr>
            <w:tcW w:w="1332" w:type="dxa"/>
            <w:vAlign w:val="center"/>
          </w:tcPr>
          <w:p w14:paraId="7D3DE787">
            <w:pPr>
              <w:pStyle w:val="19"/>
            </w:pPr>
            <w:r>
              <w:t>保障人员办公</w:t>
            </w:r>
          </w:p>
        </w:tc>
        <w:tc>
          <w:tcPr>
            <w:tcW w:w="2891" w:type="dxa"/>
            <w:vAlign w:val="center"/>
          </w:tcPr>
          <w:p w14:paraId="4D190D94">
            <w:pPr>
              <w:pStyle w:val="19"/>
            </w:pPr>
            <w:r>
              <w:t>能够保障人员日常工作效率。</w:t>
            </w:r>
          </w:p>
        </w:tc>
        <w:tc>
          <w:tcPr>
            <w:tcW w:w="1276" w:type="dxa"/>
            <w:vAlign w:val="center"/>
          </w:tcPr>
          <w:p w14:paraId="1AE6D745">
            <w:pPr>
              <w:pStyle w:val="19"/>
            </w:pPr>
            <w:r>
              <w:t>≥90</w:t>
            </w:r>
          </w:p>
        </w:tc>
        <w:tc>
          <w:tcPr>
            <w:tcW w:w="1843" w:type="dxa"/>
            <w:vAlign w:val="center"/>
          </w:tcPr>
          <w:p w14:paraId="73BD195A">
            <w:pPr>
              <w:pStyle w:val="19"/>
            </w:pPr>
            <w:r>
              <w:t>领导批示</w:t>
            </w:r>
          </w:p>
        </w:tc>
      </w:tr>
    </w:tbl>
    <w:p w14:paraId="78B21F13">
      <w:pPr>
        <w:sectPr>
          <w:pgSz w:w="16840" w:h="11900" w:orient="landscape"/>
          <w:pgMar w:top="1304" w:right="1984" w:bottom="1304" w:left="1134" w:header="720" w:footer="720" w:gutter="0"/>
          <w:cols w:space="720" w:num="1"/>
        </w:sectPr>
      </w:pPr>
    </w:p>
    <w:p w14:paraId="32800EF3">
      <w:pPr>
        <w:jc w:val="center"/>
      </w:pPr>
    </w:p>
    <w:p w14:paraId="3A1282DC">
      <w:pPr>
        <w:ind w:firstLine="560"/>
        <w:outlineLvl w:val="3"/>
      </w:pPr>
      <w:r>
        <w:rPr>
          <w:rFonts w:ascii="方正仿宋_GBK" w:hAnsi="方正仿宋_GBK" w:eastAsia="方正仿宋_GBK" w:cs="方正仿宋_GBK"/>
          <w:color w:val="000000"/>
          <w:sz w:val="28"/>
        </w:rPr>
        <w:t>4.党组织服务群众专项经费绩效目标表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2798C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94E77FA">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14:paraId="2C3E70FC">
            <w:pPr>
              <w:pStyle w:val="18"/>
            </w:pPr>
            <w:r>
              <w:t>单位：万元</w:t>
            </w:r>
          </w:p>
        </w:tc>
      </w:tr>
      <w:tr w14:paraId="70A2BE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DD14D5">
            <w:pPr>
              <w:pStyle w:val="17"/>
            </w:pPr>
            <w:r>
              <w:t>项目编码</w:t>
            </w:r>
          </w:p>
        </w:tc>
        <w:tc>
          <w:tcPr>
            <w:tcW w:w="2608" w:type="dxa"/>
            <w:gridSpan w:val="2"/>
            <w:vAlign w:val="center"/>
          </w:tcPr>
          <w:p w14:paraId="62F74714">
            <w:pPr>
              <w:pStyle w:val="19"/>
            </w:pPr>
            <w:r>
              <w:t>13062323P00XRNN10002M</w:t>
            </w:r>
          </w:p>
        </w:tc>
        <w:tc>
          <w:tcPr>
            <w:tcW w:w="1587" w:type="dxa"/>
            <w:vAlign w:val="center"/>
          </w:tcPr>
          <w:p w14:paraId="7275EDD6">
            <w:pPr>
              <w:pStyle w:val="17"/>
            </w:pPr>
            <w:r>
              <w:t>项目名称</w:t>
            </w:r>
          </w:p>
        </w:tc>
        <w:tc>
          <w:tcPr>
            <w:tcW w:w="4422" w:type="dxa"/>
            <w:gridSpan w:val="3"/>
            <w:vAlign w:val="center"/>
          </w:tcPr>
          <w:p w14:paraId="2B664E06">
            <w:pPr>
              <w:pStyle w:val="19"/>
            </w:pPr>
            <w:r>
              <w:t>党组织服务群众专项经费</w:t>
            </w:r>
          </w:p>
        </w:tc>
      </w:tr>
      <w:tr w14:paraId="1448D5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339026">
            <w:pPr>
              <w:pStyle w:val="17"/>
            </w:pPr>
            <w:r>
              <w:t>预算规模及资金用途</w:t>
            </w:r>
          </w:p>
        </w:tc>
        <w:tc>
          <w:tcPr>
            <w:tcW w:w="1276" w:type="dxa"/>
            <w:vAlign w:val="center"/>
          </w:tcPr>
          <w:p w14:paraId="6ED55600">
            <w:pPr>
              <w:pStyle w:val="17"/>
            </w:pPr>
            <w:r>
              <w:t>预算数</w:t>
            </w:r>
          </w:p>
        </w:tc>
        <w:tc>
          <w:tcPr>
            <w:tcW w:w="1332" w:type="dxa"/>
            <w:vAlign w:val="center"/>
          </w:tcPr>
          <w:p w14:paraId="1E7CD0DB">
            <w:pPr>
              <w:pStyle w:val="19"/>
            </w:pPr>
            <w:r>
              <w:t>120.00</w:t>
            </w:r>
          </w:p>
        </w:tc>
        <w:tc>
          <w:tcPr>
            <w:tcW w:w="1587" w:type="dxa"/>
            <w:vAlign w:val="center"/>
          </w:tcPr>
          <w:p w14:paraId="3F0B2757">
            <w:pPr>
              <w:pStyle w:val="17"/>
            </w:pPr>
            <w:r>
              <w:t>其中：财政    资金</w:t>
            </w:r>
          </w:p>
        </w:tc>
        <w:tc>
          <w:tcPr>
            <w:tcW w:w="1304" w:type="dxa"/>
            <w:vAlign w:val="center"/>
          </w:tcPr>
          <w:p w14:paraId="0BFDA573">
            <w:pPr>
              <w:pStyle w:val="19"/>
            </w:pPr>
            <w:r>
              <w:t>120.00</w:t>
            </w:r>
          </w:p>
        </w:tc>
        <w:tc>
          <w:tcPr>
            <w:tcW w:w="1276" w:type="dxa"/>
            <w:vAlign w:val="center"/>
          </w:tcPr>
          <w:p w14:paraId="490F7557">
            <w:pPr>
              <w:pStyle w:val="17"/>
            </w:pPr>
            <w:r>
              <w:t>其他资金</w:t>
            </w:r>
          </w:p>
        </w:tc>
        <w:tc>
          <w:tcPr>
            <w:tcW w:w="1843" w:type="dxa"/>
            <w:vAlign w:val="center"/>
          </w:tcPr>
          <w:p w14:paraId="346B133E">
            <w:pPr>
              <w:pStyle w:val="19"/>
            </w:pPr>
          </w:p>
        </w:tc>
      </w:tr>
      <w:tr w14:paraId="286ACA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AB14A3"/>
        </w:tc>
        <w:tc>
          <w:tcPr>
            <w:tcW w:w="8617" w:type="dxa"/>
            <w:gridSpan w:val="6"/>
            <w:vAlign w:val="center"/>
          </w:tcPr>
          <w:p w14:paraId="1A92C1A8">
            <w:pPr>
              <w:pStyle w:val="19"/>
            </w:pPr>
            <w:r>
              <w:t>加强社区日常经济活动场所建设，改善民生，助推经济发展</w:t>
            </w:r>
          </w:p>
        </w:tc>
      </w:tr>
      <w:tr w14:paraId="65680C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8606A4">
            <w:pPr>
              <w:pStyle w:val="17"/>
            </w:pPr>
            <w:r>
              <w:t>资金支出计划（%）</w:t>
            </w:r>
          </w:p>
        </w:tc>
        <w:tc>
          <w:tcPr>
            <w:tcW w:w="2608" w:type="dxa"/>
            <w:gridSpan w:val="2"/>
            <w:vAlign w:val="center"/>
          </w:tcPr>
          <w:p w14:paraId="6F7665FC">
            <w:pPr>
              <w:pStyle w:val="17"/>
            </w:pPr>
            <w:r>
              <w:t>3月底</w:t>
            </w:r>
          </w:p>
        </w:tc>
        <w:tc>
          <w:tcPr>
            <w:tcW w:w="1587" w:type="dxa"/>
            <w:vAlign w:val="center"/>
          </w:tcPr>
          <w:p w14:paraId="19F3BA24">
            <w:pPr>
              <w:pStyle w:val="17"/>
            </w:pPr>
            <w:r>
              <w:t>6月底</w:t>
            </w:r>
          </w:p>
        </w:tc>
        <w:tc>
          <w:tcPr>
            <w:tcW w:w="1304" w:type="dxa"/>
            <w:vAlign w:val="center"/>
          </w:tcPr>
          <w:p w14:paraId="763A353F">
            <w:pPr>
              <w:pStyle w:val="17"/>
            </w:pPr>
            <w:r>
              <w:t>10月底</w:t>
            </w:r>
          </w:p>
        </w:tc>
        <w:tc>
          <w:tcPr>
            <w:tcW w:w="3118" w:type="dxa"/>
            <w:gridSpan w:val="2"/>
            <w:vAlign w:val="center"/>
          </w:tcPr>
          <w:p w14:paraId="4F538C23">
            <w:pPr>
              <w:pStyle w:val="17"/>
            </w:pPr>
            <w:r>
              <w:t>12月底</w:t>
            </w:r>
          </w:p>
        </w:tc>
      </w:tr>
      <w:tr w14:paraId="5B06B2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553D8F"/>
        </w:tc>
        <w:tc>
          <w:tcPr>
            <w:tcW w:w="2608" w:type="dxa"/>
            <w:gridSpan w:val="2"/>
            <w:vAlign w:val="center"/>
          </w:tcPr>
          <w:p w14:paraId="67395B13">
            <w:pPr>
              <w:pStyle w:val="20"/>
            </w:pPr>
          </w:p>
        </w:tc>
        <w:tc>
          <w:tcPr>
            <w:tcW w:w="1587" w:type="dxa"/>
            <w:vAlign w:val="center"/>
          </w:tcPr>
          <w:p w14:paraId="13EEC38A">
            <w:pPr>
              <w:pStyle w:val="20"/>
            </w:pPr>
            <w:r>
              <w:t>60.00</w:t>
            </w:r>
          </w:p>
        </w:tc>
        <w:tc>
          <w:tcPr>
            <w:tcW w:w="1304" w:type="dxa"/>
            <w:vAlign w:val="center"/>
          </w:tcPr>
          <w:p w14:paraId="1063E1A8">
            <w:pPr>
              <w:pStyle w:val="20"/>
            </w:pPr>
          </w:p>
        </w:tc>
        <w:tc>
          <w:tcPr>
            <w:tcW w:w="3118" w:type="dxa"/>
            <w:gridSpan w:val="2"/>
            <w:vAlign w:val="center"/>
          </w:tcPr>
          <w:p w14:paraId="358F3D33">
            <w:pPr>
              <w:pStyle w:val="20"/>
            </w:pPr>
            <w:r>
              <w:t>60.00</w:t>
            </w:r>
          </w:p>
        </w:tc>
      </w:tr>
      <w:tr w14:paraId="4B1241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E864CB">
            <w:pPr>
              <w:pStyle w:val="17"/>
            </w:pPr>
            <w:r>
              <w:t>绩效目标</w:t>
            </w:r>
          </w:p>
        </w:tc>
        <w:tc>
          <w:tcPr>
            <w:tcW w:w="8617" w:type="dxa"/>
            <w:gridSpan w:val="6"/>
            <w:vAlign w:val="center"/>
          </w:tcPr>
          <w:p w14:paraId="3AA0BDBF">
            <w:pPr>
              <w:pStyle w:val="19"/>
            </w:pPr>
            <w:r>
              <w:t>1.加强社区日常经济活动场所建设，改善民生，助推经济发展</w:t>
            </w:r>
          </w:p>
          <w:p w14:paraId="6DD7302E">
            <w:pPr>
              <w:pStyle w:val="19"/>
            </w:pPr>
            <w:r>
              <w:t>2.服务基层社区群众</w:t>
            </w:r>
          </w:p>
          <w:p w14:paraId="5CEA8EB8">
            <w:pPr>
              <w:pStyle w:val="19"/>
            </w:pPr>
            <w:r>
              <w:t>3.加强社区日常经济活动场所建设</w:t>
            </w:r>
          </w:p>
        </w:tc>
      </w:tr>
    </w:tbl>
    <w:p w14:paraId="760DA126">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5FD0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85BC232">
            <w:pPr>
              <w:pStyle w:val="17"/>
            </w:pPr>
            <w:r>
              <w:t>一级指标</w:t>
            </w:r>
          </w:p>
        </w:tc>
        <w:tc>
          <w:tcPr>
            <w:tcW w:w="1276" w:type="dxa"/>
            <w:vAlign w:val="center"/>
          </w:tcPr>
          <w:p w14:paraId="3D1849EB">
            <w:pPr>
              <w:pStyle w:val="17"/>
            </w:pPr>
            <w:r>
              <w:t>二级指标</w:t>
            </w:r>
          </w:p>
        </w:tc>
        <w:tc>
          <w:tcPr>
            <w:tcW w:w="1332" w:type="dxa"/>
            <w:vAlign w:val="center"/>
          </w:tcPr>
          <w:p w14:paraId="65885282">
            <w:pPr>
              <w:pStyle w:val="17"/>
            </w:pPr>
            <w:r>
              <w:t>三级指标</w:t>
            </w:r>
          </w:p>
        </w:tc>
        <w:tc>
          <w:tcPr>
            <w:tcW w:w="2891" w:type="dxa"/>
            <w:vAlign w:val="center"/>
          </w:tcPr>
          <w:p w14:paraId="55365CFA">
            <w:pPr>
              <w:pStyle w:val="17"/>
            </w:pPr>
            <w:r>
              <w:t>绩效指标描述</w:t>
            </w:r>
          </w:p>
        </w:tc>
        <w:tc>
          <w:tcPr>
            <w:tcW w:w="1276" w:type="dxa"/>
            <w:vAlign w:val="center"/>
          </w:tcPr>
          <w:p w14:paraId="006A1136">
            <w:pPr>
              <w:pStyle w:val="17"/>
            </w:pPr>
            <w:r>
              <w:t>指标值</w:t>
            </w:r>
          </w:p>
        </w:tc>
        <w:tc>
          <w:tcPr>
            <w:tcW w:w="1843" w:type="dxa"/>
            <w:vAlign w:val="center"/>
          </w:tcPr>
          <w:p w14:paraId="23A34D56">
            <w:pPr>
              <w:pStyle w:val="17"/>
            </w:pPr>
            <w:r>
              <w:t>指标值确定依据</w:t>
            </w:r>
          </w:p>
        </w:tc>
      </w:tr>
      <w:tr w14:paraId="3BE73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157A6E">
            <w:pPr>
              <w:pStyle w:val="20"/>
            </w:pPr>
            <w:r>
              <w:t>产出指标</w:t>
            </w:r>
          </w:p>
        </w:tc>
        <w:tc>
          <w:tcPr>
            <w:tcW w:w="1276" w:type="dxa"/>
            <w:vAlign w:val="center"/>
          </w:tcPr>
          <w:p w14:paraId="0AE2F714">
            <w:pPr>
              <w:pStyle w:val="19"/>
            </w:pPr>
            <w:r>
              <w:t>数量指标</w:t>
            </w:r>
          </w:p>
        </w:tc>
        <w:tc>
          <w:tcPr>
            <w:tcW w:w="1332" w:type="dxa"/>
            <w:vAlign w:val="center"/>
          </w:tcPr>
          <w:p w14:paraId="26FA2151">
            <w:pPr>
              <w:pStyle w:val="19"/>
            </w:pPr>
            <w:r>
              <w:t>开展法制宣传次数</w:t>
            </w:r>
          </w:p>
        </w:tc>
        <w:tc>
          <w:tcPr>
            <w:tcW w:w="2891" w:type="dxa"/>
            <w:vAlign w:val="center"/>
          </w:tcPr>
          <w:p w14:paraId="1803F5F6">
            <w:pPr>
              <w:pStyle w:val="19"/>
            </w:pPr>
            <w:r>
              <w:t>开展法制宣传次数</w:t>
            </w:r>
          </w:p>
        </w:tc>
        <w:tc>
          <w:tcPr>
            <w:tcW w:w="1276" w:type="dxa"/>
            <w:vAlign w:val="center"/>
          </w:tcPr>
          <w:p w14:paraId="79FBF6E6">
            <w:pPr>
              <w:pStyle w:val="19"/>
            </w:pPr>
            <w:r>
              <w:t>≤9次</w:t>
            </w:r>
          </w:p>
        </w:tc>
        <w:tc>
          <w:tcPr>
            <w:tcW w:w="1843" w:type="dxa"/>
            <w:vAlign w:val="center"/>
          </w:tcPr>
          <w:p w14:paraId="50E78470">
            <w:pPr>
              <w:pStyle w:val="19"/>
            </w:pPr>
            <w:r>
              <w:t>领导批示</w:t>
            </w:r>
          </w:p>
        </w:tc>
      </w:tr>
      <w:tr w14:paraId="4B9EA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18D3BF"/>
        </w:tc>
        <w:tc>
          <w:tcPr>
            <w:tcW w:w="1276" w:type="dxa"/>
            <w:vAlign w:val="center"/>
          </w:tcPr>
          <w:p w14:paraId="744D7FCC">
            <w:pPr>
              <w:pStyle w:val="19"/>
            </w:pPr>
            <w:r>
              <w:t>质量指标</w:t>
            </w:r>
          </w:p>
        </w:tc>
        <w:tc>
          <w:tcPr>
            <w:tcW w:w="1332" w:type="dxa"/>
            <w:vAlign w:val="center"/>
          </w:tcPr>
          <w:p w14:paraId="293A7E32">
            <w:pPr>
              <w:pStyle w:val="19"/>
            </w:pPr>
            <w:r>
              <w:t>综合事务管理工作完成</w:t>
            </w:r>
          </w:p>
        </w:tc>
        <w:tc>
          <w:tcPr>
            <w:tcW w:w="2891" w:type="dxa"/>
            <w:vAlign w:val="center"/>
          </w:tcPr>
          <w:p w14:paraId="1A2D95E0">
            <w:pPr>
              <w:pStyle w:val="19"/>
            </w:pPr>
            <w:r>
              <w:t>综合事务管理工作完成率</w:t>
            </w:r>
          </w:p>
        </w:tc>
        <w:tc>
          <w:tcPr>
            <w:tcW w:w="1276" w:type="dxa"/>
            <w:vAlign w:val="center"/>
          </w:tcPr>
          <w:p w14:paraId="58D1EE5E">
            <w:pPr>
              <w:pStyle w:val="19"/>
            </w:pPr>
            <w:r>
              <w:t>≥90</w:t>
            </w:r>
          </w:p>
        </w:tc>
        <w:tc>
          <w:tcPr>
            <w:tcW w:w="1843" w:type="dxa"/>
            <w:vAlign w:val="center"/>
          </w:tcPr>
          <w:p w14:paraId="41E7FA4F">
            <w:pPr>
              <w:pStyle w:val="19"/>
            </w:pPr>
            <w:r>
              <w:t>领导批示</w:t>
            </w:r>
          </w:p>
        </w:tc>
      </w:tr>
      <w:tr w14:paraId="58B30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7B958B"/>
        </w:tc>
        <w:tc>
          <w:tcPr>
            <w:tcW w:w="1276" w:type="dxa"/>
            <w:vAlign w:val="center"/>
          </w:tcPr>
          <w:p w14:paraId="1E491AF4">
            <w:pPr>
              <w:pStyle w:val="19"/>
            </w:pPr>
            <w:r>
              <w:t>时效指标</w:t>
            </w:r>
          </w:p>
        </w:tc>
        <w:tc>
          <w:tcPr>
            <w:tcW w:w="1332" w:type="dxa"/>
            <w:vAlign w:val="center"/>
          </w:tcPr>
          <w:p w14:paraId="48739186">
            <w:pPr>
              <w:pStyle w:val="19"/>
            </w:pPr>
            <w:r>
              <w:t>完成及时率</w:t>
            </w:r>
          </w:p>
        </w:tc>
        <w:tc>
          <w:tcPr>
            <w:tcW w:w="2891" w:type="dxa"/>
            <w:vAlign w:val="center"/>
          </w:tcPr>
          <w:p w14:paraId="00D20C30">
            <w:pPr>
              <w:pStyle w:val="19"/>
            </w:pPr>
            <w:r>
              <w:t>完成及时率</w:t>
            </w:r>
          </w:p>
        </w:tc>
        <w:tc>
          <w:tcPr>
            <w:tcW w:w="1276" w:type="dxa"/>
            <w:vAlign w:val="center"/>
          </w:tcPr>
          <w:p w14:paraId="4979EF28">
            <w:pPr>
              <w:pStyle w:val="19"/>
            </w:pPr>
            <w:r>
              <w:t>≥90</w:t>
            </w:r>
          </w:p>
        </w:tc>
        <w:tc>
          <w:tcPr>
            <w:tcW w:w="1843" w:type="dxa"/>
            <w:vAlign w:val="center"/>
          </w:tcPr>
          <w:p w14:paraId="3B47EB31">
            <w:pPr>
              <w:pStyle w:val="19"/>
            </w:pPr>
            <w:r>
              <w:t>领导批示</w:t>
            </w:r>
          </w:p>
        </w:tc>
      </w:tr>
      <w:tr w14:paraId="025CD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797868"/>
        </w:tc>
        <w:tc>
          <w:tcPr>
            <w:tcW w:w="1276" w:type="dxa"/>
            <w:vAlign w:val="center"/>
          </w:tcPr>
          <w:p w14:paraId="730972F8">
            <w:pPr>
              <w:pStyle w:val="19"/>
            </w:pPr>
            <w:r>
              <w:t>成本指标</w:t>
            </w:r>
          </w:p>
        </w:tc>
        <w:tc>
          <w:tcPr>
            <w:tcW w:w="1332" w:type="dxa"/>
            <w:vAlign w:val="center"/>
          </w:tcPr>
          <w:p w14:paraId="78E50C00">
            <w:pPr>
              <w:pStyle w:val="19"/>
            </w:pPr>
            <w:r>
              <w:t>按预算资金完成率</w:t>
            </w:r>
          </w:p>
        </w:tc>
        <w:tc>
          <w:tcPr>
            <w:tcW w:w="2891" w:type="dxa"/>
            <w:vAlign w:val="center"/>
          </w:tcPr>
          <w:p w14:paraId="7E92B751">
            <w:pPr>
              <w:pStyle w:val="19"/>
            </w:pPr>
            <w:r>
              <w:t>按预算资金完成率</w:t>
            </w:r>
          </w:p>
        </w:tc>
        <w:tc>
          <w:tcPr>
            <w:tcW w:w="1276" w:type="dxa"/>
            <w:vAlign w:val="center"/>
          </w:tcPr>
          <w:p w14:paraId="2CBB7397">
            <w:pPr>
              <w:pStyle w:val="19"/>
            </w:pPr>
            <w:r>
              <w:t>≥90</w:t>
            </w:r>
          </w:p>
        </w:tc>
        <w:tc>
          <w:tcPr>
            <w:tcW w:w="1843" w:type="dxa"/>
            <w:vAlign w:val="center"/>
          </w:tcPr>
          <w:p w14:paraId="6A7D8594">
            <w:pPr>
              <w:pStyle w:val="19"/>
            </w:pPr>
            <w:r>
              <w:t>领导批示</w:t>
            </w:r>
          </w:p>
        </w:tc>
      </w:tr>
      <w:tr w14:paraId="73AC4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5893F7">
            <w:pPr>
              <w:pStyle w:val="20"/>
            </w:pPr>
            <w:r>
              <w:t>效益指标</w:t>
            </w:r>
          </w:p>
        </w:tc>
        <w:tc>
          <w:tcPr>
            <w:tcW w:w="1276" w:type="dxa"/>
            <w:vAlign w:val="center"/>
          </w:tcPr>
          <w:p w14:paraId="22F154C2">
            <w:pPr>
              <w:pStyle w:val="19"/>
            </w:pPr>
            <w:r>
              <w:t>社会效益指标</w:t>
            </w:r>
          </w:p>
        </w:tc>
        <w:tc>
          <w:tcPr>
            <w:tcW w:w="1332" w:type="dxa"/>
            <w:vAlign w:val="center"/>
          </w:tcPr>
          <w:p w14:paraId="14EF354D">
            <w:pPr>
              <w:pStyle w:val="19"/>
            </w:pPr>
            <w:r>
              <w:t>保障能力提升情况</w:t>
            </w:r>
          </w:p>
        </w:tc>
        <w:tc>
          <w:tcPr>
            <w:tcW w:w="2891" w:type="dxa"/>
            <w:vAlign w:val="center"/>
          </w:tcPr>
          <w:p w14:paraId="7CF259B0">
            <w:pPr>
              <w:pStyle w:val="19"/>
            </w:pPr>
            <w:r>
              <w:t>保障能力提升情况</w:t>
            </w:r>
          </w:p>
        </w:tc>
        <w:tc>
          <w:tcPr>
            <w:tcW w:w="1276" w:type="dxa"/>
            <w:vAlign w:val="center"/>
          </w:tcPr>
          <w:p w14:paraId="58561B9D">
            <w:pPr>
              <w:pStyle w:val="19"/>
            </w:pPr>
            <w:r>
              <w:t>≥90</w:t>
            </w:r>
          </w:p>
        </w:tc>
        <w:tc>
          <w:tcPr>
            <w:tcW w:w="1843" w:type="dxa"/>
            <w:vAlign w:val="center"/>
          </w:tcPr>
          <w:p w14:paraId="63BFED21">
            <w:pPr>
              <w:pStyle w:val="19"/>
            </w:pPr>
            <w:r>
              <w:t>领导批示</w:t>
            </w:r>
          </w:p>
        </w:tc>
      </w:tr>
    </w:tbl>
    <w:p w14:paraId="1B827C94">
      <w:pPr>
        <w:sectPr>
          <w:pgSz w:w="16840" w:h="11900" w:orient="landscape"/>
          <w:pgMar w:top="1304" w:right="1984" w:bottom="1304" w:left="1134" w:header="720" w:footer="720" w:gutter="0"/>
          <w:cols w:space="720" w:num="1"/>
        </w:sectPr>
      </w:pPr>
    </w:p>
    <w:p w14:paraId="5F6F0774">
      <w:pPr>
        <w:jc w:val="center"/>
      </w:pPr>
    </w:p>
    <w:p w14:paraId="6BEF8F24">
      <w:pPr>
        <w:ind w:firstLine="560"/>
        <w:outlineLvl w:val="3"/>
      </w:pPr>
      <w:r>
        <w:rPr>
          <w:rFonts w:ascii="方正仿宋_GBK" w:hAnsi="方正仿宋_GBK" w:eastAsia="方正仿宋_GBK" w:cs="方正仿宋_GBK"/>
          <w:color w:val="000000"/>
          <w:sz w:val="28"/>
        </w:rPr>
        <w:t>5.法律顾问经费绩效目标表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C41CB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5A833A2">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14:paraId="0B40EA03">
            <w:pPr>
              <w:pStyle w:val="18"/>
            </w:pPr>
            <w:r>
              <w:t>单位：万元</w:t>
            </w:r>
          </w:p>
        </w:tc>
      </w:tr>
      <w:tr w14:paraId="50F5C2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7C5537">
            <w:pPr>
              <w:pStyle w:val="17"/>
            </w:pPr>
            <w:r>
              <w:t>项目编码</w:t>
            </w:r>
          </w:p>
        </w:tc>
        <w:tc>
          <w:tcPr>
            <w:tcW w:w="2608" w:type="dxa"/>
            <w:gridSpan w:val="2"/>
            <w:vAlign w:val="center"/>
          </w:tcPr>
          <w:p w14:paraId="3EB09497">
            <w:pPr>
              <w:pStyle w:val="19"/>
            </w:pPr>
            <w:r>
              <w:t>13062323P007943100023</w:t>
            </w:r>
          </w:p>
        </w:tc>
        <w:tc>
          <w:tcPr>
            <w:tcW w:w="1587" w:type="dxa"/>
            <w:vAlign w:val="center"/>
          </w:tcPr>
          <w:p w14:paraId="5BEF680C">
            <w:pPr>
              <w:pStyle w:val="17"/>
            </w:pPr>
            <w:r>
              <w:t>项目名称</w:t>
            </w:r>
          </w:p>
        </w:tc>
        <w:tc>
          <w:tcPr>
            <w:tcW w:w="4422" w:type="dxa"/>
            <w:gridSpan w:val="3"/>
            <w:vAlign w:val="center"/>
          </w:tcPr>
          <w:p w14:paraId="3BC8B6A4">
            <w:pPr>
              <w:pStyle w:val="19"/>
            </w:pPr>
            <w:r>
              <w:t>法律顾问经费</w:t>
            </w:r>
          </w:p>
        </w:tc>
      </w:tr>
      <w:tr w14:paraId="2D9C4E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D8711A">
            <w:pPr>
              <w:pStyle w:val="17"/>
            </w:pPr>
            <w:r>
              <w:t>预算规模及资金用途</w:t>
            </w:r>
          </w:p>
        </w:tc>
        <w:tc>
          <w:tcPr>
            <w:tcW w:w="1276" w:type="dxa"/>
            <w:vAlign w:val="center"/>
          </w:tcPr>
          <w:p w14:paraId="0856C2EC">
            <w:pPr>
              <w:pStyle w:val="17"/>
            </w:pPr>
            <w:r>
              <w:t>预算数</w:t>
            </w:r>
          </w:p>
        </w:tc>
        <w:tc>
          <w:tcPr>
            <w:tcW w:w="1332" w:type="dxa"/>
            <w:vAlign w:val="center"/>
          </w:tcPr>
          <w:p w14:paraId="3DD98386">
            <w:pPr>
              <w:pStyle w:val="19"/>
            </w:pPr>
            <w:r>
              <w:t>1.00</w:t>
            </w:r>
          </w:p>
        </w:tc>
        <w:tc>
          <w:tcPr>
            <w:tcW w:w="1587" w:type="dxa"/>
            <w:vAlign w:val="center"/>
          </w:tcPr>
          <w:p w14:paraId="7D23D747">
            <w:pPr>
              <w:pStyle w:val="17"/>
            </w:pPr>
            <w:r>
              <w:t>其中：财政    资金</w:t>
            </w:r>
          </w:p>
        </w:tc>
        <w:tc>
          <w:tcPr>
            <w:tcW w:w="1304" w:type="dxa"/>
            <w:vAlign w:val="center"/>
          </w:tcPr>
          <w:p w14:paraId="397A5829">
            <w:pPr>
              <w:pStyle w:val="19"/>
            </w:pPr>
            <w:r>
              <w:t>1.00</w:t>
            </w:r>
          </w:p>
        </w:tc>
        <w:tc>
          <w:tcPr>
            <w:tcW w:w="1276" w:type="dxa"/>
            <w:vAlign w:val="center"/>
          </w:tcPr>
          <w:p w14:paraId="134A059B">
            <w:pPr>
              <w:pStyle w:val="17"/>
            </w:pPr>
            <w:r>
              <w:t>其他资金</w:t>
            </w:r>
          </w:p>
        </w:tc>
        <w:tc>
          <w:tcPr>
            <w:tcW w:w="1843" w:type="dxa"/>
            <w:vAlign w:val="center"/>
          </w:tcPr>
          <w:p w14:paraId="4AFE5068">
            <w:pPr>
              <w:pStyle w:val="19"/>
            </w:pPr>
          </w:p>
        </w:tc>
      </w:tr>
      <w:tr w14:paraId="191645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A7F73D"/>
        </w:tc>
        <w:tc>
          <w:tcPr>
            <w:tcW w:w="8617" w:type="dxa"/>
            <w:gridSpan w:val="6"/>
            <w:vAlign w:val="center"/>
          </w:tcPr>
          <w:p w14:paraId="306A1046">
            <w:pPr>
              <w:pStyle w:val="19"/>
            </w:pPr>
            <w:r>
              <w:t>资金用于旧城改造、矛盾纠纷调解、信访维稳等工作。</w:t>
            </w:r>
          </w:p>
        </w:tc>
      </w:tr>
      <w:tr w14:paraId="36DC7A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5BBCEA">
            <w:pPr>
              <w:pStyle w:val="17"/>
            </w:pPr>
            <w:r>
              <w:t>资金支出计划（%）</w:t>
            </w:r>
          </w:p>
        </w:tc>
        <w:tc>
          <w:tcPr>
            <w:tcW w:w="2608" w:type="dxa"/>
            <w:gridSpan w:val="2"/>
            <w:vAlign w:val="center"/>
          </w:tcPr>
          <w:p w14:paraId="5DDD3812">
            <w:pPr>
              <w:pStyle w:val="17"/>
            </w:pPr>
            <w:r>
              <w:t>3月底</w:t>
            </w:r>
          </w:p>
        </w:tc>
        <w:tc>
          <w:tcPr>
            <w:tcW w:w="1587" w:type="dxa"/>
            <w:vAlign w:val="center"/>
          </w:tcPr>
          <w:p w14:paraId="4F90EC0E">
            <w:pPr>
              <w:pStyle w:val="17"/>
            </w:pPr>
            <w:r>
              <w:t>6月底</w:t>
            </w:r>
          </w:p>
        </w:tc>
        <w:tc>
          <w:tcPr>
            <w:tcW w:w="1304" w:type="dxa"/>
            <w:vAlign w:val="center"/>
          </w:tcPr>
          <w:p w14:paraId="532CFFE6">
            <w:pPr>
              <w:pStyle w:val="17"/>
            </w:pPr>
            <w:r>
              <w:t>10月底</w:t>
            </w:r>
          </w:p>
        </w:tc>
        <w:tc>
          <w:tcPr>
            <w:tcW w:w="3118" w:type="dxa"/>
            <w:gridSpan w:val="2"/>
            <w:vAlign w:val="center"/>
          </w:tcPr>
          <w:p w14:paraId="66AB7048">
            <w:pPr>
              <w:pStyle w:val="17"/>
            </w:pPr>
            <w:r>
              <w:t>12月底</w:t>
            </w:r>
          </w:p>
        </w:tc>
      </w:tr>
      <w:tr w14:paraId="7E13D2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FD5B99"/>
        </w:tc>
        <w:tc>
          <w:tcPr>
            <w:tcW w:w="2608" w:type="dxa"/>
            <w:gridSpan w:val="2"/>
            <w:vAlign w:val="center"/>
          </w:tcPr>
          <w:p w14:paraId="321B1D45">
            <w:pPr>
              <w:pStyle w:val="20"/>
            </w:pPr>
          </w:p>
        </w:tc>
        <w:tc>
          <w:tcPr>
            <w:tcW w:w="1587" w:type="dxa"/>
            <w:vAlign w:val="center"/>
          </w:tcPr>
          <w:p w14:paraId="08713E9F">
            <w:pPr>
              <w:pStyle w:val="20"/>
            </w:pPr>
          </w:p>
        </w:tc>
        <w:tc>
          <w:tcPr>
            <w:tcW w:w="1304" w:type="dxa"/>
            <w:vAlign w:val="center"/>
          </w:tcPr>
          <w:p w14:paraId="1403536C">
            <w:pPr>
              <w:pStyle w:val="20"/>
            </w:pPr>
          </w:p>
        </w:tc>
        <w:tc>
          <w:tcPr>
            <w:tcW w:w="3118" w:type="dxa"/>
            <w:gridSpan w:val="2"/>
            <w:vAlign w:val="center"/>
          </w:tcPr>
          <w:p w14:paraId="66ED4FB6">
            <w:pPr>
              <w:pStyle w:val="20"/>
            </w:pPr>
            <w:r>
              <w:t>1.00</w:t>
            </w:r>
          </w:p>
        </w:tc>
      </w:tr>
      <w:tr w14:paraId="7E86BF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028B19">
            <w:pPr>
              <w:pStyle w:val="17"/>
            </w:pPr>
            <w:r>
              <w:t>绩效目标</w:t>
            </w:r>
          </w:p>
        </w:tc>
        <w:tc>
          <w:tcPr>
            <w:tcW w:w="8617" w:type="dxa"/>
            <w:gridSpan w:val="6"/>
            <w:vAlign w:val="center"/>
          </w:tcPr>
          <w:p w14:paraId="61B2D5FF">
            <w:pPr>
              <w:pStyle w:val="19"/>
            </w:pPr>
            <w:r>
              <w:t>1.解决矛盾纠纷</w:t>
            </w:r>
          </w:p>
          <w:p w14:paraId="1E9E2BE5">
            <w:pPr>
              <w:pStyle w:val="19"/>
            </w:pPr>
            <w:r>
              <w:t>2.为政府决策，提供法律保障</w:t>
            </w:r>
          </w:p>
          <w:p w14:paraId="2DCDAB8F">
            <w:pPr>
              <w:pStyle w:val="19"/>
            </w:pPr>
            <w:r>
              <w:t>3.矛盾纠纷调解</w:t>
            </w:r>
          </w:p>
        </w:tc>
      </w:tr>
    </w:tbl>
    <w:p w14:paraId="2F0056DA">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C0A8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59EE20F">
            <w:pPr>
              <w:pStyle w:val="17"/>
            </w:pPr>
            <w:r>
              <w:t>一级指标</w:t>
            </w:r>
          </w:p>
        </w:tc>
        <w:tc>
          <w:tcPr>
            <w:tcW w:w="1276" w:type="dxa"/>
            <w:vAlign w:val="center"/>
          </w:tcPr>
          <w:p w14:paraId="3381CE2B">
            <w:pPr>
              <w:pStyle w:val="17"/>
            </w:pPr>
            <w:r>
              <w:t>二级指标</w:t>
            </w:r>
          </w:p>
        </w:tc>
        <w:tc>
          <w:tcPr>
            <w:tcW w:w="1332" w:type="dxa"/>
            <w:vAlign w:val="center"/>
          </w:tcPr>
          <w:p w14:paraId="66DFD142">
            <w:pPr>
              <w:pStyle w:val="17"/>
            </w:pPr>
            <w:r>
              <w:t>三级指标</w:t>
            </w:r>
          </w:p>
        </w:tc>
        <w:tc>
          <w:tcPr>
            <w:tcW w:w="2891" w:type="dxa"/>
            <w:vAlign w:val="center"/>
          </w:tcPr>
          <w:p w14:paraId="0947E4CF">
            <w:pPr>
              <w:pStyle w:val="17"/>
            </w:pPr>
            <w:r>
              <w:t>绩效指标描述</w:t>
            </w:r>
          </w:p>
        </w:tc>
        <w:tc>
          <w:tcPr>
            <w:tcW w:w="1276" w:type="dxa"/>
            <w:vAlign w:val="center"/>
          </w:tcPr>
          <w:p w14:paraId="6613BA62">
            <w:pPr>
              <w:pStyle w:val="17"/>
            </w:pPr>
            <w:r>
              <w:t>指标值</w:t>
            </w:r>
          </w:p>
        </w:tc>
        <w:tc>
          <w:tcPr>
            <w:tcW w:w="1843" w:type="dxa"/>
            <w:vAlign w:val="center"/>
          </w:tcPr>
          <w:p w14:paraId="5A70A0FC">
            <w:pPr>
              <w:pStyle w:val="17"/>
            </w:pPr>
            <w:r>
              <w:t>指标值确定依据</w:t>
            </w:r>
          </w:p>
        </w:tc>
      </w:tr>
      <w:tr w14:paraId="46148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AEC8DF">
            <w:pPr>
              <w:pStyle w:val="20"/>
            </w:pPr>
            <w:r>
              <w:t>产出指标</w:t>
            </w:r>
          </w:p>
        </w:tc>
        <w:tc>
          <w:tcPr>
            <w:tcW w:w="1276" w:type="dxa"/>
            <w:vAlign w:val="center"/>
          </w:tcPr>
          <w:p w14:paraId="0ABE9220">
            <w:pPr>
              <w:pStyle w:val="19"/>
            </w:pPr>
            <w:r>
              <w:t>数量指标</w:t>
            </w:r>
          </w:p>
        </w:tc>
        <w:tc>
          <w:tcPr>
            <w:tcW w:w="1332" w:type="dxa"/>
            <w:vAlign w:val="center"/>
          </w:tcPr>
          <w:p w14:paraId="258289F9">
            <w:pPr>
              <w:pStyle w:val="19"/>
            </w:pPr>
            <w:r>
              <w:t>开展法制宣传次数</w:t>
            </w:r>
          </w:p>
        </w:tc>
        <w:tc>
          <w:tcPr>
            <w:tcW w:w="2891" w:type="dxa"/>
            <w:vAlign w:val="center"/>
          </w:tcPr>
          <w:p w14:paraId="5AEC5CCB">
            <w:pPr>
              <w:pStyle w:val="19"/>
            </w:pPr>
            <w:r>
              <w:t>开展法制宣传次数</w:t>
            </w:r>
          </w:p>
        </w:tc>
        <w:tc>
          <w:tcPr>
            <w:tcW w:w="1276" w:type="dxa"/>
            <w:vAlign w:val="center"/>
          </w:tcPr>
          <w:p w14:paraId="29AE23E3">
            <w:pPr>
              <w:pStyle w:val="19"/>
            </w:pPr>
            <w:r>
              <w:t>≥90</w:t>
            </w:r>
          </w:p>
        </w:tc>
        <w:tc>
          <w:tcPr>
            <w:tcW w:w="1843" w:type="dxa"/>
            <w:vAlign w:val="center"/>
          </w:tcPr>
          <w:p w14:paraId="27724E1C">
            <w:pPr>
              <w:pStyle w:val="19"/>
            </w:pPr>
            <w:r>
              <w:t>领导批示</w:t>
            </w:r>
          </w:p>
        </w:tc>
      </w:tr>
      <w:tr w14:paraId="771F8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79F451"/>
        </w:tc>
        <w:tc>
          <w:tcPr>
            <w:tcW w:w="1276" w:type="dxa"/>
            <w:vAlign w:val="center"/>
          </w:tcPr>
          <w:p w14:paraId="7203E5EA">
            <w:pPr>
              <w:pStyle w:val="19"/>
            </w:pPr>
            <w:r>
              <w:t>质量指标</w:t>
            </w:r>
          </w:p>
        </w:tc>
        <w:tc>
          <w:tcPr>
            <w:tcW w:w="1332" w:type="dxa"/>
            <w:vAlign w:val="center"/>
          </w:tcPr>
          <w:p w14:paraId="069FCEA7">
            <w:pPr>
              <w:pStyle w:val="19"/>
            </w:pPr>
            <w:r>
              <w:t>综合事务管理工作完成率</w:t>
            </w:r>
          </w:p>
        </w:tc>
        <w:tc>
          <w:tcPr>
            <w:tcW w:w="2891" w:type="dxa"/>
            <w:vAlign w:val="center"/>
          </w:tcPr>
          <w:p w14:paraId="2F89D1A3">
            <w:pPr>
              <w:pStyle w:val="19"/>
            </w:pPr>
            <w:r>
              <w:t>综合事务管理工作完成率</w:t>
            </w:r>
          </w:p>
        </w:tc>
        <w:tc>
          <w:tcPr>
            <w:tcW w:w="1276" w:type="dxa"/>
            <w:vAlign w:val="center"/>
          </w:tcPr>
          <w:p w14:paraId="632A2EBA">
            <w:pPr>
              <w:pStyle w:val="19"/>
            </w:pPr>
            <w:r>
              <w:t>≥90</w:t>
            </w:r>
          </w:p>
        </w:tc>
        <w:tc>
          <w:tcPr>
            <w:tcW w:w="1843" w:type="dxa"/>
            <w:vAlign w:val="center"/>
          </w:tcPr>
          <w:p w14:paraId="71ADF99E">
            <w:pPr>
              <w:pStyle w:val="19"/>
            </w:pPr>
            <w:r>
              <w:t>领导批示</w:t>
            </w:r>
          </w:p>
        </w:tc>
      </w:tr>
      <w:tr w14:paraId="349FB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3F8CFEE"/>
        </w:tc>
        <w:tc>
          <w:tcPr>
            <w:tcW w:w="1276" w:type="dxa"/>
            <w:vAlign w:val="center"/>
          </w:tcPr>
          <w:p w14:paraId="2E202C8A">
            <w:pPr>
              <w:pStyle w:val="19"/>
            </w:pPr>
            <w:r>
              <w:t>时效指标</w:t>
            </w:r>
          </w:p>
        </w:tc>
        <w:tc>
          <w:tcPr>
            <w:tcW w:w="1332" w:type="dxa"/>
            <w:vAlign w:val="center"/>
          </w:tcPr>
          <w:p w14:paraId="74D9D1FB">
            <w:pPr>
              <w:pStyle w:val="19"/>
            </w:pPr>
            <w:r>
              <w:t>完成及时率</w:t>
            </w:r>
          </w:p>
        </w:tc>
        <w:tc>
          <w:tcPr>
            <w:tcW w:w="2891" w:type="dxa"/>
            <w:vAlign w:val="center"/>
          </w:tcPr>
          <w:p w14:paraId="5B4A4604">
            <w:pPr>
              <w:pStyle w:val="19"/>
            </w:pPr>
            <w:r>
              <w:t>完成及时率</w:t>
            </w:r>
          </w:p>
        </w:tc>
        <w:tc>
          <w:tcPr>
            <w:tcW w:w="1276" w:type="dxa"/>
            <w:vAlign w:val="center"/>
          </w:tcPr>
          <w:p w14:paraId="7EA15B1B">
            <w:pPr>
              <w:pStyle w:val="19"/>
            </w:pPr>
            <w:r>
              <w:t>≥90</w:t>
            </w:r>
          </w:p>
        </w:tc>
        <w:tc>
          <w:tcPr>
            <w:tcW w:w="1843" w:type="dxa"/>
            <w:vAlign w:val="center"/>
          </w:tcPr>
          <w:p w14:paraId="0E722234">
            <w:pPr>
              <w:pStyle w:val="19"/>
            </w:pPr>
            <w:r>
              <w:t>领导批示</w:t>
            </w:r>
          </w:p>
        </w:tc>
      </w:tr>
      <w:tr w14:paraId="1A0ED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3A0C7D"/>
        </w:tc>
        <w:tc>
          <w:tcPr>
            <w:tcW w:w="1276" w:type="dxa"/>
            <w:vAlign w:val="center"/>
          </w:tcPr>
          <w:p w14:paraId="4531212C">
            <w:pPr>
              <w:pStyle w:val="19"/>
            </w:pPr>
            <w:r>
              <w:t>成本指标</w:t>
            </w:r>
          </w:p>
        </w:tc>
        <w:tc>
          <w:tcPr>
            <w:tcW w:w="1332" w:type="dxa"/>
            <w:vAlign w:val="center"/>
          </w:tcPr>
          <w:p w14:paraId="2A619439">
            <w:pPr>
              <w:pStyle w:val="19"/>
            </w:pPr>
            <w:r>
              <w:t>按预算资金完成率</w:t>
            </w:r>
          </w:p>
        </w:tc>
        <w:tc>
          <w:tcPr>
            <w:tcW w:w="2891" w:type="dxa"/>
            <w:vAlign w:val="center"/>
          </w:tcPr>
          <w:p w14:paraId="5076AB19">
            <w:pPr>
              <w:pStyle w:val="19"/>
            </w:pPr>
            <w:r>
              <w:t>按预算资金完成率</w:t>
            </w:r>
          </w:p>
        </w:tc>
        <w:tc>
          <w:tcPr>
            <w:tcW w:w="1276" w:type="dxa"/>
            <w:vAlign w:val="center"/>
          </w:tcPr>
          <w:p w14:paraId="687B92F9">
            <w:pPr>
              <w:pStyle w:val="19"/>
            </w:pPr>
            <w:r>
              <w:t>≥90</w:t>
            </w:r>
          </w:p>
        </w:tc>
        <w:tc>
          <w:tcPr>
            <w:tcW w:w="1843" w:type="dxa"/>
            <w:vAlign w:val="center"/>
          </w:tcPr>
          <w:p w14:paraId="3D556841">
            <w:pPr>
              <w:pStyle w:val="19"/>
            </w:pPr>
            <w:r>
              <w:t>领导批示</w:t>
            </w:r>
          </w:p>
        </w:tc>
      </w:tr>
      <w:tr w14:paraId="5D606B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B5A033">
            <w:pPr>
              <w:pStyle w:val="20"/>
            </w:pPr>
            <w:r>
              <w:t>效益指标</w:t>
            </w:r>
          </w:p>
        </w:tc>
        <w:tc>
          <w:tcPr>
            <w:tcW w:w="1276" w:type="dxa"/>
            <w:vAlign w:val="center"/>
          </w:tcPr>
          <w:p w14:paraId="3A7DB890">
            <w:pPr>
              <w:pStyle w:val="19"/>
            </w:pPr>
            <w:r>
              <w:t>社会效益指标</w:t>
            </w:r>
          </w:p>
        </w:tc>
        <w:tc>
          <w:tcPr>
            <w:tcW w:w="1332" w:type="dxa"/>
            <w:vAlign w:val="center"/>
          </w:tcPr>
          <w:p w14:paraId="3B9F2042">
            <w:pPr>
              <w:pStyle w:val="19"/>
            </w:pPr>
            <w:r>
              <w:t>保障能力提升情况</w:t>
            </w:r>
          </w:p>
        </w:tc>
        <w:tc>
          <w:tcPr>
            <w:tcW w:w="2891" w:type="dxa"/>
            <w:vAlign w:val="center"/>
          </w:tcPr>
          <w:p w14:paraId="52CD55C6">
            <w:pPr>
              <w:pStyle w:val="19"/>
            </w:pPr>
            <w:r>
              <w:t>保障能力提升情况</w:t>
            </w:r>
          </w:p>
        </w:tc>
        <w:tc>
          <w:tcPr>
            <w:tcW w:w="1276" w:type="dxa"/>
            <w:vAlign w:val="center"/>
          </w:tcPr>
          <w:p w14:paraId="11793A6C">
            <w:pPr>
              <w:pStyle w:val="19"/>
            </w:pPr>
            <w:r>
              <w:t>≥90</w:t>
            </w:r>
          </w:p>
        </w:tc>
        <w:tc>
          <w:tcPr>
            <w:tcW w:w="1843" w:type="dxa"/>
            <w:vAlign w:val="center"/>
          </w:tcPr>
          <w:p w14:paraId="359AD493">
            <w:pPr>
              <w:pStyle w:val="19"/>
            </w:pPr>
            <w:r>
              <w:t>领导批示</w:t>
            </w:r>
          </w:p>
        </w:tc>
      </w:tr>
    </w:tbl>
    <w:p w14:paraId="0C19AEF5">
      <w:pPr>
        <w:sectPr>
          <w:pgSz w:w="16840" w:h="11900" w:orient="landscape"/>
          <w:pgMar w:top="1304" w:right="1984" w:bottom="1304" w:left="1134" w:header="720" w:footer="720" w:gutter="0"/>
          <w:cols w:space="720" w:num="1"/>
        </w:sectPr>
      </w:pPr>
    </w:p>
    <w:p w14:paraId="0DA47F4E">
      <w:pPr>
        <w:jc w:val="center"/>
      </w:pPr>
    </w:p>
    <w:p w14:paraId="07DD80E8">
      <w:pPr>
        <w:ind w:firstLine="560"/>
        <w:outlineLvl w:val="3"/>
      </w:pPr>
      <w:r>
        <w:rPr>
          <w:rFonts w:ascii="方正仿宋_GBK" w:hAnsi="方正仿宋_GBK" w:eastAsia="方正仿宋_GBK" w:cs="方正仿宋_GBK"/>
          <w:color w:val="000000"/>
          <w:sz w:val="28"/>
        </w:rPr>
        <w:t>6.人大主席团活动经费绩效目标表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5C8BA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34D789F">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14:paraId="56B2B5BD">
            <w:pPr>
              <w:pStyle w:val="18"/>
            </w:pPr>
            <w:r>
              <w:t>单位：万元</w:t>
            </w:r>
          </w:p>
        </w:tc>
      </w:tr>
      <w:tr w14:paraId="6C5A15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130E48">
            <w:pPr>
              <w:pStyle w:val="17"/>
            </w:pPr>
            <w:r>
              <w:t>项目编码</w:t>
            </w:r>
          </w:p>
        </w:tc>
        <w:tc>
          <w:tcPr>
            <w:tcW w:w="2608" w:type="dxa"/>
            <w:gridSpan w:val="2"/>
            <w:vAlign w:val="center"/>
          </w:tcPr>
          <w:p w14:paraId="1AADBEBD">
            <w:pPr>
              <w:pStyle w:val="19"/>
            </w:pPr>
            <w:r>
              <w:t>13062323P00794110002P</w:t>
            </w:r>
          </w:p>
        </w:tc>
        <w:tc>
          <w:tcPr>
            <w:tcW w:w="1587" w:type="dxa"/>
            <w:vAlign w:val="center"/>
          </w:tcPr>
          <w:p w14:paraId="781E3E38">
            <w:pPr>
              <w:pStyle w:val="17"/>
            </w:pPr>
            <w:r>
              <w:t>项目名称</w:t>
            </w:r>
          </w:p>
        </w:tc>
        <w:tc>
          <w:tcPr>
            <w:tcW w:w="4422" w:type="dxa"/>
            <w:gridSpan w:val="3"/>
            <w:vAlign w:val="center"/>
          </w:tcPr>
          <w:p w14:paraId="72C582C8">
            <w:pPr>
              <w:pStyle w:val="19"/>
            </w:pPr>
            <w:r>
              <w:t>人大主席团活动经费</w:t>
            </w:r>
          </w:p>
        </w:tc>
      </w:tr>
      <w:tr w14:paraId="21E1F1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A3F694">
            <w:pPr>
              <w:pStyle w:val="17"/>
            </w:pPr>
            <w:r>
              <w:t>预算规模及资金用途</w:t>
            </w:r>
          </w:p>
        </w:tc>
        <w:tc>
          <w:tcPr>
            <w:tcW w:w="1276" w:type="dxa"/>
            <w:vAlign w:val="center"/>
          </w:tcPr>
          <w:p w14:paraId="02D40EC7">
            <w:pPr>
              <w:pStyle w:val="17"/>
            </w:pPr>
            <w:r>
              <w:t>预算数</w:t>
            </w:r>
          </w:p>
        </w:tc>
        <w:tc>
          <w:tcPr>
            <w:tcW w:w="1332" w:type="dxa"/>
            <w:vAlign w:val="center"/>
          </w:tcPr>
          <w:p w14:paraId="5408A3D7">
            <w:pPr>
              <w:pStyle w:val="19"/>
            </w:pPr>
            <w:r>
              <w:t>2.00</w:t>
            </w:r>
          </w:p>
        </w:tc>
        <w:tc>
          <w:tcPr>
            <w:tcW w:w="1587" w:type="dxa"/>
            <w:vAlign w:val="center"/>
          </w:tcPr>
          <w:p w14:paraId="3FB272DD">
            <w:pPr>
              <w:pStyle w:val="17"/>
            </w:pPr>
            <w:r>
              <w:t>其中：财政    资金</w:t>
            </w:r>
          </w:p>
        </w:tc>
        <w:tc>
          <w:tcPr>
            <w:tcW w:w="1304" w:type="dxa"/>
            <w:vAlign w:val="center"/>
          </w:tcPr>
          <w:p w14:paraId="429D2592">
            <w:pPr>
              <w:pStyle w:val="19"/>
            </w:pPr>
            <w:r>
              <w:t>2.00</w:t>
            </w:r>
          </w:p>
        </w:tc>
        <w:tc>
          <w:tcPr>
            <w:tcW w:w="1276" w:type="dxa"/>
            <w:vAlign w:val="center"/>
          </w:tcPr>
          <w:p w14:paraId="1517508C">
            <w:pPr>
              <w:pStyle w:val="17"/>
            </w:pPr>
            <w:r>
              <w:t>其他资金</w:t>
            </w:r>
          </w:p>
        </w:tc>
        <w:tc>
          <w:tcPr>
            <w:tcW w:w="1843" w:type="dxa"/>
            <w:vAlign w:val="center"/>
          </w:tcPr>
          <w:p w14:paraId="51CFFE35">
            <w:pPr>
              <w:pStyle w:val="19"/>
            </w:pPr>
          </w:p>
        </w:tc>
      </w:tr>
      <w:tr w14:paraId="679528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9FC359"/>
        </w:tc>
        <w:tc>
          <w:tcPr>
            <w:tcW w:w="8617" w:type="dxa"/>
            <w:gridSpan w:val="6"/>
            <w:vAlign w:val="center"/>
          </w:tcPr>
          <w:p w14:paraId="565405C1">
            <w:pPr>
              <w:pStyle w:val="19"/>
            </w:pPr>
            <w:r>
              <w:t>规范人大代表工作经费的管理和使用，切实保障乡人大主席团的正常运转和保障代表执行职务的需要，保证代表工作经费专款专用</w:t>
            </w:r>
          </w:p>
        </w:tc>
      </w:tr>
      <w:tr w14:paraId="6C3180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E147AD">
            <w:pPr>
              <w:pStyle w:val="17"/>
            </w:pPr>
            <w:r>
              <w:t>资金支出计划（%）</w:t>
            </w:r>
          </w:p>
        </w:tc>
        <w:tc>
          <w:tcPr>
            <w:tcW w:w="2608" w:type="dxa"/>
            <w:gridSpan w:val="2"/>
            <w:vAlign w:val="center"/>
          </w:tcPr>
          <w:p w14:paraId="3282187D">
            <w:pPr>
              <w:pStyle w:val="17"/>
            </w:pPr>
            <w:r>
              <w:t>3月底</w:t>
            </w:r>
          </w:p>
        </w:tc>
        <w:tc>
          <w:tcPr>
            <w:tcW w:w="1587" w:type="dxa"/>
            <w:vAlign w:val="center"/>
          </w:tcPr>
          <w:p w14:paraId="487F4B0F">
            <w:pPr>
              <w:pStyle w:val="17"/>
            </w:pPr>
            <w:r>
              <w:t>6月底</w:t>
            </w:r>
          </w:p>
        </w:tc>
        <w:tc>
          <w:tcPr>
            <w:tcW w:w="1304" w:type="dxa"/>
            <w:vAlign w:val="center"/>
          </w:tcPr>
          <w:p w14:paraId="764ACE90">
            <w:pPr>
              <w:pStyle w:val="17"/>
            </w:pPr>
            <w:r>
              <w:t>10月底</w:t>
            </w:r>
          </w:p>
        </w:tc>
        <w:tc>
          <w:tcPr>
            <w:tcW w:w="3118" w:type="dxa"/>
            <w:gridSpan w:val="2"/>
            <w:vAlign w:val="center"/>
          </w:tcPr>
          <w:p w14:paraId="0355883E">
            <w:pPr>
              <w:pStyle w:val="17"/>
            </w:pPr>
            <w:r>
              <w:t>12月底</w:t>
            </w:r>
          </w:p>
        </w:tc>
      </w:tr>
      <w:tr w14:paraId="071376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A5F513"/>
        </w:tc>
        <w:tc>
          <w:tcPr>
            <w:tcW w:w="2608" w:type="dxa"/>
            <w:gridSpan w:val="2"/>
            <w:vAlign w:val="center"/>
          </w:tcPr>
          <w:p w14:paraId="5C1F5F68">
            <w:pPr>
              <w:pStyle w:val="20"/>
            </w:pPr>
          </w:p>
        </w:tc>
        <w:tc>
          <w:tcPr>
            <w:tcW w:w="1587" w:type="dxa"/>
            <w:vAlign w:val="center"/>
          </w:tcPr>
          <w:p w14:paraId="2730AEA4">
            <w:pPr>
              <w:pStyle w:val="20"/>
            </w:pPr>
            <w:r>
              <w:t>1.00</w:t>
            </w:r>
          </w:p>
        </w:tc>
        <w:tc>
          <w:tcPr>
            <w:tcW w:w="1304" w:type="dxa"/>
            <w:vAlign w:val="center"/>
          </w:tcPr>
          <w:p w14:paraId="38A67986">
            <w:pPr>
              <w:pStyle w:val="20"/>
            </w:pPr>
          </w:p>
        </w:tc>
        <w:tc>
          <w:tcPr>
            <w:tcW w:w="3118" w:type="dxa"/>
            <w:gridSpan w:val="2"/>
            <w:vAlign w:val="center"/>
          </w:tcPr>
          <w:p w14:paraId="66B8CB51">
            <w:pPr>
              <w:pStyle w:val="20"/>
            </w:pPr>
            <w:r>
              <w:t>1.00</w:t>
            </w:r>
          </w:p>
        </w:tc>
      </w:tr>
      <w:tr w14:paraId="7C00F4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C2871A">
            <w:pPr>
              <w:pStyle w:val="17"/>
            </w:pPr>
            <w:r>
              <w:t>绩效目标</w:t>
            </w:r>
          </w:p>
        </w:tc>
        <w:tc>
          <w:tcPr>
            <w:tcW w:w="8617" w:type="dxa"/>
            <w:gridSpan w:val="6"/>
            <w:vAlign w:val="center"/>
          </w:tcPr>
          <w:p w14:paraId="1D1C761E">
            <w:pPr>
              <w:pStyle w:val="19"/>
            </w:pPr>
            <w:r>
              <w:t>1.为了更好落实中央2015（18）号文件精神和省委市委落实中央18号文件的意见，切实加强基层人大建设，保障乡人大主席团的正常运转。</w:t>
            </w:r>
          </w:p>
          <w:p w14:paraId="7D6438E6">
            <w:pPr>
              <w:pStyle w:val="19"/>
            </w:pPr>
            <w:r>
              <w:t>2.切实保障乡人大主席团的正常运转和保障代表执行职务的需要</w:t>
            </w:r>
          </w:p>
          <w:p w14:paraId="6F32A7D0">
            <w:pPr>
              <w:pStyle w:val="19"/>
            </w:pPr>
            <w:r>
              <w:t>3.保证代表工作经费专款专用</w:t>
            </w:r>
          </w:p>
        </w:tc>
      </w:tr>
    </w:tbl>
    <w:p w14:paraId="08F2EE39">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16AD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CF0DC9D">
            <w:pPr>
              <w:pStyle w:val="17"/>
            </w:pPr>
            <w:r>
              <w:t>一级指标</w:t>
            </w:r>
          </w:p>
        </w:tc>
        <w:tc>
          <w:tcPr>
            <w:tcW w:w="1276" w:type="dxa"/>
            <w:vAlign w:val="center"/>
          </w:tcPr>
          <w:p w14:paraId="1E72DD1C">
            <w:pPr>
              <w:pStyle w:val="17"/>
            </w:pPr>
            <w:r>
              <w:t>二级指标</w:t>
            </w:r>
          </w:p>
        </w:tc>
        <w:tc>
          <w:tcPr>
            <w:tcW w:w="1332" w:type="dxa"/>
            <w:vAlign w:val="center"/>
          </w:tcPr>
          <w:p w14:paraId="3DC19A32">
            <w:pPr>
              <w:pStyle w:val="17"/>
            </w:pPr>
            <w:r>
              <w:t>三级指标</w:t>
            </w:r>
          </w:p>
        </w:tc>
        <w:tc>
          <w:tcPr>
            <w:tcW w:w="2891" w:type="dxa"/>
            <w:vAlign w:val="center"/>
          </w:tcPr>
          <w:p w14:paraId="76FA7DDB">
            <w:pPr>
              <w:pStyle w:val="17"/>
            </w:pPr>
            <w:r>
              <w:t>绩效指标描述</w:t>
            </w:r>
          </w:p>
        </w:tc>
        <w:tc>
          <w:tcPr>
            <w:tcW w:w="1276" w:type="dxa"/>
            <w:vAlign w:val="center"/>
          </w:tcPr>
          <w:p w14:paraId="100AACF2">
            <w:pPr>
              <w:pStyle w:val="17"/>
            </w:pPr>
            <w:r>
              <w:t>指标值</w:t>
            </w:r>
          </w:p>
        </w:tc>
        <w:tc>
          <w:tcPr>
            <w:tcW w:w="1843" w:type="dxa"/>
            <w:vAlign w:val="center"/>
          </w:tcPr>
          <w:p w14:paraId="119D8CEF">
            <w:pPr>
              <w:pStyle w:val="17"/>
            </w:pPr>
            <w:r>
              <w:t>指标值确定依据</w:t>
            </w:r>
          </w:p>
        </w:tc>
      </w:tr>
      <w:tr w14:paraId="3D63D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65ABF1">
            <w:pPr>
              <w:pStyle w:val="20"/>
            </w:pPr>
            <w:r>
              <w:t>产出指标</w:t>
            </w:r>
          </w:p>
        </w:tc>
        <w:tc>
          <w:tcPr>
            <w:tcW w:w="1276" w:type="dxa"/>
            <w:vAlign w:val="center"/>
          </w:tcPr>
          <w:p w14:paraId="72D8BF21">
            <w:pPr>
              <w:pStyle w:val="19"/>
            </w:pPr>
            <w:r>
              <w:t>数量指标</w:t>
            </w:r>
          </w:p>
        </w:tc>
        <w:tc>
          <w:tcPr>
            <w:tcW w:w="1332" w:type="dxa"/>
            <w:vAlign w:val="center"/>
          </w:tcPr>
          <w:p w14:paraId="39A45368">
            <w:pPr>
              <w:pStyle w:val="19"/>
            </w:pPr>
            <w:r>
              <w:t>人大主席团活动开展情况</w:t>
            </w:r>
          </w:p>
        </w:tc>
        <w:tc>
          <w:tcPr>
            <w:tcW w:w="2891" w:type="dxa"/>
            <w:vAlign w:val="center"/>
          </w:tcPr>
          <w:p w14:paraId="3EB266E3">
            <w:pPr>
              <w:pStyle w:val="19"/>
            </w:pPr>
            <w:r>
              <w:t>已开展活动占应开展活动的比率</w:t>
            </w:r>
          </w:p>
        </w:tc>
        <w:tc>
          <w:tcPr>
            <w:tcW w:w="1276" w:type="dxa"/>
            <w:vAlign w:val="center"/>
          </w:tcPr>
          <w:p w14:paraId="305DD7AD">
            <w:pPr>
              <w:pStyle w:val="19"/>
            </w:pPr>
            <w:r>
              <w:t>≥90</w:t>
            </w:r>
          </w:p>
        </w:tc>
        <w:tc>
          <w:tcPr>
            <w:tcW w:w="1843" w:type="dxa"/>
            <w:vAlign w:val="center"/>
          </w:tcPr>
          <w:p w14:paraId="56D55409">
            <w:pPr>
              <w:pStyle w:val="19"/>
            </w:pPr>
            <w:r>
              <w:t>领导批示</w:t>
            </w:r>
          </w:p>
        </w:tc>
      </w:tr>
      <w:tr w14:paraId="3EDF3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5885F4"/>
        </w:tc>
        <w:tc>
          <w:tcPr>
            <w:tcW w:w="1276" w:type="dxa"/>
            <w:vAlign w:val="center"/>
          </w:tcPr>
          <w:p w14:paraId="4DC5D59D">
            <w:pPr>
              <w:pStyle w:val="19"/>
            </w:pPr>
            <w:r>
              <w:t>质量指标</w:t>
            </w:r>
          </w:p>
        </w:tc>
        <w:tc>
          <w:tcPr>
            <w:tcW w:w="1332" w:type="dxa"/>
            <w:vAlign w:val="center"/>
          </w:tcPr>
          <w:p w14:paraId="013F620A">
            <w:pPr>
              <w:pStyle w:val="19"/>
            </w:pPr>
            <w:r>
              <w:t>人大主席团活动开展情况</w:t>
            </w:r>
          </w:p>
        </w:tc>
        <w:tc>
          <w:tcPr>
            <w:tcW w:w="2891" w:type="dxa"/>
            <w:vAlign w:val="center"/>
          </w:tcPr>
          <w:p w14:paraId="59E62880">
            <w:pPr>
              <w:pStyle w:val="19"/>
            </w:pPr>
            <w:r>
              <w:t>效果良好的活动占已开展活动的比率</w:t>
            </w:r>
          </w:p>
        </w:tc>
        <w:tc>
          <w:tcPr>
            <w:tcW w:w="1276" w:type="dxa"/>
            <w:vAlign w:val="center"/>
          </w:tcPr>
          <w:p w14:paraId="46B4B26D">
            <w:pPr>
              <w:pStyle w:val="19"/>
            </w:pPr>
            <w:r>
              <w:t>≥90</w:t>
            </w:r>
          </w:p>
        </w:tc>
        <w:tc>
          <w:tcPr>
            <w:tcW w:w="1843" w:type="dxa"/>
            <w:vAlign w:val="center"/>
          </w:tcPr>
          <w:p w14:paraId="01607A67">
            <w:pPr>
              <w:pStyle w:val="19"/>
            </w:pPr>
            <w:r>
              <w:t>领导批示</w:t>
            </w:r>
          </w:p>
        </w:tc>
      </w:tr>
      <w:tr w14:paraId="228178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9B4760"/>
        </w:tc>
        <w:tc>
          <w:tcPr>
            <w:tcW w:w="1276" w:type="dxa"/>
            <w:vAlign w:val="center"/>
          </w:tcPr>
          <w:p w14:paraId="4C68A36F">
            <w:pPr>
              <w:pStyle w:val="19"/>
            </w:pPr>
            <w:r>
              <w:t>时效指标</w:t>
            </w:r>
          </w:p>
        </w:tc>
        <w:tc>
          <w:tcPr>
            <w:tcW w:w="1332" w:type="dxa"/>
            <w:vAlign w:val="center"/>
          </w:tcPr>
          <w:p w14:paraId="20233BE2">
            <w:pPr>
              <w:pStyle w:val="19"/>
            </w:pPr>
            <w:r>
              <w:t>年度项目完成情况</w:t>
            </w:r>
          </w:p>
        </w:tc>
        <w:tc>
          <w:tcPr>
            <w:tcW w:w="2891" w:type="dxa"/>
            <w:vAlign w:val="center"/>
          </w:tcPr>
          <w:p w14:paraId="0D215624">
            <w:pPr>
              <w:pStyle w:val="19"/>
            </w:pPr>
            <w:r>
              <w:t>年度项目按规定时间点完成</w:t>
            </w:r>
          </w:p>
        </w:tc>
        <w:tc>
          <w:tcPr>
            <w:tcW w:w="1276" w:type="dxa"/>
            <w:vAlign w:val="center"/>
          </w:tcPr>
          <w:p w14:paraId="179A0BFB">
            <w:pPr>
              <w:pStyle w:val="19"/>
            </w:pPr>
            <w:r>
              <w:t>≥90</w:t>
            </w:r>
          </w:p>
        </w:tc>
        <w:tc>
          <w:tcPr>
            <w:tcW w:w="1843" w:type="dxa"/>
            <w:vAlign w:val="center"/>
          </w:tcPr>
          <w:p w14:paraId="63E73A7C">
            <w:pPr>
              <w:pStyle w:val="19"/>
            </w:pPr>
            <w:r>
              <w:t>领导批示</w:t>
            </w:r>
          </w:p>
        </w:tc>
      </w:tr>
      <w:tr w14:paraId="00128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0814C1"/>
        </w:tc>
        <w:tc>
          <w:tcPr>
            <w:tcW w:w="1276" w:type="dxa"/>
            <w:vAlign w:val="center"/>
          </w:tcPr>
          <w:p w14:paraId="0FB03E82">
            <w:pPr>
              <w:pStyle w:val="19"/>
            </w:pPr>
            <w:r>
              <w:t>成本指标</w:t>
            </w:r>
          </w:p>
        </w:tc>
        <w:tc>
          <w:tcPr>
            <w:tcW w:w="1332" w:type="dxa"/>
            <w:vAlign w:val="center"/>
          </w:tcPr>
          <w:p w14:paraId="6F129533">
            <w:pPr>
              <w:pStyle w:val="19"/>
            </w:pPr>
            <w:r>
              <w:t>经费控制数</w:t>
            </w:r>
          </w:p>
        </w:tc>
        <w:tc>
          <w:tcPr>
            <w:tcW w:w="2891" w:type="dxa"/>
            <w:vAlign w:val="center"/>
          </w:tcPr>
          <w:p w14:paraId="0F394B13">
            <w:pPr>
              <w:pStyle w:val="19"/>
            </w:pPr>
            <w:r>
              <w:t>经费控制数</w:t>
            </w:r>
          </w:p>
        </w:tc>
        <w:tc>
          <w:tcPr>
            <w:tcW w:w="1276" w:type="dxa"/>
            <w:vAlign w:val="center"/>
          </w:tcPr>
          <w:p w14:paraId="7D88F90B">
            <w:pPr>
              <w:pStyle w:val="19"/>
            </w:pPr>
            <w:r>
              <w:t>≤2万元</w:t>
            </w:r>
          </w:p>
        </w:tc>
        <w:tc>
          <w:tcPr>
            <w:tcW w:w="1843" w:type="dxa"/>
            <w:vAlign w:val="center"/>
          </w:tcPr>
          <w:p w14:paraId="352F5802">
            <w:pPr>
              <w:pStyle w:val="19"/>
            </w:pPr>
            <w:r>
              <w:t>领导批示</w:t>
            </w:r>
          </w:p>
        </w:tc>
      </w:tr>
      <w:tr w14:paraId="3B8AE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D0442A">
            <w:pPr>
              <w:pStyle w:val="20"/>
            </w:pPr>
            <w:r>
              <w:t>效益指标</w:t>
            </w:r>
          </w:p>
        </w:tc>
        <w:tc>
          <w:tcPr>
            <w:tcW w:w="1276" w:type="dxa"/>
            <w:vAlign w:val="center"/>
          </w:tcPr>
          <w:p w14:paraId="735B15E8">
            <w:pPr>
              <w:pStyle w:val="19"/>
            </w:pPr>
            <w:r>
              <w:t>社会效益指标</w:t>
            </w:r>
          </w:p>
        </w:tc>
        <w:tc>
          <w:tcPr>
            <w:tcW w:w="1332" w:type="dxa"/>
            <w:vAlign w:val="center"/>
          </w:tcPr>
          <w:p w14:paraId="6E11DFC5">
            <w:pPr>
              <w:pStyle w:val="19"/>
            </w:pPr>
            <w:r>
              <w:t>参与政府决策活动次数比率</w:t>
            </w:r>
          </w:p>
        </w:tc>
        <w:tc>
          <w:tcPr>
            <w:tcW w:w="2891" w:type="dxa"/>
            <w:vAlign w:val="center"/>
          </w:tcPr>
          <w:p w14:paraId="7E3D892E">
            <w:pPr>
              <w:pStyle w:val="19"/>
            </w:pPr>
            <w:r>
              <w:t>参与决策咨询活动次数比率</w:t>
            </w:r>
          </w:p>
        </w:tc>
        <w:tc>
          <w:tcPr>
            <w:tcW w:w="1276" w:type="dxa"/>
            <w:vAlign w:val="center"/>
          </w:tcPr>
          <w:p w14:paraId="0D137F50">
            <w:pPr>
              <w:pStyle w:val="19"/>
            </w:pPr>
            <w:r>
              <w:t>≥90</w:t>
            </w:r>
          </w:p>
        </w:tc>
        <w:tc>
          <w:tcPr>
            <w:tcW w:w="1843" w:type="dxa"/>
            <w:vAlign w:val="center"/>
          </w:tcPr>
          <w:p w14:paraId="7155D329">
            <w:pPr>
              <w:pStyle w:val="19"/>
            </w:pPr>
            <w:r>
              <w:t>领导批示</w:t>
            </w:r>
          </w:p>
        </w:tc>
      </w:tr>
    </w:tbl>
    <w:p w14:paraId="0D1A1CF5">
      <w:pPr>
        <w:sectPr>
          <w:pgSz w:w="16840" w:h="11900" w:orient="landscape"/>
          <w:pgMar w:top="1304" w:right="1984" w:bottom="1304" w:left="1134" w:header="720" w:footer="720" w:gutter="0"/>
          <w:cols w:space="720" w:num="1"/>
        </w:sectPr>
      </w:pPr>
    </w:p>
    <w:p w14:paraId="0471E7C7">
      <w:pPr>
        <w:jc w:val="center"/>
      </w:pPr>
    </w:p>
    <w:p w14:paraId="0FA0EA5F">
      <w:pPr>
        <w:ind w:firstLine="560"/>
        <w:outlineLvl w:val="3"/>
      </w:pPr>
      <w:r>
        <w:rPr>
          <w:rFonts w:ascii="方正仿宋_GBK" w:hAnsi="方正仿宋_GBK" w:eastAsia="方正仿宋_GBK" w:cs="方正仿宋_GBK"/>
          <w:color w:val="000000"/>
          <w:sz w:val="28"/>
        </w:rPr>
        <w:t>7.社区办办公用房租赁费绩效目标表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BE56F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C3896C2">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14:paraId="05EDCB87">
            <w:pPr>
              <w:pStyle w:val="18"/>
            </w:pPr>
            <w:r>
              <w:t>单位：万元</w:t>
            </w:r>
          </w:p>
        </w:tc>
      </w:tr>
      <w:tr w14:paraId="146862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7AD74F">
            <w:pPr>
              <w:pStyle w:val="17"/>
            </w:pPr>
            <w:r>
              <w:t>项目编码</w:t>
            </w:r>
          </w:p>
        </w:tc>
        <w:tc>
          <w:tcPr>
            <w:tcW w:w="2608" w:type="dxa"/>
            <w:gridSpan w:val="2"/>
            <w:vAlign w:val="center"/>
          </w:tcPr>
          <w:p w14:paraId="3140C1F6">
            <w:pPr>
              <w:pStyle w:val="19"/>
            </w:pPr>
            <w:r>
              <w:t>13062323P00793910002X</w:t>
            </w:r>
          </w:p>
        </w:tc>
        <w:tc>
          <w:tcPr>
            <w:tcW w:w="1587" w:type="dxa"/>
            <w:vAlign w:val="center"/>
          </w:tcPr>
          <w:p w14:paraId="0D8A72B3">
            <w:pPr>
              <w:pStyle w:val="17"/>
            </w:pPr>
            <w:r>
              <w:t>项目名称</w:t>
            </w:r>
          </w:p>
        </w:tc>
        <w:tc>
          <w:tcPr>
            <w:tcW w:w="4422" w:type="dxa"/>
            <w:gridSpan w:val="3"/>
            <w:vAlign w:val="center"/>
          </w:tcPr>
          <w:p w14:paraId="46ADC0C2">
            <w:pPr>
              <w:pStyle w:val="19"/>
            </w:pPr>
            <w:r>
              <w:t>社区办办公用房租赁费</w:t>
            </w:r>
          </w:p>
        </w:tc>
      </w:tr>
      <w:tr w14:paraId="596C07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C146E3">
            <w:pPr>
              <w:pStyle w:val="17"/>
            </w:pPr>
            <w:r>
              <w:t>预算规模及资金用途</w:t>
            </w:r>
          </w:p>
        </w:tc>
        <w:tc>
          <w:tcPr>
            <w:tcW w:w="1276" w:type="dxa"/>
            <w:vAlign w:val="center"/>
          </w:tcPr>
          <w:p w14:paraId="0DD76053">
            <w:pPr>
              <w:pStyle w:val="17"/>
            </w:pPr>
            <w:r>
              <w:t>预算数</w:t>
            </w:r>
          </w:p>
        </w:tc>
        <w:tc>
          <w:tcPr>
            <w:tcW w:w="1332" w:type="dxa"/>
            <w:vAlign w:val="center"/>
          </w:tcPr>
          <w:p w14:paraId="23D397FD">
            <w:pPr>
              <w:pStyle w:val="19"/>
            </w:pPr>
            <w:r>
              <w:t>9.00</w:t>
            </w:r>
          </w:p>
        </w:tc>
        <w:tc>
          <w:tcPr>
            <w:tcW w:w="1587" w:type="dxa"/>
            <w:vAlign w:val="center"/>
          </w:tcPr>
          <w:p w14:paraId="4D2B54E3">
            <w:pPr>
              <w:pStyle w:val="17"/>
            </w:pPr>
            <w:r>
              <w:t>其中：财政    资金</w:t>
            </w:r>
          </w:p>
        </w:tc>
        <w:tc>
          <w:tcPr>
            <w:tcW w:w="1304" w:type="dxa"/>
            <w:vAlign w:val="center"/>
          </w:tcPr>
          <w:p w14:paraId="35187EB8">
            <w:pPr>
              <w:pStyle w:val="19"/>
            </w:pPr>
            <w:r>
              <w:t>9.00</w:t>
            </w:r>
          </w:p>
        </w:tc>
        <w:tc>
          <w:tcPr>
            <w:tcW w:w="1276" w:type="dxa"/>
            <w:vAlign w:val="center"/>
          </w:tcPr>
          <w:p w14:paraId="28FC669F">
            <w:pPr>
              <w:pStyle w:val="17"/>
            </w:pPr>
            <w:r>
              <w:t>其他资金</w:t>
            </w:r>
          </w:p>
        </w:tc>
        <w:tc>
          <w:tcPr>
            <w:tcW w:w="1843" w:type="dxa"/>
            <w:vAlign w:val="center"/>
          </w:tcPr>
          <w:p w14:paraId="717772B1">
            <w:pPr>
              <w:pStyle w:val="19"/>
            </w:pPr>
          </w:p>
        </w:tc>
      </w:tr>
      <w:tr w14:paraId="566BDB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1616AD"/>
        </w:tc>
        <w:tc>
          <w:tcPr>
            <w:tcW w:w="8617" w:type="dxa"/>
            <w:gridSpan w:val="6"/>
            <w:vAlign w:val="center"/>
          </w:tcPr>
          <w:p w14:paraId="10F6DBBC">
            <w:pPr>
              <w:pStyle w:val="19"/>
            </w:pPr>
            <w:r>
              <w:t>用于租用必要的办公用房</w:t>
            </w:r>
          </w:p>
        </w:tc>
      </w:tr>
      <w:tr w14:paraId="2E5E50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9217BE">
            <w:pPr>
              <w:pStyle w:val="17"/>
            </w:pPr>
            <w:r>
              <w:t>资金支出计划（%）</w:t>
            </w:r>
          </w:p>
        </w:tc>
        <w:tc>
          <w:tcPr>
            <w:tcW w:w="2608" w:type="dxa"/>
            <w:gridSpan w:val="2"/>
            <w:vAlign w:val="center"/>
          </w:tcPr>
          <w:p w14:paraId="3E9ABF87">
            <w:pPr>
              <w:pStyle w:val="17"/>
            </w:pPr>
            <w:r>
              <w:t>3月底</w:t>
            </w:r>
          </w:p>
        </w:tc>
        <w:tc>
          <w:tcPr>
            <w:tcW w:w="1587" w:type="dxa"/>
            <w:vAlign w:val="center"/>
          </w:tcPr>
          <w:p w14:paraId="762095B3">
            <w:pPr>
              <w:pStyle w:val="17"/>
            </w:pPr>
            <w:r>
              <w:t>6月底</w:t>
            </w:r>
          </w:p>
        </w:tc>
        <w:tc>
          <w:tcPr>
            <w:tcW w:w="1304" w:type="dxa"/>
            <w:vAlign w:val="center"/>
          </w:tcPr>
          <w:p w14:paraId="63C7F458">
            <w:pPr>
              <w:pStyle w:val="17"/>
            </w:pPr>
            <w:r>
              <w:t>10月底</w:t>
            </w:r>
          </w:p>
        </w:tc>
        <w:tc>
          <w:tcPr>
            <w:tcW w:w="3118" w:type="dxa"/>
            <w:gridSpan w:val="2"/>
            <w:vAlign w:val="center"/>
          </w:tcPr>
          <w:p w14:paraId="2AAC2FB5">
            <w:pPr>
              <w:pStyle w:val="17"/>
            </w:pPr>
            <w:r>
              <w:t>12月底</w:t>
            </w:r>
          </w:p>
        </w:tc>
      </w:tr>
      <w:tr w14:paraId="5DB1EC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771462"/>
        </w:tc>
        <w:tc>
          <w:tcPr>
            <w:tcW w:w="2608" w:type="dxa"/>
            <w:gridSpan w:val="2"/>
            <w:vAlign w:val="center"/>
          </w:tcPr>
          <w:p w14:paraId="094398D2">
            <w:pPr>
              <w:pStyle w:val="20"/>
            </w:pPr>
          </w:p>
        </w:tc>
        <w:tc>
          <w:tcPr>
            <w:tcW w:w="1587" w:type="dxa"/>
            <w:vAlign w:val="center"/>
          </w:tcPr>
          <w:p w14:paraId="75F91405">
            <w:pPr>
              <w:pStyle w:val="20"/>
            </w:pPr>
          </w:p>
        </w:tc>
        <w:tc>
          <w:tcPr>
            <w:tcW w:w="1304" w:type="dxa"/>
            <w:vAlign w:val="center"/>
          </w:tcPr>
          <w:p w14:paraId="2293806A">
            <w:pPr>
              <w:pStyle w:val="20"/>
            </w:pPr>
          </w:p>
        </w:tc>
        <w:tc>
          <w:tcPr>
            <w:tcW w:w="3118" w:type="dxa"/>
            <w:gridSpan w:val="2"/>
            <w:vAlign w:val="center"/>
          </w:tcPr>
          <w:p w14:paraId="2B78CB5E">
            <w:pPr>
              <w:pStyle w:val="20"/>
            </w:pPr>
            <w:r>
              <w:t>9.00</w:t>
            </w:r>
          </w:p>
        </w:tc>
      </w:tr>
      <w:tr w14:paraId="4E7B39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A6497E">
            <w:pPr>
              <w:pStyle w:val="17"/>
            </w:pPr>
            <w:r>
              <w:t>绩效目标</w:t>
            </w:r>
          </w:p>
        </w:tc>
        <w:tc>
          <w:tcPr>
            <w:tcW w:w="8617" w:type="dxa"/>
            <w:gridSpan w:val="6"/>
            <w:vAlign w:val="center"/>
          </w:tcPr>
          <w:p w14:paraId="5FB1624D">
            <w:pPr>
              <w:pStyle w:val="19"/>
            </w:pPr>
            <w:r>
              <w:t>1.提高公共服务水平</w:t>
            </w:r>
          </w:p>
          <w:p w14:paraId="7EFB9E50">
            <w:pPr>
              <w:pStyle w:val="19"/>
            </w:pPr>
            <w:r>
              <w:t>2.改善环境工作</w:t>
            </w:r>
          </w:p>
          <w:p w14:paraId="45795B9E">
            <w:pPr>
              <w:pStyle w:val="19"/>
            </w:pPr>
            <w:r>
              <w:t>3.提高公共服务水平</w:t>
            </w:r>
          </w:p>
          <w:p w14:paraId="5BA2C38C">
            <w:pPr>
              <w:pStyle w:val="19"/>
            </w:pPr>
            <w:r>
              <w:t>4.改善环境工作</w:t>
            </w:r>
          </w:p>
        </w:tc>
      </w:tr>
    </w:tbl>
    <w:p w14:paraId="16CD26D9">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6CBF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A50384D">
            <w:pPr>
              <w:pStyle w:val="17"/>
            </w:pPr>
            <w:r>
              <w:t>一级指标</w:t>
            </w:r>
          </w:p>
        </w:tc>
        <w:tc>
          <w:tcPr>
            <w:tcW w:w="1276" w:type="dxa"/>
            <w:vAlign w:val="center"/>
          </w:tcPr>
          <w:p w14:paraId="50E5B468">
            <w:pPr>
              <w:pStyle w:val="17"/>
            </w:pPr>
            <w:r>
              <w:t>二级指标</w:t>
            </w:r>
          </w:p>
        </w:tc>
        <w:tc>
          <w:tcPr>
            <w:tcW w:w="1332" w:type="dxa"/>
            <w:vAlign w:val="center"/>
          </w:tcPr>
          <w:p w14:paraId="32ACF27F">
            <w:pPr>
              <w:pStyle w:val="17"/>
            </w:pPr>
            <w:r>
              <w:t>三级指标</w:t>
            </w:r>
          </w:p>
        </w:tc>
        <w:tc>
          <w:tcPr>
            <w:tcW w:w="2891" w:type="dxa"/>
            <w:vAlign w:val="center"/>
          </w:tcPr>
          <w:p w14:paraId="7217C142">
            <w:pPr>
              <w:pStyle w:val="17"/>
            </w:pPr>
            <w:r>
              <w:t>绩效指标描述</w:t>
            </w:r>
          </w:p>
        </w:tc>
        <w:tc>
          <w:tcPr>
            <w:tcW w:w="1276" w:type="dxa"/>
            <w:vAlign w:val="center"/>
          </w:tcPr>
          <w:p w14:paraId="1E0E065D">
            <w:pPr>
              <w:pStyle w:val="17"/>
            </w:pPr>
            <w:r>
              <w:t>指标值</w:t>
            </w:r>
          </w:p>
        </w:tc>
        <w:tc>
          <w:tcPr>
            <w:tcW w:w="1843" w:type="dxa"/>
            <w:vAlign w:val="center"/>
          </w:tcPr>
          <w:p w14:paraId="308BD20B">
            <w:pPr>
              <w:pStyle w:val="17"/>
            </w:pPr>
            <w:r>
              <w:t>指标值确定依据</w:t>
            </w:r>
          </w:p>
        </w:tc>
      </w:tr>
      <w:tr w14:paraId="6C6A9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EDFB93">
            <w:pPr>
              <w:pStyle w:val="20"/>
            </w:pPr>
            <w:r>
              <w:t>产出指标</w:t>
            </w:r>
          </w:p>
        </w:tc>
        <w:tc>
          <w:tcPr>
            <w:tcW w:w="1276" w:type="dxa"/>
            <w:vAlign w:val="center"/>
          </w:tcPr>
          <w:p w14:paraId="4C94348E">
            <w:pPr>
              <w:pStyle w:val="19"/>
            </w:pPr>
            <w:r>
              <w:t>数量指标</w:t>
            </w:r>
          </w:p>
        </w:tc>
        <w:tc>
          <w:tcPr>
            <w:tcW w:w="1332" w:type="dxa"/>
            <w:vAlign w:val="center"/>
          </w:tcPr>
          <w:p w14:paraId="152FF501">
            <w:pPr>
              <w:pStyle w:val="19"/>
            </w:pPr>
            <w:r>
              <w:t>工作开展情况</w:t>
            </w:r>
          </w:p>
        </w:tc>
        <w:tc>
          <w:tcPr>
            <w:tcW w:w="2891" w:type="dxa"/>
            <w:vAlign w:val="center"/>
          </w:tcPr>
          <w:p w14:paraId="04485D83">
            <w:pPr>
              <w:pStyle w:val="19"/>
            </w:pPr>
            <w:r>
              <w:t>工作实际开展占计划工作的比率</w:t>
            </w:r>
          </w:p>
        </w:tc>
        <w:tc>
          <w:tcPr>
            <w:tcW w:w="1276" w:type="dxa"/>
            <w:vAlign w:val="center"/>
          </w:tcPr>
          <w:p w14:paraId="3D4947C5">
            <w:pPr>
              <w:pStyle w:val="19"/>
            </w:pPr>
            <w:r>
              <w:t>≥90</w:t>
            </w:r>
          </w:p>
        </w:tc>
        <w:tc>
          <w:tcPr>
            <w:tcW w:w="1843" w:type="dxa"/>
            <w:vAlign w:val="center"/>
          </w:tcPr>
          <w:p w14:paraId="1F0BB6A2">
            <w:pPr>
              <w:pStyle w:val="19"/>
            </w:pPr>
            <w:r>
              <w:t>领导批示</w:t>
            </w:r>
          </w:p>
        </w:tc>
      </w:tr>
      <w:tr w14:paraId="16316E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865F83"/>
        </w:tc>
        <w:tc>
          <w:tcPr>
            <w:tcW w:w="1276" w:type="dxa"/>
            <w:vAlign w:val="center"/>
          </w:tcPr>
          <w:p w14:paraId="2D701C16">
            <w:pPr>
              <w:pStyle w:val="19"/>
            </w:pPr>
            <w:r>
              <w:t>质量指标</w:t>
            </w:r>
          </w:p>
        </w:tc>
        <w:tc>
          <w:tcPr>
            <w:tcW w:w="1332" w:type="dxa"/>
            <w:vAlign w:val="center"/>
          </w:tcPr>
          <w:p w14:paraId="45F129E3">
            <w:pPr>
              <w:pStyle w:val="19"/>
            </w:pPr>
            <w:r>
              <w:t>综合事务管理工作完成率</w:t>
            </w:r>
          </w:p>
        </w:tc>
        <w:tc>
          <w:tcPr>
            <w:tcW w:w="2891" w:type="dxa"/>
            <w:vAlign w:val="center"/>
          </w:tcPr>
          <w:p w14:paraId="7C3ADF27">
            <w:pPr>
              <w:pStyle w:val="19"/>
            </w:pPr>
            <w:r>
              <w:t>综合事务管理工作完成率</w:t>
            </w:r>
          </w:p>
        </w:tc>
        <w:tc>
          <w:tcPr>
            <w:tcW w:w="1276" w:type="dxa"/>
            <w:vAlign w:val="center"/>
          </w:tcPr>
          <w:p w14:paraId="05330A1D">
            <w:pPr>
              <w:pStyle w:val="19"/>
            </w:pPr>
            <w:r>
              <w:t>≥90</w:t>
            </w:r>
          </w:p>
        </w:tc>
        <w:tc>
          <w:tcPr>
            <w:tcW w:w="1843" w:type="dxa"/>
            <w:vAlign w:val="center"/>
          </w:tcPr>
          <w:p w14:paraId="703EAB5E">
            <w:pPr>
              <w:pStyle w:val="19"/>
            </w:pPr>
            <w:r>
              <w:t>领导批示</w:t>
            </w:r>
          </w:p>
        </w:tc>
      </w:tr>
      <w:tr w14:paraId="416A4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D23B54"/>
        </w:tc>
        <w:tc>
          <w:tcPr>
            <w:tcW w:w="1276" w:type="dxa"/>
            <w:vAlign w:val="center"/>
          </w:tcPr>
          <w:p w14:paraId="3B5333B4">
            <w:pPr>
              <w:pStyle w:val="19"/>
            </w:pPr>
            <w:r>
              <w:t>时效指标</w:t>
            </w:r>
          </w:p>
        </w:tc>
        <w:tc>
          <w:tcPr>
            <w:tcW w:w="1332" w:type="dxa"/>
            <w:vAlign w:val="center"/>
          </w:tcPr>
          <w:p w14:paraId="5887A0F8">
            <w:pPr>
              <w:pStyle w:val="19"/>
            </w:pPr>
            <w:r>
              <w:t>完成及时率</w:t>
            </w:r>
          </w:p>
        </w:tc>
        <w:tc>
          <w:tcPr>
            <w:tcW w:w="2891" w:type="dxa"/>
            <w:vAlign w:val="center"/>
          </w:tcPr>
          <w:p w14:paraId="04552855">
            <w:pPr>
              <w:pStyle w:val="19"/>
            </w:pPr>
            <w:r>
              <w:t>完成及时率</w:t>
            </w:r>
          </w:p>
        </w:tc>
        <w:tc>
          <w:tcPr>
            <w:tcW w:w="1276" w:type="dxa"/>
            <w:vAlign w:val="center"/>
          </w:tcPr>
          <w:p w14:paraId="56AC5B77">
            <w:pPr>
              <w:pStyle w:val="19"/>
            </w:pPr>
            <w:r>
              <w:t>≥90</w:t>
            </w:r>
          </w:p>
        </w:tc>
        <w:tc>
          <w:tcPr>
            <w:tcW w:w="1843" w:type="dxa"/>
            <w:vAlign w:val="center"/>
          </w:tcPr>
          <w:p w14:paraId="0285C6E0">
            <w:pPr>
              <w:pStyle w:val="19"/>
            </w:pPr>
            <w:r>
              <w:t>领导批示</w:t>
            </w:r>
          </w:p>
        </w:tc>
      </w:tr>
      <w:tr w14:paraId="306403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3C0C93A"/>
        </w:tc>
        <w:tc>
          <w:tcPr>
            <w:tcW w:w="1276" w:type="dxa"/>
            <w:vAlign w:val="center"/>
          </w:tcPr>
          <w:p w14:paraId="720BA63A">
            <w:pPr>
              <w:pStyle w:val="19"/>
            </w:pPr>
            <w:r>
              <w:t>成本指标</w:t>
            </w:r>
          </w:p>
        </w:tc>
        <w:tc>
          <w:tcPr>
            <w:tcW w:w="1332" w:type="dxa"/>
            <w:vAlign w:val="center"/>
          </w:tcPr>
          <w:p w14:paraId="6652C882">
            <w:pPr>
              <w:pStyle w:val="19"/>
            </w:pPr>
            <w:r>
              <w:t>按预算资金完成率</w:t>
            </w:r>
          </w:p>
        </w:tc>
        <w:tc>
          <w:tcPr>
            <w:tcW w:w="2891" w:type="dxa"/>
            <w:vAlign w:val="center"/>
          </w:tcPr>
          <w:p w14:paraId="7D8F19B3">
            <w:pPr>
              <w:pStyle w:val="19"/>
            </w:pPr>
            <w:r>
              <w:t>按预算资金完成率</w:t>
            </w:r>
          </w:p>
        </w:tc>
        <w:tc>
          <w:tcPr>
            <w:tcW w:w="1276" w:type="dxa"/>
            <w:vAlign w:val="center"/>
          </w:tcPr>
          <w:p w14:paraId="68FB0C6B">
            <w:pPr>
              <w:pStyle w:val="19"/>
            </w:pPr>
            <w:r>
              <w:t>≥90</w:t>
            </w:r>
          </w:p>
        </w:tc>
        <w:tc>
          <w:tcPr>
            <w:tcW w:w="1843" w:type="dxa"/>
            <w:vAlign w:val="center"/>
          </w:tcPr>
          <w:p w14:paraId="0F043754">
            <w:pPr>
              <w:pStyle w:val="19"/>
            </w:pPr>
            <w:r>
              <w:t>领导批示</w:t>
            </w:r>
          </w:p>
        </w:tc>
      </w:tr>
      <w:tr w14:paraId="1BD82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95CEE2">
            <w:pPr>
              <w:pStyle w:val="20"/>
            </w:pPr>
            <w:r>
              <w:t>效益指标</w:t>
            </w:r>
          </w:p>
        </w:tc>
        <w:tc>
          <w:tcPr>
            <w:tcW w:w="1276" w:type="dxa"/>
            <w:vAlign w:val="center"/>
          </w:tcPr>
          <w:p w14:paraId="21A3EE18">
            <w:pPr>
              <w:pStyle w:val="19"/>
            </w:pPr>
            <w:r>
              <w:t>社会效益指标</w:t>
            </w:r>
          </w:p>
        </w:tc>
        <w:tc>
          <w:tcPr>
            <w:tcW w:w="1332" w:type="dxa"/>
            <w:vAlign w:val="center"/>
          </w:tcPr>
          <w:p w14:paraId="221C6326">
            <w:pPr>
              <w:pStyle w:val="19"/>
            </w:pPr>
            <w:r>
              <w:t>保障能力提升情况</w:t>
            </w:r>
          </w:p>
        </w:tc>
        <w:tc>
          <w:tcPr>
            <w:tcW w:w="2891" w:type="dxa"/>
            <w:vAlign w:val="center"/>
          </w:tcPr>
          <w:p w14:paraId="26A3A600">
            <w:pPr>
              <w:pStyle w:val="19"/>
            </w:pPr>
            <w:r>
              <w:t>保障能力提升情况</w:t>
            </w:r>
          </w:p>
        </w:tc>
        <w:tc>
          <w:tcPr>
            <w:tcW w:w="1276" w:type="dxa"/>
            <w:vAlign w:val="center"/>
          </w:tcPr>
          <w:p w14:paraId="2FE5AB85">
            <w:pPr>
              <w:pStyle w:val="19"/>
            </w:pPr>
            <w:r>
              <w:t>≥90</w:t>
            </w:r>
          </w:p>
        </w:tc>
        <w:tc>
          <w:tcPr>
            <w:tcW w:w="1843" w:type="dxa"/>
            <w:vAlign w:val="center"/>
          </w:tcPr>
          <w:p w14:paraId="130E9B3A">
            <w:pPr>
              <w:pStyle w:val="19"/>
            </w:pPr>
            <w:r>
              <w:t>领导批示</w:t>
            </w:r>
          </w:p>
        </w:tc>
      </w:tr>
    </w:tbl>
    <w:p w14:paraId="260DEF55">
      <w:pPr>
        <w:rPr>
          <w:lang w:eastAsia="zh-CN"/>
        </w:rPr>
        <w:sectPr>
          <w:pgSz w:w="16840" w:h="11900" w:orient="landscape"/>
          <w:pgMar w:top="1304" w:right="1984" w:bottom="1304" w:left="1134" w:header="720" w:footer="720" w:gutter="0"/>
          <w:cols w:space="720" w:num="1"/>
        </w:sectPr>
      </w:pPr>
    </w:p>
    <w:p w14:paraId="40952D25">
      <w:pPr>
        <w:jc w:val="center"/>
      </w:pPr>
    </w:p>
    <w:p w14:paraId="0C093A95">
      <w:pPr>
        <w:ind w:firstLine="2240" w:firstLineChars="800"/>
        <w:outlineLvl w:val="3"/>
      </w:pPr>
      <w:r>
        <w:rPr>
          <w:rFonts w:ascii="方正仿宋_GBK" w:hAnsi="方正仿宋_GBK" w:eastAsia="方正仿宋_GBK" w:cs="方正仿宋_GBK"/>
          <w:color w:val="000000"/>
          <w:sz w:val="28"/>
        </w:rPr>
        <w:t>8.团委经费绩效目标表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59A5A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B3068A9">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14:paraId="2C8C7F4A">
            <w:pPr>
              <w:pStyle w:val="18"/>
            </w:pPr>
            <w:r>
              <w:t>单位：万元</w:t>
            </w:r>
          </w:p>
        </w:tc>
      </w:tr>
      <w:tr w14:paraId="56782A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2ED847">
            <w:pPr>
              <w:pStyle w:val="17"/>
            </w:pPr>
            <w:r>
              <w:t>项目编码</w:t>
            </w:r>
          </w:p>
        </w:tc>
        <w:tc>
          <w:tcPr>
            <w:tcW w:w="2608" w:type="dxa"/>
            <w:gridSpan w:val="2"/>
            <w:vAlign w:val="center"/>
          </w:tcPr>
          <w:p w14:paraId="664DBE6D">
            <w:pPr>
              <w:pStyle w:val="19"/>
            </w:pPr>
            <w:r>
              <w:t>13062323P007940100022</w:t>
            </w:r>
          </w:p>
        </w:tc>
        <w:tc>
          <w:tcPr>
            <w:tcW w:w="1587" w:type="dxa"/>
            <w:vAlign w:val="center"/>
          </w:tcPr>
          <w:p w14:paraId="5E77383C">
            <w:pPr>
              <w:pStyle w:val="17"/>
            </w:pPr>
            <w:r>
              <w:t>项目名称</w:t>
            </w:r>
          </w:p>
        </w:tc>
        <w:tc>
          <w:tcPr>
            <w:tcW w:w="4422" w:type="dxa"/>
            <w:gridSpan w:val="3"/>
            <w:vAlign w:val="center"/>
          </w:tcPr>
          <w:p w14:paraId="31D599B6">
            <w:pPr>
              <w:pStyle w:val="19"/>
            </w:pPr>
            <w:r>
              <w:t>团委经费</w:t>
            </w:r>
          </w:p>
        </w:tc>
      </w:tr>
      <w:tr w14:paraId="67CE4D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48428A">
            <w:pPr>
              <w:pStyle w:val="17"/>
            </w:pPr>
            <w:r>
              <w:t>预算规模及资金用途</w:t>
            </w:r>
          </w:p>
        </w:tc>
        <w:tc>
          <w:tcPr>
            <w:tcW w:w="1276" w:type="dxa"/>
            <w:vAlign w:val="center"/>
          </w:tcPr>
          <w:p w14:paraId="6170CF3F">
            <w:pPr>
              <w:pStyle w:val="17"/>
            </w:pPr>
            <w:r>
              <w:t>预算数</w:t>
            </w:r>
          </w:p>
        </w:tc>
        <w:tc>
          <w:tcPr>
            <w:tcW w:w="1332" w:type="dxa"/>
            <w:vAlign w:val="center"/>
          </w:tcPr>
          <w:p w14:paraId="0CB19E52">
            <w:pPr>
              <w:pStyle w:val="19"/>
            </w:pPr>
            <w:r>
              <w:t>2.00</w:t>
            </w:r>
          </w:p>
        </w:tc>
        <w:tc>
          <w:tcPr>
            <w:tcW w:w="1587" w:type="dxa"/>
            <w:vAlign w:val="center"/>
          </w:tcPr>
          <w:p w14:paraId="1638F7CB">
            <w:pPr>
              <w:pStyle w:val="17"/>
            </w:pPr>
            <w:r>
              <w:t>其中：财政    资金</w:t>
            </w:r>
          </w:p>
        </w:tc>
        <w:tc>
          <w:tcPr>
            <w:tcW w:w="1304" w:type="dxa"/>
            <w:vAlign w:val="center"/>
          </w:tcPr>
          <w:p w14:paraId="69D64E36">
            <w:pPr>
              <w:pStyle w:val="19"/>
            </w:pPr>
            <w:r>
              <w:t>2.00</w:t>
            </w:r>
          </w:p>
        </w:tc>
        <w:tc>
          <w:tcPr>
            <w:tcW w:w="1276" w:type="dxa"/>
            <w:vAlign w:val="center"/>
          </w:tcPr>
          <w:p w14:paraId="55C7327F">
            <w:pPr>
              <w:pStyle w:val="17"/>
            </w:pPr>
            <w:r>
              <w:t>其他资金</w:t>
            </w:r>
          </w:p>
        </w:tc>
        <w:tc>
          <w:tcPr>
            <w:tcW w:w="1843" w:type="dxa"/>
            <w:vAlign w:val="center"/>
          </w:tcPr>
          <w:p w14:paraId="110457B0">
            <w:pPr>
              <w:pStyle w:val="19"/>
            </w:pPr>
          </w:p>
        </w:tc>
      </w:tr>
      <w:tr w14:paraId="29CE40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3D1E60"/>
        </w:tc>
        <w:tc>
          <w:tcPr>
            <w:tcW w:w="8617" w:type="dxa"/>
            <w:gridSpan w:val="6"/>
            <w:vAlign w:val="center"/>
          </w:tcPr>
          <w:p w14:paraId="59DC261F">
            <w:pPr>
              <w:pStyle w:val="19"/>
            </w:pPr>
            <w:r>
              <w:t>推动促进青年创业就业、青年志愿者服务管理、青少年校外教育、青少年事务社工队伍建设、预防青少年违法犯罪、青少年生态环保、救助困难青少年群体、青少年云平台体系建设等项目。</w:t>
            </w:r>
          </w:p>
        </w:tc>
      </w:tr>
      <w:tr w14:paraId="03BCC6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DEE88B">
            <w:pPr>
              <w:pStyle w:val="17"/>
            </w:pPr>
            <w:r>
              <w:t>资金支出计划（%）</w:t>
            </w:r>
          </w:p>
        </w:tc>
        <w:tc>
          <w:tcPr>
            <w:tcW w:w="2608" w:type="dxa"/>
            <w:gridSpan w:val="2"/>
            <w:vAlign w:val="center"/>
          </w:tcPr>
          <w:p w14:paraId="0EAD78B6">
            <w:pPr>
              <w:pStyle w:val="17"/>
            </w:pPr>
            <w:r>
              <w:t>3月底</w:t>
            </w:r>
          </w:p>
        </w:tc>
        <w:tc>
          <w:tcPr>
            <w:tcW w:w="1587" w:type="dxa"/>
            <w:vAlign w:val="center"/>
          </w:tcPr>
          <w:p w14:paraId="6367BF6A">
            <w:pPr>
              <w:pStyle w:val="17"/>
            </w:pPr>
            <w:r>
              <w:t>6月底</w:t>
            </w:r>
          </w:p>
        </w:tc>
        <w:tc>
          <w:tcPr>
            <w:tcW w:w="1304" w:type="dxa"/>
            <w:vAlign w:val="center"/>
          </w:tcPr>
          <w:p w14:paraId="480630F1">
            <w:pPr>
              <w:pStyle w:val="17"/>
            </w:pPr>
            <w:r>
              <w:t>10月底</w:t>
            </w:r>
          </w:p>
        </w:tc>
        <w:tc>
          <w:tcPr>
            <w:tcW w:w="3118" w:type="dxa"/>
            <w:gridSpan w:val="2"/>
            <w:vAlign w:val="center"/>
          </w:tcPr>
          <w:p w14:paraId="0873BED1">
            <w:pPr>
              <w:pStyle w:val="17"/>
            </w:pPr>
            <w:r>
              <w:t>12月底</w:t>
            </w:r>
          </w:p>
        </w:tc>
      </w:tr>
      <w:tr w14:paraId="695E5B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2C1A44"/>
        </w:tc>
        <w:tc>
          <w:tcPr>
            <w:tcW w:w="2608" w:type="dxa"/>
            <w:gridSpan w:val="2"/>
            <w:vAlign w:val="center"/>
          </w:tcPr>
          <w:p w14:paraId="5EC83BF2">
            <w:pPr>
              <w:pStyle w:val="20"/>
            </w:pPr>
          </w:p>
        </w:tc>
        <w:tc>
          <w:tcPr>
            <w:tcW w:w="1587" w:type="dxa"/>
            <w:vAlign w:val="center"/>
          </w:tcPr>
          <w:p w14:paraId="1973297C">
            <w:pPr>
              <w:pStyle w:val="20"/>
            </w:pPr>
            <w:r>
              <w:t>1.00</w:t>
            </w:r>
          </w:p>
        </w:tc>
        <w:tc>
          <w:tcPr>
            <w:tcW w:w="1304" w:type="dxa"/>
            <w:vAlign w:val="center"/>
          </w:tcPr>
          <w:p w14:paraId="74180A39">
            <w:pPr>
              <w:pStyle w:val="20"/>
            </w:pPr>
          </w:p>
        </w:tc>
        <w:tc>
          <w:tcPr>
            <w:tcW w:w="3118" w:type="dxa"/>
            <w:gridSpan w:val="2"/>
            <w:vAlign w:val="center"/>
          </w:tcPr>
          <w:p w14:paraId="40C693A0">
            <w:pPr>
              <w:pStyle w:val="20"/>
            </w:pPr>
            <w:r>
              <w:t>1.00</w:t>
            </w:r>
          </w:p>
        </w:tc>
      </w:tr>
      <w:tr w14:paraId="1F6F50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66AA2F">
            <w:pPr>
              <w:pStyle w:val="17"/>
            </w:pPr>
            <w:r>
              <w:t>绩效目标</w:t>
            </w:r>
          </w:p>
        </w:tc>
        <w:tc>
          <w:tcPr>
            <w:tcW w:w="8617" w:type="dxa"/>
            <w:gridSpan w:val="6"/>
            <w:vAlign w:val="center"/>
          </w:tcPr>
          <w:p w14:paraId="3005D738">
            <w:pPr>
              <w:pStyle w:val="19"/>
            </w:pPr>
            <w:r>
              <w:t>1.科学地继承和发扬共青团的优良传统，创新团的工作，找准新时代的中心定位，把各项改革措施不折不扣落实到位。</w:t>
            </w:r>
          </w:p>
          <w:p w14:paraId="38381646">
            <w:pPr>
              <w:pStyle w:val="19"/>
            </w:pPr>
            <w:r>
              <w:t>2.救助困难青少年群体、青少年云平台体系建设等</w:t>
            </w:r>
          </w:p>
          <w:p w14:paraId="6842188C">
            <w:pPr>
              <w:pStyle w:val="19"/>
            </w:pPr>
            <w:r>
              <w:t>3.促进青年创业就业、青年志愿者服务管理、青少年校外教育、青少年事务社工队伍建设、预防青少年违法犯罪</w:t>
            </w:r>
          </w:p>
        </w:tc>
      </w:tr>
    </w:tbl>
    <w:p w14:paraId="3FEFD761">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D59F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71E4F5">
            <w:pPr>
              <w:pStyle w:val="17"/>
            </w:pPr>
            <w:r>
              <w:t>一级指标</w:t>
            </w:r>
          </w:p>
        </w:tc>
        <w:tc>
          <w:tcPr>
            <w:tcW w:w="1276" w:type="dxa"/>
            <w:vAlign w:val="center"/>
          </w:tcPr>
          <w:p w14:paraId="64AF2584">
            <w:pPr>
              <w:pStyle w:val="17"/>
            </w:pPr>
            <w:r>
              <w:t>二级指标</w:t>
            </w:r>
          </w:p>
        </w:tc>
        <w:tc>
          <w:tcPr>
            <w:tcW w:w="1332" w:type="dxa"/>
            <w:vAlign w:val="center"/>
          </w:tcPr>
          <w:p w14:paraId="3DB34930">
            <w:pPr>
              <w:pStyle w:val="17"/>
            </w:pPr>
            <w:r>
              <w:t>三级指标</w:t>
            </w:r>
          </w:p>
        </w:tc>
        <w:tc>
          <w:tcPr>
            <w:tcW w:w="2891" w:type="dxa"/>
            <w:vAlign w:val="center"/>
          </w:tcPr>
          <w:p w14:paraId="08578945">
            <w:pPr>
              <w:pStyle w:val="17"/>
            </w:pPr>
            <w:r>
              <w:t>绩效指标描述</w:t>
            </w:r>
          </w:p>
        </w:tc>
        <w:tc>
          <w:tcPr>
            <w:tcW w:w="1276" w:type="dxa"/>
            <w:vAlign w:val="center"/>
          </w:tcPr>
          <w:p w14:paraId="7FCC50B6">
            <w:pPr>
              <w:pStyle w:val="17"/>
            </w:pPr>
            <w:r>
              <w:t>指标值</w:t>
            </w:r>
          </w:p>
        </w:tc>
        <w:tc>
          <w:tcPr>
            <w:tcW w:w="1843" w:type="dxa"/>
            <w:vAlign w:val="center"/>
          </w:tcPr>
          <w:p w14:paraId="35CEC0F4">
            <w:pPr>
              <w:pStyle w:val="17"/>
            </w:pPr>
            <w:r>
              <w:t>指标值确定依据</w:t>
            </w:r>
          </w:p>
        </w:tc>
      </w:tr>
      <w:tr w14:paraId="63C55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C369BE">
            <w:pPr>
              <w:pStyle w:val="20"/>
            </w:pPr>
            <w:r>
              <w:t>产出指标</w:t>
            </w:r>
          </w:p>
        </w:tc>
        <w:tc>
          <w:tcPr>
            <w:tcW w:w="1276" w:type="dxa"/>
            <w:vAlign w:val="center"/>
          </w:tcPr>
          <w:p w14:paraId="48632DFF">
            <w:pPr>
              <w:pStyle w:val="19"/>
            </w:pPr>
            <w:r>
              <w:t>数量指标</w:t>
            </w:r>
          </w:p>
        </w:tc>
        <w:tc>
          <w:tcPr>
            <w:tcW w:w="1332" w:type="dxa"/>
            <w:vAlign w:val="center"/>
          </w:tcPr>
          <w:p w14:paraId="568CD528">
            <w:pPr>
              <w:pStyle w:val="19"/>
            </w:pPr>
            <w:r>
              <w:t>开办宣传专栏数</w:t>
            </w:r>
          </w:p>
        </w:tc>
        <w:tc>
          <w:tcPr>
            <w:tcW w:w="2891" w:type="dxa"/>
            <w:vAlign w:val="center"/>
          </w:tcPr>
          <w:p w14:paraId="63AF434E">
            <w:pPr>
              <w:pStyle w:val="19"/>
            </w:pPr>
            <w:r>
              <w:t>在新闻媒体开办宣传专栏的数量</w:t>
            </w:r>
          </w:p>
        </w:tc>
        <w:tc>
          <w:tcPr>
            <w:tcW w:w="1276" w:type="dxa"/>
            <w:vAlign w:val="center"/>
          </w:tcPr>
          <w:p w14:paraId="6AB77F0D">
            <w:pPr>
              <w:pStyle w:val="19"/>
            </w:pPr>
            <w:r>
              <w:t>≥5个</w:t>
            </w:r>
          </w:p>
        </w:tc>
        <w:tc>
          <w:tcPr>
            <w:tcW w:w="1843" w:type="dxa"/>
            <w:vAlign w:val="center"/>
          </w:tcPr>
          <w:p w14:paraId="2A9485D6">
            <w:pPr>
              <w:pStyle w:val="19"/>
            </w:pPr>
            <w:r>
              <w:t>领导批示</w:t>
            </w:r>
          </w:p>
        </w:tc>
      </w:tr>
      <w:tr w14:paraId="4A498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B00A82"/>
        </w:tc>
        <w:tc>
          <w:tcPr>
            <w:tcW w:w="1276" w:type="dxa"/>
            <w:vAlign w:val="center"/>
          </w:tcPr>
          <w:p w14:paraId="496110AC">
            <w:pPr>
              <w:pStyle w:val="19"/>
            </w:pPr>
            <w:r>
              <w:t>质量指标</w:t>
            </w:r>
          </w:p>
        </w:tc>
        <w:tc>
          <w:tcPr>
            <w:tcW w:w="1332" w:type="dxa"/>
            <w:vAlign w:val="center"/>
          </w:tcPr>
          <w:p w14:paraId="5F0AA780">
            <w:pPr>
              <w:pStyle w:val="19"/>
            </w:pPr>
            <w:r>
              <w:t>制作宣传品</w:t>
            </w:r>
          </w:p>
        </w:tc>
        <w:tc>
          <w:tcPr>
            <w:tcW w:w="2891" w:type="dxa"/>
            <w:vAlign w:val="center"/>
          </w:tcPr>
          <w:p w14:paraId="68D80B84">
            <w:pPr>
              <w:pStyle w:val="19"/>
            </w:pPr>
            <w:r>
              <w:t>制作宣传品的数量</w:t>
            </w:r>
          </w:p>
        </w:tc>
        <w:tc>
          <w:tcPr>
            <w:tcW w:w="1276" w:type="dxa"/>
            <w:vAlign w:val="center"/>
          </w:tcPr>
          <w:p w14:paraId="446A2907">
            <w:pPr>
              <w:pStyle w:val="19"/>
            </w:pPr>
            <w:r>
              <w:t>≥1000份</w:t>
            </w:r>
          </w:p>
        </w:tc>
        <w:tc>
          <w:tcPr>
            <w:tcW w:w="1843" w:type="dxa"/>
            <w:vAlign w:val="center"/>
          </w:tcPr>
          <w:p w14:paraId="0F27583C">
            <w:pPr>
              <w:pStyle w:val="19"/>
            </w:pPr>
            <w:r>
              <w:t>领导批示</w:t>
            </w:r>
          </w:p>
        </w:tc>
      </w:tr>
      <w:tr w14:paraId="7698C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E5ACAC"/>
        </w:tc>
        <w:tc>
          <w:tcPr>
            <w:tcW w:w="1276" w:type="dxa"/>
            <w:vAlign w:val="center"/>
          </w:tcPr>
          <w:p w14:paraId="61AD3DB7">
            <w:pPr>
              <w:pStyle w:val="19"/>
            </w:pPr>
            <w:r>
              <w:t>时效指标</w:t>
            </w:r>
          </w:p>
        </w:tc>
        <w:tc>
          <w:tcPr>
            <w:tcW w:w="1332" w:type="dxa"/>
            <w:vAlign w:val="center"/>
          </w:tcPr>
          <w:p w14:paraId="765A7DA7">
            <w:pPr>
              <w:pStyle w:val="19"/>
            </w:pPr>
            <w:r>
              <w:t>年度项目完成情况</w:t>
            </w:r>
          </w:p>
        </w:tc>
        <w:tc>
          <w:tcPr>
            <w:tcW w:w="2891" w:type="dxa"/>
            <w:vAlign w:val="center"/>
          </w:tcPr>
          <w:p w14:paraId="4DA5FDE0">
            <w:pPr>
              <w:pStyle w:val="19"/>
            </w:pPr>
            <w:r>
              <w:t>年度项目按规定时间点完成</w:t>
            </w:r>
          </w:p>
        </w:tc>
        <w:tc>
          <w:tcPr>
            <w:tcW w:w="1276" w:type="dxa"/>
            <w:vAlign w:val="center"/>
          </w:tcPr>
          <w:p w14:paraId="478DB38E">
            <w:pPr>
              <w:pStyle w:val="19"/>
            </w:pPr>
            <w:r>
              <w:t>≥90</w:t>
            </w:r>
          </w:p>
        </w:tc>
        <w:tc>
          <w:tcPr>
            <w:tcW w:w="1843" w:type="dxa"/>
            <w:vAlign w:val="center"/>
          </w:tcPr>
          <w:p w14:paraId="27A14AED">
            <w:pPr>
              <w:pStyle w:val="19"/>
            </w:pPr>
            <w:r>
              <w:t>领导批示</w:t>
            </w:r>
          </w:p>
        </w:tc>
      </w:tr>
      <w:tr w14:paraId="4C9B5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3B4B235"/>
        </w:tc>
        <w:tc>
          <w:tcPr>
            <w:tcW w:w="1276" w:type="dxa"/>
            <w:vAlign w:val="center"/>
          </w:tcPr>
          <w:p w14:paraId="7F916741">
            <w:pPr>
              <w:pStyle w:val="19"/>
            </w:pPr>
            <w:r>
              <w:t>成本指标</w:t>
            </w:r>
          </w:p>
        </w:tc>
        <w:tc>
          <w:tcPr>
            <w:tcW w:w="1332" w:type="dxa"/>
            <w:vAlign w:val="center"/>
          </w:tcPr>
          <w:p w14:paraId="56CF04D1">
            <w:pPr>
              <w:pStyle w:val="19"/>
            </w:pPr>
            <w:r>
              <w:t>经费控制数</w:t>
            </w:r>
          </w:p>
        </w:tc>
        <w:tc>
          <w:tcPr>
            <w:tcW w:w="2891" w:type="dxa"/>
            <w:vAlign w:val="center"/>
          </w:tcPr>
          <w:p w14:paraId="12933066">
            <w:pPr>
              <w:pStyle w:val="19"/>
            </w:pPr>
            <w:r>
              <w:t>经费控制数</w:t>
            </w:r>
          </w:p>
        </w:tc>
        <w:tc>
          <w:tcPr>
            <w:tcW w:w="1276" w:type="dxa"/>
            <w:vAlign w:val="center"/>
          </w:tcPr>
          <w:p w14:paraId="7C9E80A6">
            <w:pPr>
              <w:pStyle w:val="19"/>
            </w:pPr>
            <w:r>
              <w:t>≥2万元</w:t>
            </w:r>
          </w:p>
        </w:tc>
        <w:tc>
          <w:tcPr>
            <w:tcW w:w="1843" w:type="dxa"/>
            <w:vAlign w:val="center"/>
          </w:tcPr>
          <w:p w14:paraId="72E65767">
            <w:pPr>
              <w:pStyle w:val="19"/>
            </w:pPr>
            <w:r>
              <w:t>领导批示</w:t>
            </w:r>
          </w:p>
        </w:tc>
      </w:tr>
      <w:tr w14:paraId="74092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9B3AB2">
            <w:pPr>
              <w:pStyle w:val="20"/>
            </w:pPr>
            <w:r>
              <w:t>效益指标</w:t>
            </w:r>
          </w:p>
        </w:tc>
        <w:tc>
          <w:tcPr>
            <w:tcW w:w="1276" w:type="dxa"/>
            <w:vAlign w:val="center"/>
          </w:tcPr>
          <w:p w14:paraId="65020DF7">
            <w:pPr>
              <w:pStyle w:val="19"/>
            </w:pPr>
            <w:r>
              <w:t>社会效益指标</w:t>
            </w:r>
          </w:p>
        </w:tc>
        <w:tc>
          <w:tcPr>
            <w:tcW w:w="1332" w:type="dxa"/>
            <w:vAlign w:val="center"/>
          </w:tcPr>
          <w:p w14:paraId="2A55415E">
            <w:pPr>
              <w:pStyle w:val="19"/>
            </w:pPr>
            <w:r>
              <w:t>参与政府决策活动次数</w:t>
            </w:r>
          </w:p>
        </w:tc>
        <w:tc>
          <w:tcPr>
            <w:tcW w:w="2891" w:type="dxa"/>
            <w:vAlign w:val="center"/>
          </w:tcPr>
          <w:p w14:paraId="4A30E76A">
            <w:pPr>
              <w:pStyle w:val="19"/>
            </w:pPr>
            <w:r>
              <w:t>参与决策咨询活动次数</w:t>
            </w:r>
          </w:p>
        </w:tc>
        <w:tc>
          <w:tcPr>
            <w:tcW w:w="1276" w:type="dxa"/>
            <w:vAlign w:val="center"/>
          </w:tcPr>
          <w:p w14:paraId="37BFC24B">
            <w:pPr>
              <w:pStyle w:val="19"/>
            </w:pPr>
            <w:r>
              <w:t>≥5才</w:t>
            </w:r>
          </w:p>
        </w:tc>
        <w:tc>
          <w:tcPr>
            <w:tcW w:w="1843" w:type="dxa"/>
            <w:vAlign w:val="center"/>
          </w:tcPr>
          <w:p w14:paraId="0DC1D330">
            <w:pPr>
              <w:pStyle w:val="19"/>
            </w:pPr>
            <w:r>
              <w:t>领导批示</w:t>
            </w:r>
          </w:p>
        </w:tc>
      </w:tr>
    </w:tbl>
    <w:p w14:paraId="03DCDC5C"/>
    <w:bookmarkEnd w:id="6"/>
    <w:p w14:paraId="6B5FB024"/>
    <w:p w14:paraId="0DE792B3">
      <w:pPr>
        <w:rPr>
          <w:rFonts w:ascii="宋体" w:hAnsi="宋体" w:cs="宋体"/>
          <w:b/>
          <w:bCs/>
          <w:color w:val="000000"/>
          <w:sz w:val="28"/>
          <w:szCs w:val="28"/>
          <w:lang w:eastAsia="zh-CN"/>
        </w:rPr>
      </w:pPr>
      <w:bookmarkStart w:id="7" w:name="_Toc536436180"/>
    </w:p>
    <w:p w14:paraId="78A290B7">
      <w:pPr>
        <w:rPr>
          <w:rFonts w:ascii="宋体" w:hAnsi="宋体" w:cs="宋体"/>
          <w:b/>
          <w:bCs/>
          <w:color w:val="000000"/>
          <w:sz w:val="28"/>
          <w:szCs w:val="28"/>
          <w:lang w:eastAsia="zh-CN"/>
        </w:rPr>
      </w:pPr>
    </w:p>
    <w:p w14:paraId="69016C94">
      <w:pPr>
        <w:rPr>
          <w:rFonts w:ascii="宋体" w:hAnsi="宋体" w:cs="宋体"/>
          <w:b/>
          <w:bCs/>
          <w:color w:val="000000"/>
          <w:sz w:val="28"/>
          <w:szCs w:val="28"/>
        </w:rPr>
      </w:pPr>
      <w:r>
        <w:rPr>
          <w:rFonts w:hint="eastAsia" w:ascii="宋体" w:hAnsi="宋体" w:cs="宋体"/>
          <w:b/>
          <w:bCs/>
          <w:color w:val="000000"/>
          <w:sz w:val="28"/>
          <w:szCs w:val="28"/>
        </w:rPr>
        <w:t>六、政府采购预算情况</w:t>
      </w:r>
    </w:p>
    <w:p w14:paraId="68D213F0">
      <w:pPr>
        <w:ind w:firstLine="560" w:firstLineChars="200"/>
        <w:rPr>
          <w:rFonts w:ascii="宋体" w:hAnsi="宋体" w:cs="宋体"/>
          <w:bCs/>
          <w:color w:val="000000"/>
          <w:sz w:val="28"/>
          <w:szCs w:val="28"/>
        </w:rPr>
      </w:pPr>
      <w:r>
        <w:rPr>
          <w:rFonts w:hint="eastAsia" w:ascii="宋体" w:hAnsi="宋体" w:cs="宋体"/>
          <w:bCs/>
          <w:color w:val="000000"/>
          <w:sz w:val="28"/>
          <w:szCs w:val="28"/>
        </w:rPr>
        <w:t>本年度部门预算没有安排政府采购项目</w:t>
      </w:r>
      <w:bookmarkEnd w:id="7"/>
      <w:r>
        <w:rPr>
          <w:rFonts w:hint="eastAsia" w:ascii="宋体" w:hAnsi="宋体" w:cs="宋体"/>
          <w:bCs/>
          <w:color w:val="000000"/>
          <w:sz w:val="28"/>
          <w:szCs w:val="28"/>
        </w:rPr>
        <w:t>.</w:t>
      </w:r>
    </w:p>
    <w:p w14:paraId="4D651360">
      <w:pPr>
        <w:rPr>
          <w:rFonts w:ascii="宋体" w:hAnsi="宋体" w:cs="宋体"/>
          <w:bCs/>
          <w:color w:val="000000"/>
          <w:sz w:val="28"/>
          <w:szCs w:val="28"/>
        </w:rPr>
      </w:pPr>
      <w:r>
        <w:rPr>
          <w:rFonts w:hint="eastAsia" w:ascii="宋体" w:hAnsi="宋体" w:cs="宋体"/>
          <w:b/>
          <w:bCs/>
          <w:color w:val="000000"/>
          <w:sz w:val="28"/>
          <w:szCs w:val="28"/>
        </w:rPr>
        <w:t>七、国有资产信息情况</w:t>
      </w:r>
    </w:p>
    <w:p w14:paraId="7A10990E">
      <w:pPr>
        <w:ind w:firstLine="560" w:firstLineChars="200"/>
        <w:rPr>
          <w:rFonts w:ascii="宋体" w:hAnsi="宋体" w:cs="仿宋"/>
          <w:color w:val="000000"/>
          <w:sz w:val="28"/>
          <w:szCs w:val="28"/>
        </w:rPr>
      </w:pPr>
      <w:r>
        <w:rPr>
          <w:rFonts w:hint="eastAsia" w:ascii="宋体" w:hAnsi="宋体"/>
          <w:sz w:val="28"/>
          <w:szCs w:val="28"/>
        </w:rPr>
        <w:t>涞水县城区社区管理办公室202</w:t>
      </w:r>
      <w:r>
        <w:rPr>
          <w:rFonts w:hint="eastAsia" w:ascii="宋体" w:hAnsi="宋体"/>
          <w:sz w:val="28"/>
          <w:szCs w:val="28"/>
          <w:lang w:val="en-US" w:eastAsia="zh-CN"/>
        </w:rPr>
        <w:t>3</w:t>
      </w:r>
      <w:r>
        <w:rPr>
          <w:rFonts w:hint="eastAsia" w:ascii="宋体" w:hAnsi="宋体"/>
          <w:sz w:val="28"/>
          <w:szCs w:val="28"/>
        </w:rPr>
        <w:t>年末固定资产总金额21</w:t>
      </w:r>
      <w:r>
        <w:rPr>
          <w:rFonts w:hint="eastAsia" w:ascii="宋体" w:hAnsi="宋体"/>
          <w:sz w:val="28"/>
          <w:szCs w:val="28"/>
          <w:lang w:eastAsia="zh-CN"/>
        </w:rPr>
        <w:t>4.</w:t>
      </w:r>
      <w:r>
        <w:rPr>
          <w:rFonts w:hint="eastAsia" w:ascii="宋体" w:hAnsi="宋体"/>
          <w:sz w:val="28"/>
          <w:szCs w:val="28"/>
        </w:rPr>
        <w:t>.</w:t>
      </w:r>
      <w:r>
        <w:rPr>
          <w:rFonts w:hint="eastAsia" w:ascii="宋体" w:hAnsi="宋体"/>
          <w:sz w:val="28"/>
          <w:szCs w:val="28"/>
          <w:lang w:eastAsia="zh-CN"/>
        </w:rPr>
        <w:t>80</w:t>
      </w:r>
      <w:r>
        <w:rPr>
          <w:rFonts w:hint="eastAsia" w:ascii="宋体" w:hAnsi="宋体"/>
          <w:sz w:val="28"/>
          <w:szCs w:val="28"/>
        </w:rPr>
        <w:t xml:space="preserve">万元（详见下表）。 </w:t>
      </w:r>
      <w:r>
        <w:rPr>
          <w:rFonts w:hint="eastAsia" w:ascii="宋体" w:hAnsi="宋体" w:cs="仿宋"/>
          <w:color w:val="000000"/>
          <w:sz w:val="28"/>
          <w:szCs w:val="28"/>
        </w:rPr>
        <w:t>我部门办公用房为租赁房，无公务用车，其他固定资产价值总额</w:t>
      </w:r>
      <w:r>
        <w:rPr>
          <w:rFonts w:hint="eastAsia" w:ascii="宋体" w:hAnsi="宋体"/>
          <w:sz w:val="28"/>
          <w:szCs w:val="28"/>
        </w:rPr>
        <w:t>21</w:t>
      </w:r>
      <w:r>
        <w:rPr>
          <w:rFonts w:hint="eastAsia" w:ascii="宋体" w:hAnsi="宋体"/>
          <w:sz w:val="28"/>
          <w:szCs w:val="28"/>
          <w:lang w:eastAsia="zh-CN"/>
        </w:rPr>
        <w:t>4.80</w:t>
      </w:r>
      <w:r>
        <w:rPr>
          <w:rFonts w:hint="eastAsia" w:ascii="宋体" w:hAnsi="宋体" w:cs="仿宋"/>
          <w:color w:val="000000"/>
          <w:sz w:val="28"/>
          <w:szCs w:val="28"/>
        </w:rPr>
        <w:t>万元，（包括8个居委会办公设备、桌椅电器等）。</w:t>
      </w:r>
    </w:p>
    <w:p w14:paraId="39ED49C7">
      <w:pPr>
        <w:spacing w:line="520" w:lineRule="exact"/>
        <w:ind w:firstLine="560" w:firstLineChars="200"/>
        <w:rPr>
          <w:rFonts w:ascii="宋体" w:hAnsi="宋体"/>
          <w:sz w:val="28"/>
          <w:szCs w:val="28"/>
        </w:rPr>
      </w:pPr>
    </w:p>
    <w:tbl>
      <w:tblPr>
        <w:tblStyle w:val="9"/>
        <w:tblW w:w="13280" w:type="dxa"/>
        <w:jc w:val="center"/>
        <w:tblLayout w:type="fixed"/>
        <w:tblCellMar>
          <w:top w:w="0" w:type="dxa"/>
          <w:left w:w="108" w:type="dxa"/>
          <w:bottom w:w="0" w:type="dxa"/>
          <w:right w:w="108" w:type="dxa"/>
        </w:tblCellMar>
      </w:tblPr>
      <w:tblGrid>
        <w:gridCol w:w="5748"/>
        <w:gridCol w:w="2399"/>
        <w:gridCol w:w="5133"/>
      </w:tblGrid>
      <w:tr w14:paraId="02F3E3AF">
        <w:tblPrEx>
          <w:tblCellMar>
            <w:top w:w="0" w:type="dxa"/>
            <w:left w:w="108" w:type="dxa"/>
            <w:bottom w:w="0" w:type="dxa"/>
            <w:right w:w="108" w:type="dxa"/>
          </w:tblCellMar>
        </w:tblPrEx>
        <w:trPr>
          <w:trHeight w:val="645" w:hRule="atLeast"/>
          <w:jc w:val="center"/>
        </w:trPr>
        <w:tc>
          <w:tcPr>
            <w:tcW w:w="13280" w:type="dxa"/>
            <w:gridSpan w:val="3"/>
            <w:tcBorders>
              <w:top w:val="nil"/>
              <w:left w:val="nil"/>
              <w:bottom w:val="nil"/>
              <w:right w:val="nil"/>
            </w:tcBorders>
            <w:shd w:val="clear" w:color="auto" w:fill="auto"/>
            <w:vAlign w:val="center"/>
          </w:tcPr>
          <w:p w14:paraId="4E7EED39">
            <w:pPr>
              <w:jc w:val="center"/>
              <w:rPr>
                <w:rFonts w:ascii="宋体" w:hAnsi="宋体" w:cs="宋体"/>
                <w:color w:val="000000"/>
                <w:sz w:val="28"/>
                <w:szCs w:val="28"/>
              </w:rPr>
            </w:pPr>
            <w:r>
              <w:rPr>
                <w:rFonts w:hint="eastAsia" w:ascii="宋体" w:hAnsi="宋体"/>
                <w:sz w:val="28"/>
                <w:szCs w:val="28"/>
              </w:rPr>
              <w:t>涞水县城区社区管理办公室</w:t>
            </w:r>
          </w:p>
        </w:tc>
      </w:tr>
      <w:tr w14:paraId="3767E642">
        <w:tblPrEx>
          <w:tblCellMar>
            <w:top w:w="0" w:type="dxa"/>
            <w:left w:w="108" w:type="dxa"/>
            <w:bottom w:w="0" w:type="dxa"/>
            <w:right w:w="108" w:type="dxa"/>
          </w:tblCellMar>
        </w:tblPrEx>
        <w:trPr>
          <w:trHeight w:val="444" w:hRule="atLeast"/>
          <w:jc w:val="center"/>
        </w:trPr>
        <w:tc>
          <w:tcPr>
            <w:tcW w:w="13280" w:type="dxa"/>
            <w:gridSpan w:val="3"/>
            <w:tcBorders>
              <w:top w:val="nil"/>
              <w:left w:val="nil"/>
              <w:bottom w:val="single" w:color="auto" w:sz="4" w:space="0"/>
              <w:right w:val="nil"/>
            </w:tcBorders>
            <w:shd w:val="clear" w:color="auto" w:fill="auto"/>
            <w:vAlign w:val="center"/>
          </w:tcPr>
          <w:p w14:paraId="6F4B26F9">
            <w:pPr>
              <w:jc w:val="center"/>
              <w:rPr>
                <w:rFonts w:ascii="宋体" w:hAnsi="宋体" w:cs="宋体"/>
                <w:color w:val="000000"/>
                <w:sz w:val="28"/>
                <w:szCs w:val="28"/>
              </w:rPr>
            </w:pPr>
            <w:r>
              <w:rPr>
                <w:rFonts w:hint="eastAsia" w:ascii="宋体" w:hAnsi="宋体" w:cs="宋体"/>
                <w:bCs/>
                <w:color w:val="000000"/>
                <w:sz w:val="28"/>
                <w:szCs w:val="28"/>
              </w:rPr>
              <w:t>截止时间：202</w:t>
            </w:r>
            <w:r>
              <w:rPr>
                <w:rFonts w:hint="eastAsia" w:ascii="宋体" w:hAnsi="宋体" w:cs="宋体"/>
                <w:bCs/>
                <w:color w:val="000000"/>
                <w:sz w:val="28"/>
                <w:szCs w:val="28"/>
                <w:lang w:val="en-US" w:eastAsia="zh-CN"/>
              </w:rPr>
              <w:t>3</w:t>
            </w:r>
            <w:r>
              <w:rPr>
                <w:rFonts w:hint="eastAsia" w:ascii="宋体" w:hAnsi="宋体" w:cs="宋体"/>
                <w:bCs/>
                <w:color w:val="000000"/>
                <w:sz w:val="28"/>
                <w:szCs w:val="28"/>
              </w:rPr>
              <w:t>年12月31日</w:t>
            </w:r>
          </w:p>
        </w:tc>
      </w:tr>
      <w:tr w14:paraId="4FA30C7E">
        <w:tblPrEx>
          <w:tblCellMar>
            <w:top w:w="0" w:type="dxa"/>
            <w:left w:w="108" w:type="dxa"/>
            <w:bottom w:w="0" w:type="dxa"/>
            <w:right w:w="108" w:type="dxa"/>
          </w:tblCellMar>
        </w:tblPrEx>
        <w:trPr>
          <w:trHeight w:val="726"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6107D04D">
            <w:pPr>
              <w:jc w:val="center"/>
              <w:rPr>
                <w:rFonts w:ascii="宋体" w:hAnsi="宋体" w:cs="宋体"/>
                <w:b/>
                <w:bCs/>
                <w:color w:val="000000"/>
              </w:rPr>
            </w:pPr>
            <w:r>
              <w:rPr>
                <w:rFonts w:hint="eastAsia" w:ascii="宋体" w:hAnsi="宋体" w:cs="宋体"/>
                <w:b/>
                <w:bCs/>
                <w:color w:val="000000"/>
              </w:rPr>
              <w:t>项　　目</w:t>
            </w:r>
          </w:p>
        </w:tc>
        <w:tc>
          <w:tcPr>
            <w:tcW w:w="2399" w:type="dxa"/>
            <w:tcBorders>
              <w:top w:val="nil"/>
              <w:left w:val="nil"/>
              <w:bottom w:val="single" w:color="auto" w:sz="4" w:space="0"/>
              <w:right w:val="single" w:color="auto" w:sz="4" w:space="0"/>
            </w:tcBorders>
            <w:shd w:val="clear" w:color="auto" w:fill="auto"/>
            <w:vAlign w:val="center"/>
          </w:tcPr>
          <w:p w14:paraId="0ACC5F19">
            <w:pPr>
              <w:jc w:val="center"/>
              <w:rPr>
                <w:rFonts w:ascii="宋体" w:hAnsi="宋体" w:cs="宋体"/>
                <w:b/>
                <w:bCs/>
                <w:color w:val="000000"/>
              </w:rPr>
            </w:pPr>
            <w:r>
              <w:rPr>
                <w:rFonts w:hint="eastAsia" w:ascii="宋体" w:hAnsi="宋体" w:cs="宋体"/>
                <w:b/>
                <w:bCs/>
                <w:color w:val="000000"/>
              </w:rPr>
              <w:t>数量</w:t>
            </w:r>
          </w:p>
        </w:tc>
        <w:tc>
          <w:tcPr>
            <w:tcW w:w="5133" w:type="dxa"/>
            <w:tcBorders>
              <w:top w:val="nil"/>
              <w:left w:val="nil"/>
              <w:bottom w:val="single" w:color="auto" w:sz="4" w:space="0"/>
              <w:right w:val="single" w:color="auto" w:sz="4" w:space="0"/>
            </w:tcBorders>
            <w:shd w:val="clear" w:color="auto" w:fill="auto"/>
            <w:vAlign w:val="center"/>
          </w:tcPr>
          <w:p w14:paraId="112EBF14">
            <w:pPr>
              <w:jc w:val="center"/>
              <w:rPr>
                <w:rFonts w:ascii="宋体" w:hAnsi="宋体" w:cs="宋体"/>
                <w:b/>
                <w:bCs/>
                <w:color w:val="000000"/>
              </w:rPr>
            </w:pPr>
            <w:r>
              <w:rPr>
                <w:rFonts w:hint="eastAsia" w:ascii="宋体" w:hAnsi="宋体" w:cs="宋体"/>
                <w:b/>
                <w:bCs/>
                <w:color w:val="000000"/>
              </w:rPr>
              <w:t>价值（单位：万元）</w:t>
            </w:r>
          </w:p>
        </w:tc>
      </w:tr>
      <w:tr w14:paraId="795965B8">
        <w:tblPrEx>
          <w:tblCellMar>
            <w:top w:w="0" w:type="dxa"/>
            <w:left w:w="108" w:type="dxa"/>
            <w:bottom w:w="0" w:type="dxa"/>
            <w:right w:w="108" w:type="dxa"/>
          </w:tblCellMar>
        </w:tblPrEx>
        <w:trPr>
          <w:trHeight w:val="482"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08552116">
            <w:pPr>
              <w:jc w:val="center"/>
              <w:rPr>
                <w:rFonts w:ascii="宋体" w:hAnsi="宋体" w:cs="宋体"/>
                <w:b/>
                <w:bCs/>
                <w:color w:val="000000"/>
              </w:rPr>
            </w:pPr>
            <w:r>
              <w:rPr>
                <w:rFonts w:hint="eastAsia" w:ascii="宋体" w:hAnsi="宋体" w:cs="宋体"/>
                <w:b/>
                <w:bCs/>
                <w:color w:val="000000"/>
              </w:rPr>
              <w:t>固定资产总额</w:t>
            </w:r>
          </w:p>
        </w:tc>
        <w:tc>
          <w:tcPr>
            <w:tcW w:w="2399" w:type="dxa"/>
            <w:tcBorders>
              <w:top w:val="nil"/>
              <w:left w:val="nil"/>
              <w:bottom w:val="single" w:color="auto" w:sz="4" w:space="0"/>
              <w:right w:val="single" w:color="auto" w:sz="4" w:space="0"/>
            </w:tcBorders>
            <w:shd w:val="clear" w:color="auto" w:fill="auto"/>
            <w:vAlign w:val="center"/>
          </w:tcPr>
          <w:p w14:paraId="29A42180">
            <w:pPr>
              <w:jc w:val="center"/>
              <w:rPr>
                <w:rFonts w:ascii="宋体" w:hAnsi="宋体" w:cs="宋体"/>
                <w:color w:val="000000"/>
              </w:rPr>
            </w:pPr>
            <w:r>
              <w:rPr>
                <w:rFonts w:hint="eastAsia" w:ascii="宋体" w:hAnsi="宋体" w:cs="宋体"/>
                <w:color w:val="000000"/>
              </w:rPr>
              <w:t>—</w:t>
            </w:r>
          </w:p>
        </w:tc>
        <w:tc>
          <w:tcPr>
            <w:tcW w:w="5133" w:type="dxa"/>
            <w:tcBorders>
              <w:top w:val="nil"/>
              <w:left w:val="nil"/>
              <w:bottom w:val="single" w:color="auto" w:sz="4" w:space="0"/>
              <w:right w:val="single" w:color="auto" w:sz="4" w:space="0"/>
            </w:tcBorders>
            <w:shd w:val="clear" w:color="auto" w:fill="auto"/>
            <w:vAlign w:val="center"/>
          </w:tcPr>
          <w:p w14:paraId="3A5421B7">
            <w:pPr>
              <w:jc w:val="center"/>
              <w:rPr>
                <w:rFonts w:ascii="宋体" w:hAnsi="宋体" w:cs="宋体"/>
                <w:b/>
                <w:color w:val="000000"/>
                <w:lang w:eastAsia="zh-CN"/>
              </w:rPr>
            </w:pPr>
            <w:r>
              <w:rPr>
                <w:rFonts w:hint="eastAsia" w:ascii="宋体" w:hAnsi="宋体"/>
                <w:sz w:val="28"/>
                <w:szCs w:val="28"/>
              </w:rPr>
              <w:t>21</w:t>
            </w:r>
            <w:r>
              <w:rPr>
                <w:rFonts w:hint="eastAsia" w:ascii="宋体" w:hAnsi="宋体"/>
                <w:sz w:val="28"/>
                <w:szCs w:val="28"/>
                <w:lang w:eastAsia="zh-CN"/>
              </w:rPr>
              <w:t>4.80</w:t>
            </w:r>
          </w:p>
        </w:tc>
      </w:tr>
      <w:tr w14:paraId="51105C64">
        <w:tblPrEx>
          <w:tblCellMar>
            <w:top w:w="0" w:type="dxa"/>
            <w:left w:w="108" w:type="dxa"/>
            <w:bottom w:w="0" w:type="dxa"/>
            <w:right w:w="108" w:type="dxa"/>
          </w:tblCellMar>
        </w:tblPrEx>
        <w:trPr>
          <w:trHeight w:val="471"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63F7FC4D">
            <w:pPr>
              <w:rPr>
                <w:rFonts w:ascii="宋体" w:hAnsi="宋体" w:cs="宋体"/>
                <w:color w:val="000000"/>
              </w:rPr>
            </w:pPr>
            <w:r>
              <w:rPr>
                <w:rFonts w:hint="eastAsia" w:ascii="宋体" w:hAnsi="宋体" w:cs="宋体"/>
                <w:color w:val="000000"/>
              </w:rPr>
              <w:t xml:space="preserve">  1、房屋（平方米）</w:t>
            </w:r>
          </w:p>
        </w:tc>
        <w:tc>
          <w:tcPr>
            <w:tcW w:w="2399" w:type="dxa"/>
            <w:tcBorders>
              <w:top w:val="nil"/>
              <w:left w:val="nil"/>
              <w:bottom w:val="single" w:color="auto" w:sz="4" w:space="0"/>
              <w:right w:val="single" w:color="auto" w:sz="4" w:space="0"/>
            </w:tcBorders>
            <w:shd w:val="clear" w:color="auto" w:fill="auto"/>
            <w:vAlign w:val="center"/>
          </w:tcPr>
          <w:p w14:paraId="00037386">
            <w:pPr>
              <w:jc w:val="center"/>
              <w:rPr>
                <w:rFonts w:ascii="宋体" w:hAnsi="宋体" w:cs="宋体"/>
                <w:color w:val="000000"/>
              </w:rPr>
            </w:pPr>
          </w:p>
        </w:tc>
        <w:tc>
          <w:tcPr>
            <w:tcW w:w="5133" w:type="dxa"/>
            <w:tcBorders>
              <w:top w:val="nil"/>
              <w:left w:val="nil"/>
              <w:bottom w:val="single" w:color="auto" w:sz="4" w:space="0"/>
              <w:right w:val="single" w:color="auto" w:sz="4" w:space="0"/>
            </w:tcBorders>
            <w:shd w:val="clear" w:color="auto" w:fill="auto"/>
            <w:vAlign w:val="center"/>
          </w:tcPr>
          <w:p w14:paraId="540AE85D">
            <w:pPr>
              <w:jc w:val="center"/>
              <w:rPr>
                <w:rFonts w:ascii="宋体" w:hAnsi="宋体" w:cs="宋体"/>
                <w:color w:val="000000"/>
              </w:rPr>
            </w:pPr>
          </w:p>
        </w:tc>
      </w:tr>
      <w:tr w14:paraId="397D37CF">
        <w:tblPrEx>
          <w:tblCellMar>
            <w:top w:w="0" w:type="dxa"/>
            <w:left w:w="108" w:type="dxa"/>
            <w:bottom w:w="0" w:type="dxa"/>
            <w:right w:w="108" w:type="dxa"/>
          </w:tblCellMar>
        </w:tblPrEx>
        <w:trPr>
          <w:trHeight w:val="410" w:hRule="atLeast"/>
          <w:jc w:val="center"/>
        </w:trPr>
        <w:tc>
          <w:tcPr>
            <w:tcW w:w="5748" w:type="dxa"/>
            <w:tcBorders>
              <w:top w:val="single" w:color="auto" w:sz="4" w:space="0"/>
              <w:left w:val="single" w:color="auto" w:sz="4" w:space="0"/>
              <w:bottom w:val="single" w:color="auto" w:sz="4" w:space="0"/>
              <w:right w:val="single" w:color="auto" w:sz="4" w:space="0"/>
            </w:tcBorders>
            <w:shd w:val="clear" w:color="auto" w:fill="auto"/>
            <w:vAlign w:val="center"/>
          </w:tcPr>
          <w:p w14:paraId="2FFA4270">
            <w:pPr>
              <w:rPr>
                <w:rFonts w:ascii="宋体" w:hAnsi="宋体" w:cs="宋体"/>
                <w:color w:val="000000"/>
              </w:rPr>
            </w:pPr>
            <w:r>
              <w:rPr>
                <w:rFonts w:hint="eastAsia" w:ascii="宋体" w:hAnsi="宋体" w:cs="宋体"/>
                <w:color w:val="000000"/>
              </w:rPr>
              <w:t xml:space="preserve">   其中：办公用房（平方米）</w:t>
            </w:r>
          </w:p>
        </w:tc>
        <w:tc>
          <w:tcPr>
            <w:tcW w:w="2399" w:type="dxa"/>
            <w:tcBorders>
              <w:top w:val="single" w:color="auto" w:sz="4" w:space="0"/>
              <w:left w:val="nil"/>
              <w:bottom w:val="single" w:color="auto" w:sz="4" w:space="0"/>
              <w:right w:val="single" w:color="auto" w:sz="4" w:space="0"/>
            </w:tcBorders>
            <w:shd w:val="clear" w:color="auto" w:fill="auto"/>
            <w:vAlign w:val="center"/>
          </w:tcPr>
          <w:p w14:paraId="4BAFC160">
            <w:pPr>
              <w:jc w:val="center"/>
              <w:rPr>
                <w:rFonts w:ascii="宋体" w:hAnsi="宋体" w:cs="宋体"/>
                <w:color w:val="000000"/>
              </w:rPr>
            </w:pPr>
          </w:p>
        </w:tc>
        <w:tc>
          <w:tcPr>
            <w:tcW w:w="5133" w:type="dxa"/>
            <w:tcBorders>
              <w:top w:val="single" w:color="auto" w:sz="4" w:space="0"/>
              <w:left w:val="nil"/>
              <w:bottom w:val="single" w:color="auto" w:sz="4" w:space="0"/>
              <w:right w:val="single" w:color="auto" w:sz="4" w:space="0"/>
            </w:tcBorders>
            <w:shd w:val="clear" w:color="auto" w:fill="auto"/>
            <w:vAlign w:val="center"/>
          </w:tcPr>
          <w:p w14:paraId="7DA85181">
            <w:pPr>
              <w:jc w:val="center"/>
              <w:rPr>
                <w:rFonts w:ascii="宋体" w:hAnsi="宋体" w:cs="宋体"/>
                <w:color w:val="000000"/>
              </w:rPr>
            </w:pPr>
          </w:p>
        </w:tc>
      </w:tr>
      <w:tr w14:paraId="4F4A5C0D">
        <w:tblPrEx>
          <w:tblCellMar>
            <w:top w:w="0" w:type="dxa"/>
            <w:left w:w="108" w:type="dxa"/>
            <w:bottom w:w="0" w:type="dxa"/>
            <w:right w:w="108" w:type="dxa"/>
          </w:tblCellMar>
        </w:tblPrEx>
        <w:trPr>
          <w:trHeight w:val="482"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05C2AF56">
            <w:pPr>
              <w:rPr>
                <w:rFonts w:ascii="宋体" w:hAnsi="宋体" w:cs="宋体"/>
                <w:color w:val="000000"/>
              </w:rPr>
            </w:pPr>
            <w:r>
              <w:rPr>
                <w:rFonts w:hint="eastAsia" w:ascii="宋体" w:hAnsi="宋体" w:cs="宋体"/>
                <w:color w:val="000000"/>
              </w:rPr>
              <w:t xml:space="preserve">  2、车辆（台、辆）</w:t>
            </w:r>
          </w:p>
        </w:tc>
        <w:tc>
          <w:tcPr>
            <w:tcW w:w="2399" w:type="dxa"/>
            <w:tcBorders>
              <w:top w:val="nil"/>
              <w:left w:val="nil"/>
              <w:bottom w:val="single" w:color="auto" w:sz="4" w:space="0"/>
              <w:right w:val="single" w:color="auto" w:sz="4" w:space="0"/>
            </w:tcBorders>
            <w:shd w:val="clear" w:color="auto" w:fill="auto"/>
            <w:vAlign w:val="center"/>
          </w:tcPr>
          <w:p w14:paraId="6977C92D">
            <w:pPr>
              <w:jc w:val="center"/>
              <w:rPr>
                <w:rFonts w:ascii="宋体" w:hAnsi="宋体" w:cs="宋体"/>
                <w:color w:val="000000"/>
              </w:rPr>
            </w:pPr>
          </w:p>
        </w:tc>
        <w:tc>
          <w:tcPr>
            <w:tcW w:w="5133" w:type="dxa"/>
            <w:tcBorders>
              <w:top w:val="nil"/>
              <w:left w:val="nil"/>
              <w:bottom w:val="single" w:color="auto" w:sz="4" w:space="0"/>
              <w:right w:val="single" w:color="auto" w:sz="4" w:space="0"/>
            </w:tcBorders>
            <w:shd w:val="clear" w:color="auto" w:fill="auto"/>
            <w:vAlign w:val="center"/>
          </w:tcPr>
          <w:p w14:paraId="0C8E38BF">
            <w:pPr>
              <w:jc w:val="center"/>
              <w:rPr>
                <w:rFonts w:ascii="宋体" w:hAnsi="宋体" w:cs="宋体"/>
                <w:color w:val="000000"/>
              </w:rPr>
            </w:pPr>
          </w:p>
        </w:tc>
      </w:tr>
      <w:tr w14:paraId="7B482357">
        <w:tblPrEx>
          <w:tblCellMar>
            <w:top w:w="0" w:type="dxa"/>
            <w:left w:w="108" w:type="dxa"/>
            <w:bottom w:w="0" w:type="dxa"/>
            <w:right w:w="108" w:type="dxa"/>
          </w:tblCellMar>
        </w:tblPrEx>
        <w:trPr>
          <w:trHeight w:val="593"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143FA4BC">
            <w:pPr>
              <w:rPr>
                <w:rFonts w:ascii="宋体" w:hAnsi="宋体" w:cs="宋体"/>
                <w:color w:val="000000"/>
              </w:rPr>
            </w:pPr>
            <w:r>
              <w:rPr>
                <w:rFonts w:hint="eastAsia" w:ascii="宋体" w:hAnsi="宋体" w:cs="宋体"/>
                <w:color w:val="000000"/>
              </w:rPr>
              <w:t xml:space="preserve">  3、单价在20万元以上的设备</w:t>
            </w:r>
          </w:p>
        </w:tc>
        <w:tc>
          <w:tcPr>
            <w:tcW w:w="2399" w:type="dxa"/>
            <w:tcBorders>
              <w:top w:val="nil"/>
              <w:left w:val="nil"/>
              <w:bottom w:val="single" w:color="auto" w:sz="4" w:space="0"/>
              <w:right w:val="single" w:color="auto" w:sz="4" w:space="0"/>
            </w:tcBorders>
            <w:shd w:val="clear" w:color="auto" w:fill="auto"/>
            <w:vAlign w:val="center"/>
          </w:tcPr>
          <w:p w14:paraId="499BA78F">
            <w:pPr>
              <w:jc w:val="center"/>
              <w:rPr>
                <w:rFonts w:ascii="宋体" w:hAnsi="宋体" w:cs="宋体"/>
                <w:color w:val="000000"/>
              </w:rPr>
            </w:pPr>
            <w:r>
              <w:rPr>
                <w:rFonts w:hint="eastAsia" w:ascii="宋体" w:hAnsi="宋体" w:cs="宋体"/>
                <w:color w:val="000000"/>
              </w:rPr>
              <w:t>—</w:t>
            </w:r>
          </w:p>
        </w:tc>
        <w:tc>
          <w:tcPr>
            <w:tcW w:w="5133" w:type="dxa"/>
            <w:tcBorders>
              <w:top w:val="nil"/>
              <w:left w:val="nil"/>
              <w:bottom w:val="single" w:color="auto" w:sz="4" w:space="0"/>
              <w:right w:val="single" w:color="auto" w:sz="4" w:space="0"/>
            </w:tcBorders>
            <w:shd w:val="clear" w:color="auto" w:fill="auto"/>
            <w:vAlign w:val="center"/>
          </w:tcPr>
          <w:p w14:paraId="5EA693E0">
            <w:pPr>
              <w:jc w:val="center"/>
              <w:rPr>
                <w:rFonts w:ascii="宋体" w:hAnsi="宋体" w:cs="宋体"/>
                <w:color w:val="000000"/>
              </w:rPr>
            </w:pPr>
            <w:r>
              <w:rPr>
                <w:rFonts w:hint="eastAsia" w:ascii="宋体" w:hAnsi="宋体" w:cs="宋体"/>
                <w:color w:val="000000"/>
              </w:rPr>
              <w:t>无</w:t>
            </w:r>
          </w:p>
        </w:tc>
      </w:tr>
      <w:tr w14:paraId="2D3A3FA6">
        <w:tblPrEx>
          <w:tblCellMar>
            <w:top w:w="0" w:type="dxa"/>
            <w:left w:w="108" w:type="dxa"/>
            <w:bottom w:w="0" w:type="dxa"/>
            <w:right w:w="108" w:type="dxa"/>
          </w:tblCellMar>
        </w:tblPrEx>
        <w:trPr>
          <w:trHeight w:val="432" w:hRule="atLeast"/>
          <w:jc w:val="center"/>
        </w:trPr>
        <w:tc>
          <w:tcPr>
            <w:tcW w:w="5748" w:type="dxa"/>
            <w:tcBorders>
              <w:top w:val="single" w:color="auto" w:sz="4" w:space="0"/>
              <w:left w:val="single" w:color="auto" w:sz="4" w:space="0"/>
              <w:bottom w:val="single" w:color="auto" w:sz="4" w:space="0"/>
              <w:right w:val="single" w:color="auto" w:sz="4" w:space="0"/>
            </w:tcBorders>
            <w:shd w:val="clear" w:color="auto" w:fill="auto"/>
            <w:vAlign w:val="center"/>
          </w:tcPr>
          <w:p w14:paraId="12367258">
            <w:pPr>
              <w:rPr>
                <w:rFonts w:ascii="宋体" w:hAnsi="宋体" w:cs="宋体"/>
                <w:color w:val="000000"/>
              </w:rPr>
            </w:pPr>
            <w:r>
              <w:rPr>
                <w:rFonts w:hint="eastAsia" w:ascii="宋体" w:hAnsi="宋体" w:cs="宋体"/>
                <w:color w:val="000000"/>
              </w:rPr>
              <w:t xml:space="preserve">  4、其他固定资产</w:t>
            </w:r>
          </w:p>
        </w:tc>
        <w:tc>
          <w:tcPr>
            <w:tcW w:w="2399" w:type="dxa"/>
            <w:tcBorders>
              <w:top w:val="single" w:color="auto" w:sz="4" w:space="0"/>
              <w:left w:val="nil"/>
              <w:bottom w:val="single" w:color="auto" w:sz="4" w:space="0"/>
              <w:right w:val="single" w:color="auto" w:sz="4" w:space="0"/>
            </w:tcBorders>
            <w:shd w:val="clear" w:color="auto" w:fill="auto"/>
            <w:vAlign w:val="center"/>
          </w:tcPr>
          <w:p w14:paraId="03826527">
            <w:pPr>
              <w:jc w:val="center"/>
              <w:rPr>
                <w:rFonts w:ascii="宋体" w:hAnsi="宋体" w:cs="宋体"/>
                <w:color w:val="000000"/>
              </w:rPr>
            </w:pPr>
            <w:r>
              <w:rPr>
                <w:rFonts w:hint="eastAsia" w:ascii="宋体" w:hAnsi="宋体" w:cs="宋体"/>
                <w:color w:val="000000"/>
              </w:rPr>
              <w:t>—</w:t>
            </w:r>
          </w:p>
        </w:tc>
        <w:tc>
          <w:tcPr>
            <w:tcW w:w="5133" w:type="dxa"/>
            <w:tcBorders>
              <w:top w:val="single" w:color="auto" w:sz="4" w:space="0"/>
              <w:left w:val="nil"/>
              <w:bottom w:val="single" w:color="auto" w:sz="4" w:space="0"/>
              <w:right w:val="single" w:color="auto" w:sz="4" w:space="0"/>
            </w:tcBorders>
            <w:shd w:val="clear" w:color="auto" w:fill="auto"/>
            <w:vAlign w:val="center"/>
          </w:tcPr>
          <w:p w14:paraId="3834FE31">
            <w:pPr>
              <w:jc w:val="center"/>
              <w:rPr>
                <w:rFonts w:ascii="宋体" w:hAnsi="宋体" w:cs="宋体"/>
                <w:color w:val="000000"/>
                <w:lang w:eastAsia="zh-CN"/>
              </w:rPr>
            </w:pPr>
            <w:r>
              <w:rPr>
                <w:rFonts w:hint="eastAsia" w:ascii="宋体" w:hAnsi="宋体"/>
                <w:sz w:val="28"/>
                <w:szCs w:val="28"/>
              </w:rPr>
              <w:t>21</w:t>
            </w:r>
            <w:r>
              <w:rPr>
                <w:rFonts w:hint="eastAsia" w:ascii="宋体" w:hAnsi="宋体"/>
                <w:sz w:val="28"/>
                <w:szCs w:val="28"/>
                <w:lang w:eastAsia="zh-CN"/>
              </w:rPr>
              <w:t>4.80</w:t>
            </w:r>
          </w:p>
        </w:tc>
      </w:tr>
    </w:tbl>
    <w:p w14:paraId="5B97774A">
      <w:pPr>
        <w:spacing w:line="440" w:lineRule="exact"/>
        <w:ind w:firstLine="551" w:firstLineChars="196"/>
        <w:rPr>
          <w:rFonts w:ascii="宋体" w:hAnsi="宋体" w:cs="仿宋_GB2312"/>
          <w:b/>
          <w:sz w:val="28"/>
          <w:szCs w:val="28"/>
        </w:rPr>
      </w:pPr>
      <w:r>
        <w:rPr>
          <w:rFonts w:hint="eastAsia" w:ascii="宋体" w:hAnsi="宋体" w:cs="仿宋_GB2312"/>
          <w:b/>
          <w:sz w:val="28"/>
          <w:szCs w:val="28"/>
        </w:rPr>
        <w:t>八、专业名词解释</w:t>
      </w:r>
    </w:p>
    <w:p w14:paraId="4165F723">
      <w:pPr>
        <w:spacing w:line="440" w:lineRule="exact"/>
        <w:ind w:firstLine="551" w:firstLineChars="196"/>
        <w:rPr>
          <w:rFonts w:ascii="宋体" w:hAnsi="宋体"/>
          <w:sz w:val="28"/>
          <w:szCs w:val="28"/>
        </w:rPr>
      </w:pPr>
      <w:r>
        <w:rPr>
          <w:rFonts w:ascii="宋体" w:hAnsi="宋体"/>
          <w:b/>
          <w:bCs/>
          <w:sz w:val="28"/>
          <w:szCs w:val="28"/>
        </w:rPr>
        <w:t>1</w:t>
      </w:r>
      <w:r>
        <w:rPr>
          <w:rFonts w:hint="eastAsia" w:ascii="宋体" w:hAnsi="宋体"/>
          <w:b/>
          <w:bCs/>
          <w:sz w:val="28"/>
          <w:szCs w:val="28"/>
        </w:rPr>
        <w:t>、一般公共预算财政拨款收入：</w:t>
      </w:r>
      <w:r>
        <w:rPr>
          <w:rFonts w:hint="eastAsia" w:ascii="宋体" w:hAnsi="宋体"/>
          <w:sz w:val="28"/>
          <w:szCs w:val="28"/>
        </w:rPr>
        <w:t>县级财政当年拨付的资金。</w:t>
      </w:r>
    </w:p>
    <w:p w14:paraId="0E9E3DB2">
      <w:pPr>
        <w:pStyle w:val="8"/>
        <w:spacing w:line="440" w:lineRule="exact"/>
        <w:ind w:firstLine="506" w:firstLineChars="180"/>
        <w:rPr>
          <w:rFonts w:cs="仿宋_GB2312"/>
          <w:sz w:val="28"/>
          <w:szCs w:val="28"/>
        </w:rPr>
      </w:pPr>
      <w:r>
        <w:rPr>
          <w:rStyle w:val="12"/>
          <w:rFonts w:cs="仿宋_GB2312"/>
          <w:sz w:val="28"/>
          <w:szCs w:val="28"/>
          <w:shd w:val="clear" w:color="auto" w:fill="FFFFFF"/>
        </w:rPr>
        <w:t>2</w:t>
      </w:r>
      <w:r>
        <w:rPr>
          <w:rStyle w:val="12"/>
          <w:rFonts w:hint="eastAsia" w:cs="仿宋_GB2312"/>
          <w:sz w:val="28"/>
          <w:szCs w:val="28"/>
          <w:shd w:val="clear" w:color="auto" w:fill="FFFFFF"/>
        </w:rPr>
        <w:t>、其他收入：</w:t>
      </w:r>
      <w:r>
        <w:rPr>
          <w:rFonts w:hint="eastAsia" w:cs="仿宋_GB2312"/>
          <w:sz w:val="28"/>
          <w:szCs w:val="28"/>
          <w:shd w:val="clear" w:color="auto" w:fill="FFFFFF"/>
        </w:rPr>
        <w:t>指除上述财政拨款收入以外的收入。主要是存款利息收入。</w:t>
      </w:r>
    </w:p>
    <w:p w14:paraId="5B497EBC">
      <w:pPr>
        <w:pStyle w:val="8"/>
        <w:spacing w:line="440" w:lineRule="exact"/>
        <w:ind w:firstLine="506" w:firstLineChars="180"/>
        <w:rPr>
          <w:sz w:val="28"/>
          <w:szCs w:val="28"/>
        </w:rPr>
      </w:pPr>
      <w:r>
        <w:rPr>
          <w:rStyle w:val="12"/>
          <w:rFonts w:cs="仿宋_GB2312"/>
          <w:color w:val="000000"/>
          <w:sz w:val="28"/>
          <w:szCs w:val="28"/>
          <w:shd w:val="clear" w:color="auto" w:fill="FFFFFF"/>
        </w:rPr>
        <w:t>3</w:t>
      </w:r>
      <w:r>
        <w:rPr>
          <w:rFonts w:hint="eastAsia"/>
          <w:b/>
          <w:bCs/>
          <w:sz w:val="28"/>
          <w:szCs w:val="28"/>
        </w:rPr>
        <w:t>、基本支出：</w:t>
      </w:r>
      <w:r>
        <w:rPr>
          <w:rFonts w:hint="eastAsia"/>
          <w:sz w:val="28"/>
          <w:szCs w:val="28"/>
        </w:rPr>
        <w:t>指为保障机构正常运转、完成日常工作任务而发生的人员支出和公用支出。</w:t>
      </w:r>
    </w:p>
    <w:p w14:paraId="6F8C1553">
      <w:pPr>
        <w:pStyle w:val="8"/>
        <w:spacing w:line="440" w:lineRule="exact"/>
        <w:rPr>
          <w:sz w:val="28"/>
          <w:szCs w:val="28"/>
        </w:rPr>
      </w:pPr>
      <w:r>
        <w:rPr>
          <w:b/>
          <w:bCs/>
          <w:sz w:val="28"/>
          <w:szCs w:val="28"/>
        </w:rPr>
        <w:t xml:space="preserve">    4</w:t>
      </w:r>
      <w:r>
        <w:rPr>
          <w:rFonts w:hint="eastAsia"/>
          <w:b/>
          <w:bCs/>
          <w:sz w:val="28"/>
          <w:szCs w:val="28"/>
        </w:rPr>
        <w:t>、项目支出</w:t>
      </w:r>
      <w:r>
        <w:rPr>
          <w:rFonts w:hint="eastAsia"/>
          <w:sz w:val="28"/>
          <w:szCs w:val="28"/>
        </w:rPr>
        <w:t>：指在基本支出之外为完成特定行政任务和事业发展目标所发生的支出。</w:t>
      </w:r>
    </w:p>
    <w:p w14:paraId="3E5993DB">
      <w:pPr>
        <w:pStyle w:val="8"/>
        <w:spacing w:line="440" w:lineRule="exact"/>
        <w:ind w:firstLine="562" w:firstLineChars="200"/>
        <w:rPr>
          <w:sz w:val="28"/>
          <w:szCs w:val="28"/>
        </w:rPr>
      </w:pPr>
      <w:r>
        <w:rPr>
          <w:b/>
          <w:bCs/>
          <w:sz w:val="28"/>
          <w:szCs w:val="28"/>
        </w:rPr>
        <w:t>5</w:t>
      </w:r>
      <w:r>
        <w:rPr>
          <w:rFonts w:hint="eastAsia"/>
          <w:b/>
          <w:bCs/>
          <w:sz w:val="28"/>
          <w:szCs w:val="28"/>
        </w:rPr>
        <w:t>、“三公”经费：</w:t>
      </w:r>
      <w:r>
        <w:rPr>
          <w:rFonts w:hint="eastAsia"/>
          <w:sz w:val="28"/>
          <w:szCs w:val="28"/>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105CB138">
      <w:pPr>
        <w:pStyle w:val="8"/>
        <w:spacing w:line="440" w:lineRule="exact"/>
        <w:ind w:firstLine="562" w:firstLineChars="200"/>
        <w:rPr>
          <w:sz w:val="28"/>
          <w:szCs w:val="28"/>
        </w:rPr>
      </w:pPr>
      <w:r>
        <w:rPr>
          <w:b/>
          <w:bCs/>
          <w:sz w:val="28"/>
          <w:szCs w:val="28"/>
        </w:rPr>
        <w:t>6</w:t>
      </w:r>
      <w:r>
        <w:rPr>
          <w:rFonts w:hint="eastAsia"/>
          <w:b/>
          <w:bCs/>
          <w:sz w:val="28"/>
          <w:szCs w:val="28"/>
        </w:rPr>
        <w:t>、机关运行经费：</w:t>
      </w:r>
      <w:r>
        <w:rPr>
          <w:rFonts w:hint="eastAsia"/>
          <w:sz w:val="28"/>
          <w:szCs w:val="28"/>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5F994BA">
      <w:pPr>
        <w:pStyle w:val="8"/>
        <w:spacing w:line="440" w:lineRule="exact"/>
        <w:ind w:firstLine="560" w:firstLineChars="200"/>
        <w:rPr>
          <w:sz w:val="28"/>
          <w:szCs w:val="28"/>
        </w:rPr>
      </w:pPr>
      <w:r>
        <w:rPr>
          <w:rFonts w:hint="eastAsia" w:eastAsia="Times New Roman" w:cs="仿宋_GB2312"/>
          <w:b/>
          <w:sz w:val="28"/>
          <w:szCs w:val="28"/>
        </w:rPr>
        <w:t>九、其他需要说明的事项</w:t>
      </w:r>
    </w:p>
    <w:p w14:paraId="6BCADC10">
      <w:pPr>
        <w:spacing w:line="500" w:lineRule="exact"/>
        <w:ind w:firstLine="560" w:firstLineChars="200"/>
        <w:outlineLvl w:val="0"/>
        <w:rPr>
          <w:rFonts w:ascii="宋体" w:hAnsi="宋体"/>
          <w:sz w:val="28"/>
          <w:szCs w:val="28"/>
        </w:rPr>
      </w:pPr>
      <w:r>
        <w:rPr>
          <w:rFonts w:hint="eastAsia" w:ascii="宋体" w:hAnsi="宋体"/>
          <w:sz w:val="28"/>
          <w:szCs w:val="28"/>
        </w:rPr>
        <w:t>我</w:t>
      </w:r>
      <w:r>
        <w:rPr>
          <w:rFonts w:hint="eastAsia" w:ascii="宋体" w:hAnsi="宋体"/>
          <w:sz w:val="28"/>
          <w:szCs w:val="28"/>
          <w:lang w:eastAsia="zh-CN"/>
        </w:rPr>
        <w:t>单</w:t>
      </w:r>
      <w:r>
        <w:rPr>
          <w:rFonts w:hint="eastAsia" w:ascii="宋体" w:hAnsi="宋体"/>
          <w:b w:val="0"/>
          <w:bCs w:val="0"/>
          <w:sz w:val="28"/>
          <w:szCs w:val="28"/>
          <w:lang w:eastAsia="zh-CN"/>
        </w:rPr>
        <w:t>位无</w:t>
      </w:r>
      <w:r>
        <w:rPr>
          <w:rFonts w:hint="eastAsia" w:eastAsia="Times New Roman" w:cs="仿宋_GB2312"/>
          <w:b w:val="0"/>
          <w:bCs w:val="0"/>
          <w:sz w:val="28"/>
          <w:szCs w:val="28"/>
        </w:rPr>
        <w:t>其他需要说明的事项</w:t>
      </w:r>
      <w:r>
        <w:rPr>
          <w:rFonts w:hint="eastAsia" w:ascii="宋体" w:hAnsi="宋体"/>
          <w:sz w:val="28"/>
          <w:szCs w:val="28"/>
        </w:rPr>
        <w:t>。</w:t>
      </w:r>
    </w:p>
    <w:p w14:paraId="2BA6B36C">
      <w:pPr>
        <w:spacing w:line="500" w:lineRule="exact"/>
        <w:ind w:firstLine="560" w:firstLineChars="200"/>
        <w:outlineLvl w:val="0"/>
        <w:rPr>
          <w:rFonts w:ascii="宋体" w:hAnsi="宋体"/>
          <w:sz w:val="28"/>
          <w:szCs w:val="28"/>
        </w:rPr>
      </w:pPr>
    </w:p>
    <w:p w14:paraId="07354077">
      <w:pPr>
        <w:spacing w:line="500" w:lineRule="exact"/>
        <w:ind w:firstLine="560" w:firstLineChars="200"/>
        <w:outlineLvl w:val="0"/>
        <w:rPr>
          <w:rFonts w:hint="eastAsia" w:ascii="宋体" w:hAnsi="宋体"/>
          <w:sz w:val="28"/>
          <w:szCs w:val="28"/>
          <w:lang w:eastAsia="zh-CN"/>
        </w:rPr>
      </w:pPr>
    </w:p>
    <w:sectPr>
      <w:headerReference r:id="rId12" w:type="default"/>
      <w:footerReference r:id="rId14" w:type="default"/>
      <w:headerReference r:id="rId13" w:type="even"/>
      <w:footerReference r:id="rId15" w:type="even"/>
      <w:pgSz w:w="16840" w:h="11900" w:orient="landscape"/>
      <w:pgMar w:top="1361" w:right="1021" w:bottom="1361" w:left="1021" w:header="720" w:footer="720"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altName w:val="宋体"/>
    <w:panose1 w:val="00000000000000000000"/>
    <w:charset w:val="86"/>
    <w:family w:val="roman"/>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38663">
    <w:pPr>
      <w:pStyle w:val="3"/>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1DF2A97">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51DF2A97">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9DDC5">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720D148D">
                          <w:r>
                            <w:fldChar w:fldCharType="begin"/>
                          </w:r>
                          <w:r>
                            <w:instrText xml:space="preserve">PAGE "page number"</w:instrText>
                          </w:r>
                          <w:r>
                            <w:fldChar w:fldCharType="separate"/>
                          </w:r>
                          <w:r>
                            <w:t>32</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CBEH87s&#10;AQAA1QMAAA4AAAAAAAAAAQAgAAAAHgEAAGRycy9lMm9Eb2MueG1sUEsFBgAAAAAGAAYAWQEAAHwF&#10;AAAAAA==&#10;">
              <v:fill on="f" focussize="0,0"/>
              <v:stroke on="f"/>
              <v:imagedata o:title=""/>
              <o:lock v:ext="edit" aspectratio="f"/>
              <v:textbox inset="0mm,0mm,0mm,0mm" style="mso-fit-shape-to-text:t;">
                <w:txbxContent>
                  <w:p w14:paraId="720D148D">
                    <w:r>
                      <w:fldChar w:fldCharType="begin"/>
                    </w:r>
                    <w:r>
                      <w:instrText xml:space="preserve">PAGE "page number"</w:instrText>
                    </w:r>
                    <w:r>
                      <w:fldChar w:fldCharType="separate"/>
                    </w:r>
                    <w:r>
                      <w:t>32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7A73C">
    <w:pPr>
      <w:pStyle w:val="3"/>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AA0F725">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5AA0F725">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F3D02">
    <w:pPr>
      <w:pStyle w:val="3"/>
      <w:jc w:val="right"/>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85B60BB">
                          <w:pPr>
                            <w:pStyle w:val="3"/>
                            <w:jc w:val="right"/>
                          </w:pPr>
                          <w:r>
                            <w:rPr>
                              <w:rStyle w:val="13"/>
                            </w:rPr>
                            <w:fldChar w:fldCharType="begin"/>
                          </w:r>
                          <w:r>
                            <w:rPr>
                              <w:rStyle w:val="13"/>
                            </w:rPr>
                            <w:instrText xml:space="preserve"> PAGE </w:instrText>
                          </w:r>
                          <w:r>
                            <w:rPr>
                              <w:rStyle w:val="13"/>
                            </w:rPr>
                            <w:fldChar w:fldCharType="separate"/>
                          </w:r>
                          <w:r>
                            <w:rPr>
                              <w:rStyle w:val="13"/>
                            </w:rPr>
                            <w:t>2</w:t>
                          </w:r>
                          <w:r>
                            <w:rPr>
                              <w:rStyle w:val="13"/>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585B60BB">
                    <w:pPr>
                      <w:pStyle w:val="3"/>
                      <w:jc w:val="right"/>
                    </w:pPr>
                    <w:r>
                      <w:rPr>
                        <w:rStyle w:val="13"/>
                      </w:rPr>
                      <w:fldChar w:fldCharType="begin"/>
                    </w:r>
                    <w:r>
                      <w:rPr>
                        <w:rStyle w:val="13"/>
                      </w:rPr>
                      <w:instrText xml:space="preserve"> PAGE </w:instrText>
                    </w:r>
                    <w:r>
                      <w:rPr>
                        <w:rStyle w:val="13"/>
                      </w:rPr>
                      <w:fldChar w:fldCharType="separate"/>
                    </w:r>
                    <w:r>
                      <w:rPr>
                        <w:rStyle w:val="13"/>
                      </w:rPr>
                      <w:t>2</w:t>
                    </w:r>
                    <w:r>
                      <w:rPr>
                        <w:rStyle w:val="13"/>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3E726">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0BD862A">
                          <w:r>
                            <w:fldChar w:fldCharType="begin"/>
                          </w:r>
                          <w:r>
                            <w:instrText xml:space="preserve">PAGE "page number"</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20BD862A">
                    <w:r>
                      <w:fldChar w:fldCharType="begin"/>
                    </w:r>
                    <w:r>
                      <w:instrText xml:space="preserve">PAGE "page number"</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BF5C6">
    <w:pPr>
      <w:jc w:val="right"/>
    </w:pPr>
    <w:r>
      <w:fldChar w:fldCharType="begin"/>
    </w:r>
    <w:r>
      <w:instrText xml:space="preserve">PAGE "page number"</w:instrText>
    </w:r>
    <w:r>
      <w:fldChar w:fldCharType="separate"/>
    </w:r>
    <w:r>
      <w:t>9</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B38CC">
    <w:r>
      <w:fldChar w:fldCharType="begin"/>
    </w:r>
    <w:r>
      <w:instrText xml:space="preserve">PAGE "page number"</w:instrText>
    </w:r>
    <w:r>
      <w:fldChar w:fldCharType="separate"/>
    </w:r>
    <w:r>
      <w:t>8</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06405">
    <w:pPr>
      <w:jc w:val="right"/>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8A1581D">
                          <w:pPr>
                            <w:jc w:val="right"/>
                          </w:pPr>
                          <w:r>
                            <w:fldChar w:fldCharType="begin"/>
                          </w:r>
                          <w:r>
                            <w:instrText xml:space="preserve">PAGE "page number"</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68A1581D">
                    <w:pPr>
                      <w:jc w:val="right"/>
                    </w:pPr>
                    <w:r>
                      <w:fldChar w:fldCharType="begin"/>
                    </w:r>
                    <w:r>
                      <w:instrText xml:space="preserve">PAGE "page number"</w:instrText>
                    </w:r>
                    <w:r>
                      <w:fldChar w:fldCharType="separate"/>
                    </w:r>
                    <w:r>
                      <w:t>29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81A24">
    <w:pPr>
      <w:rPr>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CE09290">
                          <w:pPr>
                            <w:pStyle w:val="3"/>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14:paraId="4CE09290">
                    <w:pPr>
                      <w:pStyle w:val="3"/>
                    </w:pPr>
                    <w:r>
                      <w:fldChar w:fldCharType="begin"/>
                    </w:r>
                    <w:r>
                      <w:instrText xml:space="preserve"> PAGE  \* MERGEFORMAT </w:instrText>
                    </w:r>
                    <w:r>
                      <w:fldChar w:fldCharType="separate"/>
                    </w:r>
                    <w:r>
                      <w:t>32</w:t>
                    </w:r>
                    <w:r>
                      <w:fldChar w:fldCharType="end"/>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4AC6939">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44AC6939">
                    <w:pPr>
                      <w:pStyle w:val="3"/>
                    </w:pP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3049D">
    <w:pPr>
      <w:pStyle w:val="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5949EBC1">
                          <w:pPr>
                            <w:pStyle w:val="3"/>
                            <w:jc w:val="right"/>
                          </w:pPr>
                          <w:r>
                            <w:rPr>
                              <w:rStyle w:val="13"/>
                            </w:rPr>
                            <w:fldChar w:fldCharType="begin"/>
                          </w:r>
                          <w:r>
                            <w:rPr>
                              <w:rStyle w:val="13"/>
                            </w:rPr>
                            <w:instrText xml:space="preserve"> PAGE </w:instrText>
                          </w:r>
                          <w:r>
                            <w:rPr>
                              <w:rStyle w:val="13"/>
                            </w:rPr>
                            <w:fldChar w:fldCharType="separate"/>
                          </w:r>
                          <w:r>
                            <w:rPr>
                              <w:rStyle w:val="13"/>
                            </w:rPr>
                            <w:t>33</w:t>
                          </w:r>
                          <w:r>
                            <w:rPr>
                              <w:rStyle w:val="13"/>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PBAlRrs&#10;AQAA1QMAAA4AAAAAAAAAAQAgAAAAHgEAAGRycy9lMm9Eb2MueG1sUEsFBgAAAAAGAAYAWQEAAHwF&#10;AAAAAA==&#10;">
              <v:fill on="f" focussize="0,0"/>
              <v:stroke on="f"/>
              <v:imagedata o:title=""/>
              <o:lock v:ext="edit" aspectratio="f"/>
              <v:textbox inset="0mm,0mm,0mm,0mm" style="mso-fit-shape-to-text:t;">
                <w:txbxContent>
                  <w:p w14:paraId="5949EBC1">
                    <w:pPr>
                      <w:pStyle w:val="3"/>
                      <w:jc w:val="right"/>
                    </w:pPr>
                    <w:r>
                      <w:rPr>
                        <w:rStyle w:val="13"/>
                      </w:rPr>
                      <w:fldChar w:fldCharType="begin"/>
                    </w:r>
                    <w:r>
                      <w:rPr>
                        <w:rStyle w:val="13"/>
                      </w:rPr>
                      <w:instrText xml:space="preserve"> PAGE </w:instrText>
                    </w:r>
                    <w:r>
                      <w:rPr>
                        <w:rStyle w:val="13"/>
                      </w:rPr>
                      <w:fldChar w:fldCharType="separate"/>
                    </w:r>
                    <w:r>
                      <w:rPr>
                        <w:rStyle w:val="13"/>
                      </w:rPr>
                      <w:t>33</w:t>
                    </w:r>
                    <w:r>
                      <w:rPr>
                        <w:rStyle w:val="13"/>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5EFCF">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08DC6">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7B4E6">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F21CC6"/>
    <w:multiLevelType w:val="singleLevel"/>
    <w:tmpl w:val="99F21CC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720"/>
  <w:evenAndOddHeaders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1Njg3NThlYzU3MzM5NzYwMDk5YmI2ZjRiMmJhNTEifQ=="/>
  </w:docVars>
  <w:rsids>
    <w:rsidRoot w:val="00781D3A"/>
    <w:rsid w:val="00064159"/>
    <w:rsid w:val="00092A6D"/>
    <w:rsid w:val="000D6AB6"/>
    <w:rsid w:val="00102A43"/>
    <w:rsid w:val="00120163"/>
    <w:rsid w:val="00182D82"/>
    <w:rsid w:val="001B15F6"/>
    <w:rsid w:val="00201266"/>
    <w:rsid w:val="002247C2"/>
    <w:rsid w:val="002575B0"/>
    <w:rsid w:val="00367EC1"/>
    <w:rsid w:val="003732C8"/>
    <w:rsid w:val="004009D2"/>
    <w:rsid w:val="00557C8E"/>
    <w:rsid w:val="0056582C"/>
    <w:rsid w:val="005B2103"/>
    <w:rsid w:val="005C7741"/>
    <w:rsid w:val="006523FA"/>
    <w:rsid w:val="00664099"/>
    <w:rsid w:val="0068454C"/>
    <w:rsid w:val="006A425D"/>
    <w:rsid w:val="00706530"/>
    <w:rsid w:val="00714A9B"/>
    <w:rsid w:val="007304F6"/>
    <w:rsid w:val="00761E4C"/>
    <w:rsid w:val="00781D3A"/>
    <w:rsid w:val="00791CF2"/>
    <w:rsid w:val="007D7E92"/>
    <w:rsid w:val="008B67C3"/>
    <w:rsid w:val="008D0F2A"/>
    <w:rsid w:val="008F1C73"/>
    <w:rsid w:val="00976D38"/>
    <w:rsid w:val="0098765C"/>
    <w:rsid w:val="009B1383"/>
    <w:rsid w:val="009E628F"/>
    <w:rsid w:val="00AC1402"/>
    <w:rsid w:val="00AE13A9"/>
    <w:rsid w:val="00B10A12"/>
    <w:rsid w:val="00B52C69"/>
    <w:rsid w:val="00BA63A6"/>
    <w:rsid w:val="00BC0518"/>
    <w:rsid w:val="00BD1DD9"/>
    <w:rsid w:val="00C3340F"/>
    <w:rsid w:val="00C83D45"/>
    <w:rsid w:val="00CC5F86"/>
    <w:rsid w:val="00D172D0"/>
    <w:rsid w:val="00D75591"/>
    <w:rsid w:val="00DA3F97"/>
    <w:rsid w:val="00DE48F6"/>
    <w:rsid w:val="00E869FF"/>
    <w:rsid w:val="00E92AAD"/>
    <w:rsid w:val="00EC4DAA"/>
    <w:rsid w:val="00ED2E59"/>
    <w:rsid w:val="00F1646A"/>
    <w:rsid w:val="00F57FE8"/>
    <w:rsid w:val="00F70546"/>
    <w:rsid w:val="00F826E0"/>
    <w:rsid w:val="00F8344F"/>
    <w:rsid w:val="00FB7ED6"/>
    <w:rsid w:val="00FE2BC8"/>
    <w:rsid w:val="00FE46E7"/>
    <w:rsid w:val="02424983"/>
    <w:rsid w:val="052B4646"/>
    <w:rsid w:val="09EB6A23"/>
    <w:rsid w:val="0BA6014F"/>
    <w:rsid w:val="133A3981"/>
    <w:rsid w:val="14301957"/>
    <w:rsid w:val="158F5031"/>
    <w:rsid w:val="188C61BD"/>
    <w:rsid w:val="1D380ACE"/>
    <w:rsid w:val="1D6846C4"/>
    <w:rsid w:val="22090B6C"/>
    <w:rsid w:val="257C60C9"/>
    <w:rsid w:val="259A75DB"/>
    <w:rsid w:val="27777E9B"/>
    <w:rsid w:val="27CC6964"/>
    <w:rsid w:val="27FF0855"/>
    <w:rsid w:val="2B0B2850"/>
    <w:rsid w:val="2D204585"/>
    <w:rsid w:val="32C043F9"/>
    <w:rsid w:val="391B70EA"/>
    <w:rsid w:val="39D10908"/>
    <w:rsid w:val="3A4B0C5C"/>
    <w:rsid w:val="3B8F458E"/>
    <w:rsid w:val="3F033BBB"/>
    <w:rsid w:val="3F682507"/>
    <w:rsid w:val="48390A7E"/>
    <w:rsid w:val="4BBF555B"/>
    <w:rsid w:val="4E5F769C"/>
    <w:rsid w:val="549551E1"/>
    <w:rsid w:val="562A7E7A"/>
    <w:rsid w:val="56C90FA4"/>
    <w:rsid w:val="592F2F03"/>
    <w:rsid w:val="5A645C36"/>
    <w:rsid w:val="60BD2324"/>
    <w:rsid w:val="64070B2B"/>
    <w:rsid w:val="690A2EE8"/>
    <w:rsid w:val="6BCD0233"/>
    <w:rsid w:val="74745854"/>
    <w:rsid w:val="775A6402"/>
    <w:rsid w:val="7C3B796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7"/>
    <w:qFormat/>
    <w:uiPriority w:val="99"/>
    <w:pPr>
      <w:tabs>
        <w:tab w:val="center" w:pos="4153"/>
        <w:tab w:val="right" w:pos="8306"/>
      </w:tabs>
      <w:snapToGrid w:val="0"/>
    </w:pPr>
    <w:rPr>
      <w:sz w:val="18"/>
      <w:szCs w:val="18"/>
    </w:rPr>
  </w:style>
  <w:style w:type="paragraph" w:styleId="4">
    <w:name w:val="header"/>
    <w:basedOn w:val="1"/>
    <w:link w:val="36"/>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paragraph" w:styleId="8">
    <w:name w:val="Normal (Web)"/>
    <w:basedOn w:val="1"/>
    <w:qFormat/>
    <w:uiPriority w:val="99"/>
    <w:pPr>
      <w:spacing w:before="100" w:beforeAutospacing="1" w:after="100" w:afterAutospacing="1"/>
    </w:pPr>
    <w:rPr>
      <w:rFonts w:ascii="宋体" w:hAnsi="宋体" w:cs="宋体"/>
    </w:rPr>
  </w:style>
  <w:style w:type="table" w:styleId="10">
    <w:name w:val="Table Grid"/>
    <w:basedOn w:val="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Strong"/>
    <w:qFormat/>
    <w:locked/>
    <w:uiPriority w:val="0"/>
    <w:rPr>
      <w:b/>
    </w:rPr>
  </w:style>
  <w:style w:type="character" w:styleId="13">
    <w:name w:val="page number"/>
    <w:basedOn w:val="11"/>
    <w:qFormat/>
    <w:uiPriority w:val="99"/>
    <w:rPr>
      <w:rFonts w:cs="Times New Roman"/>
    </w:rPr>
  </w:style>
  <w:style w:type="paragraph" w:customStyle="1" w:styleId="14">
    <w:name w:val="单元格样式22"/>
    <w:basedOn w:val="1"/>
    <w:qFormat/>
    <w:uiPriority w:val="99"/>
    <w:pPr>
      <w:jc w:val="right"/>
    </w:pPr>
    <w:rPr>
      <w:rFonts w:ascii="方正小标宋_GBK" w:hAnsi="方正小标宋_GBK" w:eastAsia="方正小标宋_GBK" w:cs="方正小标宋_GBK"/>
    </w:rPr>
  </w:style>
  <w:style w:type="paragraph" w:customStyle="1" w:styleId="15">
    <w:name w:val="单元格样式21"/>
    <w:basedOn w:val="1"/>
    <w:qFormat/>
    <w:uiPriority w:val="99"/>
    <w:pPr>
      <w:jc w:val="center"/>
    </w:pPr>
    <w:rPr>
      <w:rFonts w:ascii="方正小标宋_GBK" w:hAnsi="方正小标宋_GBK" w:eastAsia="方正小标宋_GBK" w:cs="方正小标宋_GBK"/>
    </w:rPr>
  </w:style>
  <w:style w:type="paragraph" w:customStyle="1" w:styleId="16">
    <w:name w:val="单元格样式20"/>
    <w:basedOn w:val="1"/>
    <w:qFormat/>
    <w:uiPriority w:val="99"/>
    <w:rPr>
      <w:rFonts w:ascii="方正小标宋_GBK" w:hAnsi="方正小标宋_GBK" w:eastAsia="方正小标宋_GBK" w:cs="方正小标宋_GBK"/>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4"/>
    <w:basedOn w:val="1"/>
    <w:qFormat/>
    <w:uiPriority w:val="0"/>
    <w:pPr>
      <w:jc w:val="right"/>
    </w:pPr>
    <w:rPr>
      <w:rFonts w:ascii="方正书宋_GBK" w:hAnsi="方正书宋_GBK" w:eastAsia="方正书宋_GBK" w:cs="方正书宋_GBK"/>
      <w:sz w:val="21"/>
    </w:rPr>
  </w:style>
  <w:style w:type="paragraph" w:customStyle="1" w:styleId="19">
    <w:name w:val="单元格样式2"/>
    <w:basedOn w:val="1"/>
    <w:qFormat/>
    <w:uiPriority w:val="0"/>
    <w:rPr>
      <w:rFonts w:ascii="方正书宋_GBK" w:hAnsi="方正书宋_GBK" w:eastAsia="方正书宋_GBK" w:cs="方正书宋_GBK"/>
      <w:sz w:val="21"/>
    </w:rPr>
  </w:style>
  <w:style w:type="paragraph" w:customStyle="1" w:styleId="20">
    <w:name w:val="单元格样式3"/>
    <w:basedOn w:val="1"/>
    <w:qFormat/>
    <w:uiPriority w:val="0"/>
    <w:pPr>
      <w:jc w:val="center"/>
    </w:pPr>
    <w:rPr>
      <w:rFonts w:ascii="方正书宋_GBK" w:hAnsi="方正书宋_GBK" w:eastAsia="方正书宋_GBK" w:cs="方正书宋_GBK"/>
      <w:sz w:val="21"/>
    </w:rPr>
  </w:style>
  <w:style w:type="paragraph" w:customStyle="1" w:styleId="21">
    <w:name w:val="单元格样式6"/>
    <w:basedOn w:val="1"/>
    <w:qFormat/>
    <w:uiPriority w:val="99"/>
    <w:pPr>
      <w:jc w:val="center"/>
    </w:pPr>
    <w:rPr>
      <w:rFonts w:ascii="方正书宋_GBK" w:hAnsi="方正书宋_GBK" w:eastAsia="方正书宋_GBK" w:cs="方正书宋_GBK"/>
      <w:b/>
      <w:sz w:val="21"/>
    </w:rPr>
  </w:style>
  <w:style w:type="paragraph" w:customStyle="1" w:styleId="22">
    <w:name w:val="单元格样式7"/>
    <w:basedOn w:val="1"/>
    <w:qFormat/>
    <w:uiPriority w:val="99"/>
    <w:pPr>
      <w:jc w:val="right"/>
    </w:pPr>
    <w:rPr>
      <w:rFonts w:ascii="方正书宋_GBK" w:hAnsi="方正书宋_GBK" w:eastAsia="方正书宋_GBK" w:cs="方正书宋_GBK"/>
      <w:b/>
      <w:sz w:val="21"/>
    </w:rPr>
  </w:style>
  <w:style w:type="paragraph" w:customStyle="1" w:styleId="23">
    <w:name w:val="单元格样式5"/>
    <w:basedOn w:val="1"/>
    <w:qFormat/>
    <w:uiPriority w:val="0"/>
    <w:rPr>
      <w:rFonts w:ascii="方正书宋_GBK" w:hAnsi="方正书宋_GBK" w:eastAsia="方正书宋_GBK" w:cs="方正书宋_GBK"/>
      <w:b/>
      <w:sz w:val="21"/>
    </w:rPr>
  </w:style>
  <w:style w:type="paragraph" w:customStyle="1" w:styleId="24">
    <w:name w:val="插入文本样式-插入部门职责文件"/>
    <w:basedOn w:val="1"/>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8">
    <w:name w:val="插入文本样式-插入总体目标文件"/>
    <w:basedOn w:val="1"/>
    <w:qFormat/>
    <w:uiPriority w:val="99"/>
    <w:pPr>
      <w:spacing w:line="500" w:lineRule="exact"/>
      <w:ind w:firstLine="560"/>
    </w:pPr>
    <w:rPr>
      <w:rFonts w:eastAsia="方正仿宋_GBK"/>
      <w:sz w:val="28"/>
    </w:rPr>
  </w:style>
  <w:style w:type="paragraph" w:customStyle="1" w:styleId="29">
    <w:name w:val="插入文本样式-插入职责分类绩效目标文件"/>
    <w:basedOn w:val="1"/>
    <w:qFormat/>
    <w:uiPriority w:val="99"/>
    <w:pPr>
      <w:spacing w:line="500" w:lineRule="exact"/>
      <w:ind w:firstLine="560"/>
    </w:pPr>
    <w:rPr>
      <w:rFonts w:eastAsia="方正仿宋_GBK"/>
      <w:sz w:val="28"/>
    </w:rPr>
  </w:style>
  <w:style w:type="paragraph" w:customStyle="1" w:styleId="30">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31">
    <w:name w:val="单元格样式23"/>
    <w:basedOn w:val="1"/>
    <w:qFormat/>
    <w:uiPriority w:val="99"/>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99"/>
    <w:pPr>
      <w:spacing w:line="500" w:lineRule="exact"/>
      <w:ind w:firstLine="560"/>
    </w:pPr>
    <w:rPr>
      <w:rFonts w:eastAsia="方正仿宋_GBK"/>
      <w:sz w:val="28"/>
    </w:rPr>
  </w:style>
  <w:style w:type="paragraph" w:customStyle="1" w:styleId="33">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6">
    <w:name w:val="页眉 Char"/>
    <w:basedOn w:val="11"/>
    <w:link w:val="4"/>
    <w:qFormat/>
    <w:locked/>
    <w:uiPriority w:val="99"/>
    <w:rPr>
      <w:rFonts w:eastAsia="Times New Roman" w:cs="Times New Roman"/>
      <w:sz w:val="18"/>
      <w:szCs w:val="18"/>
      <w:lang w:eastAsia="uk-UA"/>
    </w:rPr>
  </w:style>
  <w:style w:type="character" w:customStyle="1" w:styleId="37">
    <w:name w:val="页脚 Char"/>
    <w:basedOn w:val="11"/>
    <w:link w:val="3"/>
    <w:qFormat/>
    <w:locked/>
    <w:uiPriority w:val="99"/>
    <w:rPr>
      <w:rFonts w:eastAsia="Times New Roman" w:cs="Times New Roman"/>
      <w:sz w:val="18"/>
      <w:szCs w:val="18"/>
      <w:lang w:eastAsia="uk-UA"/>
    </w:rPr>
  </w:style>
  <w:style w:type="paragraph" w:styleId="3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header" Target="header3.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32</Pages>
  <Words>365</Words>
  <Characters>375</Characters>
  <Lines>100</Lines>
  <Paragraphs>28</Paragraphs>
  <TotalTime>3</TotalTime>
  <ScaleCrop>false</ScaleCrop>
  <LinksUpToDate>false</LinksUpToDate>
  <CharactersWithSpaces>376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2025-03-10T02:58:28Z</dcterms:modified>
  <dc:title>定兴县财政局所属单位预算</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886DCB086D0B4E8284EA7E8946F942AE</vt:lpwstr>
  </property>
  <property fmtid="{D5CDD505-2E9C-101B-9397-08002B2CF9AE}" pid="4" name="KSOTemplateDocerSaveRecord">
    <vt:lpwstr>eyJoZGlkIjoiNTY3NzU0NDM5MWFkMmY4ZmZmZjJjODBjMzI2N2ZmYWUiLCJ1c2VySWQiOiI0MDE5OTQ3MTgifQ==</vt:lpwstr>
  </property>
</Properties>
</file>