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0B0E40">
      <w:pPr>
        <w:jc w:val="center"/>
        <w:outlineLvl w:val="0"/>
      </w:pPr>
      <w:r>
        <w:rPr>
          <w:rFonts w:ascii="黑体" w:hAnsi="黑体" w:eastAsia="黑体" w:cs="黑体"/>
          <w:b/>
          <w:color w:val="000000"/>
          <w:sz w:val="44"/>
        </w:rPr>
        <w:t>202</w:t>
      </w:r>
      <w:r>
        <w:rPr>
          <w:rFonts w:hint="eastAsia" w:ascii="黑体" w:hAnsi="黑体" w:eastAsia="黑体" w:cs="黑体"/>
          <w:b/>
          <w:color w:val="000000"/>
          <w:sz w:val="44"/>
          <w:lang w:val="en-US" w:eastAsia="zh-CN"/>
        </w:rPr>
        <w:t>5</w:t>
      </w:r>
      <w:r>
        <w:rPr>
          <w:rFonts w:ascii="黑体" w:hAnsi="黑体" w:eastAsia="黑体" w:cs="黑体"/>
          <w:b/>
          <w:color w:val="000000"/>
          <w:sz w:val="44"/>
        </w:rPr>
        <w:t>年</w:t>
      </w:r>
      <w:r>
        <w:rPr>
          <w:rFonts w:hint="eastAsia" w:ascii="黑体" w:hAnsi="黑体" w:eastAsia="黑体" w:cs="黑体"/>
          <w:b/>
          <w:color w:val="000000"/>
          <w:sz w:val="44"/>
          <w:lang w:eastAsia="zh-CN"/>
        </w:rPr>
        <w:t>涞水县农业农村局</w:t>
      </w:r>
      <w:r>
        <w:rPr>
          <w:rFonts w:ascii="黑体" w:hAnsi="黑体" w:eastAsia="黑体" w:cs="黑体"/>
          <w:b/>
          <w:color w:val="000000"/>
          <w:sz w:val="44"/>
        </w:rPr>
        <w:t>部门预算信息公开目录</w:t>
      </w:r>
    </w:p>
    <w:p w14:paraId="488B7E7E">
      <w:pPr>
        <w:jc w:val="center"/>
      </w:pPr>
      <w:r>
        <w:rPr>
          <w:rFonts w:ascii="黑体" w:hAnsi="黑体" w:eastAsia="黑体" w:cs="黑体"/>
          <w:b/>
          <w:color w:val="000000"/>
          <w:sz w:val="30"/>
        </w:rPr>
        <w:t xml:space="preserve"> </w:t>
      </w:r>
    </w:p>
    <w:p w14:paraId="112FBC46">
      <w:r>
        <w:rPr>
          <w:rFonts w:ascii="方正楷体_GBK" w:hAnsi="方正楷体_GBK" w:eastAsia="方正楷体_GBK" w:cs="方正楷体_GBK"/>
          <w:b/>
          <w:color w:val="000000"/>
          <w:sz w:val="28"/>
        </w:rPr>
        <w:t>部门预算公开表</w:t>
      </w:r>
    </w:p>
    <w:p w14:paraId="08DC5826">
      <w:pPr>
        <w:pStyle w:val="5"/>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rPr>
          <w:rFonts w:hint="eastAsia" w:eastAsiaTheme="minorEastAsia"/>
          <w:lang w:val="en-US" w:eastAsia="zh-CN"/>
        </w:rPr>
        <w:t>3</w:t>
      </w:r>
      <w:r>
        <w:rPr>
          <w:rFonts w:hint="eastAsia" w:eastAsiaTheme="minorEastAsia"/>
          <w:lang w:eastAsia="zh-CN"/>
        </w:rPr>
        <w:fldChar w:fldCharType="end"/>
      </w:r>
    </w:p>
    <w:p w14:paraId="69CB0750">
      <w:pPr>
        <w:pStyle w:val="5"/>
        <w:tabs>
          <w:tab w:val="right" w:leader="dot" w:pos="14562"/>
        </w:tabs>
      </w:pPr>
      <w:r>
        <w:fldChar w:fldCharType="begin"/>
      </w:r>
      <w:r>
        <w:instrText xml:space="preserve"> HYPERLINK \l "_Toc_2_2_0000000002" </w:instrText>
      </w:r>
      <w:r>
        <w:fldChar w:fldCharType="separate"/>
      </w:r>
      <w:r>
        <w:t>部门预算收入总表</w:t>
      </w:r>
      <w:r>
        <w:tab/>
      </w:r>
      <w:r>
        <w:rPr>
          <w:rFonts w:hint="eastAsia" w:eastAsiaTheme="minorEastAsia"/>
          <w:lang w:val="en-US" w:eastAsia="zh-CN"/>
        </w:rPr>
        <w:t>5</w:t>
      </w:r>
      <w:r>
        <w:rPr>
          <w:rFonts w:hint="eastAsia" w:eastAsiaTheme="minorEastAsia"/>
          <w:lang w:eastAsia="zh-CN"/>
        </w:rPr>
        <w:fldChar w:fldCharType="end"/>
      </w:r>
    </w:p>
    <w:p w14:paraId="4C172727">
      <w:pPr>
        <w:pStyle w:val="5"/>
        <w:tabs>
          <w:tab w:val="right" w:leader="dot" w:pos="14562"/>
        </w:tabs>
      </w:pPr>
      <w:r>
        <w:fldChar w:fldCharType="begin"/>
      </w:r>
      <w:r>
        <w:instrText xml:space="preserve"> HYPERLINK \l "_Toc_2_2_0000000003" </w:instrText>
      </w:r>
      <w:r>
        <w:fldChar w:fldCharType="separate"/>
      </w:r>
      <w:r>
        <w:t>部门预算支出总表</w:t>
      </w:r>
      <w:r>
        <w:tab/>
      </w:r>
      <w:r>
        <w:rPr>
          <w:rFonts w:hint="eastAsia" w:eastAsiaTheme="minorEastAsia"/>
          <w:lang w:val="en-US" w:eastAsia="zh-CN"/>
        </w:rPr>
        <w:t>7</w:t>
      </w:r>
      <w:r>
        <w:rPr>
          <w:rFonts w:hint="eastAsia" w:eastAsiaTheme="minorEastAsia"/>
          <w:lang w:eastAsia="zh-CN"/>
        </w:rPr>
        <w:fldChar w:fldCharType="end"/>
      </w:r>
    </w:p>
    <w:p w14:paraId="49831EA0">
      <w:pPr>
        <w:pStyle w:val="5"/>
        <w:tabs>
          <w:tab w:val="right" w:leader="dot" w:pos="14562"/>
        </w:tabs>
      </w:pPr>
      <w:r>
        <w:fldChar w:fldCharType="begin"/>
      </w:r>
      <w:r>
        <w:instrText xml:space="preserve"> HYPERLINK \l "_Toc_2_2_0000000004" </w:instrText>
      </w:r>
      <w:r>
        <w:fldChar w:fldCharType="separate"/>
      </w:r>
      <w:r>
        <w:t>部门预算财政拨款收支总表</w:t>
      </w:r>
      <w:r>
        <w:tab/>
      </w:r>
      <w:r>
        <w:rPr>
          <w:rFonts w:hint="eastAsia" w:eastAsiaTheme="minorEastAsia"/>
          <w:lang w:val="en-US" w:eastAsia="zh-CN"/>
        </w:rPr>
        <w:t>9</w:t>
      </w:r>
      <w:r>
        <w:rPr>
          <w:rFonts w:hint="eastAsia" w:eastAsiaTheme="minorEastAsia"/>
          <w:lang w:eastAsia="zh-CN"/>
        </w:rPr>
        <w:fldChar w:fldCharType="end"/>
      </w:r>
    </w:p>
    <w:p w14:paraId="67F83D69">
      <w:pPr>
        <w:pStyle w:val="5"/>
        <w:tabs>
          <w:tab w:val="right" w:leader="dot" w:pos="14562"/>
        </w:tabs>
        <w:rPr>
          <w:rFonts w:hint="default"/>
          <w:lang w:val="en-US"/>
        </w:rPr>
      </w:pPr>
      <w:r>
        <w:fldChar w:fldCharType="begin"/>
      </w:r>
      <w:r>
        <w:instrText xml:space="preserve"> HYPERLINK \l "_Toc_2_2_0000000005" </w:instrText>
      </w:r>
      <w:r>
        <w:fldChar w:fldCharType="separate"/>
      </w:r>
      <w:r>
        <w:t>部门预算一般公共预算财政拨款支出表</w:t>
      </w:r>
      <w:r>
        <w:tab/>
      </w:r>
      <w:r>
        <w:rPr>
          <w:rFonts w:hint="eastAsia" w:eastAsiaTheme="minorEastAsia"/>
          <w:lang w:val="en-US" w:eastAsia="zh-CN"/>
        </w:rPr>
        <w:t>1</w:t>
      </w:r>
      <w:r>
        <w:rPr>
          <w:rFonts w:hint="eastAsia" w:eastAsiaTheme="minorEastAsia"/>
          <w:lang w:eastAsia="zh-CN"/>
        </w:rPr>
        <w:fldChar w:fldCharType="end"/>
      </w:r>
      <w:r>
        <w:rPr>
          <w:rFonts w:hint="eastAsia" w:eastAsiaTheme="minorEastAsia"/>
          <w:lang w:val="en-US" w:eastAsia="zh-CN"/>
        </w:rPr>
        <w:t>1</w:t>
      </w:r>
    </w:p>
    <w:p w14:paraId="68E6E9C4">
      <w:pPr>
        <w:pStyle w:val="5"/>
        <w:tabs>
          <w:tab w:val="right" w:leader="dot" w:pos="14562"/>
        </w:tabs>
        <w:rPr>
          <w:rFonts w:hint="default"/>
          <w:lang w:val="en-US"/>
        </w:rPr>
      </w:pPr>
      <w:r>
        <w:fldChar w:fldCharType="begin"/>
      </w:r>
      <w:r>
        <w:instrText xml:space="preserve"> HYPERLINK \l "_Toc_2_2_0000000006" </w:instrText>
      </w:r>
      <w:r>
        <w:fldChar w:fldCharType="separate"/>
      </w:r>
      <w:r>
        <w:t>部门预算一般公共预算财政拨款基本支出表</w:t>
      </w:r>
      <w:r>
        <w:tab/>
      </w:r>
      <w:r>
        <w:rPr>
          <w:rFonts w:hint="eastAsia" w:eastAsiaTheme="minorEastAsia"/>
          <w:lang w:val="en-US" w:eastAsia="zh-CN"/>
        </w:rPr>
        <w:t>1</w:t>
      </w:r>
      <w:r>
        <w:rPr>
          <w:rFonts w:hint="eastAsia" w:eastAsiaTheme="minorEastAsia"/>
          <w:lang w:eastAsia="zh-CN"/>
        </w:rPr>
        <w:fldChar w:fldCharType="end"/>
      </w:r>
      <w:r>
        <w:rPr>
          <w:rFonts w:hint="eastAsia" w:eastAsiaTheme="minorEastAsia"/>
          <w:lang w:val="en-US" w:eastAsia="zh-CN"/>
        </w:rPr>
        <w:t>3</w:t>
      </w:r>
    </w:p>
    <w:p w14:paraId="3D20A366">
      <w:pPr>
        <w:pStyle w:val="5"/>
        <w:tabs>
          <w:tab w:val="right" w:leader="dot" w:pos="14562"/>
        </w:tabs>
      </w:pPr>
      <w:r>
        <w:fldChar w:fldCharType="begin"/>
      </w:r>
      <w:r>
        <w:instrText xml:space="preserve"> HYPERLINK \l "_Toc_2_2_0000000007" </w:instrText>
      </w:r>
      <w:r>
        <w:fldChar w:fldCharType="separate"/>
      </w:r>
      <w:r>
        <w:t>部门预算政府基金预算财政拨款支出表</w:t>
      </w:r>
      <w:r>
        <w:tab/>
      </w:r>
      <w:r>
        <w:rPr>
          <w:rFonts w:hint="eastAsia" w:eastAsiaTheme="minorEastAsia"/>
          <w:lang w:eastAsia="zh-CN"/>
        </w:rPr>
        <w:t>1</w:t>
      </w:r>
      <w:r>
        <w:rPr>
          <w:rFonts w:hint="eastAsia" w:eastAsiaTheme="minorEastAsia"/>
          <w:lang w:val="en-US" w:eastAsia="zh-CN"/>
        </w:rPr>
        <w:t>4</w:t>
      </w:r>
      <w:r>
        <w:rPr>
          <w:rFonts w:hint="eastAsia" w:eastAsiaTheme="minorEastAsia"/>
          <w:lang w:eastAsia="zh-CN"/>
        </w:rPr>
        <w:fldChar w:fldCharType="end"/>
      </w:r>
    </w:p>
    <w:p w14:paraId="516DD352">
      <w:pPr>
        <w:pStyle w:val="5"/>
        <w:tabs>
          <w:tab w:val="right" w:leader="dot" w:pos="14562"/>
        </w:tabs>
      </w:pPr>
      <w:r>
        <w:fldChar w:fldCharType="begin"/>
      </w:r>
      <w:r>
        <w:instrText xml:space="preserve"> HYPERLINK \l "_Toc_2_2_0000000008" </w:instrText>
      </w:r>
      <w:r>
        <w:fldChar w:fldCharType="separate"/>
      </w:r>
      <w:r>
        <w:t>部门预算国有资本经营预算财政拨款支出表</w:t>
      </w:r>
      <w:r>
        <w:tab/>
      </w:r>
      <w:r>
        <w:rPr>
          <w:rFonts w:hint="eastAsia" w:eastAsiaTheme="minorEastAsia"/>
          <w:lang w:eastAsia="zh-CN"/>
        </w:rPr>
        <w:t>1</w:t>
      </w:r>
      <w:r>
        <w:rPr>
          <w:rFonts w:hint="eastAsia" w:eastAsiaTheme="minorEastAsia"/>
          <w:lang w:val="en-US" w:eastAsia="zh-CN"/>
        </w:rPr>
        <w:t>5</w:t>
      </w:r>
      <w:r>
        <w:rPr>
          <w:rFonts w:hint="eastAsia" w:eastAsiaTheme="minorEastAsia"/>
          <w:lang w:eastAsia="zh-CN"/>
        </w:rPr>
        <w:fldChar w:fldCharType="end"/>
      </w:r>
    </w:p>
    <w:p w14:paraId="4C0347CE">
      <w:pPr>
        <w:pStyle w:val="5"/>
        <w:tabs>
          <w:tab w:val="right" w:leader="dot" w:pos="14562"/>
        </w:tabs>
        <w:rPr>
          <w:rFonts w:hint="default"/>
          <w:lang w:val="en-US"/>
        </w:rPr>
      </w:pPr>
      <w:r>
        <w:fldChar w:fldCharType="begin"/>
      </w:r>
      <w:r>
        <w:instrText xml:space="preserve"> HYPERLINK \l "_Toc_2_2_0000000009" </w:instrText>
      </w:r>
      <w:r>
        <w:fldChar w:fldCharType="separate"/>
      </w:r>
      <w:r>
        <w:t>部门预算财政拨款“三公”经费支出表</w:t>
      </w:r>
      <w:r>
        <w:tab/>
      </w:r>
      <w:r>
        <w:rPr>
          <w:rFonts w:hint="eastAsia" w:eastAsiaTheme="minorEastAsia"/>
          <w:lang w:val="en-US" w:eastAsia="zh-CN"/>
        </w:rPr>
        <w:t>1</w:t>
      </w:r>
      <w:r>
        <w:rPr>
          <w:rFonts w:hint="eastAsia" w:eastAsiaTheme="minorEastAsia"/>
          <w:lang w:eastAsia="zh-CN"/>
        </w:rPr>
        <w:fldChar w:fldCharType="end"/>
      </w:r>
      <w:r>
        <w:rPr>
          <w:rFonts w:hint="eastAsia" w:eastAsiaTheme="minorEastAsia"/>
          <w:lang w:val="en-US" w:eastAsia="zh-CN"/>
        </w:rPr>
        <w:t>6</w:t>
      </w:r>
    </w:p>
    <w:p w14:paraId="27C83202">
      <w:r>
        <w:fldChar w:fldCharType="end"/>
      </w:r>
    </w:p>
    <w:p w14:paraId="55132999">
      <w:r>
        <w:rPr>
          <w:rFonts w:ascii="方正楷体_GBK" w:hAnsi="方正楷体_GBK" w:eastAsia="方正楷体_GBK" w:cs="方正楷体_GBK"/>
          <w:b/>
          <w:color w:val="000000"/>
          <w:sz w:val="28"/>
        </w:rPr>
        <w:t>部门预算信息公开情况说明</w:t>
      </w:r>
    </w:p>
    <w:p w14:paraId="00FDB43E">
      <w:pPr>
        <w:pStyle w:val="5"/>
        <w:tabs>
          <w:tab w:val="right" w:leader="dot" w:pos="14562"/>
        </w:tabs>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fldChar w:fldCharType="begin"/>
      </w:r>
      <w:r>
        <w:instrText xml:space="preserve">PAGEREF _Toc_3_3_0000000010 \h</w:instrText>
      </w:r>
      <w:r>
        <w:fldChar w:fldCharType="separate"/>
      </w:r>
      <w:r>
        <w:t>17</w:t>
      </w:r>
      <w:r>
        <w:fldChar w:fldCharType="end"/>
      </w:r>
      <w:r>
        <w:fldChar w:fldCharType="end"/>
      </w:r>
    </w:p>
    <w:p w14:paraId="34F4827F">
      <w:pPr>
        <w:pStyle w:val="5"/>
        <w:tabs>
          <w:tab w:val="right" w:leader="dot" w:pos="14562"/>
        </w:tabs>
      </w:pPr>
      <w:r>
        <w:fldChar w:fldCharType="begin"/>
      </w:r>
      <w:r>
        <w:instrText xml:space="preserve"> HYPERLINK \l "_Toc_3_3_0000000011" </w:instrText>
      </w:r>
      <w:r>
        <w:fldChar w:fldCharType="separate"/>
      </w:r>
      <w:r>
        <w:t>二、部门预算安排的总体情况</w:t>
      </w:r>
      <w:r>
        <w:tab/>
      </w:r>
      <w:r>
        <w:fldChar w:fldCharType="begin"/>
      </w:r>
      <w:r>
        <w:instrText xml:space="preserve">PAGEREF _Toc_3_3_0000000011 \h</w:instrText>
      </w:r>
      <w:r>
        <w:fldChar w:fldCharType="separate"/>
      </w:r>
      <w:r>
        <w:t>20</w:t>
      </w:r>
      <w:r>
        <w:fldChar w:fldCharType="end"/>
      </w:r>
      <w:r>
        <w:fldChar w:fldCharType="end"/>
      </w:r>
    </w:p>
    <w:p w14:paraId="5ECC5D39">
      <w:pPr>
        <w:pStyle w:val="5"/>
        <w:tabs>
          <w:tab w:val="right" w:leader="dot" w:pos="14562"/>
        </w:tabs>
      </w:pPr>
      <w:r>
        <w:fldChar w:fldCharType="begin"/>
      </w:r>
      <w:r>
        <w:instrText xml:space="preserve"> HYPERLINK \l "_Toc_3_3_0000000012" </w:instrText>
      </w:r>
      <w:r>
        <w:fldChar w:fldCharType="separate"/>
      </w:r>
      <w:r>
        <w:t>三、机关运行经费安排情况</w:t>
      </w:r>
      <w:r>
        <w:tab/>
      </w:r>
      <w:r>
        <w:fldChar w:fldCharType="begin"/>
      </w:r>
      <w:r>
        <w:instrText xml:space="preserve">PAGEREF _Toc_3_3_0000000012 \h</w:instrText>
      </w:r>
      <w:r>
        <w:fldChar w:fldCharType="separate"/>
      </w:r>
      <w:r>
        <w:t>2</w:t>
      </w:r>
      <w:r>
        <w:rPr>
          <w:rFonts w:hint="eastAsia"/>
          <w:lang w:val="en-US" w:eastAsia="zh-CN"/>
        </w:rPr>
        <w:t>2</w:t>
      </w:r>
      <w:r>
        <w:fldChar w:fldCharType="end"/>
      </w:r>
      <w:r>
        <w:fldChar w:fldCharType="end"/>
      </w:r>
    </w:p>
    <w:p w14:paraId="1C02EAC4">
      <w:pPr>
        <w:pStyle w:val="5"/>
        <w:tabs>
          <w:tab w:val="right" w:leader="dot" w:pos="14562"/>
        </w:tabs>
      </w:pPr>
      <w:r>
        <w:fldChar w:fldCharType="begin"/>
      </w:r>
      <w:r>
        <w:instrText xml:space="preserve"> HYPERLINK \l "_Toc_3_3_0000000013" </w:instrText>
      </w:r>
      <w:r>
        <w:fldChar w:fldCharType="separate"/>
      </w:r>
      <w:r>
        <w:t>四、财政拨款“三公”经费预算情况及增减变化原因</w:t>
      </w:r>
      <w:r>
        <w:tab/>
      </w:r>
      <w:r>
        <w:fldChar w:fldCharType="begin"/>
      </w:r>
      <w:r>
        <w:instrText xml:space="preserve">PAGEREF _Toc_3_3_0000000013 \h</w:instrText>
      </w:r>
      <w:r>
        <w:fldChar w:fldCharType="separate"/>
      </w:r>
      <w:r>
        <w:t>22</w:t>
      </w:r>
      <w:r>
        <w:fldChar w:fldCharType="end"/>
      </w:r>
      <w:r>
        <w:fldChar w:fldCharType="end"/>
      </w:r>
    </w:p>
    <w:p w14:paraId="6F2E970A">
      <w:pPr>
        <w:pStyle w:val="5"/>
        <w:tabs>
          <w:tab w:val="right" w:leader="dot" w:pos="14562"/>
        </w:tabs>
        <w:rPr>
          <w:rFonts w:hint="eastAsia" w:eastAsia="方正仿宋_GBK"/>
          <w:lang w:val="en-US" w:eastAsia="zh-CN"/>
        </w:rPr>
      </w:pPr>
      <w:r>
        <w:fldChar w:fldCharType="begin"/>
      </w:r>
      <w:r>
        <w:instrText xml:space="preserve"> HYPERLINK \l "_Toc_3_3_0000000014" </w:instrText>
      </w:r>
      <w:r>
        <w:fldChar w:fldCharType="separate"/>
      </w:r>
      <w:r>
        <w:t>五、预算绩效信息</w:t>
      </w:r>
      <w:r>
        <w:tab/>
      </w:r>
      <w:r>
        <w:rPr>
          <w:rFonts w:hint="eastAsia"/>
          <w:lang w:val="en-US" w:eastAsia="zh-CN"/>
        </w:rPr>
        <w:t>2</w:t>
      </w:r>
      <w:r>
        <w:fldChar w:fldCharType="end"/>
      </w:r>
      <w:r>
        <w:rPr>
          <w:rFonts w:hint="eastAsia"/>
          <w:lang w:val="en-US" w:eastAsia="zh-CN"/>
        </w:rPr>
        <w:t>3</w:t>
      </w:r>
    </w:p>
    <w:p w14:paraId="24CB6AAC">
      <w:pPr>
        <w:pStyle w:val="5"/>
        <w:tabs>
          <w:tab w:val="right" w:leader="dot" w:pos="14562"/>
        </w:tabs>
        <w:rPr>
          <w:rFonts w:hint="eastAsia" w:eastAsia="方正仿宋_GBK"/>
          <w:lang w:val="en-US" w:eastAsia="zh-CN"/>
        </w:rPr>
      </w:pPr>
      <w:r>
        <w:fldChar w:fldCharType="begin"/>
      </w:r>
      <w:r>
        <w:instrText xml:space="preserve"> HYPERLINK \l "_Toc_3_3_0000000015" </w:instrText>
      </w:r>
      <w:r>
        <w:fldChar w:fldCharType="separate"/>
      </w:r>
      <w:r>
        <w:t>六、政府采购预算情况</w:t>
      </w:r>
      <w:r>
        <w:tab/>
      </w:r>
      <w:r>
        <w:rPr>
          <w:rFonts w:hint="eastAsia"/>
          <w:lang w:val="en-US" w:eastAsia="zh-CN"/>
        </w:rPr>
        <w:t>8</w:t>
      </w:r>
      <w:r>
        <w:fldChar w:fldCharType="end"/>
      </w:r>
      <w:r>
        <w:rPr>
          <w:rFonts w:hint="eastAsia"/>
          <w:lang w:val="en-US" w:eastAsia="zh-CN"/>
        </w:rPr>
        <w:t>7</w:t>
      </w:r>
    </w:p>
    <w:p w14:paraId="622403D4">
      <w:pPr>
        <w:pStyle w:val="5"/>
        <w:tabs>
          <w:tab w:val="right" w:leader="dot" w:pos="14562"/>
        </w:tabs>
        <w:rPr>
          <w:rFonts w:hint="default" w:eastAsia="方正仿宋_GBK"/>
          <w:lang w:val="en-US" w:eastAsia="zh-CN"/>
        </w:rPr>
      </w:pPr>
      <w:r>
        <w:fldChar w:fldCharType="begin"/>
      </w:r>
      <w:r>
        <w:instrText xml:space="preserve"> HYPERLINK \l "_Toc_3_3_0000000016" </w:instrText>
      </w:r>
      <w:r>
        <w:fldChar w:fldCharType="separate"/>
      </w:r>
      <w:r>
        <w:t>七、国有资产信息</w:t>
      </w:r>
      <w:r>
        <w:tab/>
      </w:r>
      <w:r>
        <w:rPr>
          <w:rFonts w:hint="eastAsia"/>
          <w:lang w:val="en-US" w:eastAsia="zh-CN"/>
        </w:rPr>
        <w:t xml:space="preserve"> </w:t>
      </w:r>
      <w:r>
        <w:fldChar w:fldCharType="end"/>
      </w:r>
      <w:r>
        <w:rPr>
          <w:rFonts w:hint="eastAsia"/>
          <w:lang w:val="en-US" w:eastAsia="zh-CN"/>
        </w:rPr>
        <w:t>89</w:t>
      </w:r>
    </w:p>
    <w:p w14:paraId="7246AE1D">
      <w:pPr>
        <w:pStyle w:val="5"/>
        <w:tabs>
          <w:tab w:val="right" w:leader="dot" w:pos="14562"/>
        </w:tabs>
        <w:rPr>
          <w:rFonts w:hint="eastAsia" w:eastAsia="方正仿宋_GBK"/>
          <w:lang w:val="en-US" w:eastAsia="zh-CN"/>
        </w:rPr>
      </w:pPr>
      <w:r>
        <w:fldChar w:fldCharType="begin"/>
      </w:r>
      <w:r>
        <w:instrText xml:space="preserve"> HYPERLINK \l "_Toc_3_3_0000000017" </w:instrText>
      </w:r>
      <w:r>
        <w:fldChar w:fldCharType="separate"/>
      </w:r>
      <w:r>
        <w:t>八、名词解释</w:t>
      </w:r>
      <w:r>
        <w:tab/>
      </w:r>
      <w:r>
        <w:rPr>
          <w:rFonts w:hint="eastAsia"/>
          <w:lang w:val="en-US" w:eastAsia="zh-CN"/>
        </w:rPr>
        <w:t>8</w:t>
      </w:r>
      <w:r>
        <w:fldChar w:fldCharType="end"/>
      </w:r>
      <w:r>
        <w:rPr>
          <w:rFonts w:hint="eastAsia"/>
          <w:lang w:val="en-US" w:eastAsia="zh-CN"/>
        </w:rPr>
        <w:t>9</w:t>
      </w:r>
    </w:p>
    <w:p w14:paraId="26E71162">
      <w:pPr>
        <w:pStyle w:val="5"/>
        <w:tabs>
          <w:tab w:val="right" w:leader="dot" w:pos="14562"/>
        </w:tabs>
        <w:rPr>
          <w:rFonts w:hint="eastAsia" w:eastAsia="方正仿宋_GBK"/>
          <w:lang w:val="en-US" w:eastAsia="zh-CN"/>
        </w:rPr>
      </w:pPr>
      <w:r>
        <w:fldChar w:fldCharType="begin"/>
      </w:r>
      <w:r>
        <w:instrText xml:space="preserve"> HYPERLINK \l "_Toc_3_3_0000000018" </w:instrText>
      </w:r>
      <w:r>
        <w:fldChar w:fldCharType="separate"/>
      </w:r>
      <w:r>
        <w:t>九、其他需要说明的事项</w:t>
      </w:r>
      <w:r>
        <w:tab/>
      </w:r>
      <w:r>
        <w:rPr>
          <w:rFonts w:hint="eastAsia"/>
          <w:lang w:val="en-US" w:eastAsia="zh-CN"/>
        </w:rPr>
        <w:t>9</w:t>
      </w:r>
      <w:r>
        <w:fldChar w:fldCharType="end"/>
      </w:r>
      <w:r>
        <w:rPr>
          <w:rFonts w:hint="eastAsia"/>
          <w:lang w:val="en-US" w:eastAsia="zh-CN"/>
        </w:rPr>
        <w:t>0</w:t>
      </w:r>
    </w:p>
    <w:p w14:paraId="4F416487">
      <w:r>
        <w:fldChar w:fldCharType="end"/>
      </w:r>
    </w:p>
    <w:p w14:paraId="48FC1384">
      <w:pPr>
        <w:outlineLvl w:val="1"/>
        <w:rPr>
          <w:rFonts w:ascii="黑体" w:hAnsi="黑体" w:eastAsia="黑体" w:cs="黑体"/>
          <w:b/>
          <w:color w:val="000000"/>
          <w:sz w:val="30"/>
          <w:lang w:eastAsia="zh-CN"/>
        </w:rPr>
      </w:pPr>
    </w:p>
    <w:p w14:paraId="107D7C16">
      <w:pPr>
        <w:tabs>
          <w:tab w:val="left" w:pos="8294"/>
        </w:tabs>
        <w:outlineLvl w:val="1"/>
        <w:rPr>
          <w:rFonts w:ascii="黑体" w:hAnsi="黑体" w:eastAsia="黑体" w:cs="黑体"/>
          <w:b/>
          <w:color w:val="000000"/>
          <w:sz w:val="30"/>
          <w:lang w:eastAsia="zh-CN"/>
        </w:rPr>
      </w:pPr>
      <w:r>
        <w:rPr>
          <w:rFonts w:hint="eastAsia" w:ascii="黑体" w:hAnsi="黑体" w:eastAsia="黑体" w:cs="黑体"/>
          <w:b/>
          <w:color w:val="000000"/>
          <w:sz w:val="30"/>
          <w:lang w:eastAsia="zh-CN"/>
        </w:rPr>
        <w:tab/>
      </w:r>
    </w:p>
    <w:p w14:paraId="033AF359">
      <w:pPr>
        <w:outlineLvl w:val="1"/>
        <w:rPr>
          <w:rFonts w:ascii="黑体" w:hAnsi="黑体" w:eastAsia="黑体" w:cs="黑体"/>
          <w:b/>
          <w:color w:val="000000"/>
          <w:sz w:val="30"/>
          <w:lang w:eastAsia="zh-CN"/>
        </w:rPr>
      </w:pPr>
    </w:p>
    <w:p w14:paraId="5AFAC260">
      <w:pPr>
        <w:outlineLvl w:val="1"/>
        <w:rPr>
          <w:rFonts w:ascii="黑体" w:hAnsi="黑体" w:eastAsia="黑体" w:cs="黑体"/>
          <w:b/>
          <w:color w:val="000000"/>
          <w:sz w:val="30"/>
          <w:lang w:eastAsia="zh-CN"/>
        </w:rPr>
      </w:pPr>
    </w:p>
    <w:p w14:paraId="3E848619">
      <w:pPr>
        <w:outlineLvl w:val="1"/>
        <w:rPr>
          <w:rFonts w:ascii="黑体" w:hAnsi="黑体" w:eastAsia="黑体" w:cs="黑体"/>
          <w:b/>
          <w:color w:val="000000"/>
          <w:sz w:val="30"/>
          <w:lang w:eastAsia="zh-CN"/>
        </w:rPr>
      </w:pPr>
    </w:p>
    <w:p w14:paraId="72A5728A">
      <w:pPr>
        <w:outlineLvl w:val="1"/>
        <w:rPr>
          <w:rFonts w:ascii="黑体" w:hAnsi="黑体" w:eastAsia="黑体" w:cs="黑体"/>
          <w:b/>
          <w:color w:val="000000"/>
          <w:sz w:val="30"/>
          <w:lang w:eastAsia="zh-CN"/>
        </w:rPr>
      </w:pPr>
    </w:p>
    <w:p w14:paraId="1085410A">
      <w:pPr>
        <w:outlineLvl w:val="1"/>
        <w:rPr>
          <w:rFonts w:ascii="黑体" w:hAnsi="黑体" w:eastAsia="黑体" w:cs="黑体"/>
          <w:b/>
          <w:color w:val="000000"/>
          <w:sz w:val="30"/>
          <w:lang w:eastAsia="zh-CN"/>
        </w:rPr>
      </w:pPr>
    </w:p>
    <w:p w14:paraId="347DAC7F">
      <w:pPr>
        <w:outlineLvl w:val="1"/>
        <w:rPr>
          <w:rFonts w:ascii="黑体" w:hAnsi="黑体" w:eastAsia="黑体" w:cs="黑体"/>
          <w:b/>
          <w:color w:val="000000"/>
          <w:sz w:val="30"/>
          <w:lang w:eastAsia="zh-CN"/>
        </w:rPr>
      </w:pPr>
    </w:p>
    <w:p w14:paraId="6ED47E3E">
      <w:pPr>
        <w:outlineLvl w:val="1"/>
        <w:rPr>
          <w:rFonts w:ascii="黑体" w:hAnsi="黑体" w:eastAsia="黑体" w:cs="黑体"/>
          <w:b/>
          <w:color w:val="000000"/>
          <w:sz w:val="30"/>
          <w:lang w:eastAsia="zh-CN"/>
        </w:rPr>
      </w:pPr>
    </w:p>
    <w:p w14:paraId="24C83283">
      <w:pPr>
        <w:outlineLvl w:val="1"/>
        <w:rPr>
          <w:rFonts w:ascii="黑体" w:hAnsi="黑体" w:eastAsia="黑体" w:cs="黑体"/>
          <w:b/>
          <w:color w:val="000000"/>
          <w:sz w:val="30"/>
          <w:lang w:eastAsia="zh-CN"/>
        </w:rPr>
      </w:pPr>
    </w:p>
    <w:p w14:paraId="655B97E2">
      <w:pPr>
        <w:outlineLvl w:val="1"/>
        <w:rPr>
          <w:rFonts w:ascii="黑体" w:hAnsi="黑体" w:eastAsia="黑体" w:cs="黑体"/>
          <w:b/>
          <w:color w:val="000000"/>
          <w:sz w:val="30"/>
          <w:lang w:eastAsia="zh-CN"/>
        </w:rPr>
      </w:pPr>
    </w:p>
    <w:p w14:paraId="08365BD1">
      <w:pPr>
        <w:outlineLvl w:val="1"/>
        <w:rPr>
          <w:rFonts w:ascii="黑体" w:hAnsi="黑体" w:eastAsia="黑体" w:cs="黑体"/>
          <w:b/>
          <w:color w:val="000000"/>
          <w:sz w:val="30"/>
          <w:lang w:eastAsia="zh-CN"/>
        </w:rPr>
      </w:pPr>
    </w:p>
    <w:p w14:paraId="12E52932">
      <w:pPr>
        <w:outlineLvl w:val="1"/>
        <w:rPr>
          <w:rFonts w:ascii="黑体" w:hAnsi="黑体" w:eastAsia="黑体" w:cs="黑体"/>
          <w:b/>
          <w:color w:val="000000"/>
          <w:sz w:val="30"/>
          <w:lang w:eastAsia="zh-CN"/>
        </w:rPr>
      </w:pPr>
    </w:p>
    <w:p w14:paraId="62C761EE">
      <w:pPr>
        <w:outlineLvl w:val="1"/>
        <w:rPr>
          <w:rFonts w:ascii="黑体" w:hAnsi="黑体" w:eastAsia="黑体" w:cs="黑体"/>
          <w:b/>
          <w:color w:val="000000"/>
          <w:sz w:val="30"/>
          <w:lang w:eastAsia="zh-CN"/>
        </w:rPr>
      </w:pPr>
    </w:p>
    <w:p w14:paraId="4F11F395">
      <w:pPr>
        <w:outlineLvl w:val="1"/>
        <w:rPr>
          <w:rFonts w:ascii="黑体" w:hAnsi="黑体" w:eastAsia="黑体" w:cs="黑体"/>
          <w:b/>
          <w:color w:val="000000"/>
          <w:sz w:val="30"/>
          <w:lang w:eastAsia="zh-CN"/>
        </w:rPr>
      </w:pPr>
    </w:p>
    <w:p w14:paraId="00DDDE0C">
      <w:pPr>
        <w:jc w:val="both"/>
        <w:outlineLvl w:val="1"/>
        <w:rPr>
          <w:rFonts w:ascii="方正小标宋_GBK" w:hAnsi="方正小标宋_GBK" w:eastAsia="方正小标宋_GBK" w:cs="方正小标宋_GBK"/>
          <w:color w:val="000000"/>
          <w:sz w:val="36"/>
        </w:rPr>
      </w:pPr>
    </w:p>
    <w:tbl>
      <w:tblPr>
        <w:tblStyle w:val="9"/>
        <w:tblW w:w="1440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56"/>
        <w:gridCol w:w="4119"/>
        <w:gridCol w:w="2100"/>
        <w:gridCol w:w="3885"/>
        <w:gridCol w:w="3645"/>
      </w:tblGrid>
      <w:tr w14:paraId="476A84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4405" w:type="dxa"/>
            <w:gridSpan w:val="5"/>
            <w:tcBorders>
              <w:top w:val="nil"/>
              <w:left w:val="nil"/>
              <w:bottom w:val="nil"/>
              <w:right w:val="nil"/>
            </w:tcBorders>
            <w:shd w:val="clear" w:color="auto" w:fill="auto"/>
            <w:noWrap/>
            <w:vAlign w:val="center"/>
          </w:tcPr>
          <w:p w14:paraId="7754024D">
            <w:pPr>
              <w:keepNext w:val="0"/>
              <w:keepLines w:val="0"/>
              <w:widowControl/>
              <w:suppressLineNumbers w:val="0"/>
              <w:jc w:val="center"/>
              <w:textAlignment w:val="center"/>
              <w:rPr>
                <w:rFonts w:ascii="normal" w:hAnsi="normal" w:eastAsia="normal" w:cs="normal"/>
                <w:i w:val="0"/>
                <w:iCs w:val="0"/>
                <w:color w:val="000000"/>
                <w:sz w:val="27"/>
                <w:szCs w:val="27"/>
                <w:u w:val="none"/>
              </w:rPr>
            </w:pPr>
            <w:r>
              <w:rPr>
                <w:rFonts w:hint="default" w:ascii="normal" w:hAnsi="normal" w:eastAsia="normal" w:cs="normal"/>
                <w:b/>
                <w:bCs/>
                <w:i w:val="0"/>
                <w:iCs w:val="0"/>
                <w:color w:val="000000"/>
                <w:kern w:val="0"/>
                <w:sz w:val="27"/>
                <w:szCs w:val="27"/>
                <w:u w:val="none"/>
                <w:lang w:val="en-US" w:eastAsia="zh-CN" w:bidi="ar"/>
              </w:rPr>
              <w:t>部门预算收支总表</w:t>
            </w:r>
          </w:p>
        </w:tc>
      </w:tr>
      <w:tr w14:paraId="792AA2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875" w:type="dxa"/>
            <w:gridSpan w:val="3"/>
            <w:tcBorders>
              <w:top w:val="nil"/>
              <w:left w:val="nil"/>
              <w:bottom w:val="single" w:color="auto" w:sz="4" w:space="0"/>
              <w:right w:val="nil"/>
            </w:tcBorders>
            <w:shd w:val="clear" w:color="auto" w:fill="auto"/>
            <w:noWrap/>
            <w:vAlign w:val="center"/>
          </w:tcPr>
          <w:p w14:paraId="789FD483">
            <w:pPr>
              <w:keepNext w:val="0"/>
              <w:keepLines w:val="0"/>
              <w:widowControl/>
              <w:suppressLineNumbers w:val="0"/>
              <w:jc w:val="lef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预算单位编码及名称：[326]涞水县农业农村局</w:t>
            </w:r>
          </w:p>
        </w:tc>
        <w:tc>
          <w:tcPr>
            <w:tcW w:w="3885" w:type="dxa"/>
            <w:tcBorders>
              <w:top w:val="nil"/>
              <w:left w:val="nil"/>
              <w:bottom w:val="single" w:color="auto" w:sz="4" w:space="0"/>
              <w:right w:val="nil"/>
            </w:tcBorders>
            <w:shd w:val="clear" w:color="auto" w:fill="auto"/>
            <w:noWrap/>
            <w:vAlign w:val="center"/>
          </w:tcPr>
          <w:p w14:paraId="0CC8BE55">
            <w:pPr>
              <w:keepNext w:val="0"/>
              <w:keepLines w:val="0"/>
              <w:widowControl/>
              <w:suppressLineNumbers w:val="0"/>
              <w:jc w:val="righ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预算年度：2025</w:t>
            </w:r>
          </w:p>
        </w:tc>
        <w:tc>
          <w:tcPr>
            <w:tcW w:w="3645" w:type="dxa"/>
            <w:tcBorders>
              <w:top w:val="nil"/>
              <w:left w:val="nil"/>
              <w:bottom w:val="single" w:color="auto" w:sz="4" w:space="0"/>
              <w:right w:val="nil"/>
            </w:tcBorders>
            <w:shd w:val="clear" w:color="auto" w:fill="auto"/>
            <w:noWrap/>
            <w:vAlign w:val="center"/>
          </w:tcPr>
          <w:p w14:paraId="002386DA">
            <w:pPr>
              <w:keepNext w:val="0"/>
              <w:keepLines w:val="0"/>
              <w:widowControl/>
              <w:suppressLineNumbers w:val="0"/>
              <w:jc w:val="righ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金额单位：万元</w:t>
            </w:r>
          </w:p>
        </w:tc>
      </w:tr>
      <w:tr w14:paraId="63F46F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56"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4028702">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序号</w:t>
            </w:r>
          </w:p>
        </w:tc>
        <w:tc>
          <w:tcPr>
            <w:tcW w:w="6219"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BB7EC75">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收入</w:t>
            </w:r>
          </w:p>
        </w:tc>
        <w:tc>
          <w:tcPr>
            <w:tcW w:w="753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87E5CB9">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支出</w:t>
            </w:r>
          </w:p>
        </w:tc>
      </w:tr>
      <w:tr w14:paraId="6C52DA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5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68B84DD">
            <w:pPr>
              <w:jc w:val="center"/>
              <w:rPr>
                <w:rFonts w:hint="eastAsia" w:ascii="宋体" w:hAnsi="宋体" w:eastAsia="宋体" w:cs="宋体"/>
                <w:i w:val="0"/>
                <w:iCs w:val="0"/>
                <w:color w:val="000000"/>
                <w:sz w:val="22"/>
                <w:szCs w:val="22"/>
                <w:u w:val="none"/>
              </w:rPr>
            </w:pPr>
          </w:p>
        </w:tc>
        <w:tc>
          <w:tcPr>
            <w:tcW w:w="411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418876F">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项目</w:t>
            </w:r>
          </w:p>
        </w:tc>
        <w:tc>
          <w:tcPr>
            <w:tcW w:w="21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E7EDA42">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预算数</w:t>
            </w:r>
          </w:p>
        </w:tc>
        <w:tc>
          <w:tcPr>
            <w:tcW w:w="388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E076010">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项目</w:t>
            </w:r>
          </w:p>
        </w:tc>
        <w:tc>
          <w:tcPr>
            <w:tcW w:w="36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9FF40E8">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预算数</w:t>
            </w:r>
          </w:p>
        </w:tc>
      </w:tr>
      <w:tr w14:paraId="13392F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56"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50123E90">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栏次</w:t>
            </w:r>
          </w:p>
        </w:tc>
        <w:tc>
          <w:tcPr>
            <w:tcW w:w="4119"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6CE81956">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1</w:t>
            </w:r>
          </w:p>
        </w:tc>
        <w:tc>
          <w:tcPr>
            <w:tcW w:w="2100"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785DCAA6">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2</w:t>
            </w:r>
          </w:p>
        </w:tc>
        <w:tc>
          <w:tcPr>
            <w:tcW w:w="3885"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65EC3CDF">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3</w:t>
            </w:r>
          </w:p>
        </w:tc>
        <w:tc>
          <w:tcPr>
            <w:tcW w:w="3645"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795509C4">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4</w:t>
            </w:r>
          </w:p>
        </w:tc>
      </w:tr>
      <w:tr w14:paraId="050F92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56"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380DBAB9">
            <w:pPr>
              <w:keepNext w:val="0"/>
              <w:keepLines w:val="0"/>
              <w:widowControl/>
              <w:suppressLineNumbers w:val="0"/>
              <w:jc w:val="right"/>
              <w:textAlignment w:val="top"/>
              <w:rPr>
                <w:rFonts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w:t>
            </w:r>
          </w:p>
        </w:tc>
        <w:tc>
          <w:tcPr>
            <w:tcW w:w="4119"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6FC2C54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一、一般公共预算拨款收入</w:t>
            </w:r>
          </w:p>
        </w:tc>
        <w:tc>
          <w:tcPr>
            <w:tcW w:w="210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174F3E5C">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22073.12</w:t>
            </w:r>
          </w:p>
        </w:tc>
        <w:tc>
          <w:tcPr>
            <w:tcW w:w="388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6959BA02">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一、一般公共服务支出</w:t>
            </w:r>
          </w:p>
        </w:tc>
        <w:tc>
          <w:tcPr>
            <w:tcW w:w="364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4EEABFF1">
            <w:pPr>
              <w:rPr>
                <w:rFonts w:hint="default" w:ascii="Calibri" w:hAnsi="Calibri" w:eastAsia="宋体" w:cs="Calibri"/>
                <w:i w:val="0"/>
                <w:iCs w:val="0"/>
                <w:color w:val="000000"/>
                <w:sz w:val="22"/>
                <w:szCs w:val="22"/>
                <w:u w:val="none"/>
              </w:rPr>
            </w:pPr>
          </w:p>
        </w:tc>
      </w:tr>
      <w:tr w14:paraId="777FBF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56"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044DACDD">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w:t>
            </w:r>
          </w:p>
        </w:tc>
        <w:tc>
          <w:tcPr>
            <w:tcW w:w="4119"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6171337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二、政府性基金预算拨款收入</w:t>
            </w:r>
          </w:p>
        </w:tc>
        <w:tc>
          <w:tcPr>
            <w:tcW w:w="210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20DDC246">
            <w:pPr>
              <w:rPr>
                <w:rFonts w:hint="default" w:ascii="Calibri" w:hAnsi="Calibri" w:eastAsia="宋体" w:cs="Calibri"/>
                <w:i w:val="0"/>
                <w:iCs w:val="0"/>
                <w:color w:val="000000"/>
                <w:sz w:val="22"/>
                <w:szCs w:val="22"/>
                <w:u w:val="none"/>
              </w:rPr>
            </w:pPr>
          </w:p>
        </w:tc>
        <w:tc>
          <w:tcPr>
            <w:tcW w:w="388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1680653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二、外交支出</w:t>
            </w:r>
          </w:p>
        </w:tc>
        <w:tc>
          <w:tcPr>
            <w:tcW w:w="364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2E4F7BBA">
            <w:pPr>
              <w:rPr>
                <w:rFonts w:hint="default" w:ascii="Calibri" w:hAnsi="Calibri" w:eastAsia="宋体" w:cs="Calibri"/>
                <w:i w:val="0"/>
                <w:iCs w:val="0"/>
                <w:color w:val="000000"/>
                <w:sz w:val="22"/>
                <w:szCs w:val="22"/>
                <w:u w:val="none"/>
              </w:rPr>
            </w:pPr>
          </w:p>
        </w:tc>
      </w:tr>
      <w:tr w14:paraId="348759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56"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4F74AFE0">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w:t>
            </w:r>
          </w:p>
        </w:tc>
        <w:tc>
          <w:tcPr>
            <w:tcW w:w="4119"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1DAA7EC2">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三、国有资本经营预算拨款收入</w:t>
            </w:r>
          </w:p>
        </w:tc>
        <w:tc>
          <w:tcPr>
            <w:tcW w:w="210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2FBB504E">
            <w:pPr>
              <w:rPr>
                <w:rFonts w:hint="default" w:ascii="Calibri" w:hAnsi="Calibri" w:eastAsia="宋体" w:cs="Calibri"/>
                <w:i w:val="0"/>
                <w:iCs w:val="0"/>
                <w:color w:val="000000"/>
                <w:sz w:val="22"/>
                <w:szCs w:val="22"/>
                <w:u w:val="none"/>
              </w:rPr>
            </w:pPr>
          </w:p>
        </w:tc>
        <w:tc>
          <w:tcPr>
            <w:tcW w:w="388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35B018C0">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三、国防支出</w:t>
            </w:r>
          </w:p>
        </w:tc>
        <w:tc>
          <w:tcPr>
            <w:tcW w:w="364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3E93010D">
            <w:pPr>
              <w:rPr>
                <w:rFonts w:hint="default" w:ascii="Calibri" w:hAnsi="Calibri" w:eastAsia="宋体" w:cs="Calibri"/>
                <w:i w:val="0"/>
                <w:iCs w:val="0"/>
                <w:color w:val="000000"/>
                <w:sz w:val="22"/>
                <w:szCs w:val="22"/>
                <w:u w:val="none"/>
              </w:rPr>
            </w:pPr>
          </w:p>
        </w:tc>
      </w:tr>
      <w:tr w14:paraId="374C63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56"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723C4035">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w:t>
            </w:r>
          </w:p>
        </w:tc>
        <w:tc>
          <w:tcPr>
            <w:tcW w:w="4119"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3FF4F116">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四、财政专户管理资金收入</w:t>
            </w:r>
          </w:p>
        </w:tc>
        <w:tc>
          <w:tcPr>
            <w:tcW w:w="210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39570218">
            <w:pPr>
              <w:rPr>
                <w:rFonts w:hint="default" w:ascii="Calibri" w:hAnsi="Calibri" w:eastAsia="宋体" w:cs="Calibri"/>
                <w:i w:val="0"/>
                <w:iCs w:val="0"/>
                <w:color w:val="000000"/>
                <w:sz w:val="22"/>
                <w:szCs w:val="22"/>
                <w:u w:val="none"/>
              </w:rPr>
            </w:pPr>
          </w:p>
        </w:tc>
        <w:tc>
          <w:tcPr>
            <w:tcW w:w="388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2D4595D8">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四、公共安全支出</w:t>
            </w:r>
          </w:p>
        </w:tc>
        <w:tc>
          <w:tcPr>
            <w:tcW w:w="364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46B8FA3A">
            <w:pPr>
              <w:rPr>
                <w:rFonts w:hint="default" w:ascii="Calibri" w:hAnsi="Calibri" w:eastAsia="宋体" w:cs="Calibri"/>
                <w:i w:val="0"/>
                <w:iCs w:val="0"/>
                <w:color w:val="000000"/>
                <w:sz w:val="22"/>
                <w:szCs w:val="22"/>
                <w:u w:val="none"/>
              </w:rPr>
            </w:pPr>
          </w:p>
        </w:tc>
      </w:tr>
      <w:tr w14:paraId="1CD836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56"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001DB83A">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w:t>
            </w:r>
          </w:p>
        </w:tc>
        <w:tc>
          <w:tcPr>
            <w:tcW w:w="4119"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7CF225D0">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五、单位资金</w:t>
            </w:r>
          </w:p>
        </w:tc>
        <w:tc>
          <w:tcPr>
            <w:tcW w:w="210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21F64B49">
            <w:pPr>
              <w:rPr>
                <w:rFonts w:hint="default" w:ascii="Calibri" w:hAnsi="Calibri" w:eastAsia="宋体" w:cs="Calibri"/>
                <w:i w:val="0"/>
                <w:iCs w:val="0"/>
                <w:color w:val="000000"/>
                <w:sz w:val="22"/>
                <w:szCs w:val="22"/>
                <w:u w:val="none"/>
              </w:rPr>
            </w:pPr>
          </w:p>
        </w:tc>
        <w:tc>
          <w:tcPr>
            <w:tcW w:w="388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56E3C31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五、教育支出</w:t>
            </w:r>
          </w:p>
        </w:tc>
        <w:tc>
          <w:tcPr>
            <w:tcW w:w="364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5DF848C2">
            <w:pPr>
              <w:rPr>
                <w:rFonts w:hint="default" w:ascii="Calibri" w:hAnsi="Calibri" w:eastAsia="宋体" w:cs="Calibri"/>
                <w:i w:val="0"/>
                <w:iCs w:val="0"/>
                <w:color w:val="000000"/>
                <w:sz w:val="22"/>
                <w:szCs w:val="22"/>
                <w:u w:val="none"/>
              </w:rPr>
            </w:pPr>
          </w:p>
        </w:tc>
      </w:tr>
      <w:tr w14:paraId="5FD0AD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56"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5301CDF8">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w:t>
            </w:r>
          </w:p>
        </w:tc>
        <w:tc>
          <w:tcPr>
            <w:tcW w:w="4119"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5D790896">
            <w:pPr>
              <w:rPr>
                <w:rFonts w:hint="default" w:ascii="Calibri" w:hAnsi="Calibri" w:eastAsia="宋体" w:cs="Calibri"/>
                <w:i w:val="0"/>
                <w:iCs w:val="0"/>
                <w:color w:val="000000"/>
                <w:sz w:val="22"/>
                <w:szCs w:val="22"/>
                <w:u w:val="none"/>
              </w:rPr>
            </w:pPr>
          </w:p>
        </w:tc>
        <w:tc>
          <w:tcPr>
            <w:tcW w:w="210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2AC1BCC4">
            <w:pPr>
              <w:rPr>
                <w:rFonts w:hint="default" w:ascii="Calibri" w:hAnsi="Calibri" w:eastAsia="宋体" w:cs="Calibri"/>
                <w:i w:val="0"/>
                <w:iCs w:val="0"/>
                <w:color w:val="000000"/>
                <w:sz w:val="22"/>
                <w:szCs w:val="22"/>
                <w:u w:val="none"/>
              </w:rPr>
            </w:pPr>
          </w:p>
        </w:tc>
        <w:tc>
          <w:tcPr>
            <w:tcW w:w="388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3E3679B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六、科学技术支出</w:t>
            </w:r>
          </w:p>
        </w:tc>
        <w:tc>
          <w:tcPr>
            <w:tcW w:w="364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51FD1D08">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510.00</w:t>
            </w:r>
          </w:p>
        </w:tc>
      </w:tr>
      <w:tr w14:paraId="0DF9AB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56"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591F8B15">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7</w:t>
            </w:r>
          </w:p>
        </w:tc>
        <w:tc>
          <w:tcPr>
            <w:tcW w:w="4119"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604EAC83">
            <w:pPr>
              <w:rPr>
                <w:rFonts w:hint="default" w:ascii="Calibri" w:hAnsi="Calibri" w:eastAsia="宋体" w:cs="Calibri"/>
                <w:i w:val="0"/>
                <w:iCs w:val="0"/>
                <w:color w:val="000000"/>
                <w:sz w:val="22"/>
                <w:szCs w:val="22"/>
                <w:u w:val="none"/>
              </w:rPr>
            </w:pPr>
          </w:p>
        </w:tc>
        <w:tc>
          <w:tcPr>
            <w:tcW w:w="210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1F3FA031">
            <w:pPr>
              <w:rPr>
                <w:rFonts w:hint="default" w:ascii="Calibri" w:hAnsi="Calibri" w:eastAsia="宋体" w:cs="Calibri"/>
                <w:i w:val="0"/>
                <w:iCs w:val="0"/>
                <w:color w:val="000000"/>
                <w:sz w:val="22"/>
                <w:szCs w:val="22"/>
                <w:u w:val="none"/>
              </w:rPr>
            </w:pPr>
          </w:p>
        </w:tc>
        <w:tc>
          <w:tcPr>
            <w:tcW w:w="388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42A3F4B0">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七、文化旅游体育与传媒支出</w:t>
            </w:r>
          </w:p>
        </w:tc>
        <w:tc>
          <w:tcPr>
            <w:tcW w:w="364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30B4890A">
            <w:pPr>
              <w:rPr>
                <w:rFonts w:hint="default" w:ascii="Calibri" w:hAnsi="Calibri" w:eastAsia="宋体" w:cs="Calibri"/>
                <w:i w:val="0"/>
                <w:iCs w:val="0"/>
                <w:color w:val="000000"/>
                <w:sz w:val="22"/>
                <w:szCs w:val="22"/>
                <w:u w:val="none"/>
              </w:rPr>
            </w:pPr>
          </w:p>
        </w:tc>
      </w:tr>
      <w:tr w14:paraId="211537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56"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3F026DB2">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w:t>
            </w:r>
          </w:p>
        </w:tc>
        <w:tc>
          <w:tcPr>
            <w:tcW w:w="4119"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52DF45EE">
            <w:pPr>
              <w:rPr>
                <w:rFonts w:hint="default" w:ascii="Calibri" w:hAnsi="Calibri" w:eastAsia="宋体" w:cs="Calibri"/>
                <w:i w:val="0"/>
                <w:iCs w:val="0"/>
                <w:color w:val="000000"/>
                <w:sz w:val="22"/>
                <w:szCs w:val="22"/>
                <w:u w:val="none"/>
              </w:rPr>
            </w:pPr>
          </w:p>
        </w:tc>
        <w:tc>
          <w:tcPr>
            <w:tcW w:w="210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48B416DE">
            <w:pPr>
              <w:rPr>
                <w:rFonts w:hint="default" w:ascii="Calibri" w:hAnsi="Calibri" w:eastAsia="宋体" w:cs="Calibri"/>
                <w:i w:val="0"/>
                <w:iCs w:val="0"/>
                <w:color w:val="000000"/>
                <w:sz w:val="22"/>
                <w:szCs w:val="22"/>
                <w:u w:val="none"/>
              </w:rPr>
            </w:pPr>
          </w:p>
        </w:tc>
        <w:tc>
          <w:tcPr>
            <w:tcW w:w="388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3498BFD5">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八、社会保障和就业支出</w:t>
            </w:r>
          </w:p>
        </w:tc>
        <w:tc>
          <w:tcPr>
            <w:tcW w:w="364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488DADD6">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102.92</w:t>
            </w:r>
          </w:p>
        </w:tc>
      </w:tr>
      <w:tr w14:paraId="0862ED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56"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687D799D">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w:t>
            </w:r>
          </w:p>
        </w:tc>
        <w:tc>
          <w:tcPr>
            <w:tcW w:w="4119"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4B91E6E5">
            <w:pPr>
              <w:rPr>
                <w:rFonts w:hint="default" w:ascii="Calibri" w:hAnsi="Calibri" w:eastAsia="宋体" w:cs="Calibri"/>
                <w:i w:val="0"/>
                <w:iCs w:val="0"/>
                <w:color w:val="000000"/>
                <w:sz w:val="22"/>
                <w:szCs w:val="22"/>
                <w:u w:val="none"/>
              </w:rPr>
            </w:pPr>
          </w:p>
        </w:tc>
        <w:tc>
          <w:tcPr>
            <w:tcW w:w="210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556B84C1">
            <w:pPr>
              <w:rPr>
                <w:rFonts w:hint="default" w:ascii="Calibri" w:hAnsi="Calibri" w:eastAsia="宋体" w:cs="Calibri"/>
                <w:i w:val="0"/>
                <w:iCs w:val="0"/>
                <w:color w:val="000000"/>
                <w:sz w:val="22"/>
                <w:szCs w:val="22"/>
                <w:u w:val="none"/>
              </w:rPr>
            </w:pPr>
          </w:p>
        </w:tc>
        <w:tc>
          <w:tcPr>
            <w:tcW w:w="388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57BA0DF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九、社会保险基金支出</w:t>
            </w:r>
          </w:p>
        </w:tc>
        <w:tc>
          <w:tcPr>
            <w:tcW w:w="364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60A6D638">
            <w:pPr>
              <w:rPr>
                <w:rFonts w:hint="default" w:ascii="Calibri" w:hAnsi="Calibri" w:eastAsia="宋体" w:cs="Calibri"/>
                <w:i w:val="0"/>
                <w:iCs w:val="0"/>
                <w:color w:val="000000"/>
                <w:sz w:val="22"/>
                <w:szCs w:val="22"/>
                <w:u w:val="none"/>
              </w:rPr>
            </w:pPr>
          </w:p>
        </w:tc>
      </w:tr>
      <w:tr w14:paraId="6BE7F9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56"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18769ADE">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w:t>
            </w:r>
          </w:p>
        </w:tc>
        <w:tc>
          <w:tcPr>
            <w:tcW w:w="4119"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61A6A900">
            <w:pPr>
              <w:rPr>
                <w:rFonts w:hint="default" w:ascii="Calibri" w:hAnsi="Calibri" w:eastAsia="宋体" w:cs="Calibri"/>
                <w:i w:val="0"/>
                <w:iCs w:val="0"/>
                <w:color w:val="000000"/>
                <w:sz w:val="22"/>
                <w:szCs w:val="22"/>
                <w:u w:val="none"/>
              </w:rPr>
            </w:pPr>
          </w:p>
        </w:tc>
        <w:tc>
          <w:tcPr>
            <w:tcW w:w="210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4D6CB891">
            <w:pPr>
              <w:rPr>
                <w:rFonts w:hint="default" w:ascii="Calibri" w:hAnsi="Calibri" w:eastAsia="宋体" w:cs="Calibri"/>
                <w:i w:val="0"/>
                <w:iCs w:val="0"/>
                <w:color w:val="000000"/>
                <w:sz w:val="22"/>
                <w:szCs w:val="22"/>
                <w:u w:val="none"/>
              </w:rPr>
            </w:pPr>
          </w:p>
        </w:tc>
        <w:tc>
          <w:tcPr>
            <w:tcW w:w="388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57C575F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十、卫生健康支出</w:t>
            </w:r>
          </w:p>
        </w:tc>
        <w:tc>
          <w:tcPr>
            <w:tcW w:w="364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63A1877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57.08</w:t>
            </w:r>
          </w:p>
        </w:tc>
      </w:tr>
      <w:tr w14:paraId="29E21E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56"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732752B2">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w:t>
            </w:r>
          </w:p>
        </w:tc>
        <w:tc>
          <w:tcPr>
            <w:tcW w:w="4119"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252EBBEE">
            <w:pPr>
              <w:rPr>
                <w:rFonts w:hint="default" w:ascii="Calibri" w:hAnsi="Calibri" w:eastAsia="宋体" w:cs="Calibri"/>
                <w:i w:val="0"/>
                <w:iCs w:val="0"/>
                <w:color w:val="000000"/>
                <w:sz w:val="22"/>
                <w:szCs w:val="22"/>
                <w:u w:val="none"/>
              </w:rPr>
            </w:pPr>
          </w:p>
        </w:tc>
        <w:tc>
          <w:tcPr>
            <w:tcW w:w="210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0F6A3362">
            <w:pPr>
              <w:rPr>
                <w:rFonts w:hint="default" w:ascii="Calibri" w:hAnsi="Calibri" w:eastAsia="宋体" w:cs="Calibri"/>
                <w:i w:val="0"/>
                <w:iCs w:val="0"/>
                <w:color w:val="000000"/>
                <w:sz w:val="22"/>
                <w:szCs w:val="22"/>
                <w:u w:val="none"/>
              </w:rPr>
            </w:pPr>
          </w:p>
        </w:tc>
        <w:tc>
          <w:tcPr>
            <w:tcW w:w="388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2ED9F9A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十一、节能环保支出</w:t>
            </w:r>
          </w:p>
        </w:tc>
        <w:tc>
          <w:tcPr>
            <w:tcW w:w="364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40570E9D">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2450.00</w:t>
            </w:r>
          </w:p>
        </w:tc>
      </w:tr>
      <w:tr w14:paraId="60E9EC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56"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67E6EAD7">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12</w:t>
            </w:r>
          </w:p>
        </w:tc>
        <w:tc>
          <w:tcPr>
            <w:tcW w:w="4119"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7AC2F382">
            <w:pPr>
              <w:rPr>
                <w:rFonts w:hint="default" w:ascii="Calibri" w:hAnsi="Calibri" w:eastAsia="宋体" w:cs="Calibri"/>
                <w:i w:val="0"/>
                <w:iCs w:val="0"/>
                <w:color w:val="000000"/>
                <w:sz w:val="22"/>
                <w:szCs w:val="22"/>
                <w:u w:val="none"/>
              </w:rPr>
            </w:pPr>
          </w:p>
        </w:tc>
        <w:tc>
          <w:tcPr>
            <w:tcW w:w="210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6F981672">
            <w:pPr>
              <w:rPr>
                <w:rFonts w:hint="default" w:ascii="Calibri" w:hAnsi="Calibri" w:eastAsia="宋体" w:cs="Calibri"/>
                <w:i w:val="0"/>
                <w:iCs w:val="0"/>
                <w:color w:val="000000"/>
                <w:sz w:val="22"/>
                <w:szCs w:val="22"/>
                <w:u w:val="none"/>
              </w:rPr>
            </w:pPr>
          </w:p>
        </w:tc>
        <w:tc>
          <w:tcPr>
            <w:tcW w:w="388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7011409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十二、城乡社区支出</w:t>
            </w:r>
          </w:p>
        </w:tc>
        <w:tc>
          <w:tcPr>
            <w:tcW w:w="364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3FF8C5A5">
            <w:pPr>
              <w:rPr>
                <w:rFonts w:hint="default" w:ascii="Calibri" w:hAnsi="Calibri" w:eastAsia="宋体" w:cs="Calibri"/>
                <w:i w:val="0"/>
                <w:iCs w:val="0"/>
                <w:color w:val="000000"/>
                <w:sz w:val="22"/>
                <w:szCs w:val="22"/>
                <w:u w:val="none"/>
              </w:rPr>
            </w:pPr>
          </w:p>
        </w:tc>
      </w:tr>
      <w:tr w14:paraId="22F709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56"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6C6BA298">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13</w:t>
            </w:r>
          </w:p>
        </w:tc>
        <w:tc>
          <w:tcPr>
            <w:tcW w:w="4119"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3BCE8E4C">
            <w:pPr>
              <w:rPr>
                <w:rFonts w:hint="default" w:ascii="Calibri" w:hAnsi="Calibri" w:eastAsia="宋体" w:cs="Calibri"/>
                <w:i w:val="0"/>
                <w:iCs w:val="0"/>
                <w:color w:val="000000"/>
                <w:sz w:val="22"/>
                <w:szCs w:val="22"/>
                <w:u w:val="none"/>
              </w:rPr>
            </w:pPr>
          </w:p>
        </w:tc>
        <w:tc>
          <w:tcPr>
            <w:tcW w:w="210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10010018">
            <w:pPr>
              <w:rPr>
                <w:rFonts w:hint="default" w:ascii="Calibri" w:hAnsi="Calibri" w:eastAsia="宋体" w:cs="Calibri"/>
                <w:i w:val="0"/>
                <w:iCs w:val="0"/>
                <w:color w:val="000000"/>
                <w:sz w:val="22"/>
                <w:szCs w:val="22"/>
                <w:u w:val="none"/>
              </w:rPr>
            </w:pPr>
          </w:p>
        </w:tc>
        <w:tc>
          <w:tcPr>
            <w:tcW w:w="388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7A1814A8">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十三、农林水支出</w:t>
            </w:r>
          </w:p>
        </w:tc>
        <w:tc>
          <w:tcPr>
            <w:tcW w:w="364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3EA59872">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29108.48</w:t>
            </w:r>
          </w:p>
        </w:tc>
      </w:tr>
      <w:tr w14:paraId="3A9AEA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56"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4D9F0968">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14</w:t>
            </w:r>
          </w:p>
        </w:tc>
        <w:tc>
          <w:tcPr>
            <w:tcW w:w="4119"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0FA6431A">
            <w:pPr>
              <w:rPr>
                <w:rFonts w:hint="default" w:ascii="Calibri" w:hAnsi="Calibri" w:eastAsia="宋体" w:cs="Calibri"/>
                <w:i w:val="0"/>
                <w:iCs w:val="0"/>
                <w:color w:val="000000"/>
                <w:sz w:val="22"/>
                <w:szCs w:val="22"/>
                <w:u w:val="none"/>
              </w:rPr>
            </w:pPr>
          </w:p>
        </w:tc>
        <w:tc>
          <w:tcPr>
            <w:tcW w:w="210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22508CEE">
            <w:pPr>
              <w:rPr>
                <w:rFonts w:hint="default" w:ascii="Calibri" w:hAnsi="Calibri" w:eastAsia="宋体" w:cs="Calibri"/>
                <w:i w:val="0"/>
                <w:iCs w:val="0"/>
                <w:color w:val="000000"/>
                <w:sz w:val="22"/>
                <w:szCs w:val="22"/>
                <w:u w:val="none"/>
              </w:rPr>
            </w:pPr>
          </w:p>
        </w:tc>
        <w:tc>
          <w:tcPr>
            <w:tcW w:w="388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27D671E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十四、交通运输支出</w:t>
            </w:r>
          </w:p>
        </w:tc>
        <w:tc>
          <w:tcPr>
            <w:tcW w:w="364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5E2D7D97">
            <w:pPr>
              <w:rPr>
                <w:rFonts w:hint="default" w:ascii="Calibri" w:hAnsi="Calibri" w:eastAsia="宋体" w:cs="Calibri"/>
                <w:i w:val="0"/>
                <w:iCs w:val="0"/>
                <w:color w:val="000000"/>
                <w:sz w:val="22"/>
                <w:szCs w:val="22"/>
                <w:u w:val="none"/>
              </w:rPr>
            </w:pPr>
          </w:p>
        </w:tc>
      </w:tr>
      <w:tr w14:paraId="59A2CA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56"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4A4A2954">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15</w:t>
            </w:r>
          </w:p>
        </w:tc>
        <w:tc>
          <w:tcPr>
            <w:tcW w:w="4119"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03A9AD82">
            <w:pPr>
              <w:rPr>
                <w:rFonts w:hint="default" w:ascii="Calibri" w:hAnsi="Calibri" w:eastAsia="宋体" w:cs="Calibri"/>
                <w:i w:val="0"/>
                <w:iCs w:val="0"/>
                <w:color w:val="000000"/>
                <w:sz w:val="22"/>
                <w:szCs w:val="22"/>
                <w:u w:val="none"/>
              </w:rPr>
            </w:pPr>
          </w:p>
        </w:tc>
        <w:tc>
          <w:tcPr>
            <w:tcW w:w="210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26D6166D">
            <w:pPr>
              <w:rPr>
                <w:rFonts w:hint="default" w:ascii="Calibri" w:hAnsi="Calibri" w:eastAsia="宋体" w:cs="Calibri"/>
                <w:i w:val="0"/>
                <w:iCs w:val="0"/>
                <w:color w:val="000000"/>
                <w:sz w:val="22"/>
                <w:szCs w:val="22"/>
                <w:u w:val="none"/>
              </w:rPr>
            </w:pPr>
          </w:p>
        </w:tc>
        <w:tc>
          <w:tcPr>
            <w:tcW w:w="388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41A7E8CD">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十五、资源勘探工业信息等支出</w:t>
            </w:r>
          </w:p>
        </w:tc>
        <w:tc>
          <w:tcPr>
            <w:tcW w:w="364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0D773BC5">
            <w:pPr>
              <w:rPr>
                <w:rFonts w:hint="default" w:ascii="Calibri" w:hAnsi="Calibri" w:eastAsia="宋体" w:cs="Calibri"/>
                <w:i w:val="0"/>
                <w:iCs w:val="0"/>
                <w:color w:val="000000"/>
                <w:sz w:val="22"/>
                <w:szCs w:val="22"/>
                <w:u w:val="none"/>
              </w:rPr>
            </w:pPr>
          </w:p>
        </w:tc>
      </w:tr>
      <w:tr w14:paraId="4E6F4D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56"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075B8E44">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16</w:t>
            </w:r>
          </w:p>
        </w:tc>
        <w:tc>
          <w:tcPr>
            <w:tcW w:w="4119"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26C7617C">
            <w:pPr>
              <w:rPr>
                <w:rFonts w:hint="default" w:ascii="Calibri" w:hAnsi="Calibri" w:eastAsia="宋体" w:cs="Calibri"/>
                <w:i w:val="0"/>
                <w:iCs w:val="0"/>
                <w:color w:val="000000"/>
                <w:sz w:val="22"/>
                <w:szCs w:val="22"/>
                <w:u w:val="none"/>
              </w:rPr>
            </w:pPr>
          </w:p>
        </w:tc>
        <w:tc>
          <w:tcPr>
            <w:tcW w:w="210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2B4767D8">
            <w:pPr>
              <w:rPr>
                <w:rFonts w:hint="default" w:ascii="Calibri" w:hAnsi="Calibri" w:eastAsia="宋体" w:cs="Calibri"/>
                <w:i w:val="0"/>
                <w:iCs w:val="0"/>
                <w:color w:val="000000"/>
                <w:sz w:val="22"/>
                <w:szCs w:val="22"/>
                <w:u w:val="none"/>
              </w:rPr>
            </w:pPr>
          </w:p>
        </w:tc>
        <w:tc>
          <w:tcPr>
            <w:tcW w:w="388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19B2309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十六、商业服务业等支出</w:t>
            </w:r>
          </w:p>
        </w:tc>
        <w:tc>
          <w:tcPr>
            <w:tcW w:w="364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0B4F925D">
            <w:pPr>
              <w:rPr>
                <w:rFonts w:hint="default" w:ascii="Calibri" w:hAnsi="Calibri" w:eastAsia="宋体" w:cs="Calibri"/>
                <w:i w:val="0"/>
                <w:iCs w:val="0"/>
                <w:color w:val="000000"/>
                <w:sz w:val="22"/>
                <w:szCs w:val="22"/>
                <w:u w:val="none"/>
              </w:rPr>
            </w:pPr>
          </w:p>
        </w:tc>
      </w:tr>
      <w:tr w14:paraId="096641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56"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1212A6BE">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17</w:t>
            </w:r>
          </w:p>
        </w:tc>
        <w:tc>
          <w:tcPr>
            <w:tcW w:w="4119"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1CA574AB">
            <w:pPr>
              <w:rPr>
                <w:rFonts w:hint="default" w:ascii="Calibri" w:hAnsi="Calibri" w:eastAsia="宋体" w:cs="Calibri"/>
                <w:i w:val="0"/>
                <w:iCs w:val="0"/>
                <w:color w:val="000000"/>
                <w:sz w:val="22"/>
                <w:szCs w:val="22"/>
                <w:u w:val="none"/>
              </w:rPr>
            </w:pPr>
          </w:p>
        </w:tc>
        <w:tc>
          <w:tcPr>
            <w:tcW w:w="210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741CB0E1">
            <w:pPr>
              <w:rPr>
                <w:rFonts w:hint="default" w:ascii="Calibri" w:hAnsi="Calibri" w:eastAsia="宋体" w:cs="Calibri"/>
                <w:i w:val="0"/>
                <w:iCs w:val="0"/>
                <w:color w:val="000000"/>
                <w:sz w:val="22"/>
                <w:szCs w:val="22"/>
                <w:u w:val="none"/>
              </w:rPr>
            </w:pPr>
          </w:p>
        </w:tc>
        <w:tc>
          <w:tcPr>
            <w:tcW w:w="388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6B9EAA02">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十七、金融支出</w:t>
            </w:r>
          </w:p>
        </w:tc>
        <w:tc>
          <w:tcPr>
            <w:tcW w:w="364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37D77765">
            <w:pPr>
              <w:rPr>
                <w:rFonts w:hint="default" w:ascii="Calibri" w:hAnsi="Calibri" w:eastAsia="宋体" w:cs="Calibri"/>
                <w:i w:val="0"/>
                <w:iCs w:val="0"/>
                <w:color w:val="000000"/>
                <w:sz w:val="22"/>
                <w:szCs w:val="22"/>
                <w:u w:val="none"/>
              </w:rPr>
            </w:pPr>
          </w:p>
        </w:tc>
      </w:tr>
      <w:tr w14:paraId="4F5BB1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56"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5BFFFAC6">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18</w:t>
            </w:r>
          </w:p>
        </w:tc>
        <w:tc>
          <w:tcPr>
            <w:tcW w:w="4119"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5DCFE890">
            <w:pPr>
              <w:rPr>
                <w:rFonts w:hint="default" w:ascii="Calibri" w:hAnsi="Calibri" w:eastAsia="宋体" w:cs="Calibri"/>
                <w:i w:val="0"/>
                <w:iCs w:val="0"/>
                <w:color w:val="000000"/>
                <w:sz w:val="22"/>
                <w:szCs w:val="22"/>
                <w:u w:val="none"/>
              </w:rPr>
            </w:pPr>
          </w:p>
        </w:tc>
        <w:tc>
          <w:tcPr>
            <w:tcW w:w="210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30BB7523">
            <w:pPr>
              <w:rPr>
                <w:rFonts w:hint="default" w:ascii="Calibri" w:hAnsi="Calibri" w:eastAsia="宋体" w:cs="Calibri"/>
                <w:i w:val="0"/>
                <w:iCs w:val="0"/>
                <w:color w:val="000000"/>
                <w:sz w:val="22"/>
                <w:szCs w:val="22"/>
                <w:u w:val="none"/>
              </w:rPr>
            </w:pPr>
          </w:p>
        </w:tc>
        <w:tc>
          <w:tcPr>
            <w:tcW w:w="388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016B874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十八、援助其他地区支出</w:t>
            </w:r>
          </w:p>
        </w:tc>
        <w:tc>
          <w:tcPr>
            <w:tcW w:w="364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4573D197">
            <w:pPr>
              <w:rPr>
                <w:rFonts w:hint="default" w:ascii="Calibri" w:hAnsi="Calibri" w:eastAsia="宋体" w:cs="Calibri"/>
                <w:i w:val="0"/>
                <w:iCs w:val="0"/>
                <w:color w:val="000000"/>
                <w:sz w:val="22"/>
                <w:szCs w:val="22"/>
                <w:u w:val="none"/>
              </w:rPr>
            </w:pPr>
          </w:p>
        </w:tc>
      </w:tr>
      <w:tr w14:paraId="2C4E9E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56"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16220953">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19</w:t>
            </w:r>
          </w:p>
        </w:tc>
        <w:tc>
          <w:tcPr>
            <w:tcW w:w="4119"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2280C393">
            <w:pPr>
              <w:rPr>
                <w:rFonts w:hint="default" w:ascii="Calibri" w:hAnsi="Calibri" w:eastAsia="宋体" w:cs="Calibri"/>
                <w:i w:val="0"/>
                <w:iCs w:val="0"/>
                <w:color w:val="000000"/>
                <w:sz w:val="22"/>
                <w:szCs w:val="22"/>
                <w:u w:val="none"/>
              </w:rPr>
            </w:pPr>
          </w:p>
        </w:tc>
        <w:tc>
          <w:tcPr>
            <w:tcW w:w="210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1DE4661F">
            <w:pPr>
              <w:rPr>
                <w:rFonts w:hint="default" w:ascii="Calibri" w:hAnsi="Calibri" w:eastAsia="宋体" w:cs="Calibri"/>
                <w:i w:val="0"/>
                <w:iCs w:val="0"/>
                <w:color w:val="000000"/>
                <w:sz w:val="22"/>
                <w:szCs w:val="22"/>
                <w:u w:val="none"/>
              </w:rPr>
            </w:pPr>
          </w:p>
        </w:tc>
        <w:tc>
          <w:tcPr>
            <w:tcW w:w="388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573C51B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十九、自然资源海洋气象等支出</w:t>
            </w:r>
          </w:p>
        </w:tc>
        <w:tc>
          <w:tcPr>
            <w:tcW w:w="364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27723D73">
            <w:pPr>
              <w:rPr>
                <w:rFonts w:hint="default" w:ascii="Calibri" w:hAnsi="Calibri" w:eastAsia="宋体" w:cs="Calibri"/>
                <w:i w:val="0"/>
                <w:iCs w:val="0"/>
                <w:color w:val="000000"/>
                <w:sz w:val="22"/>
                <w:szCs w:val="22"/>
                <w:u w:val="none"/>
              </w:rPr>
            </w:pPr>
          </w:p>
        </w:tc>
      </w:tr>
      <w:tr w14:paraId="30E430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56"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5C97DA5C">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w:t>
            </w:r>
          </w:p>
        </w:tc>
        <w:tc>
          <w:tcPr>
            <w:tcW w:w="4119"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6CAB89EC">
            <w:pPr>
              <w:rPr>
                <w:rFonts w:hint="default" w:ascii="Calibri" w:hAnsi="Calibri" w:eastAsia="宋体" w:cs="Calibri"/>
                <w:i w:val="0"/>
                <w:iCs w:val="0"/>
                <w:color w:val="000000"/>
                <w:sz w:val="22"/>
                <w:szCs w:val="22"/>
                <w:u w:val="none"/>
              </w:rPr>
            </w:pPr>
          </w:p>
        </w:tc>
        <w:tc>
          <w:tcPr>
            <w:tcW w:w="210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010AF5C3">
            <w:pPr>
              <w:rPr>
                <w:rFonts w:hint="default" w:ascii="Calibri" w:hAnsi="Calibri" w:eastAsia="宋体" w:cs="Calibri"/>
                <w:i w:val="0"/>
                <w:iCs w:val="0"/>
                <w:color w:val="000000"/>
                <w:sz w:val="22"/>
                <w:szCs w:val="22"/>
                <w:u w:val="none"/>
              </w:rPr>
            </w:pPr>
          </w:p>
        </w:tc>
        <w:tc>
          <w:tcPr>
            <w:tcW w:w="388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2E8C968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二十、住房保障支出</w:t>
            </w:r>
          </w:p>
        </w:tc>
        <w:tc>
          <w:tcPr>
            <w:tcW w:w="364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574A6802">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62.14</w:t>
            </w:r>
          </w:p>
        </w:tc>
      </w:tr>
      <w:tr w14:paraId="4A2FDA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56"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4DEEDB60">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w:t>
            </w:r>
          </w:p>
        </w:tc>
        <w:tc>
          <w:tcPr>
            <w:tcW w:w="4119"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64A18C8F">
            <w:pPr>
              <w:rPr>
                <w:rFonts w:hint="default" w:ascii="Calibri" w:hAnsi="Calibri" w:eastAsia="宋体" w:cs="Calibri"/>
                <w:i w:val="0"/>
                <w:iCs w:val="0"/>
                <w:color w:val="000000"/>
                <w:sz w:val="22"/>
                <w:szCs w:val="22"/>
                <w:u w:val="none"/>
              </w:rPr>
            </w:pPr>
          </w:p>
        </w:tc>
        <w:tc>
          <w:tcPr>
            <w:tcW w:w="210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109FE7F5">
            <w:pPr>
              <w:rPr>
                <w:rFonts w:hint="default" w:ascii="Calibri" w:hAnsi="Calibri" w:eastAsia="宋体" w:cs="Calibri"/>
                <w:i w:val="0"/>
                <w:iCs w:val="0"/>
                <w:color w:val="000000"/>
                <w:sz w:val="22"/>
                <w:szCs w:val="22"/>
                <w:u w:val="none"/>
              </w:rPr>
            </w:pPr>
          </w:p>
        </w:tc>
        <w:tc>
          <w:tcPr>
            <w:tcW w:w="388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0B8EF7A2">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二十一、粮油物资储备支出</w:t>
            </w:r>
          </w:p>
        </w:tc>
        <w:tc>
          <w:tcPr>
            <w:tcW w:w="364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03B76BC0">
            <w:pPr>
              <w:rPr>
                <w:rFonts w:hint="default" w:ascii="Calibri" w:hAnsi="Calibri" w:eastAsia="宋体" w:cs="Calibri"/>
                <w:i w:val="0"/>
                <w:iCs w:val="0"/>
                <w:color w:val="000000"/>
                <w:sz w:val="22"/>
                <w:szCs w:val="22"/>
                <w:u w:val="none"/>
              </w:rPr>
            </w:pPr>
          </w:p>
        </w:tc>
      </w:tr>
      <w:tr w14:paraId="429107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56"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30BC8D31">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22</w:t>
            </w:r>
          </w:p>
        </w:tc>
        <w:tc>
          <w:tcPr>
            <w:tcW w:w="4119"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6DD735A9">
            <w:pPr>
              <w:rPr>
                <w:rFonts w:hint="default" w:ascii="Calibri" w:hAnsi="Calibri" w:eastAsia="宋体" w:cs="Calibri"/>
                <w:i w:val="0"/>
                <w:iCs w:val="0"/>
                <w:color w:val="000000"/>
                <w:sz w:val="22"/>
                <w:szCs w:val="22"/>
                <w:u w:val="none"/>
              </w:rPr>
            </w:pPr>
          </w:p>
        </w:tc>
        <w:tc>
          <w:tcPr>
            <w:tcW w:w="210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5851ADD7">
            <w:pPr>
              <w:rPr>
                <w:rFonts w:hint="default" w:ascii="Calibri" w:hAnsi="Calibri" w:eastAsia="宋体" w:cs="Calibri"/>
                <w:i w:val="0"/>
                <w:iCs w:val="0"/>
                <w:color w:val="000000"/>
                <w:sz w:val="22"/>
                <w:szCs w:val="22"/>
                <w:u w:val="none"/>
              </w:rPr>
            </w:pPr>
          </w:p>
        </w:tc>
        <w:tc>
          <w:tcPr>
            <w:tcW w:w="388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5A0EEB4D">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二十二、国有资本经营预算支出</w:t>
            </w:r>
          </w:p>
        </w:tc>
        <w:tc>
          <w:tcPr>
            <w:tcW w:w="364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14324A07">
            <w:pPr>
              <w:rPr>
                <w:rFonts w:hint="default" w:ascii="Calibri" w:hAnsi="Calibri" w:eastAsia="宋体" w:cs="Calibri"/>
                <w:i w:val="0"/>
                <w:iCs w:val="0"/>
                <w:color w:val="000000"/>
                <w:sz w:val="22"/>
                <w:szCs w:val="22"/>
                <w:u w:val="none"/>
              </w:rPr>
            </w:pPr>
          </w:p>
        </w:tc>
      </w:tr>
      <w:tr w14:paraId="4B3409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56"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4E912D9C">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23</w:t>
            </w:r>
          </w:p>
        </w:tc>
        <w:tc>
          <w:tcPr>
            <w:tcW w:w="4119"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2980BDC0">
            <w:pPr>
              <w:rPr>
                <w:rFonts w:hint="default" w:ascii="Calibri" w:hAnsi="Calibri" w:eastAsia="宋体" w:cs="Calibri"/>
                <w:i w:val="0"/>
                <w:iCs w:val="0"/>
                <w:color w:val="000000"/>
                <w:sz w:val="22"/>
                <w:szCs w:val="22"/>
                <w:u w:val="none"/>
              </w:rPr>
            </w:pPr>
          </w:p>
        </w:tc>
        <w:tc>
          <w:tcPr>
            <w:tcW w:w="210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18E359C0">
            <w:pPr>
              <w:rPr>
                <w:rFonts w:hint="default" w:ascii="Calibri" w:hAnsi="Calibri" w:eastAsia="宋体" w:cs="Calibri"/>
                <w:i w:val="0"/>
                <w:iCs w:val="0"/>
                <w:color w:val="000000"/>
                <w:sz w:val="22"/>
                <w:szCs w:val="22"/>
                <w:u w:val="none"/>
              </w:rPr>
            </w:pPr>
          </w:p>
        </w:tc>
        <w:tc>
          <w:tcPr>
            <w:tcW w:w="388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638B42DC">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二十三、灾害防治及应急管理支出</w:t>
            </w:r>
          </w:p>
        </w:tc>
        <w:tc>
          <w:tcPr>
            <w:tcW w:w="364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4288C973">
            <w:pPr>
              <w:rPr>
                <w:rFonts w:hint="default" w:ascii="Calibri" w:hAnsi="Calibri" w:eastAsia="宋体" w:cs="Calibri"/>
                <w:i w:val="0"/>
                <w:iCs w:val="0"/>
                <w:color w:val="000000"/>
                <w:sz w:val="22"/>
                <w:szCs w:val="22"/>
                <w:u w:val="none"/>
              </w:rPr>
            </w:pPr>
          </w:p>
        </w:tc>
      </w:tr>
      <w:tr w14:paraId="6E535C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56"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47BD21A0">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24</w:t>
            </w:r>
          </w:p>
        </w:tc>
        <w:tc>
          <w:tcPr>
            <w:tcW w:w="4119"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4B4D8520">
            <w:pPr>
              <w:rPr>
                <w:rFonts w:hint="default" w:ascii="Calibri" w:hAnsi="Calibri" w:eastAsia="宋体" w:cs="Calibri"/>
                <w:i w:val="0"/>
                <w:iCs w:val="0"/>
                <w:color w:val="000000"/>
                <w:sz w:val="22"/>
                <w:szCs w:val="22"/>
                <w:u w:val="none"/>
              </w:rPr>
            </w:pPr>
          </w:p>
        </w:tc>
        <w:tc>
          <w:tcPr>
            <w:tcW w:w="210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59E37148">
            <w:pPr>
              <w:rPr>
                <w:rFonts w:hint="default" w:ascii="Calibri" w:hAnsi="Calibri" w:eastAsia="宋体" w:cs="Calibri"/>
                <w:i w:val="0"/>
                <w:iCs w:val="0"/>
                <w:color w:val="000000"/>
                <w:sz w:val="22"/>
                <w:szCs w:val="22"/>
                <w:u w:val="none"/>
              </w:rPr>
            </w:pPr>
          </w:p>
        </w:tc>
        <w:tc>
          <w:tcPr>
            <w:tcW w:w="388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7B5276E6">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二十四、预备费</w:t>
            </w:r>
          </w:p>
        </w:tc>
        <w:tc>
          <w:tcPr>
            <w:tcW w:w="364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5A66EF17">
            <w:pPr>
              <w:rPr>
                <w:rFonts w:hint="default" w:ascii="Calibri" w:hAnsi="Calibri" w:eastAsia="宋体" w:cs="Calibri"/>
                <w:i w:val="0"/>
                <w:iCs w:val="0"/>
                <w:color w:val="000000"/>
                <w:sz w:val="22"/>
                <w:szCs w:val="22"/>
                <w:u w:val="none"/>
              </w:rPr>
            </w:pPr>
          </w:p>
        </w:tc>
      </w:tr>
      <w:tr w14:paraId="1C6B45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56"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72B620E9">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25</w:t>
            </w:r>
          </w:p>
        </w:tc>
        <w:tc>
          <w:tcPr>
            <w:tcW w:w="4119"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67ABFB6F">
            <w:pPr>
              <w:rPr>
                <w:rFonts w:hint="default" w:ascii="Calibri" w:hAnsi="Calibri" w:eastAsia="宋体" w:cs="Calibri"/>
                <w:i w:val="0"/>
                <w:iCs w:val="0"/>
                <w:color w:val="000000"/>
                <w:sz w:val="22"/>
                <w:szCs w:val="22"/>
                <w:u w:val="none"/>
              </w:rPr>
            </w:pPr>
          </w:p>
        </w:tc>
        <w:tc>
          <w:tcPr>
            <w:tcW w:w="210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2819CA70">
            <w:pPr>
              <w:rPr>
                <w:rFonts w:hint="default" w:ascii="Calibri" w:hAnsi="Calibri" w:eastAsia="宋体" w:cs="Calibri"/>
                <w:i w:val="0"/>
                <w:iCs w:val="0"/>
                <w:color w:val="000000"/>
                <w:sz w:val="22"/>
                <w:szCs w:val="22"/>
                <w:u w:val="none"/>
              </w:rPr>
            </w:pPr>
          </w:p>
        </w:tc>
        <w:tc>
          <w:tcPr>
            <w:tcW w:w="388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59D06E15">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二十五、其他支出</w:t>
            </w:r>
          </w:p>
        </w:tc>
        <w:tc>
          <w:tcPr>
            <w:tcW w:w="364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2A45A3E0">
            <w:pPr>
              <w:rPr>
                <w:rFonts w:hint="default" w:ascii="Calibri" w:hAnsi="Calibri" w:eastAsia="宋体" w:cs="Calibri"/>
                <w:i w:val="0"/>
                <w:iCs w:val="0"/>
                <w:color w:val="000000"/>
                <w:sz w:val="22"/>
                <w:szCs w:val="22"/>
                <w:u w:val="none"/>
              </w:rPr>
            </w:pPr>
          </w:p>
        </w:tc>
      </w:tr>
      <w:tr w14:paraId="61D359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56"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2AEE47A0">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26</w:t>
            </w:r>
          </w:p>
        </w:tc>
        <w:tc>
          <w:tcPr>
            <w:tcW w:w="4119"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0EB31FDA">
            <w:pPr>
              <w:rPr>
                <w:rFonts w:hint="default" w:ascii="Calibri" w:hAnsi="Calibri" w:eastAsia="宋体" w:cs="Calibri"/>
                <w:i w:val="0"/>
                <w:iCs w:val="0"/>
                <w:color w:val="000000"/>
                <w:sz w:val="22"/>
                <w:szCs w:val="22"/>
                <w:u w:val="none"/>
              </w:rPr>
            </w:pPr>
          </w:p>
        </w:tc>
        <w:tc>
          <w:tcPr>
            <w:tcW w:w="210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20363418">
            <w:pPr>
              <w:rPr>
                <w:rFonts w:hint="default" w:ascii="Calibri" w:hAnsi="Calibri" w:eastAsia="宋体" w:cs="Calibri"/>
                <w:i w:val="0"/>
                <w:iCs w:val="0"/>
                <w:color w:val="000000"/>
                <w:sz w:val="22"/>
                <w:szCs w:val="22"/>
                <w:u w:val="none"/>
              </w:rPr>
            </w:pPr>
          </w:p>
        </w:tc>
        <w:tc>
          <w:tcPr>
            <w:tcW w:w="388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5A3E475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二十六、转移性支出</w:t>
            </w:r>
          </w:p>
        </w:tc>
        <w:tc>
          <w:tcPr>
            <w:tcW w:w="364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1826BAE2">
            <w:pPr>
              <w:rPr>
                <w:rFonts w:hint="default" w:ascii="Calibri" w:hAnsi="Calibri" w:eastAsia="宋体" w:cs="Calibri"/>
                <w:i w:val="0"/>
                <w:iCs w:val="0"/>
                <w:color w:val="000000"/>
                <w:sz w:val="22"/>
                <w:szCs w:val="22"/>
                <w:u w:val="none"/>
              </w:rPr>
            </w:pPr>
          </w:p>
        </w:tc>
      </w:tr>
      <w:tr w14:paraId="6B1D79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56"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4972BBDD">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27</w:t>
            </w:r>
          </w:p>
        </w:tc>
        <w:tc>
          <w:tcPr>
            <w:tcW w:w="4119"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5E671B56">
            <w:pPr>
              <w:rPr>
                <w:rFonts w:hint="default" w:ascii="Calibri" w:hAnsi="Calibri" w:eastAsia="宋体" w:cs="Calibri"/>
                <w:i w:val="0"/>
                <w:iCs w:val="0"/>
                <w:color w:val="000000"/>
                <w:sz w:val="22"/>
                <w:szCs w:val="22"/>
                <w:u w:val="none"/>
              </w:rPr>
            </w:pPr>
          </w:p>
        </w:tc>
        <w:tc>
          <w:tcPr>
            <w:tcW w:w="210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0E52F2F4">
            <w:pPr>
              <w:rPr>
                <w:rFonts w:hint="default" w:ascii="Calibri" w:hAnsi="Calibri" w:eastAsia="宋体" w:cs="Calibri"/>
                <w:i w:val="0"/>
                <w:iCs w:val="0"/>
                <w:color w:val="000000"/>
                <w:sz w:val="22"/>
                <w:szCs w:val="22"/>
                <w:u w:val="none"/>
              </w:rPr>
            </w:pPr>
          </w:p>
        </w:tc>
        <w:tc>
          <w:tcPr>
            <w:tcW w:w="388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5941D0C0">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二十七、债务还本支出</w:t>
            </w:r>
          </w:p>
        </w:tc>
        <w:tc>
          <w:tcPr>
            <w:tcW w:w="364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0A6305A4">
            <w:pPr>
              <w:rPr>
                <w:rFonts w:hint="default" w:ascii="Calibri" w:hAnsi="Calibri" w:eastAsia="宋体" w:cs="Calibri"/>
                <w:i w:val="0"/>
                <w:iCs w:val="0"/>
                <w:color w:val="000000"/>
                <w:sz w:val="22"/>
                <w:szCs w:val="22"/>
                <w:u w:val="none"/>
              </w:rPr>
            </w:pPr>
          </w:p>
        </w:tc>
      </w:tr>
      <w:tr w14:paraId="6E0E4C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56"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3AC523FA">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28</w:t>
            </w:r>
          </w:p>
        </w:tc>
        <w:tc>
          <w:tcPr>
            <w:tcW w:w="4119"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1A4B15D0">
            <w:pPr>
              <w:rPr>
                <w:rFonts w:hint="default" w:ascii="Calibri" w:hAnsi="Calibri" w:eastAsia="宋体" w:cs="Calibri"/>
                <w:i w:val="0"/>
                <w:iCs w:val="0"/>
                <w:color w:val="000000"/>
                <w:sz w:val="22"/>
                <w:szCs w:val="22"/>
                <w:u w:val="none"/>
              </w:rPr>
            </w:pPr>
          </w:p>
        </w:tc>
        <w:tc>
          <w:tcPr>
            <w:tcW w:w="210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4A01F981">
            <w:pPr>
              <w:rPr>
                <w:rFonts w:hint="default" w:ascii="Calibri" w:hAnsi="Calibri" w:eastAsia="宋体" w:cs="Calibri"/>
                <w:i w:val="0"/>
                <w:iCs w:val="0"/>
                <w:color w:val="000000"/>
                <w:sz w:val="22"/>
                <w:szCs w:val="22"/>
                <w:u w:val="none"/>
              </w:rPr>
            </w:pPr>
          </w:p>
        </w:tc>
        <w:tc>
          <w:tcPr>
            <w:tcW w:w="388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6D455F6D">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二十八、债务付息支出</w:t>
            </w:r>
          </w:p>
        </w:tc>
        <w:tc>
          <w:tcPr>
            <w:tcW w:w="364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0EBFC241">
            <w:pPr>
              <w:rPr>
                <w:rFonts w:hint="default" w:ascii="Calibri" w:hAnsi="Calibri" w:eastAsia="宋体" w:cs="Calibri"/>
                <w:i w:val="0"/>
                <w:iCs w:val="0"/>
                <w:color w:val="000000"/>
                <w:sz w:val="22"/>
                <w:szCs w:val="22"/>
                <w:u w:val="none"/>
              </w:rPr>
            </w:pPr>
          </w:p>
        </w:tc>
      </w:tr>
      <w:tr w14:paraId="129151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56"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753E9B96">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29</w:t>
            </w:r>
          </w:p>
        </w:tc>
        <w:tc>
          <w:tcPr>
            <w:tcW w:w="4119"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7D7BA256">
            <w:pPr>
              <w:rPr>
                <w:rFonts w:hint="default" w:ascii="Calibri" w:hAnsi="Calibri" w:eastAsia="宋体" w:cs="Calibri"/>
                <w:i w:val="0"/>
                <w:iCs w:val="0"/>
                <w:color w:val="000000"/>
                <w:sz w:val="22"/>
                <w:szCs w:val="22"/>
                <w:u w:val="none"/>
              </w:rPr>
            </w:pPr>
          </w:p>
        </w:tc>
        <w:tc>
          <w:tcPr>
            <w:tcW w:w="210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7ECDAD8C">
            <w:pPr>
              <w:rPr>
                <w:rFonts w:hint="default" w:ascii="Calibri" w:hAnsi="Calibri" w:eastAsia="宋体" w:cs="Calibri"/>
                <w:i w:val="0"/>
                <w:iCs w:val="0"/>
                <w:color w:val="000000"/>
                <w:sz w:val="22"/>
                <w:szCs w:val="22"/>
                <w:u w:val="none"/>
              </w:rPr>
            </w:pPr>
          </w:p>
        </w:tc>
        <w:tc>
          <w:tcPr>
            <w:tcW w:w="388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0DB5C1D6">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二十九、债务发行费用支出</w:t>
            </w:r>
          </w:p>
        </w:tc>
        <w:tc>
          <w:tcPr>
            <w:tcW w:w="364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7F961491">
            <w:pPr>
              <w:rPr>
                <w:rFonts w:hint="default" w:ascii="Calibri" w:hAnsi="Calibri" w:eastAsia="宋体" w:cs="Calibri"/>
                <w:i w:val="0"/>
                <w:iCs w:val="0"/>
                <w:color w:val="000000"/>
                <w:sz w:val="22"/>
                <w:szCs w:val="22"/>
                <w:u w:val="none"/>
              </w:rPr>
            </w:pPr>
          </w:p>
        </w:tc>
      </w:tr>
      <w:tr w14:paraId="5F68AE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56"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65CBF2EE">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w:t>
            </w:r>
          </w:p>
        </w:tc>
        <w:tc>
          <w:tcPr>
            <w:tcW w:w="4119"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0BED511C">
            <w:pPr>
              <w:rPr>
                <w:rFonts w:hint="default" w:ascii="Calibri" w:hAnsi="Calibri" w:eastAsia="宋体" w:cs="Calibri"/>
                <w:i w:val="0"/>
                <w:iCs w:val="0"/>
                <w:color w:val="000000"/>
                <w:sz w:val="22"/>
                <w:szCs w:val="22"/>
                <w:u w:val="none"/>
              </w:rPr>
            </w:pPr>
          </w:p>
        </w:tc>
        <w:tc>
          <w:tcPr>
            <w:tcW w:w="210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4FACD5D5">
            <w:pPr>
              <w:rPr>
                <w:rFonts w:hint="default" w:ascii="Calibri" w:hAnsi="Calibri" w:eastAsia="宋体" w:cs="Calibri"/>
                <w:i w:val="0"/>
                <w:iCs w:val="0"/>
                <w:color w:val="000000"/>
                <w:sz w:val="22"/>
                <w:szCs w:val="22"/>
                <w:u w:val="none"/>
              </w:rPr>
            </w:pPr>
          </w:p>
        </w:tc>
        <w:tc>
          <w:tcPr>
            <w:tcW w:w="388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6C9F61A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三十、抗疫特别国债安排的支出</w:t>
            </w:r>
          </w:p>
        </w:tc>
        <w:tc>
          <w:tcPr>
            <w:tcW w:w="364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5AD0EDC4">
            <w:pPr>
              <w:rPr>
                <w:rFonts w:hint="default" w:ascii="Calibri" w:hAnsi="Calibri" w:eastAsia="宋体" w:cs="Calibri"/>
                <w:i w:val="0"/>
                <w:iCs w:val="0"/>
                <w:color w:val="000000"/>
                <w:sz w:val="22"/>
                <w:szCs w:val="22"/>
                <w:u w:val="none"/>
              </w:rPr>
            </w:pPr>
          </w:p>
        </w:tc>
      </w:tr>
      <w:tr w14:paraId="5272B0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56"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26C8C566">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31</w:t>
            </w:r>
          </w:p>
        </w:tc>
        <w:tc>
          <w:tcPr>
            <w:tcW w:w="4119"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30C9DAB3">
            <w:pPr>
              <w:rPr>
                <w:rFonts w:hint="default" w:ascii="Calibri" w:hAnsi="Calibri" w:eastAsia="宋体" w:cs="Calibri"/>
                <w:i w:val="0"/>
                <w:iCs w:val="0"/>
                <w:color w:val="000000"/>
                <w:sz w:val="22"/>
                <w:szCs w:val="22"/>
                <w:u w:val="none"/>
              </w:rPr>
            </w:pPr>
          </w:p>
        </w:tc>
        <w:tc>
          <w:tcPr>
            <w:tcW w:w="210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0C8239BA">
            <w:pPr>
              <w:rPr>
                <w:rFonts w:hint="default" w:ascii="Calibri" w:hAnsi="Calibri" w:eastAsia="宋体" w:cs="Calibri"/>
                <w:i w:val="0"/>
                <w:iCs w:val="0"/>
                <w:color w:val="000000"/>
                <w:sz w:val="22"/>
                <w:szCs w:val="22"/>
                <w:u w:val="none"/>
              </w:rPr>
            </w:pPr>
          </w:p>
        </w:tc>
        <w:tc>
          <w:tcPr>
            <w:tcW w:w="388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07D9773C">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三十一、人行科目</w:t>
            </w:r>
          </w:p>
        </w:tc>
        <w:tc>
          <w:tcPr>
            <w:tcW w:w="364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179A7971">
            <w:pPr>
              <w:rPr>
                <w:rFonts w:hint="default" w:ascii="Calibri" w:hAnsi="Calibri" w:eastAsia="宋体" w:cs="Calibri"/>
                <w:i w:val="0"/>
                <w:iCs w:val="0"/>
                <w:color w:val="000000"/>
                <w:sz w:val="22"/>
                <w:szCs w:val="22"/>
                <w:u w:val="none"/>
              </w:rPr>
            </w:pPr>
          </w:p>
        </w:tc>
      </w:tr>
      <w:tr w14:paraId="353A1C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56"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4232774C">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32</w:t>
            </w:r>
          </w:p>
        </w:tc>
        <w:tc>
          <w:tcPr>
            <w:tcW w:w="4119"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764A66CD">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本年收入合计</w:t>
            </w:r>
          </w:p>
        </w:tc>
        <w:tc>
          <w:tcPr>
            <w:tcW w:w="210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308C3C5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22073.12</w:t>
            </w:r>
          </w:p>
        </w:tc>
        <w:tc>
          <w:tcPr>
            <w:tcW w:w="388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52D79CA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本年支出合计</w:t>
            </w:r>
          </w:p>
        </w:tc>
        <w:tc>
          <w:tcPr>
            <w:tcW w:w="364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346CBD4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32290.62</w:t>
            </w:r>
          </w:p>
        </w:tc>
      </w:tr>
      <w:tr w14:paraId="6459DF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56" w:type="dxa"/>
            <w:tcBorders>
              <w:top w:val="single" w:color="000000" w:sz="4" w:space="0"/>
              <w:left w:val="single" w:color="000000" w:sz="4" w:space="0"/>
              <w:bottom w:val="single" w:color="auto" w:sz="4" w:space="0"/>
              <w:right w:val="single" w:color="000000" w:sz="4" w:space="0"/>
            </w:tcBorders>
            <w:shd w:val="clear" w:color="auto" w:fill="E9EFF6"/>
            <w:noWrap/>
            <w:vAlign w:val="top"/>
          </w:tcPr>
          <w:p w14:paraId="73D8CF7F">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33</w:t>
            </w:r>
          </w:p>
        </w:tc>
        <w:tc>
          <w:tcPr>
            <w:tcW w:w="4119" w:type="dxa"/>
            <w:tcBorders>
              <w:top w:val="single" w:color="000000" w:sz="4" w:space="0"/>
              <w:left w:val="single" w:color="000000" w:sz="4" w:space="0"/>
              <w:bottom w:val="single" w:color="auto" w:sz="4" w:space="0"/>
              <w:right w:val="single" w:color="000000" w:sz="4" w:space="0"/>
            </w:tcBorders>
            <w:shd w:val="clear" w:color="auto" w:fill="FFFFFF"/>
            <w:noWrap/>
            <w:vAlign w:val="top"/>
          </w:tcPr>
          <w:p w14:paraId="518F9DD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上年结转结余</w:t>
            </w:r>
          </w:p>
        </w:tc>
        <w:tc>
          <w:tcPr>
            <w:tcW w:w="2100" w:type="dxa"/>
            <w:tcBorders>
              <w:top w:val="single" w:color="000000" w:sz="4" w:space="0"/>
              <w:left w:val="single" w:color="000000" w:sz="4" w:space="0"/>
              <w:bottom w:val="single" w:color="auto" w:sz="4" w:space="0"/>
              <w:right w:val="single" w:color="000000" w:sz="4" w:space="0"/>
            </w:tcBorders>
            <w:shd w:val="clear" w:color="auto" w:fill="FFFFFF"/>
            <w:noWrap/>
            <w:vAlign w:val="top"/>
          </w:tcPr>
          <w:p w14:paraId="7002E3B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10217.50</w:t>
            </w:r>
          </w:p>
        </w:tc>
        <w:tc>
          <w:tcPr>
            <w:tcW w:w="3885" w:type="dxa"/>
            <w:tcBorders>
              <w:top w:val="single" w:color="000000" w:sz="4" w:space="0"/>
              <w:left w:val="single" w:color="000000" w:sz="4" w:space="0"/>
              <w:bottom w:val="single" w:color="auto" w:sz="4" w:space="0"/>
              <w:right w:val="single" w:color="000000" w:sz="4" w:space="0"/>
            </w:tcBorders>
            <w:shd w:val="clear" w:color="auto" w:fill="FFFFFF"/>
            <w:noWrap/>
            <w:vAlign w:val="top"/>
          </w:tcPr>
          <w:p w14:paraId="2FB56C3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年终结转结余</w:t>
            </w:r>
          </w:p>
        </w:tc>
        <w:tc>
          <w:tcPr>
            <w:tcW w:w="3645" w:type="dxa"/>
            <w:tcBorders>
              <w:top w:val="single" w:color="000000" w:sz="4" w:space="0"/>
              <w:left w:val="single" w:color="000000" w:sz="4" w:space="0"/>
              <w:bottom w:val="single" w:color="auto" w:sz="4" w:space="0"/>
              <w:right w:val="single" w:color="000000" w:sz="4" w:space="0"/>
            </w:tcBorders>
            <w:shd w:val="clear" w:color="auto" w:fill="FFFFFF"/>
            <w:noWrap/>
            <w:vAlign w:val="top"/>
          </w:tcPr>
          <w:p w14:paraId="20F41726">
            <w:pPr>
              <w:rPr>
                <w:rFonts w:hint="default" w:ascii="Calibri" w:hAnsi="Calibri" w:eastAsia="宋体" w:cs="Calibri"/>
                <w:i w:val="0"/>
                <w:iCs w:val="0"/>
                <w:color w:val="000000"/>
                <w:sz w:val="22"/>
                <w:szCs w:val="22"/>
                <w:u w:val="none"/>
              </w:rPr>
            </w:pPr>
          </w:p>
        </w:tc>
      </w:tr>
      <w:tr w14:paraId="337BF8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56" w:type="dxa"/>
            <w:tcBorders>
              <w:top w:val="single" w:color="auto" w:sz="4" w:space="0"/>
              <w:left w:val="single" w:color="auto" w:sz="4" w:space="0"/>
              <w:bottom w:val="single" w:color="auto" w:sz="4" w:space="0"/>
              <w:right w:val="single" w:color="auto" w:sz="4" w:space="0"/>
            </w:tcBorders>
            <w:shd w:val="clear" w:color="auto" w:fill="E9EFF6"/>
            <w:noWrap/>
            <w:vAlign w:val="top"/>
          </w:tcPr>
          <w:p w14:paraId="1E8F0FA2">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34</w:t>
            </w:r>
          </w:p>
        </w:tc>
        <w:tc>
          <w:tcPr>
            <w:tcW w:w="4119" w:type="dxa"/>
            <w:tcBorders>
              <w:top w:val="single" w:color="auto" w:sz="4" w:space="0"/>
              <w:left w:val="single" w:color="auto" w:sz="4" w:space="0"/>
              <w:bottom w:val="single" w:color="auto" w:sz="4" w:space="0"/>
              <w:right w:val="single" w:color="auto" w:sz="4" w:space="0"/>
            </w:tcBorders>
            <w:shd w:val="clear" w:color="auto" w:fill="EEF7FF"/>
            <w:noWrap/>
            <w:vAlign w:val="top"/>
          </w:tcPr>
          <w:p w14:paraId="3156B9E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收入总计</w:t>
            </w:r>
          </w:p>
        </w:tc>
        <w:tc>
          <w:tcPr>
            <w:tcW w:w="2100" w:type="dxa"/>
            <w:tcBorders>
              <w:top w:val="single" w:color="auto" w:sz="4" w:space="0"/>
              <w:left w:val="single" w:color="auto" w:sz="4" w:space="0"/>
              <w:bottom w:val="single" w:color="auto" w:sz="4" w:space="0"/>
              <w:right w:val="single" w:color="auto" w:sz="4" w:space="0"/>
            </w:tcBorders>
            <w:shd w:val="clear" w:color="auto" w:fill="EEF7FF"/>
            <w:noWrap/>
            <w:vAlign w:val="top"/>
          </w:tcPr>
          <w:p w14:paraId="358078C0">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32290.62</w:t>
            </w:r>
          </w:p>
        </w:tc>
        <w:tc>
          <w:tcPr>
            <w:tcW w:w="3885" w:type="dxa"/>
            <w:tcBorders>
              <w:top w:val="single" w:color="auto" w:sz="4" w:space="0"/>
              <w:left w:val="single" w:color="auto" w:sz="4" w:space="0"/>
              <w:bottom w:val="single" w:color="auto" w:sz="4" w:space="0"/>
              <w:right w:val="single" w:color="auto" w:sz="4" w:space="0"/>
            </w:tcBorders>
            <w:shd w:val="clear" w:color="auto" w:fill="EEF7FF"/>
            <w:noWrap/>
            <w:vAlign w:val="top"/>
          </w:tcPr>
          <w:p w14:paraId="42807E8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支出总计</w:t>
            </w:r>
          </w:p>
        </w:tc>
        <w:tc>
          <w:tcPr>
            <w:tcW w:w="3645" w:type="dxa"/>
            <w:tcBorders>
              <w:top w:val="single" w:color="auto" w:sz="4" w:space="0"/>
              <w:left w:val="single" w:color="auto" w:sz="4" w:space="0"/>
              <w:bottom w:val="single" w:color="auto" w:sz="4" w:space="0"/>
              <w:right w:val="single" w:color="auto" w:sz="4" w:space="0"/>
            </w:tcBorders>
            <w:shd w:val="clear" w:color="auto" w:fill="EEF7FF"/>
            <w:noWrap/>
            <w:vAlign w:val="top"/>
          </w:tcPr>
          <w:p w14:paraId="32FF56E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32290.62</w:t>
            </w:r>
          </w:p>
        </w:tc>
      </w:tr>
    </w:tbl>
    <w:p w14:paraId="0D2854C8"/>
    <w:p w14:paraId="52842BA3"/>
    <w:p w14:paraId="35C92D7E"/>
    <w:p w14:paraId="6A9FE11C"/>
    <w:p w14:paraId="41FE49AA"/>
    <w:p w14:paraId="0475E633"/>
    <w:p w14:paraId="0760C621"/>
    <w:p w14:paraId="7A16CE41"/>
    <w:p w14:paraId="7EC07239"/>
    <w:p w14:paraId="2FDAD044"/>
    <w:p w14:paraId="720035BE"/>
    <w:p w14:paraId="2B3660C7"/>
    <w:p w14:paraId="34C8C7AB"/>
    <w:p w14:paraId="19FEBE57"/>
    <w:p w14:paraId="352155A3"/>
    <w:p w14:paraId="44FE2C88"/>
    <w:p w14:paraId="7DBE6741"/>
    <w:p w14:paraId="4DBD013E"/>
    <w:p w14:paraId="02921D9C"/>
    <w:p w14:paraId="2A8199B6"/>
    <w:p w14:paraId="25DC9997"/>
    <w:p w14:paraId="118C4984">
      <w:pPr>
        <w:rPr>
          <w:highlight w:val="none"/>
        </w:rPr>
      </w:pPr>
    </w:p>
    <w:tbl>
      <w:tblPr>
        <w:tblStyle w:val="9"/>
        <w:tblW w:w="148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10"/>
        <w:gridCol w:w="1185"/>
        <w:gridCol w:w="2550"/>
        <w:gridCol w:w="1230"/>
        <w:gridCol w:w="1080"/>
        <w:gridCol w:w="1110"/>
        <w:gridCol w:w="960"/>
        <w:gridCol w:w="810"/>
        <w:gridCol w:w="720"/>
        <w:gridCol w:w="1020"/>
        <w:gridCol w:w="1185"/>
        <w:gridCol w:w="855"/>
        <w:gridCol w:w="1425"/>
      </w:tblGrid>
      <w:tr w14:paraId="750B78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4840" w:type="dxa"/>
            <w:gridSpan w:val="13"/>
            <w:tcBorders>
              <w:top w:val="nil"/>
              <w:left w:val="nil"/>
              <w:bottom w:val="nil"/>
              <w:right w:val="nil"/>
            </w:tcBorders>
            <w:shd w:val="clear" w:color="auto" w:fill="auto"/>
            <w:noWrap/>
            <w:vAlign w:val="center"/>
          </w:tcPr>
          <w:p w14:paraId="6DEEF4EE">
            <w:pPr>
              <w:keepNext w:val="0"/>
              <w:keepLines w:val="0"/>
              <w:widowControl/>
              <w:suppressLineNumbers w:val="0"/>
              <w:jc w:val="center"/>
              <w:textAlignment w:val="center"/>
              <w:rPr>
                <w:rFonts w:ascii="normal" w:hAnsi="normal" w:eastAsia="normal" w:cs="normal"/>
                <w:i w:val="0"/>
                <w:iCs w:val="0"/>
                <w:color w:val="000000"/>
                <w:sz w:val="27"/>
                <w:szCs w:val="27"/>
                <w:u w:val="none"/>
              </w:rPr>
            </w:pPr>
            <w:r>
              <w:rPr>
                <w:rFonts w:hint="default" w:ascii="normal" w:hAnsi="normal" w:eastAsia="normal" w:cs="normal"/>
                <w:b/>
                <w:bCs/>
                <w:i w:val="0"/>
                <w:iCs w:val="0"/>
                <w:color w:val="000000"/>
                <w:kern w:val="0"/>
                <w:sz w:val="27"/>
                <w:szCs w:val="27"/>
                <w:u w:val="none"/>
                <w:lang w:val="en-US" w:eastAsia="zh-CN" w:bidi="ar"/>
              </w:rPr>
              <w:t>部门预算收入总表</w:t>
            </w:r>
          </w:p>
        </w:tc>
      </w:tr>
      <w:tr w14:paraId="34F728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0355" w:type="dxa"/>
            <w:gridSpan w:val="9"/>
            <w:tcBorders>
              <w:top w:val="nil"/>
              <w:left w:val="nil"/>
              <w:bottom w:val="nil"/>
              <w:right w:val="nil"/>
            </w:tcBorders>
            <w:shd w:val="clear" w:color="auto" w:fill="auto"/>
            <w:noWrap/>
            <w:vAlign w:val="center"/>
          </w:tcPr>
          <w:p w14:paraId="20087095">
            <w:pPr>
              <w:keepNext w:val="0"/>
              <w:keepLines w:val="0"/>
              <w:widowControl/>
              <w:suppressLineNumbers w:val="0"/>
              <w:jc w:val="lef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预算单位编码及名称：[326]涞水县农业农村局</w:t>
            </w:r>
          </w:p>
        </w:tc>
        <w:tc>
          <w:tcPr>
            <w:tcW w:w="2205" w:type="dxa"/>
            <w:gridSpan w:val="2"/>
            <w:tcBorders>
              <w:top w:val="nil"/>
              <w:left w:val="nil"/>
              <w:bottom w:val="nil"/>
              <w:right w:val="nil"/>
            </w:tcBorders>
            <w:shd w:val="clear" w:color="auto" w:fill="auto"/>
            <w:noWrap/>
            <w:vAlign w:val="center"/>
          </w:tcPr>
          <w:p w14:paraId="68D7D2F5">
            <w:pPr>
              <w:keepNext w:val="0"/>
              <w:keepLines w:val="0"/>
              <w:widowControl/>
              <w:suppressLineNumbers w:val="0"/>
              <w:jc w:val="righ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预算年度：2025</w:t>
            </w:r>
          </w:p>
        </w:tc>
        <w:tc>
          <w:tcPr>
            <w:tcW w:w="2280" w:type="dxa"/>
            <w:gridSpan w:val="2"/>
            <w:tcBorders>
              <w:top w:val="nil"/>
              <w:left w:val="nil"/>
              <w:bottom w:val="nil"/>
              <w:right w:val="nil"/>
            </w:tcBorders>
            <w:shd w:val="clear" w:color="auto" w:fill="auto"/>
            <w:noWrap/>
            <w:vAlign w:val="center"/>
          </w:tcPr>
          <w:p w14:paraId="4572DDCC">
            <w:pPr>
              <w:keepNext w:val="0"/>
              <w:keepLines w:val="0"/>
              <w:widowControl/>
              <w:suppressLineNumbers w:val="0"/>
              <w:jc w:val="righ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金额单位：万元</w:t>
            </w:r>
          </w:p>
        </w:tc>
      </w:tr>
      <w:tr w14:paraId="436F2C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71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4B819">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序号</w:t>
            </w:r>
          </w:p>
        </w:tc>
        <w:tc>
          <w:tcPr>
            <w:tcW w:w="373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399F1">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功能分类科目</w:t>
            </w:r>
          </w:p>
        </w:tc>
        <w:tc>
          <w:tcPr>
            <w:tcW w:w="123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6FC68">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合计</w:t>
            </w:r>
          </w:p>
        </w:tc>
        <w:tc>
          <w:tcPr>
            <w:tcW w:w="7740"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BE724">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本年收入</w:t>
            </w:r>
          </w:p>
        </w:tc>
        <w:tc>
          <w:tcPr>
            <w:tcW w:w="142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8A70A">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上年结转</w:t>
            </w:r>
          </w:p>
        </w:tc>
      </w:tr>
      <w:tr w14:paraId="0C1DFB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71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B4D74">
            <w:pPr>
              <w:jc w:val="center"/>
              <w:rPr>
                <w:rFonts w:hint="eastAsia" w:ascii="宋体" w:hAnsi="宋体" w:eastAsia="宋体" w:cs="宋体"/>
                <w:i w:val="0"/>
                <w:iCs w:val="0"/>
                <w:color w:val="000000"/>
                <w:sz w:val="22"/>
                <w:szCs w:val="22"/>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430F2">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科目编码</w:t>
            </w:r>
          </w:p>
        </w:tc>
        <w:tc>
          <w:tcPr>
            <w:tcW w:w="2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CD735">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科目名称</w:t>
            </w:r>
          </w:p>
        </w:tc>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5EBCF">
            <w:pPr>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66157">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小计</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E8E64">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财政拨款收入</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E6098">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财政专户收入</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35E75">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事业收入</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45BBA">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经营收入</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FA83D">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上级补助收入</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6DF9F">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附属单位上缴收入</w:t>
            </w: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1F6BE">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其他收入</w:t>
            </w:r>
          </w:p>
        </w:tc>
        <w:tc>
          <w:tcPr>
            <w:tcW w:w="142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0248B">
            <w:pPr>
              <w:jc w:val="center"/>
              <w:rPr>
                <w:rFonts w:hint="eastAsia" w:ascii="宋体" w:hAnsi="宋体" w:eastAsia="宋体" w:cs="宋体"/>
                <w:i w:val="0"/>
                <w:iCs w:val="0"/>
                <w:color w:val="000000"/>
                <w:sz w:val="22"/>
                <w:szCs w:val="22"/>
                <w:u w:val="none"/>
              </w:rPr>
            </w:pPr>
          </w:p>
        </w:tc>
      </w:tr>
      <w:tr w14:paraId="24716D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9AC42">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栏次</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6B849">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1</w:t>
            </w:r>
          </w:p>
        </w:tc>
        <w:tc>
          <w:tcPr>
            <w:tcW w:w="2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0DC8B">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2</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CA5DE">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3</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535BC">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4</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48A91">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5</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4F4E7">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6</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357BB">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7</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6C612">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8</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6B4B1">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9</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53EEC">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10</w:t>
            </w: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AEC03">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11</w:t>
            </w:r>
          </w:p>
        </w:tc>
        <w:tc>
          <w:tcPr>
            <w:tcW w:w="14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9A293">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12</w:t>
            </w:r>
          </w:p>
        </w:tc>
      </w:tr>
      <w:tr w14:paraId="347F0D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710"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7D135A6C">
            <w:pPr>
              <w:keepNext w:val="0"/>
              <w:keepLines w:val="0"/>
              <w:widowControl/>
              <w:suppressLineNumbers w:val="0"/>
              <w:jc w:val="right"/>
              <w:textAlignment w:val="top"/>
              <w:rPr>
                <w:rFonts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w:t>
            </w:r>
          </w:p>
        </w:tc>
        <w:tc>
          <w:tcPr>
            <w:tcW w:w="118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1BE3A97F">
            <w:pPr>
              <w:rPr>
                <w:rFonts w:hint="default" w:ascii="Calibri" w:hAnsi="Calibri" w:eastAsia="宋体" w:cs="Calibri"/>
                <w:i w:val="0"/>
                <w:iCs w:val="0"/>
                <w:color w:val="000000"/>
                <w:sz w:val="22"/>
                <w:szCs w:val="22"/>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0C1F78F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合计</w:t>
            </w:r>
          </w:p>
        </w:tc>
        <w:tc>
          <w:tcPr>
            <w:tcW w:w="123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6CB6007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32290.62</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11E194F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22073.12</w:t>
            </w:r>
          </w:p>
        </w:tc>
        <w:tc>
          <w:tcPr>
            <w:tcW w:w="111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3CFFB8E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22073.12</w:t>
            </w:r>
          </w:p>
        </w:tc>
        <w:tc>
          <w:tcPr>
            <w:tcW w:w="96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7E571F2D">
            <w:pPr>
              <w:rPr>
                <w:rFonts w:hint="default" w:ascii="Calibri" w:hAnsi="Calibri" w:eastAsia="宋体" w:cs="Calibri"/>
                <w:i w:val="0"/>
                <w:iCs w:val="0"/>
                <w:color w:val="000000"/>
                <w:sz w:val="22"/>
                <w:szCs w:val="22"/>
                <w:u w:val="none"/>
              </w:rPr>
            </w:pPr>
          </w:p>
        </w:tc>
        <w:tc>
          <w:tcPr>
            <w:tcW w:w="81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767C79B8">
            <w:pPr>
              <w:rPr>
                <w:rFonts w:hint="default" w:ascii="Calibri" w:hAnsi="Calibri" w:eastAsia="宋体" w:cs="Calibri"/>
                <w:i w:val="0"/>
                <w:iCs w:val="0"/>
                <w:color w:val="000000"/>
                <w:sz w:val="22"/>
                <w:szCs w:val="22"/>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7EDE7D1A">
            <w:pPr>
              <w:rPr>
                <w:rFonts w:hint="default" w:ascii="Calibri" w:hAnsi="Calibri" w:eastAsia="宋体" w:cs="Calibri"/>
                <w:i w:val="0"/>
                <w:iCs w:val="0"/>
                <w:color w:val="000000"/>
                <w:sz w:val="22"/>
                <w:szCs w:val="22"/>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4C587CD8">
            <w:pPr>
              <w:rPr>
                <w:rFonts w:hint="default" w:ascii="Calibri" w:hAnsi="Calibri" w:eastAsia="宋体" w:cs="Calibri"/>
                <w:i w:val="0"/>
                <w:iCs w:val="0"/>
                <w:color w:val="000000"/>
                <w:sz w:val="22"/>
                <w:szCs w:val="22"/>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302FAB83">
            <w:pPr>
              <w:rPr>
                <w:rFonts w:hint="default" w:ascii="Calibri" w:hAnsi="Calibri" w:eastAsia="宋体" w:cs="Calibri"/>
                <w:i w:val="0"/>
                <w:iCs w:val="0"/>
                <w:color w:val="000000"/>
                <w:sz w:val="22"/>
                <w:szCs w:val="22"/>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56DAC024">
            <w:pPr>
              <w:rPr>
                <w:rFonts w:hint="default" w:ascii="Calibri" w:hAnsi="Calibri" w:eastAsia="宋体" w:cs="Calibri"/>
                <w:i w:val="0"/>
                <w:iCs w:val="0"/>
                <w:color w:val="000000"/>
                <w:sz w:val="22"/>
                <w:szCs w:val="22"/>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10DE23C6">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10217.50</w:t>
            </w:r>
          </w:p>
        </w:tc>
      </w:tr>
      <w:tr w14:paraId="28B526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710"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799337D0">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w:t>
            </w:r>
          </w:p>
        </w:tc>
        <w:tc>
          <w:tcPr>
            <w:tcW w:w="118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1FE8201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206</w:t>
            </w:r>
          </w:p>
        </w:tc>
        <w:tc>
          <w:tcPr>
            <w:tcW w:w="255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49A3E43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科学技术支出</w:t>
            </w:r>
          </w:p>
        </w:tc>
        <w:tc>
          <w:tcPr>
            <w:tcW w:w="123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6914A3D8">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510.00</w:t>
            </w:r>
          </w:p>
        </w:tc>
        <w:tc>
          <w:tcPr>
            <w:tcW w:w="108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044F0B42">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170.00</w:t>
            </w:r>
          </w:p>
        </w:tc>
        <w:tc>
          <w:tcPr>
            <w:tcW w:w="111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58E1CF42">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170.00</w:t>
            </w:r>
          </w:p>
        </w:tc>
        <w:tc>
          <w:tcPr>
            <w:tcW w:w="96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312CD428">
            <w:pPr>
              <w:rPr>
                <w:rFonts w:hint="default" w:ascii="Calibri" w:hAnsi="Calibri" w:eastAsia="宋体" w:cs="Calibri"/>
                <w:i w:val="0"/>
                <w:iCs w:val="0"/>
                <w:color w:val="000000"/>
                <w:sz w:val="22"/>
                <w:szCs w:val="22"/>
                <w:u w:val="none"/>
              </w:rPr>
            </w:pPr>
          </w:p>
        </w:tc>
        <w:tc>
          <w:tcPr>
            <w:tcW w:w="81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386D2E20">
            <w:pPr>
              <w:rPr>
                <w:rFonts w:hint="default" w:ascii="Calibri" w:hAnsi="Calibri" w:eastAsia="宋体" w:cs="Calibri"/>
                <w:i w:val="0"/>
                <w:iCs w:val="0"/>
                <w:color w:val="000000"/>
                <w:sz w:val="22"/>
                <w:szCs w:val="22"/>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257F2251">
            <w:pPr>
              <w:rPr>
                <w:rFonts w:hint="default" w:ascii="Calibri" w:hAnsi="Calibri" w:eastAsia="宋体" w:cs="Calibri"/>
                <w:i w:val="0"/>
                <w:iCs w:val="0"/>
                <w:color w:val="000000"/>
                <w:sz w:val="22"/>
                <w:szCs w:val="22"/>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145DC347">
            <w:pPr>
              <w:rPr>
                <w:rFonts w:hint="default" w:ascii="Calibri" w:hAnsi="Calibri" w:eastAsia="宋体" w:cs="Calibri"/>
                <w:i w:val="0"/>
                <w:iCs w:val="0"/>
                <w:color w:val="000000"/>
                <w:sz w:val="22"/>
                <w:szCs w:val="22"/>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048CDC78">
            <w:pPr>
              <w:rPr>
                <w:rFonts w:hint="default" w:ascii="Calibri" w:hAnsi="Calibri" w:eastAsia="宋体" w:cs="Calibri"/>
                <w:i w:val="0"/>
                <w:iCs w:val="0"/>
                <w:color w:val="000000"/>
                <w:sz w:val="22"/>
                <w:szCs w:val="22"/>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61EF55AF">
            <w:pPr>
              <w:rPr>
                <w:rFonts w:hint="default" w:ascii="Calibri" w:hAnsi="Calibri" w:eastAsia="宋体" w:cs="Calibri"/>
                <w:i w:val="0"/>
                <w:iCs w:val="0"/>
                <w:color w:val="000000"/>
                <w:sz w:val="22"/>
                <w:szCs w:val="22"/>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6270C59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340.00</w:t>
            </w:r>
          </w:p>
        </w:tc>
      </w:tr>
      <w:tr w14:paraId="6EC820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710"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27324861">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w:t>
            </w:r>
          </w:p>
        </w:tc>
        <w:tc>
          <w:tcPr>
            <w:tcW w:w="118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0B6E101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20604</w:t>
            </w:r>
          </w:p>
        </w:tc>
        <w:tc>
          <w:tcPr>
            <w:tcW w:w="255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292E44D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技术研究与开发</w:t>
            </w:r>
          </w:p>
        </w:tc>
        <w:tc>
          <w:tcPr>
            <w:tcW w:w="123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6F17909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510.00</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404DBBD5">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170.00</w:t>
            </w:r>
          </w:p>
        </w:tc>
        <w:tc>
          <w:tcPr>
            <w:tcW w:w="111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355E01E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170.00</w:t>
            </w:r>
          </w:p>
        </w:tc>
        <w:tc>
          <w:tcPr>
            <w:tcW w:w="96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2D513806">
            <w:pPr>
              <w:rPr>
                <w:rFonts w:hint="default" w:ascii="Calibri" w:hAnsi="Calibri" w:eastAsia="宋体" w:cs="Calibri"/>
                <w:i w:val="0"/>
                <w:iCs w:val="0"/>
                <w:color w:val="000000"/>
                <w:sz w:val="22"/>
                <w:szCs w:val="22"/>
                <w:u w:val="none"/>
              </w:rPr>
            </w:pPr>
          </w:p>
        </w:tc>
        <w:tc>
          <w:tcPr>
            <w:tcW w:w="81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07110BFB">
            <w:pPr>
              <w:rPr>
                <w:rFonts w:hint="default" w:ascii="Calibri" w:hAnsi="Calibri" w:eastAsia="宋体" w:cs="Calibri"/>
                <w:i w:val="0"/>
                <w:iCs w:val="0"/>
                <w:color w:val="000000"/>
                <w:sz w:val="22"/>
                <w:szCs w:val="22"/>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63CA3BFD">
            <w:pPr>
              <w:rPr>
                <w:rFonts w:hint="default" w:ascii="Calibri" w:hAnsi="Calibri" w:eastAsia="宋体" w:cs="Calibri"/>
                <w:i w:val="0"/>
                <w:iCs w:val="0"/>
                <w:color w:val="000000"/>
                <w:sz w:val="22"/>
                <w:szCs w:val="22"/>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6D5106AF">
            <w:pPr>
              <w:rPr>
                <w:rFonts w:hint="default" w:ascii="Calibri" w:hAnsi="Calibri" w:eastAsia="宋体" w:cs="Calibri"/>
                <w:i w:val="0"/>
                <w:iCs w:val="0"/>
                <w:color w:val="000000"/>
                <w:sz w:val="22"/>
                <w:szCs w:val="22"/>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55DFC88A">
            <w:pPr>
              <w:rPr>
                <w:rFonts w:hint="default" w:ascii="Calibri" w:hAnsi="Calibri" w:eastAsia="宋体" w:cs="Calibri"/>
                <w:i w:val="0"/>
                <w:iCs w:val="0"/>
                <w:color w:val="000000"/>
                <w:sz w:val="22"/>
                <w:szCs w:val="22"/>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6359185F">
            <w:pPr>
              <w:rPr>
                <w:rFonts w:hint="default" w:ascii="Calibri" w:hAnsi="Calibri" w:eastAsia="宋体" w:cs="Calibri"/>
                <w:i w:val="0"/>
                <w:iCs w:val="0"/>
                <w:color w:val="000000"/>
                <w:sz w:val="22"/>
                <w:szCs w:val="22"/>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6DECEC78">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340.00</w:t>
            </w:r>
          </w:p>
        </w:tc>
      </w:tr>
      <w:tr w14:paraId="0977D9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710"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21051272">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w:t>
            </w:r>
          </w:p>
        </w:tc>
        <w:tc>
          <w:tcPr>
            <w:tcW w:w="118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5F31CFB5">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2060404</w:t>
            </w:r>
          </w:p>
        </w:tc>
        <w:tc>
          <w:tcPr>
            <w:tcW w:w="255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2A7AEDA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科技成果转化与扩散</w:t>
            </w:r>
          </w:p>
        </w:tc>
        <w:tc>
          <w:tcPr>
            <w:tcW w:w="123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7F4F89A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510.00</w:t>
            </w:r>
          </w:p>
        </w:tc>
        <w:tc>
          <w:tcPr>
            <w:tcW w:w="108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1EDB1BBD">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170.00</w:t>
            </w:r>
          </w:p>
        </w:tc>
        <w:tc>
          <w:tcPr>
            <w:tcW w:w="111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15556612">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170.00</w:t>
            </w:r>
          </w:p>
        </w:tc>
        <w:tc>
          <w:tcPr>
            <w:tcW w:w="96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61E6476A">
            <w:pPr>
              <w:rPr>
                <w:rFonts w:hint="default" w:ascii="Calibri" w:hAnsi="Calibri" w:eastAsia="宋体" w:cs="Calibri"/>
                <w:i w:val="0"/>
                <w:iCs w:val="0"/>
                <w:color w:val="000000"/>
                <w:sz w:val="22"/>
                <w:szCs w:val="22"/>
                <w:u w:val="none"/>
              </w:rPr>
            </w:pPr>
          </w:p>
        </w:tc>
        <w:tc>
          <w:tcPr>
            <w:tcW w:w="81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3762BE06">
            <w:pPr>
              <w:rPr>
                <w:rFonts w:hint="default" w:ascii="Calibri" w:hAnsi="Calibri" w:eastAsia="宋体" w:cs="Calibri"/>
                <w:i w:val="0"/>
                <w:iCs w:val="0"/>
                <w:color w:val="000000"/>
                <w:sz w:val="22"/>
                <w:szCs w:val="22"/>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39A64FA8">
            <w:pPr>
              <w:rPr>
                <w:rFonts w:hint="default" w:ascii="Calibri" w:hAnsi="Calibri" w:eastAsia="宋体" w:cs="Calibri"/>
                <w:i w:val="0"/>
                <w:iCs w:val="0"/>
                <w:color w:val="000000"/>
                <w:sz w:val="22"/>
                <w:szCs w:val="22"/>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57EB286B">
            <w:pPr>
              <w:rPr>
                <w:rFonts w:hint="default" w:ascii="Calibri" w:hAnsi="Calibri" w:eastAsia="宋体" w:cs="Calibri"/>
                <w:i w:val="0"/>
                <w:iCs w:val="0"/>
                <w:color w:val="000000"/>
                <w:sz w:val="22"/>
                <w:szCs w:val="22"/>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26A72F8E">
            <w:pPr>
              <w:rPr>
                <w:rFonts w:hint="default" w:ascii="Calibri" w:hAnsi="Calibri" w:eastAsia="宋体" w:cs="Calibri"/>
                <w:i w:val="0"/>
                <w:iCs w:val="0"/>
                <w:color w:val="000000"/>
                <w:sz w:val="22"/>
                <w:szCs w:val="22"/>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7CC5064E">
            <w:pPr>
              <w:rPr>
                <w:rFonts w:hint="default" w:ascii="Calibri" w:hAnsi="Calibri" w:eastAsia="宋体" w:cs="Calibri"/>
                <w:i w:val="0"/>
                <w:iCs w:val="0"/>
                <w:color w:val="000000"/>
                <w:sz w:val="22"/>
                <w:szCs w:val="22"/>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7238951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340.00</w:t>
            </w:r>
          </w:p>
        </w:tc>
      </w:tr>
      <w:tr w14:paraId="00CF76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710"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59F10D96">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w:t>
            </w:r>
          </w:p>
        </w:tc>
        <w:tc>
          <w:tcPr>
            <w:tcW w:w="118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642A5505">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208</w:t>
            </w:r>
          </w:p>
        </w:tc>
        <w:tc>
          <w:tcPr>
            <w:tcW w:w="255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0870EDC5">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社会保障和就业支出</w:t>
            </w:r>
          </w:p>
        </w:tc>
        <w:tc>
          <w:tcPr>
            <w:tcW w:w="123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790B5D6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102.92</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57E730D0">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102.92</w:t>
            </w:r>
          </w:p>
        </w:tc>
        <w:tc>
          <w:tcPr>
            <w:tcW w:w="111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03D7342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102.92</w:t>
            </w:r>
          </w:p>
        </w:tc>
        <w:tc>
          <w:tcPr>
            <w:tcW w:w="96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2D3B95E1">
            <w:pPr>
              <w:rPr>
                <w:rFonts w:hint="default" w:ascii="Calibri" w:hAnsi="Calibri" w:eastAsia="宋体" w:cs="Calibri"/>
                <w:i w:val="0"/>
                <w:iCs w:val="0"/>
                <w:color w:val="000000"/>
                <w:sz w:val="22"/>
                <w:szCs w:val="22"/>
                <w:u w:val="none"/>
              </w:rPr>
            </w:pPr>
          </w:p>
        </w:tc>
        <w:tc>
          <w:tcPr>
            <w:tcW w:w="81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54D88B8D">
            <w:pPr>
              <w:rPr>
                <w:rFonts w:hint="default" w:ascii="Calibri" w:hAnsi="Calibri" w:eastAsia="宋体" w:cs="Calibri"/>
                <w:i w:val="0"/>
                <w:iCs w:val="0"/>
                <w:color w:val="000000"/>
                <w:sz w:val="22"/>
                <w:szCs w:val="22"/>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74D7E508">
            <w:pPr>
              <w:rPr>
                <w:rFonts w:hint="default" w:ascii="Calibri" w:hAnsi="Calibri" w:eastAsia="宋体" w:cs="Calibri"/>
                <w:i w:val="0"/>
                <w:iCs w:val="0"/>
                <w:color w:val="000000"/>
                <w:sz w:val="22"/>
                <w:szCs w:val="22"/>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0019E08B">
            <w:pPr>
              <w:rPr>
                <w:rFonts w:hint="default" w:ascii="Calibri" w:hAnsi="Calibri" w:eastAsia="宋体" w:cs="Calibri"/>
                <w:i w:val="0"/>
                <w:iCs w:val="0"/>
                <w:color w:val="000000"/>
                <w:sz w:val="22"/>
                <w:szCs w:val="22"/>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0ADFAB04">
            <w:pPr>
              <w:rPr>
                <w:rFonts w:hint="default" w:ascii="Calibri" w:hAnsi="Calibri" w:eastAsia="宋体" w:cs="Calibri"/>
                <w:i w:val="0"/>
                <w:iCs w:val="0"/>
                <w:color w:val="000000"/>
                <w:sz w:val="22"/>
                <w:szCs w:val="22"/>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0C5CCF84">
            <w:pPr>
              <w:rPr>
                <w:rFonts w:hint="default" w:ascii="Calibri" w:hAnsi="Calibri" w:eastAsia="宋体" w:cs="Calibri"/>
                <w:i w:val="0"/>
                <w:iCs w:val="0"/>
                <w:color w:val="000000"/>
                <w:sz w:val="22"/>
                <w:szCs w:val="22"/>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385F8DDB">
            <w:pPr>
              <w:rPr>
                <w:rFonts w:hint="default" w:ascii="Calibri" w:hAnsi="Calibri" w:eastAsia="宋体" w:cs="Calibri"/>
                <w:i w:val="0"/>
                <w:iCs w:val="0"/>
                <w:color w:val="000000"/>
                <w:sz w:val="22"/>
                <w:szCs w:val="22"/>
                <w:u w:val="none"/>
              </w:rPr>
            </w:pPr>
          </w:p>
        </w:tc>
      </w:tr>
      <w:tr w14:paraId="1F05AA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710"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2D84C210">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w:t>
            </w:r>
          </w:p>
        </w:tc>
        <w:tc>
          <w:tcPr>
            <w:tcW w:w="118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523F3FC2">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20805</w:t>
            </w:r>
          </w:p>
        </w:tc>
        <w:tc>
          <w:tcPr>
            <w:tcW w:w="255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0FFB101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行政事业单位养老支出</w:t>
            </w:r>
          </w:p>
        </w:tc>
        <w:tc>
          <w:tcPr>
            <w:tcW w:w="123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168D7A6C">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102.92</w:t>
            </w:r>
          </w:p>
        </w:tc>
        <w:tc>
          <w:tcPr>
            <w:tcW w:w="108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702553AC">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102.92</w:t>
            </w:r>
          </w:p>
        </w:tc>
        <w:tc>
          <w:tcPr>
            <w:tcW w:w="111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4A20AD7D">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102.92</w:t>
            </w:r>
          </w:p>
        </w:tc>
        <w:tc>
          <w:tcPr>
            <w:tcW w:w="96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5705198E">
            <w:pPr>
              <w:rPr>
                <w:rFonts w:hint="default" w:ascii="Calibri" w:hAnsi="Calibri" w:eastAsia="宋体" w:cs="Calibri"/>
                <w:i w:val="0"/>
                <w:iCs w:val="0"/>
                <w:color w:val="000000"/>
                <w:sz w:val="22"/>
                <w:szCs w:val="22"/>
                <w:u w:val="none"/>
              </w:rPr>
            </w:pPr>
          </w:p>
        </w:tc>
        <w:tc>
          <w:tcPr>
            <w:tcW w:w="81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2B80EC2B">
            <w:pPr>
              <w:rPr>
                <w:rFonts w:hint="default" w:ascii="Calibri" w:hAnsi="Calibri" w:eastAsia="宋体" w:cs="Calibri"/>
                <w:i w:val="0"/>
                <w:iCs w:val="0"/>
                <w:color w:val="000000"/>
                <w:sz w:val="22"/>
                <w:szCs w:val="22"/>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0E2C7C3A">
            <w:pPr>
              <w:rPr>
                <w:rFonts w:hint="default" w:ascii="Calibri" w:hAnsi="Calibri" w:eastAsia="宋体" w:cs="Calibri"/>
                <w:i w:val="0"/>
                <w:iCs w:val="0"/>
                <w:color w:val="000000"/>
                <w:sz w:val="22"/>
                <w:szCs w:val="22"/>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11E5EB30">
            <w:pPr>
              <w:rPr>
                <w:rFonts w:hint="default" w:ascii="Calibri" w:hAnsi="Calibri" w:eastAsia="宋体" w:cs="Calibri"/>
                <w:i w:val="0"/>
                <w:iCs w:val="0"/>
                <w:color w:val="000000"/>
                <w:sz w:val="22"/>
                <w:szCs w:val="22"/>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67CD23AD">
            <w:pPr>
              <w:rPr>
                <w:rFonts w:hint="default" w:ascii="Calibri" w:hAnsi="Calibri" w:eastAsia="宋体" w:cs="Calibri"/>
                <w:i w:val="0"/>
                <w:iCs w:val="0"/>
                <w:color w:val="000000"/>
                <w:sz w:val="22"/>
                <w:szCs w:val="22"/>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53A4D900">
            <w:pPr>
              <w:rPr>
                <w:rFonts w:hint="default" w:ascii="Calibri" w:hAnsi="Calibri" w:eastAsia="宋体" w:cs="Calibri"/>
                <w:i w:val="0"/>
                <w:iCs w:val="0"/>
                <w:color w:val="000000"/>
                <w:sz w:val="22"/>
                <w:szCs w:val="22"/>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2531530C">
            <w:pPr>
              <w:rPr>
                <w:rFonts w:hint="default" w:ascii="Calibri" w:hAnsi="Calibri" w:eastAsia="宋体" w:cs="Calibri"/>
                <w:i w:val="0"/>
                <w:iCs w:val="0"/>
                <w:color w:val="000000"/>
                <w:sz w:val="22"/>
                <w:szCs w:val="22"/>
                <w:u w:val="none"/>
              </w:rPr>
            </w:pPr>
          </w:p>
        </w:tc>
      </w:tr>
      <w:tr w14:paraId="62E829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710"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3A9593AA">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7</w:t>
            </w:r>
          </w:p>
        </w:tc>
        <w:tc>
          <w:tcPr>
            <w:tcW w:w="118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4768120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2080505</w:t>
            </w:r>
          </w:p>
        </w:tc>
        <w:tc>
          <w:tcPr>
            <w:tcW w:w="255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4FBDB78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机关事业单位基本养老保险缴费支出</w:t>
            </w:r>
          </w:p>
        </w:tc>
        <w:tc>
          <w:tcPr>
            <w:tcW w:w="123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7641E62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102.92</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6F4A1D6D">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102.92</w:t>
            </w:r>
          </w:p>
        </w:tc>
        <w:tc>
          <w:tcPr>
            <w:tcW w:w="111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72502ABC">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102.92</w:t>
            </w:r>
          </w:p>
        </w:tc>
        <w:tc>
          <w:tcPr>
            <w:tcW w:w="96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293CD9C0">
            <w:pPr>
              <w:rPr>
                <w:rFonts w:hint="default" w:ascii="Calibri" w:hAnsi="Calibri" w:eastAsia="宋体" w:cs="Calibri"/>
                <w:i w:val="0"/>
                <w:iCs w:val="0"/>
                <w:color w:val="000000"/>
                <w:sz w:val="22"/>
                <w:szCs w:val="22"/>
                <w:u w:val="none"/>
              </w:rPr>
            </w:pPr>
          </w:p>
        </w:tc>
        <w:tc>
          <w:tcPr>
            <w:tcW w:w="81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7C950EF7">
            <w:pPr>
              <w:rPr>
                <w:rFonts w:hint="default" w:ascii="Calibri" w:hAnsi="Calibri" w:eastAsia="宋体" w:cs="Calibri"/>
                <w:i w:val="0"/>
                <w:iCs w:val="0"/>
                <w:color w:val="000000"/>
                <w:sz w:val="22"/>
                <w:szCs w:val="22"/>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7A17421D">
            <w:pPr>
              <w:rPr>
                <w:rFonts w:hint="default" w:ascii="Calibri" w:hAnsi="Calibri" w:eastAsia="宋体" w:cs="Calibri"/>
                <w:i w:val="0"/>
                <w:iCs w:val="0"/>
                <w:color w:val="000000"/>
                <w:sz w:val="22"/>
                <w:szCs w:val="22"/>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748AC2B7">
            <w:pPr>
              <w:rPr>
                <w:rFonts w:hint="default" w:ascii="Calibri" w:hAnsi="Calibri" w:eastAsia="宋体" w:cs="Calibri"/>
                <w:i w:val="0"/>
                <w:iCs w:val="0"/>
                <w:color w:val="000000"/>
                <w:sz w:val="22"/>
                <w:szCs w:val="22"/>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031D0D6D">
            <w:pPr>
              <w:rPr>
                <w:rFonts w:hint="default" w:ascii="Calibri" w:hAnsi="Calibri" w:eastAsia="宋体" w:cs="Calibri"/>
                <w:i w:val="0"/>
                <w:iCs w:val="0"/>
                <w:color w:val="000000"/>
                <w:sz w:val="22"/>
                <w:szCs w:val="22"/>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70D153D3">
            <w:pPr>
              <w:rPr>
                <w:rFonts w:hint="default" w:ascii="Calibri" w:hAnsi="Calibri" w:eastAsia="宋体" w:cs="Calibri"/>
                <w:i w:val="0"/>
                <w:iCs w:val="0"/>
                <w:color w:val="000000"/>
                <w:sz w:val="22"/>
                <w:szCs w:val="22"/>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4D982657">
            <w:pPr>
              <w:rPr>
                <w:rFonts w:hint="default" w:ascii="Calibri" w:hAnsi="Calibri" w:eastAsia="宋体" w:cs="Calibri"/>
                <w:i w:val="0"/>
                <w:iCs w:val="0"/>
                <w:color w:val="000000"/>
                <w:sz w:val="22"/>
                <w:szCs w:val="22"/>
                <w:u w:val="none"/>
              </w:rPr>
            </w:pPr>
          </w:p>
        </w:tc>
      </w:tr>
      <w:tr w14:paraId="2484ED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710"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7F261363">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w:t>
            </w:r>
          </w:p>
        </w:tc>
        <w:tc>
          <w:tcPr>
            <w:tcW w:w="118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30F86680">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210</w:t>
            </w:r>
          </w:p>
        </w:tc>
        <w:tc>
          <w:tcPr>
            <w:tcW w:w="255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4B41D39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卫生健康支出</w:t>
            </w:r>
          </w:p>
        </w:tc>
        <w:tc>
          <w:tcPr>
            <w:tcW w:w="123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415EA59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57.08</w:t>
            </w:r>
          </w:p>
        </w:tc>
        <w:tc>
          <w:tcPr>
            <w:tcW w:w="108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60B6D1A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57.08</w:t>
            </w:r>
          </w:p>
        </w:tc>
        <w:tc>
          <w:tcPr>
            <w:tcW w:w="111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6E6733C0">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57.08</w:t>
            </w:r>
          </w:p>
        </w:tc>
        <w:tc>
          <w:tcPr>
            <w:tcW w:w="96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7241B5BD">
            <w:pPr>
              <w:rPr>
                <w:rFonts w:hint="default" w:ascii="Calibri" w:hAnsi="Calibri" w:eastAsia="宋体" w:cs="Calibri"/>
                <w:i w:val="0"/>
                <w:iCs w:val="0"/>
                <w:color w:val="000000"/>
                <w:sz w:val="22"/>
                <w:szCs w:val="22"/>
                <w:u w:val="none"/>
              </w:rPr>
            </w:pPr>
          </w:p>
        </w:tc>
        <w:tc>
          <w:tcPr>
            <w:tcW w:w="81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588EA00E">
            <w:pPr>
              <w:rPr>
                <w:rFonts w:hint="default" w:ascii="Calibri" w:hAnsi="Calibri" w:eastAsia="宋体" w:cs="Calibri"/>
                <w:i w:val="0"/>
                <w:iCs w:val="0"/>
                <w:color w:val="000000"/>
                <w:sz w:val="22"/>
                <w:szCs w:val="22"/>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026D30F4">
            <w:pPr>
              <w:rPr>
                <w:rFonts w:hint="default" w:ascii="Calibri" w:hAnsi="Calibri" w:eastAsia="宋体" w:cs="Calibri"/>
                <w:i w:val="0"/>
                <w:iCs w:val="0"/>
                <w:color w:val="000000"/>
                <w:sz w:val="22"/>
                <w:szCs w:val="22"/>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0477F796">
            <w:pPr>
              <w:rPr>
                <w:rFonts w:hint="default" w:ascii="Calibri" w:hAnsi="Calibri" w:eastAsia="宋体" w:cs="Calibri"/>
                <w:i w:val="0"/>
                <w:iCs w:val="0"/>
                <w:color w:val="000000"/>
                <w:sz w:val="22"/>
                <w:szCs w:val="22"/>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5AF77AC5">
            <w:pPr>
              <w:rPr>
                <w:rFonts w:hint="default" w:ascii="Calibri" w:hAnsi="Calibri" w:eastAsia="宋体" w:cs="Calibri"/>
                <w:i w:val="0"/>
                <w:iCs w:val="0"/>
                <w:color w:val="000000"/>
                <w:sz w:val="22"/>
                <w:szCs w:val="22"/>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713A2E15">
            <w:pPr>
              <w:rPr>
                <w:rFonts w:hint="default" w:ascii="Calibri" w:hAnsi="Calibri" w:eastAsia="宋体" w:cs="Calibri"/>
                <w:i w:val="0"/>
                <w:iCs w:val="0"/>
                <w:color w:val="000000"/>
                <w:sz w:val="22"/>
                <w:szCs w:val="22"/>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74DD11C8">
            <w:pPr>
              <w:rPr>
                <w:rFonts w:hint="default" w:ascii="Calibri" w:hAnsi="Calibri" w:eastAsia="宋体" w:cs="Calibri"/>
                <w:i w:val="0"/>
                <w:iCs w:val="0"/>
                <w:color w:val="000000"/>
                <w:sz w:val="22"/>
                <w:szCs w:val="22"/>
                <w:u w:val="none"/>
              </w:rPr>
            </w:pPr>
          </w:p>
        </w:tc>
      </w:tr>
      <w:tr w14:paraId="3C3C79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710"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7AFC6A15">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w:t>
            </w:r>
          </w:p>
        </w:tc>
        <w:tc>
          <w:tcPr>
            <w:tcW w:w="118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7473A8B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21011</w:t>
            </w:r>
          </w:p>
        </w:tc>
        <w:tc>
          <w:tcPr>
            <w:tcW w:w="255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0F87AB06">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行政事业单位医疗</w:t>
            </w:r>
          </w:p>
        </w:tc>
        <w:tc>
          <w:tcPr>
            <w:tcW w:w="123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5CF4280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57.08</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586B484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57.08</w:t>
            </w:r>
          </w:p>
        </w:tc>
        <w:tc>
          <w:tcPr>
            <w:tcW w:w="111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34C6D48C">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57.08</w:t>
            </w:r>
          </w:p>
        </w:tc>
        <w:tc>
          <w:tcPr>
            <w:tcW w:w="96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610AB8E4">
            <w:pPr>
              <w:rPr>
                <w:rFonts w:hint="default" w:ascii="Calibri" w:hAnsi="Calibri" w:eastAsia="宋体" w:cs="Calibri"/>
                <w:i w:val="0"/>
                <w:iCs w:val="0"/>
                <w:color w:val="000000"/>
                <w:sz w:val="22"/>
                <w:szCs w:val="22"/>
                <w:u w:val="none"/>
              </w:rPr>
            </w:pPr>
          </w:p>
        </w:tc>
        <w:tc>
          <w:tcPr>
            <w:tcW w:w="81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123EA0D0">
            <w:pPr>
              <w:rPr>
                <w:rFonts w:hint="default" w:ascii="Calibri" w:hAnsi="Calibri" w:eastAsia="宋体" w:cs="Calibri"/>
                <w:i w:val="0"/>
                <w:iCs w:val="0"/>
                <w:color w:val="000000"/>
                <w:sz w:val="22"/>
                <w:szCs w:val="22"/>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119A6691">
            <w:pPr>
              <w:rPr>
                <w:rFonts w:hint="default" w:ascii="Calibri" w:hAnsi="Calibri" w:eastAsia="宋体" w:cs="Calibri"/>
                <w:i w:val="0"/>
                <w:iCs w:val="0"/>
                <w:color w:val="000000"/>
                <w:sz w:val="22"/>
                <w:szCs w:val="22"/>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3AAB03B8">
            <w:pPr>
              <w:rPr>
                <w:rFonts w:hint="default" w:ascii="Calibri" w:hAnsi="Calibri" w:eastAsia="宋体" w:cs="Calibri"/>
                <w:i w:val="0"/>
                <w:iCs w:val="0"/>
                <w:color w:val="000000"/>
                <w:sz w:val="22"/>
                <w:szCs w:val="22"/>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4D364B25">
            <w:pPr>
              <w:rPr>
                <w:rFonts w:hint="default" w:ascii="Calibri" w:hAnsi="Calibri" w:eastAsia="宋体" w:cs="Calibri"/>
                <w:i w:val="0"/>
                <w:iCs w:val="0"/>
                <w:color w:val="000000"/>
                <w:sz w:val="22"/>
                <w:szCs w:val="22"/>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58E585EE">
            <w:pPr>
              <w:rPr>
                <w:rFonts w:hint="default" w:ascii="Calibri" w:hAnsi="Calibri" w:eastAsia="宋体" w:cs="Calibri"/>
                <w:i w:val="0"/>
                <w:iCs w:val="0"/>
                <w:color w:val="000000"/>
                <w:sz w:val="22"/>
                <w:szCs w:val="22"/>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0DEAF5DD">
            <w:pPr>
              <w:rPr>
                <w:rFonts w:hint="default" w:ascii="Calibri" w:hAnsi="Calibri" w:eastAsia="宋体" w:cs="Calibri"/>
                <w:i w:val="0"/>
                <w:iCs w:val="0"/>
                <w:color w:val="000000"/>
                <w:sz w:val="22"/>
                <w:szCs w:val="22"/>
                <w:u w:val="none"/>
              </w:rPr>
            </w:pPr>
          </w:p>
        </w:tc>
      </w:tr>
      <w:tr w14:paraId="22BCD9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710"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2BAA2B21">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w:t>
            </w:r>
          </w:p>
        </w:tc>
        <w:tc>
          <w:tcPr>
            <w:tcW w:w="118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1822B00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2101101</w:t>
            </w:r>
          </w:p>
        </w:tc>
        <w:tc>
          <w:tcPr>
            <w:tcW w:w="255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55E961AC">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行政单位医疗</w:t>
            </w:r>
          </w:p>
        </w:tc>
        <w:tc>
          <w:tcPr>
            <w:tcW w:w="123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1BEEA896">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8.68</w:t>
            </w:r>
          </w:p>
        </w:tc>
        <w:tc>
          <w:tcPr>
            <w:tcW w:w="108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789403B6">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8.68</w:t>
            </w:r>
          </w:p>
        </w:tc>
        <w:tc>
          <w:tcPr>
            <w:tcW w:w="111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388430B5">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8.68</w:t>
            </w:r>
          </w:p>
        </w:tc>
        <w:tc>
          <w:tcPr>
            <w:tcW w:w="96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0758CAAB">
            <w:pPr>
              <w:rPr>
                <w:rFonts w:hint="default" w:ascii="Calibri" w:hAnsi="Calibri" w:eastAsia="宋体" w:cs="Calibri"/>
                <w:i w:val="0"/>
                <w:iCs w:val="0"/>
                <w:color w:val="000000"/>
                <w:sz w:val="22"/>
                <w:szCs w:val="22"/>
                <w:u w:val="none"/>
              </w:rPr>
            </w:pPr>
          </w:p>
        </w:tc>
        <w:tc>
          <w:tcPr>
            <w:tcW w:w="81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3067FFDF">
            <w:pPr>
              <w:rPr>
                <w:rFonts w:hint="default" w:ascii="Calibri" w:hAnsi="Calibri" w:eastAsia="宋体" w:cs="Calibri"/>
                <w:i w:val="0"/>
                <w:iCs w:val="0"/>
                <w:color w:val="000000"/>
                <w:sz w:val="22"/>
                <w:szCs w:val="22"/>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056EEE0B">
            <w:pPr>
              <w:rPr>
                <w:rFonts w:hint="default" w:ascii="Calibri" w:hAnsi="Calibri" w:eastAsia="宋体" w:cs="Calibri"/>
                <w:i w:val="0"/>
                <w:iCs w:val="0"/>
                <w:color w:val="000000"/>
                <w:sz w:val="22"/>
                <w:szCs w:val="22"/>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5883D7E4">
            <w:pPr>
              <w:rPr>
                <w:rFonts w:hint="default" w:ascii="Calibri" w:hAnsi="Calibri" w:eastAsia="宋体" w:cs="Calibri"/>
                <w:i w:val="0"/>
                <w:iCs w:val="0"/>
                <w:color w:val="000000"/>
                <w:sz w:val="22"/>
                <w:szCs w:val="22"/>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59BA83B8">
            <w:pPr>
              <w:rPr>
                <w:rFonts w:hint="default" w:ascii="Calibri" w:hAnsi="Calibri" w:eastAsia="宋体" w:cs="Calibri"/>
                <w:i w:val="0"/>
                <w:iCs w:val="0"/>
                <w:color w:val="000000"/>
                <w:sz w:val="22"/>
                <w:szCs w:val="22"/>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11B0252A">
            <w:pPr>
              <w:rPr>
                <w:rFonts w:hint="default" w:ascii="Calibri" w:hAnsi="Calibri" w:eastAsia="宋体" w:cs="Calibri"/>
                <w:i w:val="0"/>
                <w:iCs w:val="0"/>
                <w:color w:val="000000"/>
                <w:sz w:val="22"/>
                <w:szCs w:val="22"/>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7F3C28ED">
            <w:pPr>
              <w:rPr>
                <w:rFonts w:hint="default" w:ascii="Calibri" w:hAnsi="Calibri" w:eastAsia="宋体" w:cs="Calibri"/>
                <w:i w:val="0"/>
                <w:iCs w:val="0"/>
                <w:color w:val="000000"/>
                <w:sz w:val="22"/>
                <w:szCs w:val="22"/>
                <w:u w:val="none"/>
              </w:rPr>
            </w:pPr>
          </w:p>
        </w:tc>
      </w:tr>
      <w:tr w14:paraId="1C2039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710"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0B98921D">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w:t>
            </w:r>
          </w:p>
        </w:tc>
        <w:tc>
          <w:tcPr>
            <w:tcW w:w="118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2C0CED7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2101102</w:t>
            </w:r>
          </w:p>
        </w:tc>
        <w:tc>
          <w:tcPr>
            <w:tcW w:w="255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7591035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事业单位医疗</w:t>
            </w:r>
          </w:p>
        </w:tc>
        <w:tc>
          <w:tcPr>
            <w:tcW w:w="123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59FE8FD8">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34.80</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615FFC8D">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34.80</w:t>
            </w:r>
          </w:p>
        </w:tc>
        <w:tc>
          <w:tcPr>
            <w:tcW w:w="111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0EE1639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34.80</w:t>
            </w:r>
          </w:p>
        </w:tc>
        <w:tc>
          <w:tcPr>
            <w:tcW w:w="96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31748C0F">
            <w:pPr>
              <w:rPr>
                <w:rFonts w:hint="default" w:ascii="Calibri" w:hAnsi="Calibri" w:eastAsia="宋体" w:cs="Calibri"/>
                <w:i w:val="0"/>
                <w:iCs w:val="0"/>
                <w:color w:val="000000"/>
                <w:sz w:val="22"/>
                <w:szCs w:val="22"/>
                <w:u w:val="none"/>
              </w:rPr>
            </w:pPr>
          </w:p>
        </w:tc>
        <w:tc>
          <w:tcPr>
            <w:tcW w:w="81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03EF4CEC">
            <w:pPr>
              <w:rPr>
                <w:rFonts w:hint="default" w:ascii="Calibri" w:hAnsi="Calibri" w:eastAsia="宋体" w:cs="Calibri"/>
                <w:i w:val="0"/>
                <w:iCs w:val="0"/>
                <w:color w:val="000000"/>
                <w:sz w:val="22"/>
                <w:szCs w:val="22"/>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186ED09E">
            <w:pPr>
              <w:rPr>
                <w:rFonts w:hint="default" w:ascii="Calibri" w:hAnsi="Calibri" w:eastAsia="宋体" w:cs="Calibri"/>
                <w:i w:val="0"/>
                <w:iCs w:val="0"/>
                <w:color w:val="000000"/>
                <w:sz w:val="22"/>
                <w:szCs w:val="22"/>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09676255">
            <w:pPr>
              <w:rPr>
                <w:rFonts w:hint="default" w:ascii="Calibri" w:hAnsi="Calibri" w:eastAsia="宋体" w:cs="Calibri"/>
                <w:i w:val="0"/>
                <w:iCs w:val="0"/>
                <w:color w:val="000000"/>
                <w:sz w:val="22"/>
                <w:szCs w:val="22"/>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118666B7">
            <w:pPr>
              <w:rPr>
                <w:rFonts w:hint="default" w:ascii="Calibri" w:hAnsi="Calibri" w:eastAsia="宋体" w:cs="Calibri"/>
                <w:i w:val="0"/>
                <w:iCs w:val="0"/>
                <w:color w:val="000000"/>
                <w:sz w:val="22"/>
                <w:szCs w:val="22"/>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5573D947">
            <w:pPr>
              <w:rPr>
                <w:rFonts w:hint="default" w:ascii="Calibri" w:hAnsi="Calibri" w:eastAsia="宋体" w:cs="Calibri"/>
                <w:i w:val="0"/>
                <w:iCs w:val="0"/>
                <w:color w:val="000000"/>
                <w:sz w:val="22"/>
                <w:szCs w:val="22"/>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4EF96CC1">
            <w:pPr>
              <w:rPr>
                <w:rFonts w:hint="default" w:ascii="Calibri" w:hAnsi="Calibri" w:eastAsia="宋体" w:cs="Calibri"/>
                <w:i w:val="0"/>
                <w:iCs w:val="0"/>
                <w:color w:val="000000"/>
                <w:sz w:val="22"/>
                <w:szCs w:val="22"/>
                <w:u w:val="none"/>
              </w:rPr>
            </w:pPr>
          </w:p>
        </w:tc>
      </w:tr>
      <w:tr w14:paraId="07E780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710"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7AFBAAFE">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12</w:t>
            </w:r>
          </w:p>
        </w:tc>
        <w:tc>
          <w:tcPr>
            <w:tcW w:w="118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6C33934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2101103</w:t>
            </w:r>
          </w:p>
        </w:tc>
        <w:tc>
          <w:tcPr>
            <w:tcW w:w="255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2A7EE2D2">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公务员医疗补助</w:t>
            </w:r>
          </w:p>
        </w:tc>
        <w:tc>
          <w:tcPr>
            <w:tcW w:w="123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7F00600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13.60</w:t>
            </w:r>
          </w:p>
        </w:tc>
        <w:tc>
          <w:tcPr>
            <w:tcW w:w="108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1CDDFB22">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13.60</w:t>
            </w:r>
          </w:p>
        </w:tc>
        <w:tc>
          <w:tcPr>
            <w:tcW w:w="111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04B60DA6">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13.60</w:t>
            </w:r>
          </w:p>
        </w:tc>
        <w:tc>
          <w:tcPr>
            <w:tcW w:w="96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0C2984B9">
            <w:pPr>
              <w:rPr>
                <w:rFonts w:hint="default" w:ascii="Calibri" w:hAnsi="Calibri" w:eastAsia="宋体" w:cs="Calibri"/>
                <w:i w:val="0"/>
                <w:iCs w:val="0"/>
                <w:color w:val="000000"/>
                <w:sz w:val="22"/>
                <w:szCs w:val="22"/>
                <w:u w:val="none"/>
              </w:rPr>
            </w:pPr>
          </w:p>
        </w:tc>
        <w:tc>
          <w:tcPr>
            <w:tcW w:w="81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573C63AA">
            <w:pPr>
              <w:rPr>
                <w:rFonts w:hint="default" w:ascii="Calibri" w:hAnsi="Calibri" w:eastAsia="宋体" w:cs="Calibri"/>
                <w:i w:val="0"/>
                <w:iCs w:val="0"/>
                <w:color w:val="000000"/>
                <w:sz w:val="22"/>
                <w:szCs w:val="22"/>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3FDCC92C">
            <w:pPr>
              <w:rPr>
                <w:rFonts w:hint="default" w:ascii="Calibri" w:hAnsi="Calibri" w:eastAsia="宋体" w:cs="Calibri"/>
                <w:i w:val="0"/>
                <w:iCs w:val="0"/>
                <w:color w:val="000000"/>
                <w:sz w:val="22"/>
                <w:szCs w:val="22"/>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0EC59804">
            <w:pPr>
              <w:rPr>
                <w:rFonts w:hint="default" w:ascii="Calibri" w:hAnsi="Calibri" w:eastAsia="宋体" w:cs="Calibri"/>
                <w:i w:val="0"/>
                <w:iCs w:val="0"/>
                <w:color w:val="000000"/>
                <w:sz w:val="22"/>
                <w:szCs w:val="22"/>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0C361F58">
            <w:pPr>
              <w:rPr>
                <w:rFonts w:hint="default" w:ascii="Calibri" w:hAnsi="Calibri" w:eastAsia="宋体" w:cs="Calibri"/>
                <w:i w:val="0"/>
                <w:iCs w:val="0"/>
                <w:color w:val="000000"/>
                <w:sz w:val="22"/>
                <w:szCs w:val="22"/>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088820F1">
            <w:pPr>
              <w:rPr>
                <w:rFonts w:hint="default" w:ascii="Calibri" w:hAnsi="Calibri" w:eastAsia="宋体" w:cs="Calibri"/>
                <w:i w:val="0"/>
                <w:iCs w:val="0"/>
                <w:color w:val="000000"/>
                <w:sz w:val="22"/>
                <w:szCs w:val="22"/>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749FBB7B">
            <w:pPr>
              <w:rPr>
                <w:rFonts w:hint="default" w:ascii="Calibri" w:hAnsi="Calibri" w:eastAsia="宋体" w:cs="Calibri"/>
                <w:i w:val="0"/>
                <w:iCs w:val="0"/>
                <w:color w:val="000000"/>
                <w:sz w:val="22"/>
                <w:szCs w:val="22"/>
                <w:u w:val="none"/>
              </w:rPr>
            </w:pPr>
          </w:p>
        </w:tc>
      </w:tr>
      <w:tr w14:paraId="2BD912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710"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56FF0ED6">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13</w:t>
            </w:r>
          </w:p>
        </w:tc>
        <w:tc>
          <w:tcPr>
            <w:tcW w:w="118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70842B1C">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211</w:t>
            </w:r>
          </w:p>
        </w:tc>
        <w:tc>
          <w:tcPr>
            <w:tcW w:w="255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60C51438">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节能环保支出</w:t>
            </w:r>
          </w:p>
        </w:tc>
        <w:tc>
          <w:tcPr>
            <w:tcW w:w="123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113187A8">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2450.00</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5155D01C">
            <w:pPr>
              <w:rPr>
                <w:rFonts w:hint="default" w:ascii="Calibri" w:hAnsi="Calibri" w:eastAsia="宋体" w:cs="Calibri"/>
                <w:i w:val="0"/>
                <w:iCs w:val="0"/>
                <w:color w:val="000000"/>
                <w:sz w:val="22"/>
                <w:szCs w:val="22"/>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28B44782">
            <w:pPr>
              <w:rPr>
                <w:rFonts w:hint="default" w:ascii="Calibri" w:hAnsi="Calibri" w:eastAsia="宋体" w:cs="Calibri"/>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73E08EA7">
            <w:pPr>
              <w:rPr>
                <w:rFonts w:hint="default" w:ascii="Calibri" w:hAnsi="Calibri" w:eastAsia="宋体" w:cs="Calibri"/>
                <w:i w:val="0"/>
                <w:iCs w:val="0"/>
                <w:color w:val="000000"/>
                <w:sz w:val="22"/>
                <w:szCs w:val="22"/>
                <w:u w:val="none"/>
              </w:rPr>
            </w:pPr>
          </w:p>
        </w:tc>
        <w:tc>
          <w:tcPr>
            <w:tcW w:w="81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0755679A">
            <w:pPr>
              <w:rPr>
                <w:rFonts w:hint="default" w:ascii="Calibri" w:hAnsi="Calibri" w:eastAsia="宋体" w:cs="Calibri"/>
                <w:i w:val="0"/>
                <w:iCs w:val="0"/>
                <w:color w:val="000000"/>
                <w:sz w:val="22"/>
                <w:szCs w:val="22"/>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3624E8FF">
            <w:pPr>
              <w:rPr>
                <w:rFonts w:hint="default" w:ascii="Calibri" w:hAnsi="Calibri" w:eastAsia="宋体" w:cs="Calibri"/>
                <w:i w:val="0"/>
                <w:iCs w:val="0"/>
                <w:color w:val="000000"/>
                <w:sz w:val="22"/>
                <w:szCs w:val="22"/>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336A9E96">
            <w:pPr>
              <w:rPr>
                <w:rFonts w:hint="default" w:ascii="Calibri" w:hAnsi="Calibri" w:eastAsia="宋体" w:cs="Calibri"/>
                <w:i w:val="0"/>
                <w:iCs w:val="0"/>
                <w:color w:val="000000"/>
                <w:sz w:val="22"/>
                <w:szCs w:val="22"/>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1233C7DF">
            <w:pPr>
              <w:rPr>
                <w:rFonts w:hint="default" w:ascii="Calibri" w:hAnsi="Calibri" w:eastAsia="宋体" w:cs="Calibri"/>
                <w:i w:val="0"/>
                <w:iCs w:val="0"/>
                <w:color w:val="000000"/>
                <w:sz w:val="22"/>
                <w:szCs w:val="22"/>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1FA0DD6E">
            <w:pPr>
              <w:rPr>
                <w:rFonts w:hint="default" w:ascii="Calibri" w:hAnsi="Calibri" w:eastAsia="宋体" w:cs="Calibri"/>
                <w:i w:val="0"/>
                <w:iCs w:val="0"/>
                <w:color w:val="000000"/>
                <w:sz w:val="22"/>
                <w:szCs w:val="22"/>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5D8F2E46">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2450.00</w:t>
            </w:r>
          </w:p>
        </w:tc>
      </w:tr>
      <w:tr w14:paraId="793529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710"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3B24942D">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14</w:t>
            </w:r>
          </w:p>
        </w:tc>
        <w:tc>
          <w:tcPr>
            <w:tcW w:w="118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7947CAE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21110</w:t>
            </w:r>
          </w:p>
        </w:tc>
        <w:tc>
          <w:tcPr>
            <w:tcW w:w="255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017B7F38">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能源节约利用</w:t>
            </w:r>
          </w:p>
        </w:tc>
        <w:tc>
          <w:tcPr>
            <w:tcW w:w="123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3A88C77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2450.00</w:t>
            </w:r>
          </w:p>
        </w:tc>
        <w:tc>
          <w:tcPr>
            <w:tcW w:w="108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3F0859CC">
            <w:pPr>
              <w:rPr>
                <w:rFonts w:hint="default" w:ascii="Calibri" w:hAnsi="Calibri" w:eastAsia="宋体" w:cs="Calibri"/>
                <w:i w:val="0"/>
                <w:iCs w:val="0"/>
                <w:color w:val="000000"/>
                <w:sz w:val="22"/>
                <w:szCs w:val="22"/>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067375ED">
            <w:pPr>
              <w:rPr>
                <w:rFonts w:hint="default" w:ascii="Calibri" w:hAnsi="Calibri" w:eastAsia="宋体" w:cs="Calibri"/>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09F0B63C">
            <w:pPr>
              <w:rPr>
                <w:rFonts w:hint="default" w:ascii="Calibri" w:hAnsi="Calibri" w:eastAsia="宋体" w:cs="Calibri"/>
                <w:i w:val="0"/>
                <w:iCs w:val="0"/>
                <w:color w:val="000000"/>
                <w:sz w:val="22"/>
                <w:szCs w:val="22"/>
                <w:u w:val="none"/>
              </w:rPr>
            </w:pPr>
          </w:p>
        </w:tc>
        <w:tc>
          <w:tcPr>
            <w:tcW w:w="81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1A6E8A9D">
            <w:pPr>
              <w:rPr>
                <w:rFonts w:hint="default" w:ascii="Calibri" w:hAnsi="Calibri" w:eastAsia="宋体" w:cs="Calibri"/>
                <w:i w:val="0"/>
                <w:iCs w:val="0"/>
                <w:color w:val="000000"/>
                <w:sz w:val="22"/>
                <w:szCs w:val="22"/>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77067B93">
            <w:pPr>
              <w:rPr>
                <w:rFonts w:hint="default" w:ascii="Calibri" w:hAnsi="Calibri" w:eastAsia="宋体" w:cs="Calibri"/>
                <w:i w:val="0"/>
                <w:iCs w:val="0"/>
                <w:color w:val="000000"/>
                <w:sz w:val="22"/>
                <w:szCs w:val="22"/>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04B3847E">
            <w:pPr>
              <w:rPr>
                <w:rFonts w:hint="default" w:ascii="Calibri" w:hAnsi="Calibri" w:eastAsia="宋体" w:cs="Calibri"/>
                <w:i w:val="0"/>
                <w:iCs w:val="0"/>
                <w:color w:val="000000"/>
                <w:sz w:val="22"/>
                <w:szCs w:val="22"/>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428A1A37">
            <w:pPr>
              <w:rPr>
                <w:rFonts w:hint="default" w:ascii="Calibri" w:hAnsi="Calibri" w:eastAsia="宋体" w:cs="Calibri"/>
                <w:i w:val="0"/>
                <w:iCs w:val="0"/>
                <w:color w:val="000000"/>
                <w:sz w:val="22"/>
                <w:szCs w:val="22"/>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146E7BCD">
            <w:pPr>
              <w:rPr>
                <w:rFonts w:hint="default" w:ascii="Calibri" w:hAnsi="Calibri" w:eastAsia="宋体" w:cs="Calibri"/>
                <w:i w:val="0"/>
                <w:iCs w:val="0"/>
                <w:color w:val="000000"/>
                <w:sz w:val="22"/>
                <w:szCs w:val="22"/>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5519045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2450.00</w:t>
            </w:r>
          </w:p>
        </w:tc>
      </w:tr>
      <w:tr w14:paraId="32E476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710"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440425D7">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15</w:t>
            </w:r>
          </w:p>
        </w:tc>
        <w:tc>
          <w:tcPr>
            <w:tcW w:w="118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3C3489B6">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2111001</w:t>
            </w:r>
          </w:p>
        </w:tc>
        <w:tc>
          <w:tcPr>
            <w:tcW w:w="255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74F8FD8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能源节约利用</w:t>
            </w:r>
          </w:p>
        </w:tc>
        <w:tc>
          <w:tcPr>
            <w:tcW w:w="123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768F6FDC">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2450.00</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7A9675A8">
            <w:pPr>
              <w:rPr>
                <w:rFonts w:hint="default" w:ascii="Calibri" w:hAnsi="Calibri" w:eastAsia="宋体" w:cs="Calibri"/>
                <w:i w:val="0"/>
                <w:iCs w:val="0"/>
                <w:color w:val="000000"/>
                <w:sz w:val="22"/>
                <w:szCs w:val="22"/>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7106E0CD">
            <w:pPr>
              <w:rPr>
                <w:rFonts w:hint="default" w:ascii="Calibri" w:hAnsi="Calibri" w:eastAsia="宋体" w:cs="Calibri"/>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6CD3223F">
            <w:pPr>
              <w:rPr>
                <w:rFonts w:hint="default" w:ascii="Calibri" w:hAnsi="Calibri" w:eastAsia="宋体" w:cs="Calibri"/>
                <w:i w:val="0"/>
                <w:iCs w:val="0"/>
                <w:color w:val="000000"/>
                <w:sz w:val="22"/>
                <w:szCs w:val="22"/>
                <w:u w:val="none"/>
              </w:rPr>
            </w:pPr>
          </w:p>
        </w:tc>
        <w:tc>
          <w:tcPr>
            <w:tcW w:w="81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642378F5">
            <w:pPr>
              <w:rPr>
                <w:rFonts w:hint="default" w:ascii="Calibri" w:hAnsi="Calibri" w:eastAsia="宋体" w:cs="Calibri"/>
                <w:i w:val="0"/>
                <w:iCs w:val="0"/>
                <w:color w:val="000000"/>
                <w:sz w:val="22"/>
                <w:szCs w:val="22"/>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256123A6">
            <w:pPr>
              <w:rPr>
                <w:rFonts w:hint="default" w:ascii="Calibri" w:hAnsi="Calibri" w:eastAsia="宋体" w:cs="Calibri"/>
                <w:i w:val="0"/>
                <w:iCs w:val="0"/>
                <w:color w:val="000000"/>
                <w:sz w:val="22"/>
                <w:szCs w:val="22"/>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39D82762">
            <w:pPr>
              <w:rPr>
                <w:rFonts w:hint="default" w:ascii="Calibri" w:hAnsi="Calibri" w:eastAsia="宋体" w:cs="Calibri"/>
                <w:i w:val="0"/>
                <w:iCs w:val="0"/>
                <w:color w:val="000000"/>
                <w:sz w:val="22"/>
                <w:szCs w:val="22"/>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18C1E712">
            <w:pPr>
              <w:rPr>
                <w:rFonts w:hint="default" w:ascii="Calibri" w:hAnsi="Calibri" w:eastAsia="宋体" w:cs="Calibri"/>
                <w:i w:val="0"/>
                <w:iCs w:val="0"/>
                <w:color w:val="000000"/>
                <w:sz w:val="22"/>
                <w:szCs w:val="22"/>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5774C70B">
            <w:pPr>
              <w:rPr>
                <w:rFonts w:hint="default" w:ascii="Calibri" w:hAnsi="Calibri" w:eastAsia="宋体" w:cs="Calibri"/>
                <w:i w:val="0"/>
                <w:iCs w:val="0"/>
                <w:color w:val="000000"/>
                <w:sz w:val="22"/>
                <w:szCs w:val="22"/>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224D652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2450.00</w:t>
            </w:r>
          </w:p>
        </w:tc>
      </w:tr>
      <w:tr w14:paraId="666F31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710"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12A2ECEF">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16</w:t>
            </w:r>
          </w:p>
        </w:tc>
        <w:tc>
          <w:tcPr>
            <w:tcW w:w="118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7DD7A775">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213</w:t>
            </w:r>
          </w:p>
        </w:tc>
        <w:tc>
          <w:tcPr>
            <w:tcW w:w="255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66B1E95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农林水支出</w:t>
            </w:r>
          </w:p>
        </w:tc>
        <w:tc>
          <w:tcPr>
            <w:tcW w:w="123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4E51C676">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29108.48</w:t>
            </w:r>
          </w:p>
        </w:tc>
        <w:tc>
          <w:tcPr>
            <w:tcW w:w="108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793E744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21680.98</w:t>
            </w:r>
          </w:p>
        </w:tc>
        <w:tc>
          <w:tcPr>
            <w:tcW w:w="111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2135DD3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21680.98</w:t>
            </w:r>
          </w:p>
        </w:tc>
        <w:tc>
          <w:tcPr>
            <w:tcW w:w="96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5DFE42A1">
            <w:pPr>
              <w:rPr>
                <w:rFonts w:hint="default" w:ascii="Calibri" w:hAnsi="Calibri" w:eastAsia="宋体" w:cs="Calibri"/>
                <w:i w:val="0"/>
                <w:iCs w:val="0"/>
                <w:color w:val="000000"/>
                <w:sz w:val="22"/>
                <w:szCs w:val="22"/>
                <w:u w:val="none"/>
              </w:rPr>
            </w:pPr>
          </w:p>
        </w:tc>
        <w:tc>
          <w:tcPr>
            <w:tcW w:w="81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60B06956">
            <w:pPr>
              <w:rPr>
                <w:rFonts w:hint="default" w:ascii="Calibri" w:hAnsi="Calibri" w:eastAsia="宋体" w:cs="Calibri"/>
                <w:i w:val="0"/>
                <w:iCs w:val="0"/>
                <w:color w:val="000000"/>
                <w:sz w:val="22"/>
                <w:szCs w:val="22"/>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73CB57C9">
            <w:pPr>
              <w:rPr>
                <w:rFonts w:hint="default" w:ascii="Calibri" w:hAnsi="Calibri" w:eastAsia="宋体" w:cs="Calibri"/>
                <w:i w:val="0"/>
                <w:iCs w:val="0"/>
                <w:color w:val="000000"/>
                <w:sz w:val="22"/>
                <w:szCs w:val="22"/>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4B67D11C">
            <w:pPr>
              <w:rPr>
                <w:rFonts w:hint="default" w:ascii="Calibri" w:hAnsi="Calibri" w:eastAsia="宋体" w:cs="Calibri"/>
                <w:i w:val="0"/>
                <w:iCs w:val="0"/>
                <w:color w:val="000000"/>
                <w:sz w:val="22"/>
                <w:szCs w:val="22"/>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42850E4E">
            <w:pPr>
              <w:rPr>
                <w:rFonts w:hint="default" w:ascii="Calibri" w:hAnsi="Calibri" w:eastAsia="宋体" w:cs="Calibri"/>
                <w:i w:val="0"/>
                <w:iCs w:val="0"/>
                <w:color w:val="000000"/>
                <w:sz w:val="22"/>
                <w:szCs w:val="22"/>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5E65FCA3">
            <w:pPr>
              <w:rPr>
                <w:rFonts w:hint="default" w:ascii="Calibri" w:hAnsi="Calibri" w:eastAsia="宋体" w:cs="Calibri"/>
                <w:i w:val="0"/>
                <w:iCs w:val="0"/>
                <w:color w:val="000000"/>
                <w:sz w:val="22"/>
                <w:szCs w:val="22"/>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32E8001C">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7427.50</w:t>
            </w:r>
          </w:p>
        </w:tc>
      </w:tr>
      <w:tr w14:paraId="196E40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710"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4085AFC4">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17</w:t>
            </w:r>
          </w:p>
        </w:tc>
        <w:tc>
          <w:tcPr>
            <w:tcW w:w="118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396DDD6D">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21301</w:t>
            </w:r>
          </w:p>
        </w:tc>
        <w:tc>
          <w:tcPr>
            <w:tcW w:w="255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2806CCA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农业农村</w:t>
            </w:r>
          </w:p>
        </w:tc>
        <w:tc>
          <w:tcPr>
            <w:tcW w:w="123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0021A808">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16832.48</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5F70082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9475.98</w:t>
            </w:r>
          </w:p>
        </w:tc>
        <w:tc>
          <w:tcPr>
            <w:tcW w:w="111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65DE5FB0">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9475.98</w:t>
            </w:r>
          </w:p>
        </w:tc>
        <w:tc>
          <w:tcPr>
            <w:tcW w:w="96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4388303A">
            <w:pPr>
              <w:rPr>
                <w:rFonts w:hint="default" w:ascii="Calibri" w:hAnsi="Calibri" w:eastAsia="宋体" w:cs="Calibri"/>
                <w:i w:val="0"/>
                <w:iCs w:val="0"/>
                <w:color w:val="000000"/>
                <w:sz w:val="22"/>
                <w:szCs w:val="22"/>
                <w:u w:val="none"/>
              </w:rPr>
            </w:pPr>
          </w:p>
        </w:tc>
        <w:tc>
          <w:tcPr>
            <w:tcW w:w="81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7D07C414">
            <w:pPr>
              <w:rPr>
                <w:rFonts w:hint="default" w:ascii="Calibri" w:hAnsi="Calibri" w:eastAsia="宋体" w:cs="Calibri"/>
                <w:i w:val="0"/>
                <w:iCs w:val="0"/>
                <w:color w:val="000000"/>
                <w:sz w:val="22"/>
                <w:szCs w:val="22"/>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7B541AE4">
            <w:pPr>
              <w:rPr>
                <w:rFonts w:hint="default" w:ascii="Calibri" w:hAnsi="Calibri" w:eastAsia="宋体" w:cs="Calibri"/>
                <w:i w:val="0"/>
                <w:iCs w:val="0"/>
                <w:color w:val="000000"/>
                <w:sz w:val="22"/>
                <w:szCs w:val="22"/>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2DF92813">
            <w:pPr>
              <w:rPr>
                <w:rFonts w:hint="default" w:ascii="Calibri" w:hAnsi="Calibri" w:eastAsia="宋体" w:cs="Calibri"/>
                <w:i w:val="0"/>
                <w:iCs w:val="0"/>
                <w:color w:val="000000"/>
                <w:sz w:val="22"/>
                <w:szCs w:val="22"/>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4E444AAF">
            <w:pPr>
              <w:rPr>
                <w:rFonts w:hint="default" w:ascii="Calibri" w:hAnsi="Calibri" w:eastAsia="宋体" w:cs="Calibri"/>
                <w:i w:val="0"/>
                <w:iCs w:val="0"/>
                <w:color w:val="000000"/>
                <w:sz w:val="22"/>
                <w:szCs w:val="22"/>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135FF7B3">
            <w:pPr>
              <w:rPr>
                <w:rFonts w:hint="default" w:ascii="Calibri" w:hAnsi="Calibri" w:eastAsia="宋体" w:cs="Calibri"/>
                <w:i w:val="0"/>
                <w:iCs w:val="0"/>
                <w:color w:val="000000"/>
                <w:sz w:val="22"/>
                <w:szCs w:val="22"/>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50E1F25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7356.50</w:t>
            </w:r>
          </w:p>
        </w:tc>
      </w:tr>
      <w:tr w14:paraId="37C17B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710"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12399EFB">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18</w:t>
            </w:r>
          </w:p>
        </w:tc>
        <w:tc>
          <w:tcPr>
            <w:tcW w:w="118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51CDFC96">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2130101</w:t>
            </w:r>
          </w:p>
        </w:tc>
        <w:tc>
          <w:tcPr>
            <w:tcW w:w="255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529F8A1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行政运行</w:t>
            </w:r>
          </w:p>
        </w:tc>
        <w:tc>
          <w:tcPr>
            <w:tcW w:w="123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585B16F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2257.37</w:t>
            </w:r>
          </w:p>
        </w:tc>
        <w:tc>
          <w:tcPr>
            <w:tcW w:w="108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0464884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2257.37</w:t>
            </w:r>
          </w:p>
        </w:tc>
        <w:tc>
          <w:tcPr>
            <w:tcW w:w="111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6808BC8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2257.37</w:t>
            </w:r>
          </w:p>
        </w:tc>
        <w:tc>
          <w:tcPr>
            <w:tcW w:w="96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705C5701">
            <w:pPr>
              <w:rPr>
                <w:rFonts w:hint="default" w:ascii="Calibri" w:hAnsi="Calibri" w:eastAsia="宋体" w:cs="Calibri"/>
                <w:i w:val="0"/>
                <w:iCs w:val="0"/>
                <w:color w:val="000000"/>
                <w:sz w:val="22"/>
                <w:szCs w:val="22"/>
                <w:u w:val="none"/>
              </w:rPr>
            </w:pPr>
          </w:p>
        </w:tc>
        <w:tc>
          <w:tcPr>
            <w:tcW w:w="81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5D8C0BE4">
            <w:pPr>
              <w:rPr>
                <w:rFonts w:hint="default" w:ascii="Calibri" w:hAnsi="Calibri" w:eastAsia="宋体" w:cs="Calibri"/>
                <w:i w:val="0"/>
                <w:iCs w:val="0"/>
                <w:color w:val="000000"/>
                <w:sz w:val="22"/>
                <w:szCs w:val="22"/>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4F4B65C8">
            <w:pPr>
              <w:rPr>
                <w:rFonts w:hint="default" w:ascii="Calibri" w:hAnsi="Calibri" w:eastAsia="宋体" w:cs="Calibri"/>
                <w:i w:val="0"/>
                <w:iCs w:val="0"/>
                <w:color w:val="000000"/>
                <w:sz w:val="22"/>
                <w:szCs w:val="22"/>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29A7FDE5">
            <w:pPr>
              <w:rPr>
                <w:rFonts w:hint="default" w:ascii="Calibri" w:hAnsi="Calibri" w:eastAsia="宋体" w:cs="Calibri"/>
                <w:i w:val="0"/>
                <w:iCs w:val="0"/>
                <w:color w:val="000000"/>
                <w:sz w:val="22"/>
                <w:szCs w:val="22"/>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2A8373D0">
            <w:pPr>
              <w:rPr>
                <w:rFonts w:hint="default" w:ascii="Calibri" w:hAnsi="Calibri" w:eastAsia="宋体" w:cs="Calibri"/>
                <w:i w:val="0"/>
                <w:iCs w:val="0"/>
                <w:color w:val="000000"/>
                <w:sz w:val="22"/>
                <w:szCs w:val="22"/>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09D8A5BE">
            <w:pPr>
              <w:rPr>
                <w:rFonts w:hint="default" w:ascii="Calibri" w:hAnsi="Calibri" w:eastAsia="宋体" w:cs="Calibri"/>
                <w:i w:val="0"/>
                <w:iCs w:val="0"/>
                <w:color w:val="000000"/>
                <w:sz w:val="22"/>
                <w:szCs w:val="22"/>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102839F7">
            <w:pPr>
              <w:rPr>
                <w:rFonts w:hint="default" w:ascii="Calibri" w:hAnsi="Calibri" w:eastAsia="宋体" w:cs="Calibri"/>
                <w:i w:val="0"/>
                <w:iCs w:val="0"/>
                <w:color w:val="000000"/>
                <w:sz w:val="22"/>
                <w:szCs w:val="22"/>
                <w:u w:val="none"/>
              </w:rPr>
            </w:pPr>
          </w:p>
        </w:tc>
      </w:tr>
      <w:tr w14:paraId="173B47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710"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2F7CFC31">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19</w:t>
            </w:r>
          </w:p>
        </w:tc>
        <w:tc>
          <w:tcPr>
            <w:tcW w:w="118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7E49F30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2130108</w:t>
            </w:r>
          </w:p>
        </w:tc>
        <w:tc>
          <w:tcPr>
            <w:tcW w:w="255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3DE9320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病虫害控制</w:t>
            </w:r>
          </w:p>
        </w:tc>
        <w:tc>
          <w:tcPr>
            <w:tcW w:w="123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511E09F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46.49</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59E0FB18">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22.69</w:t>
            </w:r>
          </w:p>
        </w:tc>
        <w:tc>
          <w:tcPr>
            <w:tcW w:w="111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4A3FC995">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22.69</w:t>
            </w:r>
          </w:p>
        </w:tc>
        <w:tc>
          <w:tcPr>
            <w:tcW w:w="96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0DF7DCBF">
            <w:pPr>
              <w:rPr>
                <w:rFonts w:hint="default" w:ascii="Calibri" w:hAnsi="Calibri" w:eastAsia="宋体" w:cs="Calibri"/>
                <w:i w:val="0"/>
                <w:iCs w:val="0"/>
                <w:color w:val="000000"/>
                <w:sz w:val="22"/>
                <w:szCs w:val="22"/>
                <w:u w:val="none"/>
              </w:rPr>
            </w:pPr>
          </w:p>
        </w:tc>
        <w:tc>
          <w:tcPr>
            <w:tcW w:w="81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4A605B3F">
            <w:pPr>
              <w:rPr>
                <w:rFonts w:hint="default" w:ascii="Calibri" w:hAnsi="Calibri" w:eastAsia="宋体" w:cs="Calibri"/>
                <w:i w:val="0"/>
                <w:iCs w:val="0"/>
                <w:color w:val="000000"/>
                <w:sz w:val="22"/>
                <w:szCs w:val="22"/>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4D0BECB9">
            <w:pPr>
              <w:rPr>
                <w:rFonts w:hint="default" w:ascii="Calibri" w:hAnsi="Calibri" w:eastAsia="宋体" w:cs="Calibri"/>
                <w:i w:val="0"/>
                <w:iCs w:val="0"/>
                <w:color w:val="000000"/>
                <w:sz w:val="22"/>
                <w:szCs w:val="22"/>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36B69A87">
            <w:pPr>
              <w:rPr>
                <w:rFonts w:hint="default" w:ascii="Calibri" w:hAnsi="Calibri" w:eastAsia="宋体" w:cs="Calibri"/>
                <w:i w:val="0"/>
                <w:iCs w:val="0"/>
                <w:color w:val="000000"/>
                <w:sz w:val="22"/>
                <w:szCs w:val="22"/>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06AAF859">
            <w:pPr>
              <w:rPr>
                <w:rFonts w:hint="default" w:ascii="Calibri" w:hAnsi="Calibri" w:eastAsia="宋体" w:cs="Calibri"/>
                <w:i w:val="0"/>
                <w:iCs w:val="0"/>
                <w:color w:val="000000"/>
                <w:sz w:val="22"/>
                <w:szCs w:val="22"/>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386D0DBC">
            <w:pPr>
              <w:rPr>
                <w:rFonts w:hint="default" w:ascii="Calibri" w:hAnsi="Calibri" w:eastAsia="宋体" w:cs="Calibri"/>
                <w:i w:val="0"/>
                <w:iCs w:val="0"/>
                <w:color w:val="000000"/>
                <w:sz w:val="22"/>
                <w:szCs w:val="22"/>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30679038">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23.80</w:t>
            </w:r>
          </w:p>
        </w:tc>
      </w:tr>
      <w:tr w14:paraId="11C1C8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710"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403FA557">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w:t>
            </w:r>
          </w:p>
        </w:tc>
        <w:tc>
          <w:tcPr>
            <w:tcW w:w="118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5F38E58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2130119</w:t>
            </w:r>
          </w:p>
        </w:tc>
        <w:tc>
          <w:tcPr>
            <w:tcW w:w="255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5C41913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防灾救灾</w:t>
            </w:r>
          </w:p>
        </w:tc>
        <w:tc>
          <w:tcPr>
            <w:tcW w:w="123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6A259C2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130.10</w:t>
            </w:r>
          </w:p>
        </w:tc>
        <w:tc>
          <w:tcPr>
            <w:tcW w:w="108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55182BC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86.10</w:t>
            </w:r>
          </w:p>
        </w:tc>
        <w:tc>
          <w:tcPr>
            <w:tcW w:w="111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144A098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86.10</w:t>
            </w:r>
          </w:p>
        </w:tc>
        <w:tc>
          <w:tcPr>
            <w:tcW w:w="96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57F7940C">
            <w:pPr>
              <w:rPr>
                <w:rFonts w:hint="default" w:ascii="Calibri" w:hAnsi="Calibri" w:eastAsia="宋体" w:cs="Calibri"/>
                <w:i w:val="0"/>
                <w:iCs w:val="0"/>
                <w:color w:val="000000"/>
                <w:sz w:val="22"/>
                <w:szCs w:val="22"/>
                <w:u w:val="none"/>
              </w:rPr>
            </w:pPr>
          </w:p>
        </w:tc>
        <w:tc>
          <w:tcPr>
            <w:tcW w:w="81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06795161">
            <w:pPr>
              <w:rPr>
                <w:rFonts w:hint="default" w:ascii="Calibri" w:hAnsi="Calibri" w:eastAsia="宋体" w:cs="Calibri"/>
                <w:i w:val="0"/>
                <w:iCs w:val="0"/>
                <w:color w:val="000000"/>
                <w:sz w:val="22"/>
                <w:szCs w:val="22"/>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090E63C1">
            <w:pPr>
              <w:rPr>
                <w:rFonts w:hint="default" w:ascii="Calibri" w:hAnsi="Calibri" w:eastAsia="宋体" w:cs="Calibri"/>
                <w:i w:val="0"/>
                <w:iCs w:val="0"/>
                <w:color w:val="000000"/>
                <w:sz w:val="22"/>
                <w:szCs w:val="22"/>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502ED135">
            <w:pPr>
              <w:rPr>
                <w:rFonts w:hint="default" w:ascii="Calibri" w:hAnsi="Calibri" w:eastAsia="宋体" w:cs="Calibri"/>
                <w:i w:val="0"/>
                <w:iCs w:val="0"/>
                <w:color w:val="000000"/>
                <w:sz w:val="22"/>
                <w:szCs w:val="22"/>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42E468DC">
            <w:pPr>
              <w:rPr>
                <w:rFonts w:hint="default" w:ascii="Calibri" w:hAnsi="Calibri" w:eastAsia="宋体" w:cs="Calibri"/>
                <w:i w:val="0"/>
                <w:iCs w:val="0"/>
                <w:color w:val="000000"/>
                <w:sz w:val="22"/>
                <w:szCs w:val="22"/>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150A50A2">
            <w:pPr>
              <w:rPr>
                <w:rFonts w:hint="default" w:ascii="Calibri" w:hAnsi="Calibri" w:eastAsia="宋体" w:cs="Calibri"/>
                <w:i w:val="0"/>
                <w:iCs w:val="0"/>
                <w:color w:val="000000"/>
                <w:sz w:val="22"/>
                <w:szCs w:val="22"/>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1FD7219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44.00</w:t>
            </w:r>
          </w:p>
        </w:tc>
      </w:tr>
      <w:tr w14:paraId="61982A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710"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00BA6E1C">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w:t>
            </w:r>
          </w:p>
        </w:tc>
        <w:tc>
          <w:tcPr>
            <w:tcW w:w="118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381FC5D8">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2130120</w:t>
            </w:r>
          </w:p>
        </w:tc>
        <w:tc>
          <w:tcPr>
            <w:tcW w:w="255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12276A5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稳定农民收入补贴</w:t>
            </w:r>
          </w:p>
        </w:tc>
        <w:tc>
          <w:tcPr>
            <w:tcW w:w="123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2423979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2443.36</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0CB1345D">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2443.00</w:t>
            </w:r>
          </w:p>
        </w:tc>
        <w:tc>
          <w:tcPr>
            <w:tcW w:w="111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30067995">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2443.00</w:t>
            </w:r>
          </w:p>
        </w:tc>
        <w:tc>
          <w:tcPr>
            <w:tcW w:w="96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454C9A43">
            <w:pPr>
              <w:rPr>
                <w:rFonts w:hint="default" w:ascii="Calibri" w:hAnsi="Calibri" w:eastAsia="宋体" w:cs="Calibri"/>
                <w:i w:val="0"/>
                <w:iCs w:val="0"/>
                <w:color w:val="000000"/>
                <w:sz w:val="22"/>
                <w:szCs w:val="22"/>
                <w:u w:val="none"/>
              </w:rPr>
            </w:pPr>
          </w:p>
        </w:tc>
        <w:tc>
          <w:tcPr>
            <w:tcW w:w="81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03A64F18">
            <w:pPr>
              <w:rPr>
                <w:rFonts w:hint="default" w:ascii="Calibri" w:hAnsi="Calibri" w:eastAsia="宋体" w:cs="Calibri"/>
                <w:i w:val="0"/>
                <w:iCs w:val="0"/>
                <w:color w:val="000000"/>
                <w:sz w:val="22"/>
                <w:szCs w:val="22"/>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0B5BEF92">
            <w:pPr>
              <w:rPr>
                <w:rFonts w:hint="default" w:ascii="Calibri" w:hAnsi="Calibri" w:eastAsia="宋体" w:cs="Calibri"/>
                <w:i w:val="0"/>
                <w:iCs w:val="0"/>
                <w:color w:val="000000"/>
                <w:sz w:val="22"/>
                <w:szCs w:val="22"/>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2311EBDF">
            <w:pPr>
              <w:rPr>
                <w:rFonts w:hint="default" w:ascii="Calibri" w:hAnsi="Calibri" w:eastAsia="宋体" w:cs="Calibri"/>
                <w:i w:val="0"/>
                <w:iCs w:val="0"/>
                <w:color w:val="000000"/>
                <w:sz w:val="22"/>
                <w:szCs w:val="22"/>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74868BC5">
            <w:pPr>
              <w:rPr>
                <w:rFonts w:hint="default" w:ascii="Calibri" w:hAnsi="Calibri" w:eastAsia="宋体" w:cs="Calibri"/>
                <w:i w:val="0"/>
                <w:iCs w:val="0"/>
                <w:color w:val="000000"/>
                <w:sz w:val="22"/>
                <w:szCs w:val="22"/>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67C66393">
            <w:pPr>
              <w:rPr>
                <w:rFonts w:hint="default" w:ascii="Calibri" w:hAnsi="Calibri" w:eastAsia="宋体" w:cs="Calibri"/>
                <w:i w:val="0"/>
                <w:iCs w:val="0"/>
                <w:color w:val="000000"/>
                <w:sz w:val="22"/>
                <w:szCs w:val="22"/>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6F3B1CB0">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0.36</w:t>
            </w:r>
          </w:p>
        </w:tc>
      </w:tr>
      <w:tr w14:paraId="3C13EE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710"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2CE1FFC3">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22</w:t>
            </w:r>
          </w:p>
        </w:tc>
        <w:tc>
          <w:tcPr>
            <w:tcW w:w="118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5A73F78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2130121</w:t>
            </w:r>
          </w:p>
        </w:tc>
        <w:tc>
          <w:tcPr>
            <w:tcW w:w="255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07C5F2C0">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农业结构调整补贴</w:t>
            </w:r>
          </w:p>
        </w:tc>
        <w:tc>
          <w:tcPr>
            <w:tcW w:w="123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45E3BC56">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125.00</w:t>
            </w:r>
          </w:p>
        </w:tc>
        <w:tc>
          <w:tcPr>
            <w:tcW w:w="108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6D975AE5">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25.00</w:t>
            </w:r>
          </w:p>
        </w:tc>
        <w:tc>
          <w:tcPr>
            <w:tcW w:w="111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33CFD52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25.00</w:t>
            </w:r>
          </w:p>
        </w:tc>
        <w:tc>
          <w:tcPr>
            <w:tcW w:w="96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1E95F760">
            <w:pPr>
              <w:rPr>
                <w:rFonts w:hint="default" w:ascii="Calibri" w:hAnsi="Calibri" w:eastAsia="宋体" w:cs="Calibri"/>
                <w:i w:val="0"/>
                <w:iCs w:val="0"/>
                <w:color w:val="000000"/>
                <w:sz w:val="22"/>
                <w:szCs w:val="22"/>
                <w:u w:val="none"/>
              </w:rPr>
            </w:pPr>
          </w:p>
        </w:tc>
        <w:tc>
          <w:tcPr>
            <w:tcW w:w="81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11ED77FB">
            <w:pPr>
              <w:rPr>
                <w:rFonts w:hint="default" w:ascii="Calibri" w:hAnsi="Calibri" w:eastAsia="宋体" w:cs="Calibri"/>
                <w:i w:val="0"/>
                <w:iCs w:val="0"/>
                <w:color w:val="000000"/>
                <w:sz w:val="22"/>
                <w:szCs w:val="22"/>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5D67F7ED">
            <w:pPr>
              <w:rPr>
                <w:rFonts w:hint="default" w:ascii="Calibri" w:hAnsi="Calibri" w:eastAsia="宋体" w:cs="Calibri"/>
                <w:i w:val="0"/>
                <w:iCs w:val="0"/>
                <w:color w:val="000000"/>
                <w:sz w:val="22"/>
                <w:szCs w:val="22"/>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6985BB8D">
            <w:pPr>
              <w:rPr>
                <w:rFonts w:hint="default" w:ascii="Calibri" w:hAnsi="Calibri" w:eastAsia="宋体" w:cs="Calibri"/>
                <w:i w:val="0"/>
                <w:iCs w:val="0"/>
                <w:color w:val="000000"/>
                <w:sz w:val="22"/>
                <w:szCs w:val="22"/>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5ED8D7C6">
            <w:pPr>
              <w:rPr>
                <w:rFonts w:hint="default" w:ascii="Calibri" w:hAnsi="Calibri" w:eastAsia="宋体" w:cs="Calibri"/>
                <w:i w:val="0"/>
                <w:iCs w:val="0"/>
                <w:color w:val="000000"/>
                <w:sz w:val="22"/>
                <w:szCs w:val="22"/>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6015B95A">
            <w:pPr>
              <w:rPr>
                <w:rFonts w:hint="default" w:ascii="Calibri" w:hAnsi="Calibri" w:eastAsia="宋体" w:cs="Calibri"/>
                <w:i w:val="0"/>
                <w:iCs w:val="0"/>
                <w:color w:val="000000"/>
                <w:sz w:val="22"/>
                <w:szCs w:val="22"/>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23D0F1D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100.00</w:t>
            </w:r>
          </w:p>
        </w:tc>
      </w:tr>
      <w:tr w14:paraId="2F3FDB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710"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6D5068AF">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23</w:t>
            </w:r>
          </w:p>
        </w:tc>
        <w:tc>
          <w:tcPr>
            <w:tcW w:w="118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3527A13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2130122</w:t>
            </w:r>
          </w:p>
        </w:tc>
        <w:tc>
          <w:tcPr>
            <w:tcW w:w="255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76E1792C">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农业生产发展</w:t>
            </w:r>
          </w:p>
        </w:tc>
        <w:tc>
          <w:tcPr>
            <w:tcW w:w="123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3DDB3E35">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1628.05</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5FBD7038">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1039.71</w:t>
            </w:r>
          </w:p>
        </w:tc>
        <w:tc>
          <w:tcPr>
            <w:tcW w:w="111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034E3ED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1039.71</w:t>
            </w:r>
          </w:p>
        </w:tc>
        <w:tc>
          <w:tcPr>
            <w:tcW w:w="96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0A01993A">
            <w:pPr>
              <w:rPr>
                <w:rFonts w:hint="default" w:ascii="Calibri" w:hAnsi="Calibri" w:eastAsia="宋体" w:cs="Calibri"/>
                <w:i w:val="0"/>
                <w:iCs w:val="0"/>
                <w:color w:val="000000"/>
                <w:sz w:val="22"/>
                <w:szCs w:val="22"/>
                <w:u w:val="none"/>
              </w:rPr>
            </w:pPr>
          </w:p>
        </w:tc>
        <w:tc>
          <w:tcPr>
            <w:tcW w:w="81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6F574964">
            <w:pPr>
              <w:rPr>
                <w:rFonts w:hint="default" w:ascii="Calibri" w:hAnsi="Calibri" w:eastAsia="宋体" w:cs="Calibri"/>
                <w:i w:val="0"/>
                <w:iCs w:val="0"/>
                <w:color w:val="000000"/>
                <w:sz w:val="22"/>
                <w:szCs w:val="22"/>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606BF6C0">
            <w:pPr>
              <w:rPr>
                <w:rFonts w:hint="default" w:ascii="Calibri" w:hAnsi="Calibri" w:eastAsia="宋体" w:cs="Calibri"/>
                <w:i w:val="0"/>
                <w:iCs w:val="0"/>
                <w:color w:val="000000"/>
                <w:sz w:val="22"/>
                <w:szCs w:val="22"/>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04A5ECF4">
            <w:pPr>
              <w:rPr>
                <w:rFonts w:hint="default" w:ascii="Calibri" w:hAnsi="Calibri" w:eastAsia="宋体" w:cs="Calibri"/>
                <w:i w:val="0"/>
                <w:iCs w:val="0"/>
                <w:color w:val="000000"/>
                <w:sz w:val="22"/>
                <w:szCs w:val="22"/>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4FA2DA9E">
            <w:pPr>
              <w:rPr>
                <w:rFonts w:hint="default" w:ascii="Calibri" w:hAnsi="Calibri" w:eastAsia="宋体" w:cs="Calibri"/>
                <w:i w:val="0"/>
                <w:iCs w:val="0"/>
                <w:color w:val="000000"/>
                <w:sz w:val="22"/>
                <w:szCs w:val="22"/>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04917496">
            <w:pPr>
              <w:rPr>
                <w:rFonts w:hint="default" w:ascii="Calibri" w:hAnsi="Calibri" w:eastAsia="宋体" w:cs="Calibri"/>
                <w:i w:val="0"/>
                <w:iCs w:val="0"/>
                <w:color w:val="000000"/>
                <w:sz w:val="22"/>
                <w:szCs w:val="22"/>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63BC165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588.34</w:t>
            </w:r>
          </w:p>
        </w:tc>
      </w:tr>
      <w:tr w14:paraId="5E4223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710"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7CEB3342">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24</w:t>
            </w:r>
          </w:p>
        </w:tc>
        <w:tc>
          <w:tcPr>
            <w:tcW w:w="118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3B5938E8">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2130124</w:t>
            </w:r>
          </w:p>
        </w:tc>
        <w:tc>
          <w:tcPr>
            <w:tcW w:w="255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58A9040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农村合作经济</w:t>
            </w:r>
          </w:p>
        </w:tc>
        <w:tc>
          <w:tcPr>
            <w:tcW w:w="123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201AC77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1161.91</w:t>
            </w:r>
          </w:p>
        </w:tc>
        <w:tc>
          <w:tcPr>
            <w:tcW w:w="108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7D5E1190">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928.30</w:t>
            </w:r>
          </w:p>
        </w:tc>
        <w:tc>
          <w:tcPr>
            <w:tcW w:w="111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47C8AF16">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928.30</w:t>
            </w:r>
          </w:p>
        </w:tc>
        <w:tc>
          <w:tcPr>
            <w:tcW w:w="96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00C07CC7">
            <w:pPr>
              <w:rPr>
                <w:rFonts w:hint="default" w:ascii="Calibri" w:hAnsi="Calibri" w:eastAsia="宋体" w:cs="Calibri"/>
                <w:i w:val="0"/>
                <w:iCs w:val="0"/>
                <w:color w:val="000000"/>
                <w:sz w:val="22"/>
                <w:szCs w:val="22"/>
                <w:u w:val="none"/>
              </w:rPr>
            </w:pPr>
          </w:p>
        </w:tc>
        <w:tc>
          <w:tcPr>
            <w:tcW w:w="81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6CD93150">
            <w:pPr>
              <w:rPr>
                <w:rFonts w:hint="default" w:ascii="Calibri" w:hAnsi="Calibri" w:eastAsia="宋体" w:cs="Calibri"/>
                <w:i w:val="0"/>
                <w:iCs w:val="0"/>
                <w:color w:val="000000"/>
                <w:sz w:val="22"/>
                <w:szCs w:val="22"/>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13EFFEC0">
            <w:pPr>
              <w:rPr>
                <w:rFonts w:hint="default" w:ascii="Calibri" w:hAnsi="Calibri" w:eastAsia="宋体" w:cs="Calibri"/>
                <w:i w:val="0"/>
                <w:iCs w:val="0"/>
                <w:color w:val="000000"/>
                <w:sz w:val="22"/>
                <w:szCs w:val="22"/>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1590EB54">
            <w:pPr>
              <w:rPr>
                <w:rFonts w:hint="default" w:ascii="Calibri" w:hAnsi="Calibri" w:eastAsia="宋体" w:cs="Calibri"/>
                <w:i w:val="0"/>
                <w:iCs w:val="0"/>
                <w:color w:val="000000"/>
                <w:sz w:val="22"/>
                <w:szCs w:val="22"/>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17B8A167">
            <w:pPr>
              <w:rPr>
                <w:rFonts w:hint="default" w:ascii="Calibri" w:hAnsi="Calibri" w:eastAsia="宋体" w:cs="Calibri"/>
                <w:i w:val="0"/>
                <w:iCs w:val="0"/>
                <w:color w:val="000000"/>
                <w:sz w:val="22"/>
                <w:szCs w:val="22"/>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603ED34E">
            <w:pPr>
              <w:rPr>
                <w:rFonts w:hint="default" w:ascii="Calibri" w:hAnsi="Calibri" w:eastAsia="宋体" w:cs="Calibri"/>
                <w:i w:val="0"/>
                <w:iCs w:val="0"/>
                <w:color w:val="000000"/>
                <w:sz w:val="22"/>
                <w:szCs w:val="22"/>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1E5CCBA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233.61</w:t>
            </w:r>
          </w:p>
        </w:tc>
      </w:tr>
      <w:tr w14:paraId="4EE9F0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710"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05864009">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25</w:t>
            </w:r>
          </w:p>
        </w:tc>
        <w:tc>
          <w:tcPr>
            <w:tcW w:w="118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7C8A0FFD">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2130126</w:t>
            </w:r>
          </w:p>
        </w:tc>
        <w:tc>
          <w:tcPr>
            <w:tcW w:w="255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132CCF0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农村社会事业</w:t>
            </w:r>
          </w:p>
        </w:tc>
        <w:tc>
          <w:tcPr>
            <w:tcW w:w="123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0F94BF8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5434.82</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10B919B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1860.00</w:t>
            </w:r>
          </w:p>
        </w:tc>
        <w:tc>
          <w:tcPr>
            <w:tcW w:w="111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04D9598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1860.00</w:t>
            </w:r>
          </w:p>
        </w:tc>
        <w:tc>
          <w:tcPr>
            <w:tcW w:w="96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47A9C703">
            <w:pPr>
              <w:rPr>
                <w:rFonts w:hint="default" w:ascii="Calibri" w:hAnsi="Calibri" w:eastAsia="宋体" w:cs="Calibri"/>
                <w:i w:val="0"/>
                <w:iCs w:val="0"/>
                <w:color w:val="000000"/>
                <w:sz w:val="22"/>
                <w:szCs w:val="22"/>
                <w:u w:val="none"/>
              </w:rPr>
            </w:pPr>
          </w:p>
        </w:tc>
        <w:tc>
          <w:tcPr>
            <w:tcW w:w="81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73134409">
            <w:pPr>
              <w:rPr>
                <w:rFonts w:hint="default" w:ascii="Calibri" w:hAnsi="Calibri" w:eastAsia="宋体" w:cs="Calibri"/>
                <w:i w:val="0"/>
                <w:iCs w:val="0"/>
                <w:color w:val="000000"/>
                <w:sz w:val="22"/>
                <w:szCs w:val="22"/>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06889976">
            <w:pPr>
              <w:rPr>
                <w:rFonts w:hint="default" w:ascii="Calibri" w:hAnsi="Calibri" w:eastAsia="宋体" w:cs="Calibri"/>
                <w:i w:val="0"/>
                <w:iCs w:val="0"/>
                <w:color w:val="000000"/>
                <w:sz w:val="22"/>
                <w:szCs w:val="22"/>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29D4939A">
            <w:pPr>
              <w:rPr>
                <w:rFonts w:hint="default" w:ascii="Calibri" w:hAnsi="Calibri" w:eastAsia="宋体" w:cs="Calibri"/>
                <w:i w:val="0"/>
                <w:iCs w:val="0"/>
                <w:color w:val="000000"/>
                <w:sz w:val="22"/>
                <w:szCs w:val="22"/>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0FF1A37F">
            <w:pPr>
              <w:rPr>
                <w:rFonts w:hint="default" w:ascii="Calibri" w:hAnsi="Calibri" w:eastAsia="宋体" w:cs="Calibri"/>
                <w:i w:val="0"/>
                <w:iCs w:val="0"/>
                <w:color w:val="000000"/>
                <w:sz w:val="22"/>
                <w:szCs w:val="22"/>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48C5B843">
            <w:pPr>
              <w:rPr>
                <w:rFonts w:hint="default" w:ascii="Calibri" w:hAnsi="Calibri" w:eastAsia="宋体" w:cs="Calibri"/>
                <w:i w:val="0"/>
                <w:iCs w:val="0"/>
                <w:color w:val="000000"/>
                <w:sz w:val="22"/>
                <w:szCs w:val="22"/>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6F2E0DC8">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3574.82</w:t>
            </w:r>
          </w:p>
        </w:tc>
      </w:tr>
      <w:tr w14:paraId="16CFC5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710"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2FFD7537">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26</w:t>
            </w:r>
          </w:p>
        </w:tc>
        <w:tc>
          <w:tcPr>
            <w:tcW w:w="118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6CCF683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2130135</w:t>
            </w:r>
          </w:p>
        </w:tc>
        <w:tc>
          <w:tcPr>
            <w:tcW w:w="255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748EB42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农业生态资源保护</w:t>
            </w:r>
          </w:p>
        </w:tc>
        <w:tc>
          <w:tcPr>
            <w:tcW w:w="123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25A3C115">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151.24</w:t>
            </w:r>
          </w:p>
        </w:tc>
        <w:tc>
          <w:tcPr>
            <w:tcW w:w="108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7F37D32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13.60</w:t>
            </w:r>
          </w:p>
        </w:tc>
        <w:tc>
          <w:tcPr>
            <w:tcW w:w="111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25EB08B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13.60</w:t>
            </w:r>
          </w:p>
        </w:tc>
        <w:tc>
          <w:tcPr>
            <w:tcW w:w="96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453A6798">
            <w:pPr>
              <w:rPr>
                <w:rFonts w:hint="default" w:ascii="Calibri" w:hAnsi="Calibri" w:eastAsia="宋体" w:cs="Calibri"/>
                <w:i w:val="0"/>
                <w:iCs w:val="0"/>
                <w:color w:val="000000"/>
                <w:sz w:val="22"/>
                <w:szCs w:val="22"/>
                <w:u w:val="none"/>
              </w:rPr>
            </w:pPr>
          </w:p>
        </w:tc>
        <w:tc>
          <w:tcPr>
            <w:tcW w:w="81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7DD4B1EC">
            <w:pPr>
              <w:rPr>
                <w:rFonts w:hint="default" w:ascii="Calibri" w:hAnsi="Calibri" w:eastAsia="宋体" w:cs="Calibri"/>
                <w:i w:val="0"/>
                <w:iCs w:val="0"/>
                <w:color w:val="000000"/>
                <w:sz w:val="22"/>
                <w:szCs w:val="22"/>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62F3E25A">
            <w:pPr>
              <w:rPr>
                <w:rFonts w:hint="default" w:ascii="Calibri" w:hAnsi="Calibri" w:eastAsia="宋体" w:cs="Calibri"/>
                <w:i w:val="0"/>
                <w:iCs w:val="0"/>
                <w:color w:val="000000"/>
                <w:sz w:val="22"/>
                <w:szCs w:val="22"/>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17A745BF">
            <w:pPr>
              <w:rPr>
                <w:rFonts w:hint="default" w:ascii="Calibri" w:hAnsi="Calibri" w:eastAsia="宋体" w:cs="Calibri"/>
                <w:i w:val="0"/>
                <w:iCs w:val="0"/>
                <w:color w:val="000000"/>
                <w:sz w:val="22"/>
                <w:szCs w:val="22"/>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7A1E08C3">
            <w:pPr>
              <w:rPr>
                <w:rFonts w:hint="default" w:ascii="Calibri" w:hAnsi="Calibri" w:eastAsia="宋体" w:cs="Calibri"/>
                <w:i w:val="0"/>
                <w:iCs w:val="0"/>
                <w:color w:val="000000"/>
                <w:sz w:val="22"/>
                <w:szCs w:val="22"/>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53E3F426">
            <w:pPr>
              <w:rPr>
                <w:rFonts w:hint="default" w:ascii="Calibri" w:hAnsi="Calibri" w:eastAsia="宋体" w:cs="Calibri"/>
                <w:i w:val="0"/>
                <w:iCs w:val="0"/>
                <w:color w:val="000000"/>
                <w:sz w:val="22"/>
                <w:szCs w:val="22"/>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0E736EC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137.64</w:t>
            </w:r>
          </w:p>
        </w:tc>
      </w:tr>
      <w:tr w14:paraId="7542EB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710"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1B213D72">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27</w:t>
            </w:r>
          </w:p>
        </w:tc>
        <w:tc>
          <w:tcPr>
            <w:tcW w:w="118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1DBA24F2">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2130152</w:t>
            </w:r>
          </w:p>
        </w:tc>
        <w:tc>
          <w:tcPr>
            <w:tcW w:w="255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04A1C97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对高校毕业生到基层任职补助</w:t>
            </w:r>
          </w:p>
        </w:tc>
        <w:tc>
          <w:tcPr>
            <w:tcW w:w="123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0502355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274.95</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43E37BAC">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274.95</w:t>
            </w:r>
          </w:p>
        </w:tc>
        <w:tc>
          <w:tcPr>
            <w:tcW w:w="111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1924EFF2">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274.95</w:t>
            </w:r>
          </w:p>
        </w:tc>
        <w:tc>
          <w:tcPr>
            <w:tcW w:w="96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13D9C3F8">
            <w:pPr>
              <w:rPr>
                <w:rFonts w:hint="default" w:ascii="Calibri" w:hAnsi="Calibri" w:eastAsia="宋体" w:cs="Calibri"/>
                <w:i w:val="0"/>
                <w:iCs w:val="0"/>
                <w:color w:val="000000"/>
                <w:sz w:val="22"/>
                <w:szCs w:val="22"/>
                <w:u w:val="none"/>
              </w:rPr>
            </w:pPr>
          </w:p>
        </w:tc>
        <w:tc>
          <w:tcPr>
            <w:tcW w:w="81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7A78665E">
            <w:pPr>
              <w:rPr>
                <w:rFonts w:hint="default" w:ascii="Calibri" w:hAnsi="Calibri" w:eastAsia="宋体" w:cs="Calibri"/>
                <w:i w:val="0"/>
                <w:iCs w:val="0"/>
                <w:color w:val="000000"/>
                <w:sz w:val="22"/>
                <w:szCs w:val="22"/>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59091DB6">
            <w:pPr>
              <w:rPr>
                <w:rFonts w:hint="default" w:ascii="Calibri" w:hAnsi="Calibri" w:eastAsia="宋体" w:cs="Calibri"/>
                <w:i w:val="0"/>
                <w:iCs w:val="0"/>
                <w:color w:val="000000"/>
                <w:sz w:val="22"/>
                <w:szCs w:val="22"/>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410FB866">
            <w:pPr>
              <w:rPr>
                <w:rFonts w:hint="default" w:ascii="Calibri" w:hAnsi="Calibri" w:eastAsia="宋体" w:cs="Calibri"/>
                <w:i w:val="0"/>
                <w:iCs w:val="0"/>
                <w:color w:val="000000"/>
                <w:sz w:val="22"/>
                <w:szCs w:val="22"/>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02CC370F">
            <w:pPr>
              <w:rPr>
                <w:rFonts w:hint="default" w:ascii="Calibri" w:hAnsi="Calibri" w:eastAsia="宋体" w:cs="Calibri"/>
                <w:i w:val="0"/>
                <w:iCs w:val="0"/>
                <w:color w:val="000000"/>
                <w:sz w:val="22"/>
                <w:szCs w:val="22"/>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05974326">
            <w:pPr>
              <w:rPr>
                <w:rFonts w:hint="default" w:ascii="Calibri" w:hAnsi="Calibri" w:eastAsia="宋体" w:cs="Calibri"/>
                <w:i w:val="0"/>
                <w:iCs w:val="0"/>
                <w:color w:val="000000"/>
                <w:sz w:val="22"/>
                <w:szCs w:val="22"/>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5B60E5B4">
            <w:pPr>
              <w:rPr>
                <w:rFonts w:hint="default" w:ascii="Calibri" w:hAnsi="Calibri" w:eastAsia="宋体" w:cs="Calibri"/>
                <w:i w:val="0"/>
                <w:iCs w:val="0"/>
                <w:color w:val="000000"/>
                <w:sz w:val="22"/>
                <w:szCs w:val="22"/>
                <w:u w:val="none"/>
              </w:rPr>
            </w:pPr>
          </w:p>
        </w:tc>
      </w:tr>
      <w:tr w14:paraId="563A38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710"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42C22D2E">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28</w:t>
            </w:r>
          </w:p>
        </w:tc>
        <w:tc>
          <w:tcPr>
            <w:tcW w:w="118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10BC38F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2130153</w:t>
            </w:r>
          </w:p>
        </w:tc>
        <w:tc>
          <w:tcPr>
            <w:tcW w:w="255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3F7CAB88">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耕地建设与利用</w:t>
            </w:r>
          </w:p>
        </w:tc>
        <w:tc>
          <w:tcPr>
            <w:tcW w:w="123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6DD0A72C">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2961.13</w:t>
            </w:r>
          </w:p>
        </w:tc>
        <w:tc>
          <w:tcPr>
            <w:tcW w:w="108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10A51862">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307.20</w:t>
            </w:r>
          </w:p>
        </w:tc>
        <w:tc>
          <w:tcPr>
            <w:tcW w:w="111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5E14D17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307.20</w:t>
            </w:r>
          </w:p>
        </w:tc>
        <w:tc>
          <w:tcPr>
            <w:tcW w:w="96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6A4AD5F2">
            <w:pPr>
              <w:rPr>
                <w:rFonts w:hint="default" w:ascii="Calibri" w:hAnsi="Calibri" w:eastAsia="宋体" w:cs="Calibri"/>
                <w:i w:val="0"/>
                <w:iCs w:val="0"/>
                <w:color w:val="000000"/>
                <w:sz w:val="22"/>
                <w:szCs w:val="22"/>
                <w:u w:val="none"/>
              </w:rPr>
            </w:pPr>
          </w:p>
        </w:tc>
        <w:tc>
          <w:tcPr>
            <w:tcW w:w="81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1C02BF87">
            <w:pPr>
              <w:rPr>
                <w:rFonts w:hint="default" w:ascii="Calibri" w:hAnsi="Calibri" w:eastAsia="宋体" w:cs="Calibri"/>
                <w:i w:val="0"/>
                <w:iCs w:val="0"/>
                <w:color w:val="000000"/>
                <w:sz w:val="22"/>
                <w:szCs w:val="22"/>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201FBE8C">
            <w:pPr>
              <w:rPr>
                <w:rFonts w:hint="default" w:ascii="Calibri" w:hAnsi="Calibri" w:eastAsia="宋体" w:cs="Calibri"/>
                <w:i w:val="0"/>
                <w:iCs w:val="0"/>
                <w:color w:val="000000"/>
                <w:sz w:val="22"/>
                <w:szCs w:val="22"/>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00EEB874">
            <w:pPr>
              <w:rPr>
                <w:rFonts w:hint="default" w:ascii="Calibri" w:hAnsi="Calibri" w:eastAsia="宋体" w:cs="Calibri"/>
                <w:i w:val="0"/>
                <w:iCs w:val="0"/>
                <w:color w:val="000000"/>
                <w:sz w:val="22"/>
                <w:szCs w:val="22"/>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74419D31">
            <w:pPr>
              <w:rPr>
                <w:rFonts w:hint="default" w:ascii="Calibri" w:hAnsi="Calibri" w:eastAsia="宋体" w:cs="Calibri"/>
                <w:i w:val="0"/>
                <w:iCs w:val="0"/>
                <w:color w:val="000000"/>
                <w:sz w:val="22"/>
                <w:szCs w:val="22"/>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5C766334">
            <w:pPr>
              <w:rPr>
                <w:rFonts w:hint="default" w:ascii="Calibri" w:hAnsi="Calibri" w:eastAsia="宋体" w:cs="Calibri"/>
                <w:i w:val="0"/>
                <w:iCs w:val="0"/>
                <w:color w:val="000000"/>
                <w:sz w:val="22"/>
                <w:szCs w:val="22"/>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73CEC15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2653.93</w:t>
            </w:r>
          </w:p>
        </w:tc>
      </w:tr>
      <w:tr w14:paraId="47A07F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710"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433678EF">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29</w:t>
            </w:r>
          </w:p>
        </w:tc>
        <w:tc>
          <w:tcPr>
            <w:tcW w:w="118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779674ED">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2130199</w:t>
            </w:r>
          </w:p>
        </w:tc>
        <w:tc>
          <w:tcPr>
            <w:tcW w:w="255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29A1794C">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其他农业农村支出</w:t>
            </w:r>
          </w:p>
        </w:tc>
        <w:tc>
          <w:tcPr>
            <w:tcW w:w="123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1FB74786">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218.06</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349917C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218.06</w:t>
            </w:r>
          </w:p>
        </w:tc>
        <w:tc>
          <w:tcPr>
            <w:tcW w:w="111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27B6D86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218.06</w:t>
            </w:r>
          </w:p>
        </w:tc>
        <w:tc>
          <w:tcPr>
            <w:tcW w:w="96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7C598F47">
            <w:pPr>
              <w:rPr>
                <w:rFonts w:hint="default" w:ascii="Calibri" w:hAnsi="Calibri" w:eastAsia="宋体" w:cs="Calibri"/>
                <w:i w:val="0"/>
                <w:iCs w:val="0"/>
                <w:color w:val="000000"/>
                <w:sz w:val="22"/>
                <w:szCs w:val="22"/>
                <w:u w:val="none"/>
              </w:rPr>
            </w:pPr>
          </w:p>
        </w:tc>
        <w:tc>
          <w:tcPr>
            <w:tcW w:w="81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189F1B98">
            <w:pPr>
              <w:rPr>
                <w:rFonts w:hint="default" w:ascii="Calibri" w:hAnsi="Calibri" w:eastAsia="宋体" w:cs="Calibri"/>
                <w:i w:val="0"/>
                <w:iCs w:val="0"/>
                <w:color w:val="000000"/>
                <w:sz w:val="22"/>
                <w:szCs w:val="22"/>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1D1EFC2C">
            <w:pPr>
              <w:rPr>
                <w:rFonts w:hint="default" w:ascii="Calibri" w:hAnsi="Calibri" w:eastAsia="宋体" w:cs="Calibri"/>
                <w:i w:val="0"/>
                <w:iCs w:val="0"/>
                <w:color w:val="000000"/>
                <w:sz w:val="22"/>
                <w:szCs w:val="22"/>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565F7D3F">
            <w:pPr>
              <w:rPr>
                <w:rFonts w:hint="default" w:ascii="Calibri" w:hAnsi="Calibri" w:eastAsia="宋体" w:cs="Calibri"/>
                <w:i w:val="0"/>
                <w:iCs w:val="0"/>
                <w:color w:val="000000"/>
                <w:sz w:val="22"/>
                <w:szCs w:val="22"/>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7D62005C">
            <w:pPr>
              <w:rPr>
                <w:rFonts w:hint="default" w:ascii="Calibri" w:hAnsi="Calibri" w:eastAsia="宋体" w:cs="Calibri"/>
                <w:i w:val="0"/>
                <w:iCs w:val="0"/>
                <w:color w:val="000000"/>
                <w:sz w:val="22"/>
                <w:szCs w:val="22"/>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4BD431A0">
            <w:pPr>
              <w:rPr>
                <w:rFonts w:hint="default" w:ascii="Calibri" w:hAnsi="Calibri" w:eastAsia="宋体" w:cs="Calibri"/>
                <w:i w:val="0"/>
                <w:iCs w:val="0"/>
                <w:color w:val="000000"/>
                <w:sz w:val="22"/>
                <w:szCs w:val="22"/>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39C4F4E4">
            <w:pPr>
              <w:rPr>
                <w:rFonts w:hint="default" w:ascii="Calibri" w:hAnsi="Calibri" w:eastAsia="宋体" w:cs="Calibri"/>
                <w:i w:val="0"/>
                <w:iCs w:val="0"/>
                <w:color w:val="000000"/>
                <w:sz w:val="22"/>
                <w:szCs w:val="22"/>
                <w:u w:val="none"/>
              </w:rPr>
            </w:pPr>
          </w:p>
        </w:tc>
      </w:tr>
      <w:tr w14:paraId="1A57D5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710"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71BF13E2">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w:t>
            </w:r>
          </w:p>
        </w:tc>
        <w:tc>
          <w:tcPr>
            <w:tcW w:w="118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4C31F480">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21305</w:t>
            </w:r>
          </w:p>
        </w:tc>
        <w:tc>
          <w:tcPr>
            <w:tcW w:w="255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3A19C05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巩固脱贫攻坚成果衔接乡村振兴</w:t>
            </w:r>
          </w:p>
        </w:tc>
        <w:tc>
          <w:tcPr>
            <w:tcW w:w="123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65F9217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12205.00</w:t>
            </w:r>
          </w:p>
        </w:tc>
        <w:tc>
          <w:tcPr>
            <w:tcW w:w="108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5DD60580">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12205.00</w:t>
            </w:r>
          </w:p>
        </w:tc>
        <w:tc>
          <w:tcPr>
            <w:tcW w:w="111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61B80368">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12205.00</w:t>
            </w:r>
          </w:p>
        </w:tc>
        <w:tc>
          <w:tcPr>
            <w:tcW w:w="96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26335CF8">
            <w:pPr>
              <w:rPr>
                <w:rFonts w:hint="default" w:ascii="Calibri" w:hAnsi="Calibri" w:eastAsia="宋体" w:cs="Calibri"/>
                <w:i w:val="0"/>
                <w:iCs w:val="0"/>
                <w:color w:val="000000"/>
                <w:sz w:val="22"/>
                <w:szCs w:val="22"/>
                <w:u w:val="none"/>
              </w:rPr>
            </w:pPr>
          </w:p>
        </w:tc>
        <w:tc>
          <w:tcPr>
            <w:tcW w:w="81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588E410E">
            <w:pPr>
              <w:rPr>
                <w:rFonts w:hint="default" w:ascii="Calibri" w:hAnsi="Calibri" w:eastAsia="宋体" w:cs="Calibri"/>
                <w:i w:val="0"/>
                <w:iCs w:val="0"/>
                <w:color w:val="000000"/>
                <w:sz w:val="22"/>
                <w:szCs w:val="22"/>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4223B978">
            <w:pPr>
              <w:rPr>
                <w:rFonts w:hint="default" w:ascii="Calibri" w:hAnsi="Calibri" w:eastAsia="宋体" w:cs="Calibri"/>
                <w:i w:val="0"/>
                <w:iCs w:val="0"/>
                <w:color w:val="000000"/>
                <w:sz w:val="22"/>
                <w:szCs w:val="22"/>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62D8EF94">
            <w:pPr>
              <w:rPr>
                <w:rFonts w:hint="default" w:ascii="Calibri" w:hAnsi="Calibri" w:eastAsia="宋体" w:cs="Calibri"/>
                <w:i w:val="0"/>
                <w:iCs w:val="0"/>
                <w:color w:val="000000"/>
                <w:sz w:val="22"/>
                <w:szCs w:val="22"/>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0B43EFF7">
            <w:pPr>
              <w:rPr>
                <w:rFonts w:hint="default" w:ascii="Calibri" w:hAnsi="Calibri" w:eastAsia="宋体" w:cs="Calibri"/>
                <w:i w:val="0"/>
                <w:iCs w:val="0"/>
                <w:color w:val="000000"/>
                <w:sz w:val="22"/>
                <w:szCs w:val="22"/>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078A037D">
            <w:pPr>
              <w:rPr>
                <w:rFonts w:hint="default" w:ascii="Calibri" w:hAnsi="Calibri" w:eastAsia="宋体" w:cs="Calibri"/>
                <w:i w:val="0"/>
                <w:iCs w:val="0"/>
                <w:color w:val="000000"/>
                <w:sz w:val="22"/>
                <w:szCs w:val="22"/>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4604AC7B">
            <w:pPr>
              <w:rPr>
                <w:rFonts w:hint="default" w:ascii="Calibri" w:hAnsi="Calibri" w:eastAsia="宋体" w:cs="Calibri"/>
                <w:i w:val="0"/>
                <w:iCs w:val="0"/>
                <w:color w:val="000000"/>
                <w:sz w:val="22"/>
                <w:szCs w:val="22"/>
                <w:u w:val="none"/>
              </w:rPr>
            </w:pPr>
          </w:p>
        </w:tc>
      </w:tr>
      <w:tr w14:paraId="3FE63E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710"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735359D0">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31</w:t>
            </w:r>
          </w:p>
        </w:tc>
        <w:tc>
          <w:tcPr>
            <w:tcW w:w="118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4DDF019C">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2130599</w:t>
            </w:r>
          </w:p>
        </w:tc>
        <w:tc>
          <w:tcPr>
            <w:tcW w:w="255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0D51631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其他巩固脱贫攻坚成果衔接乡村振兴支出</w:t>
            </w:r>
          </w:p>
        </w:tc>
        <w:tc>
          <w:tcPr>
            <w:tcW w:w="123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0D444330">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12205.00</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1A996B4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12205.00</w:t>
            </w:r>
          </w:p>
        </w:tc>
        <w:tc>
          <w:tcPr>
            <w:tcW w:w="111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3C7F938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12205.00</w:t>
            </w:r>
          </w:p>
        </w:tc>
        <w:tc>
          <w:tcPr>
            <w:tcW w:w="96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5222E5A7">
            <w:pPr>
              <w:rPr>
                <w:rFonts w:hint="default" w:ascii="Calibri" w:hAnsi="Calibri" w:eastAsia="宋体" w:cs="Calibri"/>
                <w:i w:val="0"/>
                <w:iCs w:val="0"/>
                <w:color w:val="000000"/>
                <w:sz w:val="22"/>
                <w:szCs w:val="22"/>
                <w:u w:val="none"/>
              </w:rPr>
            </w:pPr>
          </w:p>
        </w:tc>
        <w:tc>
          <w:tcPr>
            <w:tcW w:w="81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569F50DB">
            <w:pPr>
              <w:rPr>
                <w:rFonts w:hint="default" w:ascii="Calibri" w:hAnsi="Calibri" w:eastAsia="宋体" w:cs="Calibri"/>
                <w:i w:val="0"/>
                <w:iCs w:val="0"/>
                <w:color w:val="000000"/>
                <w:sz w:val="22"/>
                <w:szCs w:val="22"/>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4E62417B">
            <w:pPr>
              <w:rPr>
                <w:rFonts w:hint="default" w:ascii="Calibri" w:hAnsi="Calibri" w:eastAsia="宋体" w:cs="Calibri"/>
                <w:i w:val="0"/>
                <w:iCs w:val="0"/>
                <w:color w:val="000000"/>
                <w:sz w:val="22"/>
                <w:szCs w:val="22"/>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69EB602D">
            <w:pPr>
              <w:rPr>
                <w:rFonts w:hint="default" w:ascii="Calibri" w:hAnsi="Calibri" w:eastAsia="宋体" w:cs="Calibri"/>
                <w:i w:val="0"/>
                <w:iCs w:val="0"/>
                <w:color w:val="000000"/>
                <w:sz w:val="22"/>
                <w:szCs w:val="22"/>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265C6A2A">
            <w:pPr>
              <w:rPr>
                <w:rFonts w:hint="default" w:ascii="Calibri" w:hAnsi="Calibri" w:eastAsia="宋体" w:cs="Calibri"/>
                <w:i w:val="0"/>
                <w:iCs w:val="0"/>
                <w:color w:val="000000"/>
                <w:sz w:val="22"/>
                <w:szCs w:val="22"/>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33128665">
            <w:pPr>
              <w:rPr>
                <w:rFonts w:hint="default" w:ascii="Calibri" w:hAnsi="Calibri" w:eastAsia="宋体" w:cs="Calibri"/>
                <w:i w:val="0"/>
                <w:iCs w:val="0"/>
                <w:color w:val="000000"/>
                <w:sz w:val="22"/>
                <w:szCs w:val="22"/>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7B5141A8">
            <w:pPr>
              <w:rPr>
                <w:rFonts w:hint="default" w:ascii="Calibri" w:hAnsi="Calibri" w:eastAsia="宋体" w:cs="Calibri"/>
                <w:i w:val="0"/>
                <w:iCs w:val="0"/>
                <w:color w:val="000000"/>
                <w:sz w:val="22"/>
                <w:szCs w:val="22"/>
                <w:u w:val="none"/>
              </w:rPr>
            </w:pPr>
          </w:p>
        </w:tc>
      </w:tr>
      <w:tr w14:paraId="04106C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710"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02250321">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32</w:t>
            </w:r>
          </w:p>
        </w:tc>
        <w:tc>
          <w:tcPr>
            <w:tcW w:w="118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0978557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21307</w:t>
            </w:r>
          </w:p>
        </w:tc>
        <w:tc>
          <w:tcPr>
            <w:tcW w:w="255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2ACB69E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农村综合改革</w:t>
            </w:r>
          </w:p>
        </w:tc>
        <w:tc>
          <w:tcPr>
            <w:tcW w:w="123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1ECF3DC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71.00</w:t>
            </w:r>
          </w:p>
        </w:tc>
        <w:tc>
          <w:tcPr>
            <w:tcW w:w="108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32431368">
            <w:pPr>
              <w:rPr>
                <w:rFonts w:hint="default" w:ascii="Calibri" w:hAnsi="Calibri" w:eastAsia="宋体" w:cs="Calibri"/>
                <w:i w:val="0"/>
                <w:iCs w:val="0"/>
                <w:color w:val="000000"/>
                <w:sz w:val="22"/>
                <w:szCs w:val="22"/>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2DB4CFD5">
            <w:pPr>
              <w:rPr>
                <w:rFonts w:hint="default" w:ascii="Calibri" w:hAnsi="Calibri" w:eastAsia="宋体" w:cs="Calibri"/>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046C7369">
            <w:pPr>
              <w:rPr>
                <w:rFonts w:hint="default" w:ascii="Calibri" w:hAnsi="Calibri" w:eastAsia="宋体" w:cs="Calibri"/>
                <w:i w:val="0"/>
                <w:iCs w:val="0"/>
                <w:color w:val="000000"/>
                <w:sz w:val="22"/>
                <w:szCs w:val="22"/>
                <w:u w:val="none"/>
              </w:rPr>
            </w:pPr>
          </w:p>
        </w:tc>
        <w:tc>
          <w:tcPr>
            <w:tcW w:w="81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7526855A">
            <w:pPr>
              <w:rPr>
                <w:rFonts w:hint="default" w:ascii="Calibri" w:hAnsi="Calibri" w:eastAsia="宋体" w:cs="Calibri"/>
                <w:i w:val="0"/>
                <w:iCs w:val="0"/>
                <w:color w:val="000000"/>
                <w:sz w:val="22"/>
                <w:szCs w:val="22"/>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6083FFB0">
            <w:pPr>
              <w:rPr>
                <w:rFonts w:hint="default" w:ascii="Calibri" w:hAnsi="Calibri" w:eastAsia="宋体" w:cs="Calibri"/>
                <w:i w:val="0"/>
                <w:iCs w:val="0"/>
                <w:color w:val="000000"/>
                <w:sz w:val="22"/>
                <w:szCs w:val="22"/>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6C9058BC">
            <w:pPr>
              <w:rPr>
                <w:rFonts w:hint="default" w:ascii="Calibri" w:hAnsi="Calibri" w:eastAsia="宋体" w:cs="Calibri"/>
                <w:i w:val="0"/>
                <w:iCs w:val="0"/>
                <w:color w:val="000000"/>
                <w:sz w:val="22"/>
                <w:szCs w:val="22"/>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69286F2C">
            <w:pPr>
              <w:rPr>
                <w:rFonts w:hint="default" w:ascii="Calibri" w:hAnsi="Calibri" w:eastAsia="宋体" w:cs="Calibri"/>
                <w:i w:val="0"/>
                <w:iCs w:val="0"/>
                <w:color w:val="000000"/>
                <w:sz w:val="22"/>
                <w:szCs w:val="22"/>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6417B77A">
            <w:pPr>
              <w:rPr>
                <w:rFonts w:hint="default" w:ascii="Calibri" w:hAnsi="Calibri" w:eastAsia="宋体" w:cs="Calibri"/>
                <w:i w:val="0"/>
                <w:iCs w:val="0"/>
                <w:color w:val="000000"/>
                <w:sz w:val="22"/>
                <w:szCs w:val="22"/>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2D101CB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71.00</w:t>
            </w:r>
          </w:p>
        </w:tc>
      </w:tr>
      <w:tr w14:paraId="73FEEA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710"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78F07F9F">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33</w:t>
            </w:r>
          </w:p>
        </w:tc>
        <w:tc>
          <w:tcPr>
            <w:tcW w:w="118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4C99FFDC">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2130799</w:t>
            </w:r>
          </w:p>
        </w:tc>
        <w:tc>
          <w:tcPr>
            <w:tcW w:w="255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6CD59E00">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其他农村综合改革支出</w:t>
            </w:r>
          </w:p>
        </w:tc>
        <w:tc>
          <w:tcPr>
            <w:tcW w:w="123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1C882D0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71.00</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258EF5B2">
            <w:pPr>
              <w:rPr>
                <w:rFonts w:hint="default" w:ascii="Calibri" w:hAnsi="Calibri" w:eastAsia="宋体" w:cs="Calibri"/>
                <w:i w:val="0"/>
                <w:iCs w:val="0"/>
                <w:color w:val="000000"/>
                <w:sz w:val="22"/>
                <w:szCs w:val="22"/>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2E481863">
            <w:pPr>
              <w:rPr>
                <w:rFonts w:hint="default" w:ascii="Calibri" w:hAnsi="Calibri" w:eastAsia="宋体" w:cs="Calibri"/>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348F208D">
            <w:pPr>
              <w:rPr>
                <w:rFonts w:hint="default" w:ascii="Calibri" w:hAnsi="Calibri" w:eastAsia="宋体" w:cs="Calibri"/>
                <w:i w:val="0"/>
                <w:iCs w:val="0"/>
                <w:color w:val="000000"/>
                <w:sz w:val="22"/>
                <w:szCs w:val="22"/>
                <w:u w:val="none"/>
              </w:rPr>
            </w:pPr>
          </w:p>
        </w:tc>
        <w:tc>
          <w:tcPr>
            <w:tcW w:w="81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4B8BEE98">
            <w:pPr>
              <w:rPr>
                <w:rFonts w:hint="default" w:ascii="Calibri" w:hAnsi="Calibri" w:eastAsia="宋体" w:cs="Calibri"/>
                <w:i w:val="0"/>
                <w:iCs w:val="0"/>
                <w:color w:val="000000"/>
                <w:sz w:val="22"/>
                <w:szCs w:val="22"/>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05F814FD">
            <w:pPr>
              <w:rPr>
                <w:rFonts w:hint="default" w:ascii="Calibri" w:hAnsi="Calibri" w:eastAsia="宋体" w:cs="Calibri"/>
                <w:i w:val="0"/>
                <w:iCs w:val="0"/>
                <w:color w:val="000000"/>
                <w:sz w:val="22"/>
                <w:szCs w:val="22"/>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2287BC1C">
            <w:pPr>
              <w:rPr>
                <w:rFonts w:hint="default" w:ascii="Calibri" w:hAnsi="Calibri" w:eastAsia="宋体" w:cs="Calibri"/>
                <w:i w:val="0"/>
                <w:iCs w:val="0"/>
                <w:color w:val="000000"/>
                <w:sz w:val="22"/>
                <w:szCs w:val="22"/>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2AB2FF44">
            <w:pPr>
              <w:rPr>
                <w:rFonts w:hint="default" w:ascii="Calibri" w:hAnsi="Calibri" w:eastAsia="宋体" w:cs="Calibri"/>
                <w:i w:val="0"/>
                <w:iCs w:val="0"/>
                <w:color w:val="000000"/>
                <w:sz w:val="22"/>
                <w:szCs w:val="22"/>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3E3F5F86">
            <w:pPr>
              <w:rPr>
                <w:rFonts w:hint="default" w:ascii="Calibri" w:hAnsi="Calibri" w:eastAsia="宋体" w:cs="Calibri"/>
                <w:i w:val="0"/>
                <w:iCs w:val="0"/>
                <w:color w:val="000000"/>
                <w:sz w:val="22"/>
                <w:szCs w:val="22"/>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48AA1FD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71.00</w:t>
            </w:r>
          </w:p>
        </w:tc>
      </w:tr>
      <w:tr w14:paraId="73DF2B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710"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6018B514">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34</w:t>
            </w:r>
          </w:p>
        </w:tc>
        <w:tc>
          <w:tcPr>
            <w:tcW w:w="118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6479DAA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221</w:t>
            </w:r>
          </w:p>
        </w:tc>
        <w:tc>
          <w:tcPr>
            <w:tcW w:w="255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7EF4057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住房保障支出</w:t>
            </w:r>
          </w:p>
        </w:tc>
        <w:tc>
          <w:tcPr>
            <w:tcW w:w="123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67EF8F6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62.14</w:t>
            </w:r>
          </w:p>
        </w:tc>
        <w:tc>
          <w:tcPr>
            <w:tcW w:w="108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513501CD">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62.14</w:t>
            </w:r>
          </w:p>
        </w:tc>
        <w:tc>
          <w:tcPr>
            <w:tcW w:w="111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7F6B4BE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62.14</w:t>
            </w:r>
          </w:p>
        </w:tc>
        <w:tc>
          <w:tcPr>
            <w:tcW w:w="96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4BB961BC">
            <w:pPr>
              <w:rPr>
                <w:rFonts w:hint="default" w:ascii="Calibri" w:hAnsi="Calibri" w:eastAsia="宋体" w:cs="Calibri"/>
                <w:i w:val="0"/>
                <w:iCs w:val="0"/>
                <w:color w:val="000000"/>
                <w:sz w:val="22"/>
                <w:szCs w:val="22"/>
                <w:u w:val="none"/>
              </w:rPr>
            </w:pPr>
          </w:p>
        </w:tc>
        <w:tc>
          <w:tcPr>
            <w:tcW w:w="81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421CAC69">
            <w:pPr>
              <w:rPr>
                <w:rFonts w:hint="default" w:ascii="Calibri" w:hAnsi="Calibri" w:eastAsia="宋体" w:cs="Calibri"/>
                <w:i w:val="0"/>
                <w:iCs w:val="0"/>
                <w:color w:val="000000"/>
                <w:sz w:val="22"/>
                <w:szCs w:val="22"/>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116C4AC7">
            <w:pPr>
              <w:rPr>
                <w:rFonts w:hint="default" w:ascii="Calibri" w:hAnsi="Calibri" w:eastAsia="宋体" w:cs="Calibri"/>
                <w:i w:val="0"/>
                <w:iCs w:val="0"/>
                <w:color w:val="000000"/>
                <w:sz w:val="22"/>
                <w:szCs w:val="22"/>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11E55C9A">
            <w:pPr>
              <w:rPr>
                <w:rFonts w:hint="default" w:ascii="Calibri" w:hAnsi="Calibri" w:eastAsia="宋体" w:cs="Calibri"/>
                <w:i w:val="0"/>
                <w:iCs w:val="0"/>
                <w:color w:val="000000"/>
                <w:sz w:val="22"/>
                <w:szCs w:val="22"/>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545F6AE9">
            <w:pPr>
              <w:rPr>
                <w:rFonts w:hint="default" w:ascii="Calibri" w:hAnsi="Calibri" w:eastAsia="宋体" w:cs="Calibri"/>
                <w:i w:val="0"/>
                <w:iCs w:val="0"/>
                <w:color w:val="000000"/>
                <w:sz w:val="22"/>
                <w:szCs w:val="22"/>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3255EE1A">
            <w:pPr>
              <w:rPr>
                <w:rFonts w:hint="default" w:ascii="Calibri" w:hAnsi="Calibri" w:eastAsia="宋体" w:cs="Calibri"/>
                <w:i w:val="0"/>
                <w:iCs w:val="0"/>
                <w:color w:val="000000"/>
                <w:sz w:val="22"/>
                <w:szCs w:val="22"/>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58E33DF2">
            <w:pPr>
              <w:rPr>
                <w:rFonts w:hint="default" w:ascii="Calibri" w:hAnsi="Calibri" w:eastAsia="宋体" w:cs="Calibri"/>
                <w:i w:val="0"/>
                <w:iCs w:val="0"/>
                <w:color w:val="000000"/>
                <w:sz w:val="22"/>
                <w:szCs w:val="22"/>
                <w:u w:val="none"/>
              </w:rPr>
            </w:pPr>
          </w:p>
        </w:tc>
      </w:tr>
      <w:tr w14:paraId="1CE3DB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710" w:type="dxa"/>
            <w:tcBorders>
              <w:top w:val="single" w:color="000000" w:sz="4" w:space="0"/>
              <w:left w:val="single" w:color="000000" w:sz="4" w:space="0"/>
              <w:bottom w:val="single" w:color="auto" w:sz="4" w:space="0"/>
              <w:right w:val="single" w:color="000000" w:sz="4" w:space="0"/>
            </w:tcBorders>
            <w:shd w:val="clear" w:color="auto" w:fill="E9EFF6"/>
            <w:noWrap/>
            <w:vAlign w:val="top"/>
          </w:tcPr>
          <w:p w14:paraId="5CDB4791">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35</w:t>
            </w:r>
          </w:p>
        </w:tc>
        <w:tc>
          <w:tcPr>
            <w:tcW w:w="1185" w:type="dxa"/>
            <w:tcBorders>
              <w:top w:val="single" w:color="000000" w:sz="4" w:space="0"/>
              <w:left w:val="single" w:color="000000" w:sz="4" w:space="0"/>
              <w:bottom w:val="single" w:color="auto" w:sz="4" w:space="0"/>
              <w:right w:val="single" w:color="000000" w:sz="4" w:space="0"/>
            </w:tcBorders>
            <w:shd w:val="clear" w:color="auto" w:fill="FFFFFF"/>
            <w:noWrap/>
            <w:vAlign w:val="top"/>
          </w:tcPr>
          <w:p w14:paraId="2B037CC2">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22102</w:t>
            </w:r>
          </w:p>
        </w:tc>
        <w:tc>
          <w:tcPr>
            <w:tcW w:w="2550" w:type="dxa"/>
            <w:tcBorders>
              <w:top w:val="single" w:color="000000" w:sz="4" w:space="0"/>
              <w:left w:val="single" w:color="000000" w:sz="4" w:space="0"/>
              <w:bottom w:val="single" w:color="auto" w:sz="4" w:space="0"/>
              <w:right w:val="single" w:color="000000" w:sz="4" w:space="0"/>
            </w:tcBorders>
            <w:shd w:val="clear" w:color="auto" w:fill="FFFFFF"/>
            <w:noWrap/>
            <w:vAlign w:val="top"/>
          </w:tcPr>
          <w:p w14:paraId="399F646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住房改革支出</w:t>
            </w:r>
          </w:p>
        </w:tc>
        <w:tc>
          <w:tcPr>
            <w:tcW w:w="1230" w:type="dxa"/>
            <w:tcBorders>
              <w:top w:val="single" w:color="000000" w:sz="4" w:space="0"/>
              <w:left w:val="single" w:color="000000" w:sz="4" w:space="0"/>
              <w:bottom w:val="single" w:color="auto" w:sz="4" w:space="0"/>
              <w:right w:val="single" w:color="000000" w:sz="4" w:space="0"/>
            </w:tcBorders>
            <w:shd w:val="clear" w:color="auto" w:fill="FFFFFF"/>
            <w:noWrap/>
            <w:vAlign w:val="top"/>
          </w:tcPr>
          <w:p w14:paraId="463A13B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62.14</w:t>
            </w:r>
          </w:p>
        </w:tc>
        <w:tc>
          <w:tcPr>
            <w:tcW w:w="1080" w:type="dxa"/>
            <w:tcBorders>
              <w:top w:val="single" w:color="000000" w:sz="4" w:space="0"/>
              <w:left w:val="single" w:color="000000" w:sz="4" w:space="0"/>
              <w:bottom w:val="single" w:color="auto" w:sz="4" w:space="0"/>
              <w:right w:val="single" w:color="000000" w:sz="4" w:space="0"/>
            </w:tcBorders>
            <w:shd w:val="clear" w:color="auto" w:fill="FFFFFF"/>
            <w:noWrap/>
            <w:vAlign w:val="top"/>
          </w:tcPr>
          <w:p w14:paraId="2D4BC82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62.14</w:t>
            </w:r>
          </w:p>
        </w:tc>
        <w:tc>
          <w:tcPr>
            <w:tcW w:w="1110" w:type="dxa"/>
            <w:tcBorders>
              <w:top w:val="single" w:color="000000" w:sz="4" w:space="0"/>
              <w:left w:val="single" w:color="000000" w:sz="4" w:space="0"/>
              <w:bottom w:val="single" w:color="auto" w:sz="4" w:space="0"/>
              <w:right w:val="single" w:color="000000" w:sz="4" w:space="0"/>
            </w:tcBorders>
            <w:shd w:val="clear" w:color="auto" w:fill="FFFFFF"/>
            <w:noWrap/>
            <w:vAlign w:val="top"/>
          </w:tcPr>
          <w:p w14:paraId="04B5C5A5">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62.14</w:t>
            </w:r>
          </w:p>
        </w:tc>
        <w:tc>
          <w:tcPr>
            <w:tcW w:w="960" w:type="dxa"/>
            <w:tcBorders>
              <w:top w:val="single" w:color="000000" w:sz="4" w:space="0"/>
              <w:left w:val="single" w:color="000000" w:sz="4" w:space="0"/>
              <w:bottom w:val="single" w:color="auto" w:sz="4" w:space="0"/>
              <w:right w:val="single" w:color="000000" w:sz="4" w:space="0"/>
            </w:tcBorders>
            <w:shd w:val="clear" w:color="auto" w:fill="FFFFFF"/>
            <w:noWrap/>
            <w:vAlign w:val="top"/>
          </w:tcPr>
          <w:p w14:paraId="08F51E3A">
            <w:pPr>
              <w:rPr>
                <w:rFonts w:hint="default" w:ascii="Calibri" w:hAnsi="Calibri" w:eastAsia="宋体" w:cs="Calibri"/>
                <w:i w:val="0"/>
                <w:iCs w:val="0"/>
                <w:color w:val="000000"/>
                <w:sz w:val="22"/>
                <w:szCs w:val="22"/>
                <w:u w:val="none"/>
              </w:rPr>
            </w:pPr>
          </w:p>
        </w:tc>
        <w:tc>
          <w:tcPr>
            <w:tcW w:w="810" w:type="dxa"/>
            <w:tcBorders>
              <w:top w:val="single" w:color="000000" w:sz="4" w:space="0"/>
              <w:left w:val="single" w:color="000000" w:sz="4" w:space="0"/>
              <w:bottom w:val="single" w:color="auto" w:sz="4" w:space="0"/>
              <w:right w:val="single" w:color="000000" w:sz="4" w:space="0"/>
            </w:tcBorders>
            <w:shd w:val="clear" w:color="auto" w:fill="FFFFFF"/>
            <w:noWrap/>
            <w:vAlign w:val="top"/>
          </w:tcPr>
          <w:p w14:paraId="1EBF0A9E">
            <w:pPr>
              <w:rPr>
                <w:rFonts w:hint="default" w:ascii="Calibri" w:hAnsi="Calibri" w:eastAsia="宋体" w:cs="Calibri"/>
                <w:i w:val="0"/>
                <w:iCs w:val="0"/>
                <w:color w:val="000000"/>
                <w:sz w:val="22"/>
                <w:szCs w:val="22"/>
                <w:u w:val="none"/>
              </w:rPr>
            </w:pPr>
          </w:p>
        </w:tc>
        <w:tc>
          <w:tcPr>
            <w:tcW w:w="720" w:type="dxa"/>
            <w:tcBorders>
              <w:top w:val="single" w:color="000000" w:sz="4" w:space="0"/>
              <w:left w:val="single" w:color="000000" w:sz="4" w:space="0"/>
              <w:bottom w:val="single" w:color="auto" w:sz="4" w:space="0"/>
              <w:right w:val="single" w:color="000000" w:sz="4" w:space="0"/>
            </w:tcBorders>
            <w:shd w:val="clear" w:color="auto" w:fill="FFFFFF"/>
            <w:noWrap/>
            <w:vAlign w:val="top"/>
          </w:tcPr>
          <w:p w14:paraId="0B3AE088">
            <w:pPr>
              <w:rPr>
                <w:rFonts w:hint="default" w:ascii="Calibri" w:hAnsi="Calibri" w:eastAsia="宋体" w:cs="Calibri"/>
                <w:i w:val="0"/>
                <w:iCs w:val="0"/>
                <w:color w:val="000000"/>
                <w:sz w:val="22"/>
                <w:szCs w:val="22"/>
                <w:u w:val="none"/>
              </w:rPr>
            </w:pPr>
          </w:p>
        </w:tc>
        <w:tc>
          <w:tcPr>
            <w:tcW w:w="1020" w:type="dxa"/>
            <w:tcBorders>
              <w:top w:val="single" w:color="000000" w:sz="4" w:space="0"/>
              <w:left w:val="single" w:color="000000" w:sz="4" w:space="0"/>
              <w:bottom w:val="single" w:color="auto" w:sz="4" w:space="0"/>
              <w:right w:val="single" w:color="000000" w:sz="4" w:space="0"/>
            </w:tcBorders>
            <w:shd w:val="clear" w:color="auto" w:fill="FFFFFF"/>
            <w:noWrap/>
            <w:vAlign w:val="top"/>
          </w:tcPr>
          <w:p w14:paraId="71598E82">
            <w:pPr>
              <w:rPr>
                <w:rFonts w:hint="default" w:ascii="Calibri" w:hAnsi="Calibri" w:eastAsia="宋体" w:cs="Calibri"/>
                <w:i w:val="0"/>
                <w:iCs w:val="0"/>
                <w:color w:val="000000"/>
                <w:sz w:val="22"/>
                <w:szCs w:val="22"/>
                <w:u w:val="none"/>
              </w:rPr>
            </w:pPr>
          </w:p>
        </w:tc>
        <w:tc>
          <w:tcPr>
            <w:tcW w:w="1185" w:type="dxa"/>
            <w:tcBorders>
              <w:top w:val="single" w:color="000000" w:sz="4" w:space="0"/>
              <w:left w:val="single" w:color="000000" w:sz="4" w:space="0"/>
              <w:bottom w:val="single" w:color="auto" w:sz="4" w:space="0"/>
              <w:right w:val="single" w:color="000000" w:sz="4" w:space="0"/>
            </w:tcBorders>
            <w:shd w:val="clear" w:color="auto" w:fill="FFFFFF"/>
            <w:noWrap/>
            <w:vAlign w:val="top"/>
          </w:tcPr>
          <w:p w14:paraId="43CB50E9">
            <w:pPr>
              <w:rPr>
                <w:rFonts w:hint="default" w:ascii="Calibri" w:hAnsi="Calibri" w:eastAsia="宋体" w:cs="Calibri"/>
                <w:i w:val="0"/>
                <w:iCs w:val="0"/>
                <w:color w:val="000000"/>
                <w:sz w:val="22"/>
                <w:szCs w:val="22"/>
                <w:u w:val="none"/>
              </w:rPr>
            </w:pPr>
          </w:p>
        </w:tc>
        <w:tc>
          <w:tcPr>
            <w:tcW w:w="855" w:type="dxa"/>
            <w:tcBorders>
              <w:top w:val="single" w:color="000000" w:sz="4" w:space="0"/>
              <w:left w:val="single" w:color="000000" w:sz="4" w:space="0"/>
              <w:bottom w:val="single" w:color="auto" w:sz="4" w:space="0"/>
              <w:right w:val="single" w:color="000000" w:sz="4" w:space="0"/>
            </w:tcBorders>
            <w:shd w:val="clear" w:color="auto" w:fill="FFFFFF"/>
            <w:noWrap/>
            <w:vAlign w:val="top"/>
          </w:tcPr>
          <w:p w14:paraId="5F41F295">
            <w:pPr>
              <w:rPr>
                <w:rFonts w:hint="default" w:ascii="Calibri" w:hAnsi="Calibri" w:eastAsia="宋体" w:cs="Calibri"/>
                <w:i w:val="0"/>
                <w:iCs w:val="0"/>
                <w:color w:val="000000"/>
                <w:sz w:val="22"/>
                <w:szCs w:val="22"/>
                <w:u w:val="none"/>
              </w:rPr>
            </w:pPr>
          </w:p>
        </w:tc>
        <w:tc>
          <w:tcPr>
            <w:tcW w:w="1425" w:type="dxa"/>
            <w:tcBorders>
              <w:top w:val="single" w:color="000000" w:sz="4" w:space="0"/>
              <w:left w:val="single" w:color="000000" w:sz="4" w:space="0"/>
              <w:bottom w:val="single" w:color="auto" w:sz="4" w:space="0"/>
              <w:right w:val="single" w:color="000000" w:sz="4" w:space="0"/>
            </w:tcBorders>
            <w:shd w:val="clear" w:color="auto" w:fill="FFFFFF"/>
            <w:noWrap/>
            <w:vAlign w:val="top"/>
          </w:tcPr>
          <w:p w14:paraId="360EDD6C">
            <w:pPr>
              <w:rPr>
                <w:rFonts w:hint="default" w:ascii="Calibri" w:hAnsi="Calibri" w:eastAsia="宋体" w:cs="Calibri"/>
                <w:i w:val="0"/>
                <w:iCs w:val="0"/>
                <w:color w:val="000000"/>
                <w:sz w:val="22"/>
                <w:szCs w:val="22"/>
                <w:u w:val="none"/>
              </w:rPr>
            </w:pPr>
          </w:p>
        </w:tc>
      </w:tr>
      <w:tr w14:paraId="68DBBC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710" w:type="dxa"/>
            <w:tcBorders>
              <w:top w:val="single" w:color="auto" w:sz="4" w:space="0"/>
              <w:left w:val="single" w:color="auto" w:sz="4" w:space="0"/>
              <w:bottom w:val="single" w:color="auto" w:sz="4" w:space="0"/>
              <w:right w:val="single" w:color="auto" w:sz="4" w:space="0"/>
            </w:tcBorders>
            <w:shd w:val="clear" w:color="auto" w:fill="E9EFF6"/>
            <w:noWrap/>
            <w:vAlign w:val="top"/>
          </w:tcPr>
          <w:p w14:paraId="12387B28">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36</w:t>
            </w:r>
          </w:p>
        </w:tc>
        <w:tc>
          <w:tcPr>
            <w:tcW w:w="1185" w:type="dxa"/>
            <w:tcBorders>
              <w:top w:val="single" w:color="auto" w:sz="4" w:space="0"/>
              <w:left w:val="single" w:color="auto" w:sz="4" w:space="0"/>
              <w:bottom w:val="single" w:color="auto" w:sz="4" w:space="0"/>
              <w:right w:val="single" w:color="auto" w:sz="4" w:space="0"/>
            </w:tcBorders>
            <w:shd w:val="clear" w:color="auto" w:fill="EEF7FF"/>
            <w:noWrap/>
            <w:vAlign w:val="top"/>
          </w:tcPr>
          <w:p w14:paraId="1293F32C">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2210201</w:t>
            </w:r>
          </w:p>
        </w:tc>
        <w:tc>
          <w:tcPr>
            <w:tcW w:w="2550" w:type="dxa"/>
            <w:tcBorders>
              <w:top w:val="single" w:color="auto" w:sz="4" w:space="0"/>
              <w:left w:val="single" w:color="auto" w:sz="4" w:space="0"/>
              <w:bottom w:val="single" w:color="auto" w:sz="4" w:space="0"/>
              <w:right w:val="single" w:color="auto" w:sz="4" w:space="0"/>
            </w:tcBorders>
            <w:shd w:val="clear" w:color="auto" w:fill="EEF7FF"/>
            <w:noWrap/>
            <w:vAlign w:val="top"/>
          </w:tcPr>
          <w:p w14:paraId="09CAB1F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住房公积金</w:t>
            </w:r>
          </w:p>
        </w:tc>
        <w:tc>
          <w:tcPr>
            <w:tcW w:w="1230" w:type="dxa"/>
            <w:tcBorders>
              <w:top w:val="single" w:color="auto" w:sz="4" w:space="0"/>
              <w:left w:val="single" w:color="auto" w:sz="4" w:space="0"/>
              <w:bottom w:val="single" w:color="auto" w:sz="4" w:space="0"/>
              <w:right w:val="single" w:color="auto" w:sz="4" w:space="0"/>
            </w:tcBorders>
            <w:shd w:val="clear" w:color="auto" w:fill="EEF7FF"/>
            <w:noWrap/>
            <w:vAlign w:val="top"/>
          </w:tcPr>
          <w:p w14:paraId="1100D192">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62.14</w:t>
            </w:r>
          </w:p>
        </w:tc>
        <w:tc>
          <w:tcPr>
            <w:tcW w:w="1080" w:type="dxa"/>
            <w:tcBorders>
              <w:top w:val="single" w:color="auto" w:sz="4" w:space="0"/>
              <w:left w:val="single" w:color="auto" w:sz="4" w:space="0"/>
              <w:bottom w:val="single" w:color="auto" w:sz="4" w:space="0"/>
              <w:right w:val="single" w:color="auto" w:sz="4" w:space="0"/>
            </w:tcBorders>
            <w:shd w:val="clear" w:color="auto" w:fill="EEF7FF"/>
            <w:noWrap/>
            <w:vAlign w:val="top"/>
          </w:tcPr>
          <w:p w14:paraId="4247C262">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62.14</w:t>
            </w:r>
          </w:p>
        </w:tc>
        <w:tc>
          <w:tcPr>
            <w:tcW w:w="1110" w:type="dxa"/>
            <w:tcBorders>
              <w:top w:val="single" w:color="auto" w:sz="4" w:space="0"/>
              <w:left w:val="single" w:color="auto" w:sz="4" w:space="0"/>
              <w:bottom w:val="single" w:color="auto" w:sz="4" w:space="0"/>
              <w:right w:val="single" w:color="auto" w:sz="4" w:space="0"/>
            </w:tcBorders>
            <w:shd w:val="clear" w:color="auto" w:fill="EEF7FF"/>
            <w:noWrap/>
            <w:vAlign w:val="top"/>
          </w:tcPr>
          <w:p w14:paraId="02F8311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62.14</w:t>
            </w:r>
          </w:p>
        </w:tc>
        <w:tc>
          <w:tcPr>
            <w:tcW w:w="960" w:type="dxa"/>
            <w:tcBorders>
              <w:top w:val="single" w:color="auto" w:sz="4" w:space="0"/>
              <w:left w:val="single" w:color="auto" w:sz="4" w:space="0"/>
              <w:bottom w:val="single" w:color="auto" w:sz="4" w:space="0"/>
              <w:right w:val="single" w:color="auto" w:sz="4" w:space="0"/>
            </w:tcBorders>
            <w:shd w:val="clear" w:color="auto" w:fill="EEF7FF"/>
            <w:noWrap/>
            <w:vAlign w:val="top"/>
          </w:tcPr>
          <w:p w14:paraId="74A753A2">
            <w:pPr>
              <w:rPr>
                <w:rFonts w:hint="default" w:ascii="Calibri" w:hAnsi="Calibri" w:eastAsia="宋体" w:cs="Calibri"/>
                <w:i w:val="0"/>
                <w:iCs w:val="0"/>
                <w:color w:val="000000"/>
                <w:sz w:val="22"/>
                <w:szCs w:val="22"/>
                <w:u w:val="none"/>
              </w:rPr>
            </w:pPr>
          </w:p>
        </w:tc>
        <w:tc>
          <w:tcPr>
            <w:tcW w:w="810" w:type="dxa"/>
            <w:tcBorders>
              <w:top w:val="single" w:color="auto" w:sz="4" w:space="0"/>
              <w:left w:val="single" w:color="auto" w:sz="4" w:space="0"/>
              <w:bottom w:val="single" w:color="auto" w:sz="4" w:space="0"/>
              <w:right w:val="single" w:color="auto" w:sz="4" w:space="0"/>
            </w:tcBorders>
            <w:shd w:val="clear" w:color="auto" w:fill="EEF7FF"/>
            <w:noWrap/>
            <w:vAlign w:val="top"/>
          </w:tcPr>
          <w:p w14:paraId="2C90B3F4">
            <w:pPr>
              <w:rPr>
                <w:rFonts w:hint="default" w:ascii="Calibri" w:hAnsi="Calibri" w:eastAsia="宋体" w:cs="Calibri"/>
                <w:i w:val="0"/>
                <w:iCs w:val="0"/>
                <w:color w:val="000000"/>
                <w:sz w:val="22"/>
                <w:szCs w:val="22"/>
                <w:u w:val="none"/>
              </w:rPr>
            </w:pPr>
          </w:p>
        </w:tc>
        <w:tc>
          <w:tcPr>
            <w:tcW w:w="720" w:type="dxa"/>
            <w:tcBorders>
              <w:top w:val="single" w:color="auto" w:sz="4" w:space="0"/>
              <w:left w:val="single" w:color="auto" w:sz="4" w:space="0"/>
              <w:bottom w:val="single" w:color="auto" w:sz="4" w:space="0"/>
              <w:right w:val="single" w:color="auto" w:sz="4" w:space="0"/>
            </w:tcBorders>
            <w:shd w:val="clear" w:color="auto" w:fill="EEF7FF"/>
            <w:noWrap/>
            <w:vAlign w:val="top"/>
          </w:tcPr>
          <w:p w14:paraId="42F4E72F">
            <w:pPr>
              <w:rPr>
                <w:rFonts w:hint="default" w:ascii="Calibri" w:hAnsi="Calibri" w:eastAsia="宋体" w:cs="Calibri"/>
                <w:i w:val="0"/>
                <w:iCs w:val="0"/>
                <w:color w:val="000000"/>
                <w:sz w:val="22"/>
                <w:szCs w:val="22"/>
                <w:u w:val="none"/>
              </w:rPr>
            </w:pPr>
          </w:p>
        </w:tc>
        <w:tc>
          <w:tcPr>
            <w:tcW w:w="1020" w:type="dxa"/>
            <w:tcBorders>
              <w:top w:val="single" w:color="auto" w:sz="4" w:space="0"/>
              <w:left w:val="single" w:color="auto" w:sz="4" w:space="0"/>
              <w:bottom w:val="single" w:color="auto" w:sz="4" w:space="0"/>
              <w:right w:val="single" w:color="auto" w:sz="4" w:space="0"/>
            </w:tcBorders>
            <w:shd w:val="clear" w:color="auto" w:fill="EEF7FF"/>
            <w:noWrap/>
            <w:vAlign w:val="top"/>
          </w:tcPr>
          <w:p w14:paraId="505E9E15">
            <w:pPr>
              <w:rPr>
                <w:rFonts w:hint="default" w:ascii="Calibri" w:hAnsi="Calibri" w:eastAsia="宋体" w:cs="Calibri"/>
                <w:i w:val="0"/>
                <w:iCs w:val="0"/>
                <w:color w:val="000000"/>
                <w:sz w:val="22"/>
                <w:szCs w:val="22"/>
                <w:u w:val="none"/>
              </w:rPr>
            </w:pPr>
          </w:p>
        </w:tc>
        <w:tc>
          <w:tcPr>
            <w:tcW w:w="1185" w:type="dxa"/>
            <w:tcBorders>
              <w:top w:val="single" w:color="auto" w:sz="4" w:space="0"/>
              <w:left w:val="single" w:color="auto" w:sz="4" w:space="0"/>
              <w:bottom w:val="single" w:color="auto" w:sz="4" w:space="0"/>
              <w:right w:val="single" w:color="auto" w:sz="4" w:space="0"/>
            </w:tcBorders>
            <w:shd w:val="clear" w:color="auto" w:fill="EEF7FF"/>
            <w:noWrap/>
            <w:vAlign w:val="top"/>
          </w:tcPr>
          <w:p w14:paraId="2A4FAF63">
            <w:pPr>
              <w:rPr>
                <w:rFonts w:hint="default" w:ascii="Calibri" w:hAnsi="Calibri" w:eastAsia="宋体" w:cs="Calibri"/>
                <w:i w:val="0"/>
                <w:iCs w:val="0"/>
                <w:color w:val="000000"/>
                <w:sz w:val="22"/>
                <w:szCs w:val="22"/>
                <w:u w:val="none"/>
              </w:rPr>
            </w:pPr>
          </w:p>
        </w:tc>
        <w:tc>
          <w:tcPr>
            <w:tcW w:w="855" w:type="dxa"/>
            <w:tcBorders>
              <w:top w:val="single" w:color="auto" w:sz="4" w:space="0"/>
              <w:left w:val="single" w:color="auto" w:sz="4" w:space="0"/>
              <w:bottom w:val="single" w:color="auto" w:sz="4" w:space="0"/>
              <w:right w:val="single" w:color="auto" w:sz="4" w:space="0"/>
            </w:tcBorders>
            <w:shd w:val="clear" w:color="auto" w:fill="EEF7FF"/>
            <w:noWrap/>
            <w:vAlign w:val="top"/>
          </w:tcPr>
          <w:p w14:paraId="25F285D8">
            <w:pPr>
              <w:rPr>
                <w:rFonts w:hint="default" w:ascii="Calibri" w:hAnsi="Calibri" w:eastAsia="宋体" w:cs="Calibri"/>
                <w:i w:val="0"/>
                <w:iCs w:val="0"/>
                <w:color w:val="000000"/>
                <w:sz w:val="22"/>
                <w:szCs w:val="22"/>
                <w:u w:val="none"/>
              </w:rPr>
            </w:pPr>
          </w:p>
        </w:tc>
        <w:tc>
          <w:tcPr>
            <w:tcW w:w="1425" w:type="dxa"/>
            <w:tcBorders>
              <w:top w:val="single" w:color="auto" w:sz="4" w:space="0"/>
              <w:left w:val="single" w:color="auto" w:sz="4" w:space="0"/>
              <w:bottom w:val="single" w:color="auto" w:sz="4" w:space="0"/>
              <w:right w:val="single" w:color="auto" w:sz="4" w:space="0"/>
            </w:tcBorders>
            <w:shd w:val="clear" w:color="auto" w:fill="EEF7FF"/>
            <w:noWrap/>
            <w:vAlign w:val="top"/>
          </w:tcPr>
          <w:p w14:paraId="246F9B97">
            <w:pPr>
              <w:rPr>
                <w:rFonts w:hint="default" w:ascii="Calibri" w:hAnsi="Calibri" w:eastAsia="宋体" w:cs="Calibri"/>
                <w:i w:val="0"/>
                <w:iCs w:val="0"/>
                <w:color w:val="000000"/>
                <w:sz w:val="22"/>
                <w:szCs w:val="22"/>
                <w:u w:val="none"/>
              </w:rPr>
            </w:pPr>
          </w:p>
        </w:tc>
      </w:tr>
    </w:tbl>
    <w:p w14:paraId="20222809">
      <w:pPr>
        <w:rPr>
          <w:highlight w:val="none"/>
        </w:rPr>
      </w:pPr>
    </w:p>
    <w:p w14:paraId="0AEDE3A2">
      <w:pPr>
        <w:rPr>
          <w:highlight w:val="none"/>
        </w:rPr>
      </w:pPr>
    </w:p>
    <w:p w14:paraId="465D92A7"/>
    <w:p w14:paraId="46ED826C"/>
    <w:p w14:paraId="44F67C83"/>
    <w:p w14:paraId="315C37D6"/>
    <w:p w14:paraId="20BCCF06"/>
    <w:p w14:paraId="5A950C88"/>
    <w:p w14:paraId="2D3B6260"/>
    <w:p w14:paraId="2096F57D"/>
    <w:tbl>
      <w:tblPr>
        <w:tblStyle w:val="9"/>
        <w:tblW w:w="148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61"/>
        <w:gridCol w:w="1105"/>
        <w:gridCol w:w="4210"/>
        <w:gridCol w:w="1548"/>
        <w:gridCol w:w="1105"/>
        <w:gridCol w:w="1105"/>
        <w:gridCol w:w="1105"/>
        <w:gridCol w:w="1770"/>
        <w:gridCol w:w="2213"/>
      </w:tblGrid>
      <w:tr w14:paraId="66F9F4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4822" w:type="dxa"/>
            <w:gridSpan w:val="9"/>
            <w:tcBorders>
              <w:top w:val="nil"/>
              <w:left w:val="nil"/>
              <w:bottom w:val="nil"/>
              <w:right w:val="nil"/>
            </w:tcBorders>
            <w:shd w:val="clear" w:color="auto" w:fill="auto"/>
            <w:noWrap/>
            <w:vAlign w:val="center"/>
          </w:tcPr>
          <w:p w14:paraId="7975A7B9">
            <w:pPr>
              <w:keepNext w:val="0"/>
              <w:keepLines w:val="0"/>
              <w:widowControl/>
              <w:suppressLineNumbers w:val="0"/>
              <w:jc w:val="center"/>
              <w:textAlignment w:val="center"/>
              <w:rPr>
                <w:rFonts w:ascii="normal" w:hAnsi="normal" w:eastAsia="normal" w:cs="normal"/>
                <w:i w:val="0"/>
                <w:iCs w:val="0"/>
                <w:color w:val="000000"/>
                <w:sz w:val="27"/>
                <w:szCs w:val="27"/>
                <w:u w:val="none"/>
              </w:rPr>
            </w:pPr>
            <w:r>
              <w:rPr>
                <w:rFonts w:hint="default" w:ascii="normal" w:hAnsi="normal" w:eastAsia="normal" w:cs="normal"/>
                <w:b/>
                <w:bCs/>
                <w:i w:val="0"/>
                <w:iCs w:val="0"/>
                <w:color w:val="000000"/>
                <w:kern w:val="0"/>
                <w:sz w:val="27"/>
                <w:szCs w:val="27"/>
                <w:u w:val="none"/>
                <w:lang w:val="en-US" w:eastAsia="zh-CN" w:bidi="ar"/>
              </w:rPr>
              <w:t>部门预算支出总表</w:t>
            </w:r>
          </w:p>
        </w:tc>
      </w:tr>
      <w:tr w14:paraId="710419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0" w:type="auto"/>
            <w:gridSpan w:val="7"/>
            <w:tcBorders>
              <w:top w:val="nil"/>
              <w:left w:val="nil"/>
              <w:bottom w:val="nil"/>
              <w:right w:val="nil"/>
            </w:tcBorders>
            <w:shd w:val="clear" w:color="auto" w:fill="auto"/>
            <w:noWrap/>
            <w:vAlign w:val="center"/>
          </w:tcPr>
          <w:p w14:paraId="0FC79970">
            <w:pPr>
              <w:keepNext w:val="0"/>
              <w:keepLines w:val="0"/>
              <w:widowControl/>
              <w:suppressLineNumbers w:val="0"/>
              <w:jc w:val="lef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预算单位编码及名称：[326]涞水县农业农村局</w:t>
            </w:r>
          </w:p>
        </w:tc>
        <w:tc>
          <w:tcPr>
            <w:tcW w:w="0" w:type="auto"/>
            <w:tcBorders>
              <w:top w:val="nil"/>
              <w:left w:val="nil"/>
              <w:bottom w:val="nil"/>
              <w:right w:val="nil"/>
            </w:tcBorders>
            <w:shd w:val="clear" w:color="auto" w:fill="auto"/>
            <w:noWrap/>
            <w:vAlign w:val="center"/>
          </w:tcPr>
          <w:p w14:paraId="369C9E98">
            <w:pPr>
              <w:keepNext w:val="0"/>
              <w:keepLines w:val="0"/>
              <w:widowControl/>
              <w:suppressLineNumbers w:val="0"/>
              <w:jc w:val="righ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预算年度：2025</w:t>
            </w:r>
          </w:p>
        </w:tc>
        <w:tc>
          <w:tcPr>
            <w:tcW w:w="0" w:type="auto"/>
            <w:tcBorders>
              <w:top w:val="nil"/>
              <w:left w:val="nil"/>
              <w:bottom w:val="nil"/>
              <w:right w:val="nil"/>
            </w:tcBorders>
            <w:shd w:val="clear" w:color="auto" w:fill="auto"/>
            <w:noWrap/>
            <w:vAlign w:val="center"/>
          </w:tcPr>
          <w:p w14:paraId="5BBDEE79">
            <w:pPr>
              <w:keepNext w:val="0"/>
              <w:keepLines w:val="0"/>
              <w:widowControl/>
              <w:suppressLineNumbers w:val="0"/>
              <w:jc w:val="righ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金额单位：万元</w:t>
            </w:r>
          </w:p>
        </w:tc>
      </w:tr>
      <w:tr w14:paraId="225F72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F5D68">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序号</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6E7DC">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支出功能分类科目</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1417D">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本年支出合计</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72927">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基本支出</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FD2F5">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项目支出</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1B9A7">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经营支出</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74EDD">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上缴上级支出</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EF622">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对附属单位补助支出</w:t>
            </w:r>
          </w:p>
        </w:tc>
      </w:tr>
      <w:tr w14:paraId="5BC7DB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306EF">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9268B">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科目编码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28D34">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科目名称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19B9E">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09B7B">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B8DE7">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2C5EB">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3B27E">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50A1A">
            <w:pPr>
              <w:jc w:val="center"/>
              <w:rPr>
                <w:rFonts w:hint="eastAsia" w:ascii="宋体" w:hAnsi="宋体" w:eastAsia="宋体" w:cs="宋体"/>
                <w:i w:val="0"/>
                <w:iCs w:val="0"/>
                <w:color w:val="000000"/>
                <w:sz w:val="22"/>
                <w:szCs w:val="22"/>
                <w:u w:val="none"/>
              </w:rPr>
            </w:pPr>
          </w:p>
        </w:tc>
      </w:tr>
      <w:tr w14:paraId="78B4BC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D6193">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D38E7">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72CA7">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2C1F7">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DB394">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A13DD">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E4148">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9D741">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A4970">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8</w:t>
            </w:r>
          </w:p>
        </w:tc>
      </w:tr>
      <w:tr w14:paraId="3EA5F7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0" w:type="auto"/>
            <w:tcBorders>
              <w:top w:val="single" w:color="000000" w:sz="4" w:space="0"/>
              <w:left w:val="single" w:color="000000" w:sz="4" w:space="0"/>
              <w:bottom w:val="single" w:color="000000" w:sz="4" w:space="0"/>
              <w:right w:val="single" w:color="000000" w:sz="4" w:space="0"/>
            </w:tcBorders>
            <w:shd w:val="clear" w:color="auto" w:fill="E9EFF6"/>
            <w:noWrap/>
            <w:vAlign w:val="top"/>
          </w:tcPr>
          <w:p w14:paraId="6507F454">
            <w:pPr>
              <w:keepNext w:val="0"/>
              <w:keepLines w:val="0"/>
              <w:widowControl/>
              <w:suppressLineNumbers w:val="0"/>
              <w:jc w:val="right"/>
              <w:textAlignment w:val="top"/>
              <w:rPr>
                <w:rFonts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top"/>
          </w:tcPr>
          <w:p w14:paraId="2CB5502F">
            <w:pPr>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top"/>
          </w:tcPr>
          <w:p w14:paraId="399BFB95">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top"/>
          </w:tcPr>
          <w:p w14:paraId="76AF92A2">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32290.62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top"/>
          </w:tcPr>
          <w:p w14:paraId="24930068">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2479.51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top"/>
          </w:tcPr>
          <w:p w14:paraId="28652B9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29811.11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top"/>
          </w:tcPr>
          <w:p w14:paraId="3AB46916">
            <w:pPr>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top"/>
          </w:tcPr>
          <w:p w14:paraId="06D0719E">
            <w:pPr>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top"/>
          </w:tcPr>
          <w:p w14:paraId="42557299">
            <w:pPr>
              <w:rPr>
                <w:rFonts w:hint="default" w:ascii="Calibri" w:hAnsi="Calibri" w:eastAsia="宋体" w:cs="Calibri"/>
                <w:i w:val="0"/>
                <w:iCs w:val="0"/>
                <w:color w:val="000000"/>
                <w:sz w:val="22"/>
                <w:szCs w:val="22"/>
                <w:u w:val="none"/>
              </w:rPr>
            </w:pPr>
          </w:p>
        </w:tc>
      </w:tr>
      <w:tr w14:paraId="022C39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0" w:type="auto"/>
            <w:tcBorders>
              <w:top w:val="single" w:color="000000" w:sz="4" w:space="0"/>
              <w:left w:val="single" w:color="000000" w:sz="4" w:space="0"/>
              <w:bottom w:val="single" w:color="000000" w:sz="4" w:space="0"/>
              <w:right w:val="single" w:color="000000" w:sz="4" w:space="0"/>
            </w:tcBorders>
            <w:shd w:val="clear" w:color="auto" w:fill="E9EFF6"/>
            <w:noWrap/>
            <w:vAlign w:val="top"/>
          </w:tcPr>
          <w:p w14:paraId="41946791">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EEF7FF"/>
            <w:noWrap/>
            <w:vAlign w:val="top"/>
          </w:tcPr>
          <w:p w14:paraId="7FC40526">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206</w:t>
            </w:r>
          </w:p>
        </w:tc>
        <w:tc>
          <w:tcPr>
            <w:tcW w:w="0" w:type="auto"/>
            <w:tcBorders>
              <w:top w:val="single" w:color="000000" w:sz="4" w:space="0"/>
              <w:left w:val="single" w:color="000000" w:sz="4" w:space="0"/>
              <w:bottom w:val="single" w:color="000000" w:sz="4" w:space="0"/>
              <w:right w:val="single" w:color="000000" w:sz="4" w:space="0"/>
            </w:tcBorders>
            <w:shd w:val="clear" w:color="auto" w:fill="EEF7FF"/>
            <w:noWrap/>
            <w:vAlign w:val="top"/>
          </w:tcPr>
          <w:p w14:paraId="4B569D7C">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科学技术支出</w:t>
            </w:r>
          </w:p>
        </w:tc>
        <w:tc>
          <w:tcPr>
            <w:tcW w:w="0" w:type="auto"/>
            <w:tcBorders>
              <w:top w:val="single" w:color="000000" w:sz="4" w:space="0"/>
              <w:left w:val="single" w:color="000000" w:sz="4" w:space="0"/>
              <w:bottom w:val="single" w:color="000000" w:sz="4" w:space="0"/>
              <w:right w:val="single" w:color="000000" w:sz="4" w:space="0"/>
            </w:tcBorders>
            <w:shd w:val="clear" w:color="auto" w:fill="EEF7FF"/>
            <w:noWrap/>
            <w:vAlign w:val="top"/>
          </w:tcPr>
          <w:p w14:paraId="13FFFC1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510.00</w:t>
            </w:r>
          </w:p>
        </w:tc>
        <w:tc>
          <w:tcPr>
            <w:tcW w:w="0" w:type="auto"/>
            <w:tcBorders>
              <w:top w:val="single" w:color="000000" w:sz="4" w:space="0"/>
              <w:left w:val="single" w:color="000000" w:sz="4" w:space="0"/>
              <w:bottom w:val="single" w:color="000000" w:sz="4" w:space="0"/>
              <w:right w:val="single" w:color="000000" w:sz="4" w:space="0"/>
            </w:tcBorders>
            <w:shd w:val="clear" w:color="auto" w:fill="EEF7FF"/>
            <w:noWrap/>
            <w:vAlign w:val="top"/>
          </w:tcPr>
          <w:p w14:paraId="630043FF">
            <w:pPr>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EEF7FF"/>
            <w:noWrap/>
            <w:vAlign w:val="top"/>
          </w:tcPr>
          <w:p w14:paraId="4661C02C">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510.00</w:t>
            </w:r>
          </w:p>
        </w:tc>
        <w:tc>
          <w:tcPr>
            <w:tcW w:w="0" w:type="auto"/>
            <w:tcBorders>
              <w:top w:val="single" w:color="000000" w:sz="4" w:space="0"/>
              <w:left w:val="single" w:color="000000" w:sz="4" w:space="0"/>
              <w:bottom w:val="single" w:color="000000" w:sz="4" w:space="0"/>
              <w:right w:val="single" w:color="000000" w:sz="4" w:space="0"/>
            </w:tcBorders>
            <w:shd w:val="clear" w:color="auto" w:fill="EEF7FF"/>
            <w:noWrap/>
            <w:vAlign w:val="top"/>
          </w:tcPr>
          <w:p w14:paraId="7C991BA5">
            <w:pPr>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EEF7FF"/>
            <w:noWrap/>
            <w:vAlign w:val="top"/>
          </w:tcPr>
          <w:p w14:paraId="6D295E0B">
            <w:pPr>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EEF7FF"/>
            <w:noWrap/>
            <w:vAlign w:val="top"/>
          </w:tcPr>
          <w:p w14:paraId="738E815B">
            <w:pPr>
              <w:rPr>
                <w:rFonts w:hint="default" w:ascii="Calibri" w:hAnsi="Calibri" w:eastAsia="宋体" w:cs="Calibri"/>
                <w:i w:val="0"/>
                <w:iCs w:val="0"/>
                <w:color w:val="000000"/>
                <w:sz w:val="22"/>
                <w:szCs w:val="22"/>
                <w:u w:val="none"/>
              </w:rPr>
            </w:pPr>
          </w:p>
        </w:tc>
      </w:tr>
      <w:tr w14:paraId="73142A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0" w:type="auto"/>
            <w:tcBorders>
              <w:top w:val="single" w:color="000000" w:sz="4" w:space="0"/>
              <w:left w:val="single" w:color="000000" w:sz="4" w:space="0"/>
              <w:bottom w:val="single" w:color="000000" w:sz="4" w:space="0"/>
              <w:right w:val="single" w:color="000000" w:sz="4" w:space="0"/>
            </w:tcBorders>
            <w:shd w:val="clear" w:color="auto" w:fill="E9EFF6"/>
            <w:noWrap/>
            <w:vAlign w:val="top"/>
          </w:tcPr>
          <w:p w14:paraId="3BE0873F">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top"/>
          </w:tcPr>
          <w:p w14:paraId="47FDF6E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20604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top"/>
          </w:tcPr>
          <w:p w14:paraId="3D95654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技术研究与开发</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top"/>
          </w:tcPr>
          <w:p w14:paraId="636982D5">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510.00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top"/>
          </w:tcPr>
          <w:p w14:paraId="411D3074">
            <w:pPr>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top"/>
          </w:tcPr>
          <w:p w14:paraId="2ADA1A9C">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510.00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top"/>
          </w:tcPr>
          <w:p w14:paraId="4CF35250">
            <w:pPr>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top"/>
          </w:tcPr>
          <w:p w14:paraId="0B0119F8">
            <w:pPr>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top"/>
          </w:tcPr>
          <w:p w14:paraId="0D483411">
            <w:pPr>
              <w:rPr>
                <w:rFonts w:hint="default" w:ascii="Calibri" w:hAnsi="Calibri" w:eastAsia="宋体" w:cs="Calibri"/>
                <w:i w:val="0"/>
                <w:iCs w:val="0"/>
                <w:color w:val="000000"/>
                <w:sz w:val="22"/>
                <w:szCs w:val="22"/>
                <w:u w:val="none"/>
              </w:rPr>
            </w:pPr>
          </w:p>
        </w:tc>
      </w:tr>
      <w:tr w14:paraId="5DDF83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0" w:type="auto"/>
            <w:tcBorders>
              <w:top w:val="single" w:color="000000" w:sz="4" w:space="0"/>
              <w:left w:val="single" w:color="000000" w:sz="4" w:space="0"/>
              <w:bottom w:val="single" w:color="000000" w:sz="4" w:space="0"/>
              <w:right w:val="single" w:color="000000" w:sz="4" w:space="0"/>
            </w:tcBorders>
            <w:shd w:val="clear" w:color="auto" w:fill="E9EFF6"/>
            <w:noWrap/>
            <w:vAlign w:val="top"/>
          </w:tcPr>
          <w:p w14:paraId="7918693A">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EEF7FF"/>
            <w:noWrap/>
            <w:vAlign w:val="top"/>
          </w:tcPr>
          <w:p w14:paraId="3676697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2060404</w:t>
            </w:r>
          </w:p>
        </w:tc>
        <w:tc>
          <w:tcPr>
            <w:tcW w:w="0" w:type="auto"/>
            <w:tcBorders>
              <w:top w:val="single" w:color="000000" w:sz="4" w:space="0"/>
              <w:left w:val="single" w:color="000000" w:sz="4" w:space="0"/>
              <w:bottom w:val="single" w:color="000000" w:sz="4" w:space="0"/>
              <w:right w:val="single" w:color="000000" w:sz="4" w:space="0"/>
            </w:tcBorders>
            <w:shd w:val="clear" w:color="auto" w:fill="EEF7FF"/>
            <w:noWrap/>
            <w:vAlign w:val="top"/>
          </w:tcPr>
          <w:p w14:paraId="401295F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科技成果转化与扩散</w:t>
            </w:r>
          </w:p>
        </w:tc>
        <w:tc>
          <w:tcPr>
            <w:tcW w:w="0" w:type="auto"/>
            <w:tcBorders>
              <w:top w:val="single" w:color="000000" w:sz="4" w:space="0"/>
              <w:left w:val="single" w:color="000000" w:sz="4" w:space="0"/>
              <w:bottom w:val="single" w:color="000000" w:sz="4" w:space="0"/>
              <w:right w:val="single" w:color="000000" w:sz="4" w:space="0"/>
            </w:tcBorders>
            <w:shd w:val="clear" w:color="auto" w:fill="EEF7FF"/>
            <w:noWrap/>
            <w:vAlign w:val="top"/>
          </w:tcPr>
          <w:p w14:paraId="6A20DA56">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510.00</w:t>
            </w:r>
          </w:p>
        </w:tc>
        <w:tc>
          <w:tcPr>
            <w:tcW w:w="0" w:type="auto"/>
            <w:tcBorders>
              <w:top w:val="single" w:color="000000" w:sz="4" w:space="0"/>
              <w:left w:val="single" w:color="000000" w:sz="4" w:space="0"/>
              <w:bottom w:val="single" w:color="000000" w:sz="4" w:space="0"/>
              <w:right w:val="single" w:color="000000" w:sz="4" w:space="0"/>
            </w:tcBorders>
            <w:shd w:val="clear" w:color="auto" w:fill="EEF7FF"/>
            <w:noWrap/>
            <w:vAlign w:val="top"/>
          </w:tcPr>
          <w:p w14:paraId="336FB77B">
            <w:pPr>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EEF7FF"/>
            <w:noWrap/>
            <w:vAlign w:val="top"/>
          </w:tcPr>
          <w:p w14:paraId="71558178">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510.00</w:t>
            </w:r>
          </w:p>
        </w:tc>
        <w:tc>
          <w:tcPr>
            <w:tcW w:w="0" w:type="auto"/>
            <w:tcBorders>
              <w:top w:val="single" w:color="000000" w:sz="4" w:space="0"/>
              <w:left w:val="single" w:color="000000" w:sz="4" w:space="0"/>
              <w:bottom w:val="single" w:color="000000" w:sz="4" w:space="0"/>
              <w:right w:val="single" w:color="000000" w:sz="4" w:space="0"/>
            </w:tcBorders>
            <w:shd w:val="clear" w:color="auto" w:fill="EEF7FF"/>
            <w:noWrap/>
            <w:vAlign w:val="top"/>
          </w:tcPr>
          <w:p w14:paraId="367898CD">
            <w:pPr>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EEF7FF"/>
            <w:noWrap/>
            <w:vAlign w:val="top"/>
          </w:tcPr>
          <w:p w14:paraId="76EF623C">
            <w:pPr>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EEF7FF"/>
            <w:noWrap/>
            <w:vAlign w:val="top"/>
          </w:tcPr>
          <w:p w14:paraId="3D35E68A">
            <w:pPr>
              <w:rPr>
                <w:rFonts w:hint="default" w:ascii="Calibri" w:hAnsi="Calibri" w:eastAsia="宋体" w:cs="Calibri"/>
                <w:i w:val="0"/>
                <w:iCs w:val="0"/>
                <w:color w:val="000000"/>
                <w:sz w:val="22"/>
                <w:szCs w:val="22"/>
                <w:u w:val="none"/>
              </w:rPr>
            </w:pPr>
          </w:p>
        </w:tc>
      </w:tr>
      <w:tr w14:paraId="27CFF9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0" w:type="auto"/>
            <w:tcBorders>
              <w:top w:val="single" w:color="000000" w:sz="4" w:space="0"/>
              <w:left w:val="single" w:color="000000" w:sz="4" w:space="0"/>
              <w:bottom w:val="single" w:color="000000" w:sz="4" w:space="0"/>
              <w:right w:val="single" w:color="000000" w:sz="4" w:space="0"/>
            </w:tcBorders>
            <w:shd w:val="clear" w:color="auto" w:fill="E9EFF6"/>
            <w:noWrap/>
            <w:vAlign w:val="top"/>
          </w:tcPr>
          <w:p w14:paraId="3133561A">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top"/>
          </w:tcPr>
          <w:p w14:paraId="7F9EF8C0">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top"/>
          </w:tcPr>
          <w:p w14:paraId="6060DFF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top"/>
          </w:tcPr>
          <w:p w14:paraId="4318837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102.92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top"/>
          </w:tcPr>
          <w:p w14:paraId="0A9469C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102.92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top"/>
          </w:tcPr>
          <w:p w14:paraId="0EBF113F">
            <w:pPr>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top"/>
          </w:tcPr>
          <w:p w14:paraId="6468A371">
            <w:pPr>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top"/>
          </w:tcPr>
          <w:p w14:paraId="3B355D64">
            <w:pPr>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top"/>
          </w:tcPr>
          <w:p w14:paraId="7F797382">
            <w:pPr>
              <w:rPr>
                <w:rFonts w:hint="default" w:ascii="Calibri" w:hAnsi="Calibri" w:eastAsia="宋体" w:cs="Calibri"/>
                <w:i w:val="0"/>
                <w:iCs w:val="0"/>
                <w:color w:val="000000"/>
                <w:sz w:val="22"/>
                <w:szCs w:val="22"/>
                <w:u w:val="none"/>
              </w:rPr>
            </w:pPr>
          </w:p>
        </w:tc>
      </w:tr>
      <w:tr w14:paraId="7CC547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0" w:type="auto"/>
            <w:tcBorders>
              <w:top w:val="single" w:color="000000" w:sz="4" w:space="0"/>
              <w:left w:val="single" w:color="000000" w:sz="4" w:space="0"/>
              <w:bottom w:val="single" w:color="000000" w:sz="4" w:space="0"/>
              <w:right w:val="single" w:color="000000" w:sz="4" w:space="0"/>
            </w:tcBorders>
            <w:shd w:val="clear" w:color="auto" w:fill="E9EFF6"/>
            <w:noWrap/>
            <w:vAlign w:val="top"/>
          </w:tcPr>
          <w:p w14:paraId="0ADE1337">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EEF7FF"/>
            <w:noWrap/>
            <w:vAlign w:val="top"/>
          </w:tcPr>
          <w:p w14:paraId="632CE0BD">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20805</w:t>
            </w:r>
          </w:p>
        </w:tc>
        <w:tc>
          <w:tcPr>
            <w:tcW w:w="0" w:type="auto"/>
            <w:tcBorders>
              <w:top w:val="single" w:color="000000" w:sz="4" w:space="0"/>
              <w:left w:val="single" w:color="000000" w:sz="4" w:space="0"/>
              <w:bottom w:val="single" w:color="000000" w:sz="4" w:space="0"/>
              <w:right w:val="single" w:color="000000" w:sz="4" w:space="0"/>
            </w:tcBorders>
            <w:shd w:val="clear" w:color="auto" w:fill="EEF7FF"/>
            <w:noWrap/>
            <w:vAlign w:val="top"/>
          </w:tcPr>
          <w:p w14:paraId="0EF3FEE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行政事业单位养老支出</w:t>
            </w:r>
          </w:p>
        </w:tc>
        <w:tc>
          <w:tcPr>
            <w:tcW w:w="0" w:type="auto"/>
            <w:tcBorders>
              <w:top w:val="single" w:color="000000" w:sz="4" w:space="0"/>
              <w:left w:val="single" w:color="000000" w:sz="4" w:space="0"/>
              <w:bottom w:val="single" w:color="000000" w:sz="4" w:space="0"/>
              <w:right w:val="single" w:color="000000" w:sz="4" w:space="0"/>
            </w:tcBorders>
            <w:shd w:val="clear" w:color="auto" w:fill="EEF7FF"/>
            <w:noWrap/>
            <w:vAlign w:val="top"/>
          </w:tcPr>
          <w:p w14:paraId="152E03A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102.92</w:t>
            </w:r>
          </w:p>
        </w:tc>
        <w:tc>
          <w:tcPr>
            <w:tcW w:w="0" w:type="auto"/>
            <w:tcBorders>
              <w:top w:val="single" w:color="000000" w:sz="4" w:space="0"/>
              <w:left w:val="single" w:color="000000" w:sz="4" w:space="0"/>
              <w:bottom w:val="single" w:color="000000" w:sz="4" w:space="0"/>
              <w:right w:val="single" w:color="000000" w:sz="4" w:space="0"/>
            </w:tcBorders>
            <w:shd w:val="clear" w:color="auto" w:fill="EEF7FF"/>
            <w:noWrap/>
            <w:vAlign w:val="top"/>
          </w:tcPr>
          <w:p w14:paraId="244665B2">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102.92</w:t>
            </w:r>
          </w:p>
        </w:tc>
        <w:tc>
          <w:tcPr>
            <w:tcW w:w="0" w:type="auto"/>
            <w:tcBorders>
              <w:top w:val="single" w:color="000000" w:sz="4" w:space="0"/>
              <w:left w:val="single" w:color="000000" w:sz="4" w:space="0"/>
              <w:bottom w:val="single" w:color="000000" w:sz="4" w:space="0"/>
              <w:right w:val="single" w:color="000000" w:sz="4" w:space="0"/>
            </w:tcBorders>
            <w:shd w:val="clear" w:color="auto" w:fill="EEF7FF"/>
            <w:noWrap/>
            <w:vAlign w:val="top"/>
          </w:tcPr>
          <w:p w14:paraId="250483B1">
            <w:pPr>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EEF7FF"/>
            <w:noWrap/>
            <w:vAlign w:val="top"/>
          </w:tcPr>
          <w:p w14:paraId="7917514E">
            <w:pPr>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EEF7FF"/>
            <w:noWrap/>
            <w:vAlign w:val="top"/>
          </w:tcPr>
          <w:p w14:paraId="200BB7B2">
            <w:pPr>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EEF7FF"/>
            <w:noWrap/>
            <w:vAlign w:val="top"/>
          </w:tcPr>
          <w:p w14:paraId="31AA8ADA">
            <w:pPr>
              <w:rPr>
                <w:rFonts w:hint="default" w:ascii="Calibri" w:hAnsi="Calibri" w:eastAsia="宋体" w:cs="Calibri"/>
                <w:i w:val="0"/>
                <w:iCs w:val="0"/>
                <w:color w:val="000000"/>
                <w:sz w:val="22"/>
                <w:szCs w:val="22"/>
                <w:u w:val="none"/>
              </w:rPr>
            </w:pPr>
          </w:p>
        </w:tc>
      </w:tr>
      <w:tr w14:paraId="725432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0" w:type="auto"/>
            <w:tcBorders>
              <w:top w:val="single" w:color="000000" w:sz="4" w:space="0"/>
              <w:left w:val="single" w:color="000000" w:sz="4" w:space="0"/>
              <w:bottom w:val="single" w:color="000000" w:sz="4" w:space="0"/>
              <w:right w:val="single" w:color="000000" w:sz="4" w:space="0"/>
            </w:tcBorders>
            <w:shd w:val="clear" w:color="auto" w:fill="E9EFF6"/>
            <w:noWrap/>
            <w:vAlign w:val="top"/>
          </w:tcPr>
          <w:p w14:paraId="1A38F112">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top"/>
          </w:tcPr>
          <w:p w14:paraId="4FB5BD6D">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2080505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top"/>
          </w:tcPr>
          <w:p w14:paraId="547EE7D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机关事业单位基本养老保险缴费支出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top"/>
          </w:tcPr>
          <w:p w14:paraId="002E7DE0">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102.92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top"/>
          </w:tcPr>
          <w:p w14:paraId="5CF0807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102.92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top"/>
          </w:tcPr>
          <w:p w14:paraId="277BBF69">
            <w:pPr>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top"/>
          </w:tcPr>
          <w:p w14:paraId="78E35FBD">
            <w:pPr>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top"/>
          </w:tcPr>
          <w:p w14:paraId="5A89191F">
            <w:pPr>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top"/>
          </w:tcPr>
          <w:p w14:paraId="4EA3AB94">
            <w:pPr>
              <w:rPr>
                <w:rFonts w:hint="default" w:ascii="Calibri" w:hAnsi="Calibri" w:eastAsia="宋体" w:cs="Calibri"/>
                <w:i w:val="0"/>
                <w:iCs w:val="0"/>
                <w:color w:val="000000"/>
                <w:sz w:val="22"/>
                <w:szCs w:val="22"/>
                <w:u w:val="none"/>
              </w:rPr>
            </w:pPr>
          </w:p>
        </w:tc>
      </w:tr>
      <w:tr w14:paraId="3EE46D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0" w:type="auto"/>
            <w:tcBorders>
              <w:top w:val="single" w:color="000000" w:sz="4" w:space="0"/>
              <w:left w:val="single" w:color="000000" w:sz="4" w:space="0"/>
              <w:bottom w:val="single" w:color="000000" w:sz="4" w:space="0"/>
              <w:right w:val="single" w:color="000000" w:sz="4" w:space="0"/>
            </w:tcBorders>
            <w:shd w:val="clear" w:color="auto" w:fill="E9EFF6"/>
            <w:noWrap/>
            <w:vAlign w:val="top"/>
          </w:tcPr>
          <w:p w14:paraId="422DCB5C">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EEF7FF"/>
            <w:noWrap/>
            <w:vAlign w:val="top"/>
          </w:tcPr>
          <w:p w14:paraId="01056C6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210</w:t>
            </w:r>
          </w:p>
        </w:tc>
        <w:tc>
          <w:tcPr>
            <w:tcW w:w="0" w:type="auto"/>
            <w:tcBorders>
              <w:top w:val="single" w:color="000000" w:sz="4" w:space="0"/>
              <w:left w:val="single" w:color="000000" w:sz="4" w:space="0"/>
              <w:bottom w:val="single" w:color="000000" w:sz="4" w:space="0"/>
              <w:right w:val="single" w:color="000000" w:sz="4" w:space="0"/>
            </w:tcBorders>
            <w:shd w:val="clear" w:color="auto" w:fill="EEF7FF"/>
            <w:noWrap/>
            <w:vAlign w:val="top"/>
          </w:tcPr>
          <w:p w14:paraId="37911F7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EEF7FF"/>
            <w:noWrap/>
            <w:vAlign w:val="top"/>
          </w:tcPr>
          <w:p w14:paraId="1B2B197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57.08</w:t>
            </w:r>
          </w:p>
        </w:tc>
        <w:tc>
          <w:tcPr>
            <w:tcW w:w="0" w:type="auto"/>
            <w:tcBorders>
              <w:top w:val="single" w:color="000000" w:sz="4" w:space="0"/>
              <w:left w:val="single" w:color="000000" w:sz="4" w:space="0"/>
              <w:bottom w:val="single" w:color="000000" w:sz="4" w:space="0"/>
              <w:right w:val="single" w:color="000000" w:sz="4" w:space="0"/>
            </w:tcBorders>
            <w:shd w:val="clear" w:color="auto" w:fill="EEF7FF"/>
            <w:noWrap/>
            <w:vAlign w:val="top"/>
          </w:tcPr>
          <w:p w14:paraId="68D26A8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57.08</w:t>
            </w:r>
          </w:p>
        </w:tc>
        <w:tc>
          <w:tcPr>
            <w:tcW w:w="0" w:type="auto"/>
            <w:tcBorders>
              <w:top w:val="single" w:color="000000" w:sz="4" w:space="0"/>
              <w:left w:val="single" w:color="000000" w:sz="4" w:space="0"/>
              <w:bottom w:val="single" w:color="000000" w:sz="4" w:space="0"/>
              <w:right w:val="single" w:color="000000" w:sz="4" w:space="0"/>
            </w:tcBorders>
            <w:shd w:val="clear" w:color="auto" w:fill="EEF7FF"/>
            <w:noWrap/>
            <w:vAlign w:val="top"/>
          </w:tcPr>
          <w:p w14:paraId="66BAFC53">
            <w:pPr>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EEF7FF"/>
            <w:noWrap/>
            <w:vAlign w:val="top"/>
          </w:tcPr>
          <w:p w14:paraId="16BB5373">
            <w:pPr>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EEF7FF"/>
            <w:noWrap/>
            <w:vAlign w:val="top"/>
          </w:tcPr>
          <w:p w14:paraId="2E733870">
            <w:pPr>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EEF7FF"/>
            <w:noWrap/>
            <w:vAlign w:val="top"/>
          </w:tcPr>
          <w:p w14:paraId="3A885754">
            <w:pPr>
              <w:rPr>
                <w:rFonts w:hint="default" w:ascii="Calibri" w:hAnsi="Calibri" w:eastAsia="宋体" w:cs="Calibri"/>
                <w:i w:val="0"/>
                <w:iCs w:val="0"/>
                <w:color w:val="000000"/>
                <w:sz w:val="22"/>
                <w:szCs w:val="22"/>
                <w:u w:val="none"/>
              </w:rPr>
            </w:pPr>
          </w:p>
        </w:tc>
      </w:tr>
      <w:tr w14:paraId="3A0381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0" w:type="auto"/>
            <w:tcBorders>
              <w:top w:val="single" w:color="000000" w:sz="4" w:space="0"/>
              <w:left w:val="single" w:color="000000" w:sz="4" w:space="0"/>
              <w:bottom w:val="single" w:color="000000" w:sz="4" w:space="0"/>
              <w:right w:val="single" w:color="000000" w:sz="4" w:space="0"/>
            </w:tcBorders>
            <w:shd w:val="clear" w:color="auto" w:fill="E9EFF6"/>
            <w:noWrap/>
            <w:vAlign w:val="top"/>
          </w:tcPr>
          <w:p w14:paraId="006D25FD">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top"/>
          </w:tcPr>
          <w:p w14:paraId="2E4881C8">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21011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top"/>
          </w:tcPr>
          <w:p w14:paraId="66E7D61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行政事业单位医疗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top"/>
          </w:tcPr>
          <w:p w14:paraId="62B6B568">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57.08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top"/>
          </w:tcPr>
          <w:p w14:paraId="04F53E0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57.08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top"/>
          </w:tcPr>
          <w:p w14:paraId="542BECF5">
            <w:pPr>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top"/>
          </w:tcPr>
          <w:p w14:paraId="404F8D35">
            <w:pPr>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top"/>
          </w:tcPr>
          <w:p w14:paraId="4A086F7F">
            <w:pPr>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top"/>
          </w:tcPr>
          <w:p w14:paraId="63654783">
            <w:pPr>
              <w:rPr>
                <w:rFonts w:hint="default" w:ascii="Calibri" w:hAnsi="Calibri" w:eastAsia="宋体" w:cs="Calibri"/>
                <w:i w:val="0"/>
                <w:iCs w:val="0"/>
                <w:color w:val="000000"/>
                <w:sz w:val="22"/>
                <w:szCs w:val="22"/>
                <w:u w:val="none"/>
              </w:rPr>
            </w:pPr>
          </w:p>
        </w:tc>
      </w:tr>
      <w:tr w14:paraId="3D24D4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0" w:type="auto"/>
            <w:tcBorders>
              <w:top w:val="single" w:color="000000" w:sz="4" w:space="0"/>
              <w:left w:val="single" w:color="000000" w:sz="4" w:space="0"/>
              <w:bottom w:val="single" w:color="000000" w:sz="4" w:space="0"/>
              <w:right w:val="single" w:color="000000" w:sz="4" w:space="0"/>
            </w:tcBorders>
            <w:shd w:val="clear" w:color="auto" w:fill="E9EFF6"/>
            <w:noWrap/>
            <w:vAlign w:val="top"/>
          </w:tcPr>
          <w:p w14:paraId="0A3474EF">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EEF7FF"/>
            <w:noWrap/>
            <w:vAlign w:val="top"/>
          </w:tcPr>
          <w:p w14:paraId="2996037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2101101</w:t>
            </w:r>
          </w:p>
        </w:tc>
        <w:tc>
          <w:tcPr>
            <w:tcW w:w="0" w:type="auto"/>
            <w:tcBorders>
              <w:top w:val="single" w:color="000000" w:sz="4" w:space="0"/>
              <w:left w:val="single" w:color="000000" w:sz="4" w:space="0"/>
              <w:bottom w:val="single" w:color="000000" w:sz="4" w:space="0"/>
              <w:right w:val="single" w:color="000000" w:sz="4" w:space="0"/>
            </w:tcBorders>
            <w:shd w:val="clear" w:color="auto" w:fill="EEF7FF"/>
            <w:noWrap/>
            <w:vAlign w:val="top"/>
          </w:tcPr>
          <w:p w14:paraId="652C5D7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行政单位医疗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EEF7FF"/>
            <w:noWrap/>
            <w:vAlign w:val="top"/>
          </w:tcPr>
          <w:p w14:paraId="6295A67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8.68</w:t>
            </w:r>
          </w:p>
        </w:tc>
        <w:tc>
          <w:tcPr>
            <w:tcW w:w="0" w:type="auto"/>
            <w:tcBorders>
              <w:top w:val="single" w:color="000000" w:sz="4" w:space="0"/>
              <w:left w:val="single" w:color="000000" w:sz="4" w:space="0"/>
              <w:bottom w:val="single" w:color="000000" w:sz="4" w:space="0"/>
              <w:right w:val="single" w:color="000000" w:sz="4" w:space="0"/>
            </w:tcBorders>
            <w:shd w:val="clear" w:color="auto" w:fill="EEF7FF"/>
            <w:noWrap/>
            <w:vAlign w:val="top"/>
          </w:tcPr>
          <w:p w14:paraId="416EF2E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8.68</w:t>
            </w:r>
          </w:p>
        </w:tc>
        <w:tc>
          <w:tcPr>
            <w:tcW w:w="0" w:type="auto"/>
            <w:tcBorders>
              <w:top w:val="single" w:color="000000" w:sz="4" w:space="0"/>
              <w:left w:val="single" w:color="000000" w:sz="4" w:space="0"/>
              <w:bottom w:val="single" w:color="000000" w:sz="4" w:space="0"/>
              <w:right w:val="single" w:color="000000" w:sz="4" w:space="0"/>
            </w:tcBorders>
            <w:shd w:val="clear" w:color="auto" w:fill="EEF7FF"/>
            <w:noWrap/>
            <w:vAlign w:val="top"/>
          </w:tcPr>
          <w:p w14:paraId="507C33A3">
            <w:pPr>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EEF7FF"/>
            <w:noWrap/>
            <w:vAlign w:val="top"/>
          </w:tcPr>
          <w:p w14:paraId="33ABAFDF">
            <w:pPr>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EEF7FF"/>
            <w:noWrap/>
            <w:vAlign w:val="top"/>
          </w:tcPr>
          <w:p w14:paraId="534C11DA">
            <w:pPr>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EEF7FF"/>
            <w:noWrap/>
            <w:vAlign w:val="top"/>
          </w:tcPr>
          <w:p w14:paraId="606E9187">
            <w:pPr>
              <w:rPr>
                <w:rFonts w:hint="default" w:ascii="Calibri" w:hAnsi="Calibri" w:eastAsia="宋体" w:cs="Calibri"/>
                <w:i w:val="0"/>
                <w:iCs w:val="0"/>
                <w:color w:val="000000"/>
                <w:sz w:val="22"/>
                <w:szCs w:val="22"/>
                <w:u w:val="none"/>
              </w:rPr>
            </w:pPr>
          </w:p>
        </w:tc>
      </w:tr>
      <w:tr w14:paraId="11426B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0" w:type="auto"/>
            <w:tcBorders>
              <w:top w:val="single" w:color="000000" w:sz="4" w:space="0"/>
              <w:left w:val="single" w:color="000000" w:sz="4" w:space="0"/>
              <w:bottom w:val="single" w:color="000000" w:sz="4" w:space="0"/>
              <w:right w:val="single" w:color="000000" w:sz="4" w:space="0"/>
            </w:tcBorders>
            <w:shd w:val="clear" w:color="auto" w:fill="E9EFF6"/>
            <w:noWrap/>
            <w:vAlign w:val="top"/>
          </w:tcPr>
          <w:p w14:paraId="26ECB583">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top"/>
          </w:tcPr>
          <w:p w14:paraId="22BABD9C">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2101102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top"/>
          </w:tcPr>
          <w:p w14:paraId="1DF7681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事业单位医疗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top"/>
          </w:tcPr>
          <w:p w14:paraId="2A5CC21C">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34.80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top"/>
          </w:tcPr>
          <w:p w14:paraId="76D2C99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34.80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top"/>
          </w:tcPr>
          <w:p w14:paraId="1C5B6939">
            <w:pPr>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top"/>
          </w:tcPr>
          <w:p w14:paraId="683B23D1">
            <w:pPr>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top"/>
          </w:tcPr>
          <w:p w14:paraId="0C6759AA">
            <w:pPr>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top"/>
          </w:tcPr>
          <w:p w14:paraId="23056CA9">
            <w:pPr>
              <w:rPr>
                <w:rFonts w:hint="default" w:ascii="Calibri" w:hAnsi="Calibri" w:eastAsia="宋体" w:cs="Calibri"/>
                <w:i w:val="0"/>
                <w:iCs w:val="0"/>
                <w:color w:val="000000"/>
                <w:sz w:val="22"/>
                <w:szCs w:val="22"/>
                <w:u w:val="none"/>
              </w:rPr>
            </w:pPr>
          </w:p>
        </w:tc>
      </w:tr>
      <w:tr w14:paraId="0DDB44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0" w:type="auto"/>
            <w:tcBorders>
              <w:top w:val="single" w:color="000000" w:sz="4" w:space="0"/>
              <w:left w:val="single" w:color="000000" w:sz="4" w:space="0"/>
              <w:bottom w:val="single" w:color="000000" w:sz="4" w:space="0"/>
              <w:right w:val="single" w:color="000000" w:sz="4" w:space="0"/>
            </w:tcBorders>
            <w:shd w:val="clear" w:color="auto" w:fill="E9EFF6"/>
            <w:noWrap/>
            <w:vAlign w:val="top"/>
          </w:tcPr>
          <w:p w14:paraId="3BFF386A">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EEF7FF"/>
            <w:noWrap/>
            <w:vAlign w:val="top"/>
          </w:tcPr>
          <w:p w14:paraId="1116388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2101103</w:t>
            </w:r>
          </w:p>
        </w:tc>
        <w:tc>
          <w:tcPr>
            <w:tcW w:w="0" w:type="auto"/>
            <w:tcBorders>
              <w:top w:val="single" w:color="000000" w:sz="4" w:space="0"/>
              <w:left w:val="single" w:color="000000" w:sz="4" w:space="0"/>
              <w:bottom w:val="single" w:color="000000" w:sz="4" w:space="0"/>
              <w:right w:val="single" w:color="000000" w:sz="4" w:space="0"/>
            </w:tcBorders>
            <w:shd w:val="clear" w:color="auto" w:fill="EEF7FF"/>
            <w:noWrap/>
            <w:vAlign w:val="top"/>
          </w:tcPr>
          <w:p w14:paraId="2B63289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公务员医疗补助</w:t>
            </w:r>
          </w:p>
        </w:tc>
        <w:tc>
          <w:tcPr>
            <w:tcW w:w="0" w:type="auto"/>
            <w:tcBorders>
              <w:top w:val="single" w:color="000000" w:sz="4" w:space="0"/>
              <w:left w:val="single" w:color="000000" w:sz="4" w:space="0"/>
              <w:bottom w:val="single" w:color="000000" w:sz="4" w:space="0"/>
              <w:right w:val="single" w:color="000000" w:sz="4" w:space="0"/>
            </w:tcBorders>
            <w:shd w:val="clear" w:color="auto" w:fill="EEF7FF"/>
            <w:noWrap/>
            <w:vAlign w:val="top"/>
          </w:tcPr>
          <w:p w14:paraId="00A1ADA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13.60</w:t>
            </w:r>
          </w:p>
        </w:tc>
        <w:tc>
          <w:tcPr>
            <w:tcW w:w="0" w:type="auto"/>
            <w:tcBorders>
              <w:top w:val="single" w:color="000000" w:sz="4" w:space="0"/>
              <w:left w:val="single" w:color="000000" w:sz="4" w:space="0"/>
              <w:bottom w:val="single" w:color="000000" w:sz="4" w:space="0"/>
              <w:right w:val="single" w:color="000000" w:sz="4" w:space="0"/>
            </w:tcBorders>
            <w:shd w:val="clear" w:color="auto" w:fill="EEF7FF"/>
            <w:noWrap/>
            <w:vAlign w:val="top"/>
          </w:tcPr>
          <w:p w14:paraId="7393C63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13.60</w:t>
            </w:r>
          </w:p>
        </w:tc>
        <w:tc>
          <w:tcPr>
            <w:tcW w:w="0" w:type="auto"/>
            <w:tcBorders>
              <w:top w:val="single" w:color="000000" w:sz="4" w:space="0"/>
              <w:left w:val="single" w:color="000000" w:sz="4" w:space="0"/>
              <w:bottom w:val="single" w:color="000000" w:sz="4" w:space="0"/>
              <w:right w:val="single" w:color="000000" w:sz="4" w:space="0"/>
            </w:tcBorders>
            <w:shd w:val="clear" w:color="auto" w:fill="EEF7FF"/>
            <w:noWrap/>
            <w:vAlign w:val="top"/>
          </w:tcPr>
          <w:p w14:paraId="429E0C9E">
            <w:pPr>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EEF7FF"/>
            <w:noWrap/>
            <w:vAlign w:val="top"/>
          </w:tcPr>
          <w:p w14:paraId="7D066583">
            <w:pPr>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EEF7FF"/>
            <w:noWrap/>
            <w:vAlign w:val="top"/>
          </w:tcPr>
          <w:p w14:paraId="4F071ED3">
            <w:pPr>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EEF7FF"/>
            <w:noWrap/>
            <w:vAlign w:val="top"/>
          </w:tcPr>
          <w:p w14:paraId="65500C93">
            <w:pPr>
              <w:rPr>
                <w:rFonts w:hint="default" w:ascii="Calibri" w:hAnsi="Calibri" w:eastAsia="宋体" w:cs="Calibri"/>
                <w:i w:val="0"/>
                <w:iCs w:val="0"/>
                <w:color w:val="000000"/>
                <w:sz w:val="22"/>
                <w:szCs w:val="22"/>
                <w:u w:val="none"/>
              </w:rPr>
            </w:pPr>
          </w:p>
        </w:tc>
      </w:tr>
      <w:tr w14:paraId="215763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0" w:type="auto"/>
            <w:tcBorders>
              <w:top w:val="single" w:color="000000" w:sz="4" w:space="0"/>
              <w:left w:val="single" w:color="000000" w:sz="4" w:space="0"/>
              <w:bottom w:val="single" w:color="000000" w:sz="4" w:space="0"/>
              <w:right w:val="single" w:color="000000" w:sz="4" w:space="0"/>
            </w:tcBorders>
            <w:shd w:val="clear" w:color="auto" w:fill="E9EFF6"/>
            <w:noWrap/>
            <w:vAlign w:val="top"/>
          </w:tcPr>
          <w:p w14:paraId="66FDB705">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top"/>
          </w:tcPr>
          <w:p w14:paraId="0E2EC1B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top"/>
          </w:tcPr>
          <w:p w14:paraId="5B7A64F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节能环保支出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top"/>
          </w:tcPr>
          <w:p w14:paraId="3C4D66F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2450.00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top"/>
          </w:tcPr>
          <w:p w14:paraId="79825115">
            <w:pPr>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top"/>
          </w:tcPr>
          <w:p w14:paraId="002FD1A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2450.00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top"/>
          </w:tcPr>
          <w:p w14:paraId="1BAD9722">
            <w:pPr>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top"/>
          </w:tcPr>
          <w:p w14:paraId="7F7B617B">
            <w:pPr>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top"/>
          </w:tcPr>
          <w:p w14:paraId="37106E23">
            <w:pPr>
              <w:rPr>
                <w:rFonts w:hint="default" w:ascii="Calibri" w:hAnsi="Calibri" w:eastAsia="宋体" w:cs="Calibri"/>
                <w:i w:val="0"/>
                <w:iCs w:val="0"/>
                <w:color w:val="000000"/>
                <w:sz w:val="22"/>
                <w:szCs w:val="22"/>
                <w:u w:val="none"/>
              </w:rPr>
            </w:pPr>
          </w:p>
        </w:tc>
      </w:tr>
      <w:tr w14:paraId="63274D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0" w:type="auto"/>
            <w:tcBorders>
              <w:top w:val="single" w:color="000000" w:sz="4" w:space="0"/>
              <w:left w:val="single" w:color="000000" w:sz="4" w:space="0"/>
              <w:bottom w:val="single" w:color="000000" w:sz="4" w:space="0"/>
              <w:right w:val="single" w:color="000000" w:sz="4" w:space="0"/>
            </w:tcBorders>
            <w:shd w:val="clear" w:color="auto" w:fill="E9EFF6"/>
            <w:noWrap/>
            <w:vAlign w:val="top"/>
          </w:tcPr>
          <w:p w14:paraId="26D49985">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EEF7FF"/>
            <w:noWrap/>
            <w:vAlign w:val="top"/>
          </w:tcPr>
          <w:p w14:paraId="4C3F30A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21110</w:t>
            </w:r>
          </w:p>
        </w:tc>
        <w:tc>
          <w:tcPr>
            <w:tcW w:w="0" w:type="auto"/>
            <w:tcBorders>
              <w:top w:val="single" w:color="000000" w:sz="4" w:space="0"/>
              <w:left w:val="single" w:color="000000" w:sz="4" w:space="0"/>
              <w:bottom w:val="single" w:color="000000" w:sz="4" w:space="0"/>
              <w:right w:val="single" w:color="000000" w:sz="4" w:space="0"/>
            </w:tcBorders>
            <w:shd w:val="clear" w:color="auto" w:fill="EEF7FF"/>
            <w:noWrap/>
            <w:vAlign w:val="top"/>
          </w:tcPr>
          <w:p w14:paraId="78E7F45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能源节约利用</w:t>
            </w:r>
          </w:p>
        </w:tc>
        <w:tc>
          <w:tcPr>
            <w:tcW w:w="0" w:type="auto"/>
            <w:tcBorders>
              <w:top w:val="single" w:color="000000" w:sz="4" w:space="0"/>
              <w:left w:val="single" w:color="000000" w:sz="4" w:space="0"/>
              <w:bottom w:val="single" w:color="000000" w:sz="4" w:space="0"/>
              <w:right w:val="single" w:color="000000" w:sz="4" w:space="0"/>
            </w:tcBorders>
            <w:shd w:val="clear" w:color="auto" w:fill="EEF7FF"/>
            <w:noWrap/>
            <w:vAlign w:val="top"/>
          </w:tcPr>
          <w:p w14:paraId="04EAA5F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2450.00</w:t>
            </w:r>
          </w:p>
        </w:tc>
        <w:tc>
          <w:tcPr>
            <w:tcW w:w="0" w:type="auto"/>
            <w:tcBorders>
              <w:top w:val="single" w:color="000000" w:sz="4" w:space="0"/>
              <w:left w:val="single" w:color="000000" w:sz="4" w:space="0"/>
              <w:bottom w:val="single" w:color="000000" w:sz="4" w:space="0"/>
              <w:right w:val="single" w:color="000000" w:sz="4" w:space="0"/>
            </w:tcBorders>
            <w:shd w:val="clear" w:color="auto" w:fill="EEF7FF"/>
            <w:noWrap/>
            <w:vAlign w:val="top"/>
          </w:tcPr>
          <w:p w14:paraId="7CB95EB0">
            <w:pPr>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EEF7FF"/>
            <w:noWrap/>
            <w:vAlign w:val="top"/>
          </w:tcPr>
          <w:p w14:paraId="0C7AEBE0">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2450.00</w:t>
            </w:r>
          </w:p>
        </w:tc>
        <w:tc>
          <w:tcPr>
            <w:tcW w:w="0" w:type="auto"/>
            <w:tcBorders>
              <w:top w:val="single" w:color="000000" w:sz="4" w:space="0"/>
              <w:left w:val="single" w:color="000000" w:sz="4" w:space="0"/>
              <w:bottom w:val="single" w:color="000000" w:sz="4" w:space="0"/>
              <w:right w:val="single" w:color="000000" w:sz="4" w:space="0"/>
            </w:tcBorders>
            <w:shd w:val="clear" w:color="auto" w:fill="EEF7FF"/>
            <w:noWrap/>
            <w:vAlign w:val="top"/>
          </w:tcPr>
          <w:p w14:paraId="7DECA28B">
            <w:pPr>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EEF7FF"/>
            <w:noWrap/>
            <w:vAlign w:val="top"/>
          </w:tcPr>
          <w:p w14:paraId="58D34CFB">
            <w:pPr>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EEF7FF"/>
            <w:noWrap/>
            <w:vAlign w:val="top"/>
          </w:tcPr>
          <w:p w14:paraId="4631192E">
            <w:pPr>
              <w:rPr>
                <w:rFonts w:hint="default" w:ascii="Calibri" w:hAnsi="Calibri" w:eastAsia="宋体" w:cs="Calibri"/>
                <w:i w:val="0"/>
                <w:iCs w:val="0"/>
                <w:color w:val="000000"/>
                <w:sz w:val="22"/>
                <w:szCs w:val="22"/>
                <w:u w:val="none"/>
              </w:rPr>
            </w:pPr>
          </w:p>
        </w:tc>
      </w:tr>
      <w:tr w14:paraId="3DD5AB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0" w:type="auto"/>
            <w:tcBorders>
              <w:top w:val="single" w:color="000000" w:sz="4" w:space="0"/>
              <w:left w:val="single" w:color="000000" w:sz="4" w:space="0"/>
              <w:bottom w:val="single" w:color="000000" w:sz="4" w:space="0"/>
              <w:right w:val="single" w:color="000000" w:sz="4" w:space="0"/>
            </w:tcBorders>
            <w:shd w:val="clear" w:color="auto" w:fill="E9EFF6"/>
            <w:noWrap/>
            <w:vAlign w:val="top"/>
          </w:tcPr>
          <w:p w14:paraId="51590B74">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top"/>
          </w:tcPr>
          <w:p w14:paraId="2E7FD28D">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2111001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top"/>
          </w:tcPr>
          <w:p w14:paraId="2D55849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能源节约利用</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top"/>
          </w:tcPr>
          <w:p w14:paraId="1318502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2450.00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top"/>
          </w:tcPr>
          <w:p w14:paraId="41B3DA44">
            <w:pPr>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top"/>
          </w:tcPr>
          <w:p w14:paraId="240B076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2450.00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top"/>
          </w:tcPr>
          <w:p w14:paraId="6E540EEE">
            <w:pPr>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top"/>
          </w:tcPr>
          <w:p w14:paraId="2224FAC8">
            <w:pPr>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top"/>
          </w:tcPr>
          <w:p w14:paraId="718B33DF">
            <w:pPr>
              <w:rPr>
                <w:rFonts w:hint="default" w:ascii="Calibri" w:hAnsi="Calibri" w:eastAsia="宋体" w:cs="Calibri"/>
                <w:i w:val="0"/>
                <w:iCs w:val="0"/>
                <w:color w:val="000000"/>
                <w:sz w:val="22"/>
                <w:szCs w:val="22"/>
                <w:u w:val="none"/>
              </w:rPr>
            </w:pPr>
          </w:p>
        </w:tc>
      </w:tr>
      <w:tr w14:paraId="6F7B9F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0" w:type="auto"/>
            <w:tcBorders>
              <w:top w:val="single" w:color="000000" w:sz="4" w:space="0"/>
              <w:left w:val="single" w:color="000000" w:sz="4" w:space="0"/>
              <w:bottom w:val="single" w:color="000000" w:sz="4" w:space="0"/>
              <w:right w:val="single" w:color="000000" w:sz="4" w:space="0"/>
            </w:tcBorders>
            <w:shd w:val="clear" w:color="auto" w:fill="E9EFF6"/>
            <w:noWrap/>
            <w:vAlign w:val="top"/>
          </w:tcPr>
          <w:p w14:paraId="31043018">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EEF7FF"/>
            <w:noWrap/>
            <w:vAlign w:val="top"/>
          </w:tcPr>
          <w:p w14:paraId="60F72EC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213</w:t>
            </w:r>
          </w:p>
        </w:tc>
        <w:tc>
          <w:tcPr>
            <w:tcW w:w="0" w:type="auto"/>
            <w:tcBorders>
              <w:top w:val="single" w:color="000000" w:sz="4" w:space="0"/>
              <w:left w:val="single" w:color="000000" w:sz="4" w:space="0"/>
              <w:bottom w:val="single" w:color="000000" w:sz="4" w:space="0"/>
              <w:right w:val="single" w:color="000000" w:sz="4" w:space="0"/>
            </w:tcBorders>
            <w:shd w:val="clear" w:color="auto" w:fill="EEF7FF"/>
            <w:noWrap/>
            <w:vAlign w:val="top"/>
          </w:tcPr>
          <w:p w14:paraId="01A5810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EEF7FF"/>
            <w:noWrap/>
            <w:vAlign w:val="top"/>
          </w:tcPr>
          <w:p w14:paraId="6D7D74D0">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29108.48</w:t>
            </w:r>
          </w:p>
        </w:tc>
        <w:tc>
          <w:tcPr>
            <w:tcW w:w="0" w:type="auto"/>
            <w:tcBorders>
              <w:top w:val="single" w:color="000000" w:sz="4" w:space="0"/>
              <w:left w:val="single" w:color="000000" w:sz="4" w:space="0"/>
              <w:bottom w:val="single" w:color="000000" w:sz="4" w:space="0"/>
              <w:right w:val="single" w:color="000000" w:sz="4" w:space="0"/>
            </w:tcBorders>
            <w:shd w:val="clear" w:color="auto" w:fill="EEF7FF"/>
            <w:noWrap/>
            <w:vAlign w:val="top"/>
          </w:tcPr>
          <w:p w14:paraId="0EF20D7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2257.37</w:t>
            </w:r>
          </w:p>
        </w:tc>
        <w:tc>
          <w:tcPr>
            <w:tcW w:w="0" w:type="auto"/>
            <w:tcBorders>
              <w:top w:val="single" w:color="000000" w:sz="4" w:space="0"/>
              <w:left w:val="single" w:color="000000" w:sz="4" w:space="0"/>
              <w:bottom w:val="single" w:color="000000" w:sz="4" w:space="0"/>
              <w:right w:val="single" w:color="000000" w:sz="4" w:space="0"/>
            </w:tcBorders>
            <w:shd w:val="clear" w:color="auto" w:fill="EEF7FF"/>
            <w:noWrap/>
            <w:vAlign w:val="top"/>
          </w:tcPr>
          <w:p w14:paraId="7B88CE9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26851.11</w:t>
            </w:r>
          </w:p>
        </w:tc>
        <w:tc>
          <w:tcPr>
            <w:tcW w:w="0" w:type="auto"/>
            <w:tcBorders>
              <w:top w:val="single" w:color="000000" w:sz="4" w:space="0"/>
              <w:left w:val="single" w:color="000000" w:sz="4" w:space="0"/>
              <w:bottom w:val="single" w:color="000000" w:sz="4" w:space="0"/>
              <w:right w:val="single" w:color="000000" w:sz="4" w:space="0"/>
            </w:tcBorders>
            <w:shd w:val="clear" w:color="auto" w:fill="EEF7FF"/>
            <w:noWrap/>
            <w:vAlign w:val="top"/>
          </w:tcPr>
          <w:p w14:paraId="580B9992">
            <w:pPr>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EEF7FF"/>
            <w:noWrap/>
            <w:vAlign w:val="top"/>
          </w:tcPr>
          <w:p w14:paraId="0715A763">
            <w:pPr>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EEF7FF"/>
            <w:noWrap/>
            <w:vAlign w:val="top"/>
          </w:tcPr>
          <w:p w14:paraId="209BE13A">
            <w:pPr>
              <w:rPr>
                <w:rFonts w:hint="default" w:ascii="Calibri" w:hAnsi="Calibri" w:eastAsia="宋体" w:cs="Calibri"/>
                <w:i w:val="0"/>
                <w:iCs w:val="0"/>
                <w:color w:val="000000"/>
                <w:sz w:val="22"/>
                <w:szCs w:val="22"/>
                <w:u w:val="none"/>
              </w:rPr>
            </w:pPr>
          </w:p>
        </w:tc>
      </w:tr>
      <w:tr w14:paraId="6041E6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0" w:type="auto"/>
            <w:tcBorders>
              <w:top w:val="single" w:color="000000" w:sz="4" w:space="0"/>
              <w:left w:val="single" w:color="000000" w:sz="4" w:space="0"/>
              <w:bottom w:val="single" w:color="000000" w:sz="4" w:space="0"/>
              <w:right w:val="single" w:color="000000" w:sz="4" w:space="0"/>
            </w:tcBorders>
            <w:shd w:val="clear" w:color="auto" w:fill="E9EFF6"/>
            <w:noWrap/>
            <w:vAlign w:val="top"/>
          </w:tcPr>
          <w:p w14:paraId="4760EBF1">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top"/>
          </w:tcPr>
          <w:p w14:paraId="41F27C10">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21301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top"/>
          </w:tcPr>
          <w:p w14:paraId="3BA3016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农业农村</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top"/>
          </w:tcPr>
          <w:p w14:paraId="4192DBD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16832.48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top"/>
          </w:tcPr>
          <w:p w14:paraId="5D5F256C">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2257.37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top"/>
          </w:tcPr>
          <w:p w14:paraId="1541F80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14575.11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top"/>
          </w:tcPr>
          <w:p w14:paraId="48ACEC65">
            <w:pPr>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top"/>
          </w:tcPr>
          <w:p w14:paraId="7F5D6D7D">
            <w:pPr>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top"/>
          </w:tcPr>
          <w:p w14:paraId="758B247D">
            <w:pPr>
              <w:rPr>
                <w:rFonts w:hint="default" w:ascii="Calibri" w:hAnsi="Calibri" w:eastAsia="宋体" w:cs="Calibri"/>
                <w:i w:val="0"/>
                <w:iCs w:val="0"/>
                <w:color w:val="000000"/>
                <w:sz w:val="22"/>
                <w:szCs w:val="22"/>
                <w:u w:val="none"/>
              </w:rPr>
            </w:pPr>
          </w:p>
        </w:tc>
      </w:tr>
      <w:tr w14:paraId="253AB4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0" w:type="auto"/>
            <w:tcBorders>
              <w:top w:val="single" w:color="000000" w:sz="4" w:space="0"/>
              <w:left w:val="single" w:color="000000" w:sz="4" w:space="0"/>
              <w:bottom w:val="single" w:color="000000" w:sz="4" w:space="0"/>
              <w:right w:val="single" w:color="000000" w:sz="4" w:space="0"/>
            </w:tcBorders>
            <w:shd w:val="clear" w:color="auto" w:fill="E9EFF6"/>
            <w:noWrap/>
            <w:vAlign w:val="top"/>
          </w:tcPr>
          <w:p w14:paraId="5E1560DD">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EEF7FF"/>
            <w:noWrap/>
            <w:vAlign w:val="top"/>
          </w:tcPr>
          <w:p w14:paraId="759F7DE2">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2130101</w:t>
            </w:r>
          </w:p>
        </w:tc>
        <w:tc>
          <w:tcPr>
            <w:tcW w:w="0" w:type="auto"/>
            <w:tcBorders>
              <w:top w:val="single" w:color="000000" w:sz="4" w:space="0"/>
              <w:left w:val="single" w:color="000000" w:sz="4" w:space="0"/>
              <w:bottom w:val="single" w:color="000000" w:sz="4" w:space="0"/>
              <w:right w:val="single" w:color="000000" w:sz="4" w:space="0"/>
            </w:tcBorders>
            <w:shd w:val="clear" w:color="auto" w:fill="EEF7FF"/>
            <w:noWrap/>
            <w:vAlign w:val="top"/>
          </w:tcPr>
          <w:p w14:paraId="1E47CDB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EEF7FF"/>
            <w:noWrap/>
            <w:vAlign w:val="top"/>
          </w:tcPr>
          <w:p w14:paraId="329E5B60">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2257.37</w:t>
            </w:r>
          </w:p>
        </w:tc>
        <w:tc>
          <w:tcPr>
            <w:tcW w:w="0" w:type="auto"/>
            <w:tcBorders>
              <w:top w:val="single" w:color="000000" w:sz="4" w:space="0"/>
              <w:left w:val="single" w:color="000000" w:sz="4" w:space="0"/>
              <w:bottom w:val="single" w:color="000000" w:sz="4" w:space="0"/>
              <w:right w:val="single" w:color="000000" w:sz="4" w:space="0"/>
            </w:tcBorders>
            <w:shd w:val="clear" w:color="auto" w:fill="EEF7FF"/>
            <w:noWrap/>
            <w:vAlign w:val="top"/>
          </w:tcPr>
          <w:p w14:paraId="032E26ED">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2257.37</w:t>
            </w:r>
          </w:p>
        </w:tc>
        <w:tc>
          <w:tcPr>
            <w:tcW w:w="0" w:type="auto"/>
            <w:tcBorders>
              <w:top w:val="single" w:color="000000" w:sz="4" w:space="0"/>
              <w:left w:val="single" w:color="000000" w:sz="4" w:space="0"/>
              <w:bottom w:val="single" w:color="000000" w:sz="4" w:space="0"/>
              <w:right w:val="single" w:color="000000" w:sz="4" w:space="0"/>
            </w:tcBorders>
            <w:shd w:val="clear" w:color="auto" w:fill="EEF7FF"/>
            <w:noWrap/>
            <w:vAlign w:val="top"/>
          </w:tcPr>
          <w:p w14:paraId="5D7822F0">
            <w:pPr>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EEF7FF"/>
            <w:noWrap/>
            <w:vAlign w:val="top"/>
          </w:tcPr>
          <w:p w14:paraId="124FE6F4">
            <w:pPr>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EEF7FF"/>
            <w:noWrap/>
            <w:vAlign w:val="top"/>
          </w:tcPr>
          <w:p w14:paraId="0AF27A33">
            <w:pPr>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EEF7FF"/>
            <w:noWrap/>
            <w:vAlign w:val="top"/>
          </w:tcPr>
          <w:p w14:paraId="17328653">
            <w:pPr>
              <w:rPr>
                <w:rFonts w:hint="default" w:ascii="Calibri" w:hAnsi="Calibri" w:eastAsia="宋体" w:cs="Calibri"/>
                <w:i w:val="0"/>
                <w:iCs w:val="0"/>
                <w:color w:val="000000"/>
                <w:sz w:val="22"/>
                <w:szCs w:val="22"/>
                <w:u w:val="none"/>
              </w:rPr>
            </w:pPr>
          </w:p>
        </w:tc>
      </w:tr>
      <w:tr w14:paraId="21813E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0" w:type="auto"/>
            <w:tcBorders>
              <w:top w:val="single" w:color="000000" w:sz="4" w:space="0"/>
              <w:left w:val="single" w:color="000000" w:sz="4" w:space="0"/>
              <w:bottom w:val="single" w:color="000000" w:sz="4" w:space="0"/>
              <w:right w:val="single" w:color="000000" w:sz="4" w:space="0"/>
            </w:tcBorders>
            <w:shd w:val="clear" w:color="auto" w:fill="E9EFF6"/>
            <w:noWrap/>
            <w:vAlign w:val="top"/>
          </w:tcPr>
          <w:p w14:paraId="1CDCCF50">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top"/>
          </w:tcPr>
          <w:p w14:paraId="27052AC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2130108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top"/>
          </w:tcPr>
          <w:p w14:paraId="6C900CF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病虫害控制</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top"/>
          </w:tcPr>
          <w:p w14:paraId="7BE21178">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46.49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top"/>
          </w:tcPr>
          <w:p w14:paraId="194DF5CC">
            <w:pPr>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top"/>
          </w:tcPr>
          <w:p w14:paraId="006B4A1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46.49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top"/>
          </w:tcPr>
          <w:p w14:paraId="5ABE6B07">
            <w:pPr>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top"/>
          </w:tcPr>
          <w:p w14:paraId="7743F648">
            <w:pPr>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top"/>
          </w:tcPr>
          <w:p w14:paraId="476284AD">
            <w:pPr>
              <w:rPr>
                <w:rFonts w:hint="default" w:ascii="Calibri" w:hAnsi="Calibri" w:eastAsia="宋体" w:cs="Calibri"/>
                <w:i w:val="0"/>
                <w:iCs w:val="0"/>
                <w:color w:val="000000"/>
                <w:sz w:val="22"/>
                <w:szCs w:val="22"/>
                <w:u w:val="none"/>
              </w:rPr>
            </w:pPr>
          </w:p>
        </w:tc>
      </w:tr>
      <w:tr w14:paraId="1DACD1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0" w:type="auto"/>
            <w:tcBorders>
              <w:top w:val="single" w:color="000000" w:sz="4" w:space="0"/>
              <w:left w:val="single" w:color="000000" w:sz="4" w:space="0"/>
              <w:bottom w:val="single" w:color="000000" w:sz="4" w:space="0"/>
              <w:right w:val="single" w:color="000000" w:sz="4" w:space="0"/>
            </w:tcBorders>
            <w:shd w:val="clear" w:color="auto" w:fill="E9EFF6"/>
            <w:noWrap/>
            <w:vAlign w:val="top"/>
          </w:tcPr>
          <w:p w14:paraId="7F66DF2E">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EEF7FF"/>
            <w:noWrap/>
            <w:vAlign w:val="top"/>
          </w:tcPr>
          <w:p w14:paraId="29FFD6D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2130119</w:t>
            </w:r>
          </w:p>
        </w:tc>
        <w:tc>
          <w:tcPr>
            <w:tcW w:w="0" w:type="auto"/>
            <w:tcBorders>
              <w:top w:val="single" w:color="000000" w:sz="4" w:space="0"/>
              <w:left w:val="single" w:color="000000" w:sz="4" w:space="0"/>
              <w:bottom w:val="single" w:color="000000" w:sz="4" w:space="0"/>
              <w:right w:val="single" w:color="000000" w:sz="4" w:space="0"/>
            </w:tcBorders>
            <w:shd w:val="clear" w:color="auto" w:fill="EEF7FF"/>
            <w:noWrap/>
            <w:vAlign w:val="top"/>
          </w:tcPr>
          <w:p w14:paraId="37AD888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防灾救灾</w:t>
            </w:r>
          </w:p>
        </w:tc>
        <w:tc>
          <w:tcPr>
            <w:tcW w:w="0" w:type="auto"/>
            <w:tcBorders>
              <w:top w:val="single" w:color="000000" w:sz="4" w:space="0"/>
              <w:left w:val="single" w:color="000000" w:sz="4" w:space="0"/>
              <w:bottom w:val="single" w:color="000000" w:sz="4" w:space="0"/>
              <w:right w:val="single" w:color="000000" w:sz="4" w:space="0"/>
            </w:tcBorders>
            <w:shd w:val="clear" w:color="auto" w:fill="EEF7FF"/>
            <w:noWrap/>
            <w:vAlign w:val="top"/>
          </w:tcPr>
          <w:p w14:paraId="221208D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130.10</w:t>
            </w:r>
          </w:p>
        </w:tc>
        <w:tc>
          <w:tcPr>
            <w:tcW w:w="0" w:type="auto"/>
            <w:tcBorders>
              <w:top w:val="single" w:color="000000" w:sz="4" w:space="0"/>
              <w:left w:val="single" w:color="000000" w:sz="4" w:space="0"/>
              <w:bottom w:val="single" w:color="000000" w:sz="4" w:space="0"/>
              <w:right w:val="single" w:color="000000" w:sz="4" w:space="0"/>
            </w:tcBorders>
            <w:shd w:val="clear" w:color="auto" w:fill="EEF7FF"/>
            <w:noWrap/>
            <w:vAlign w:val="top"/>
          </w:tcPr>
          <w:p w14:paraId="1C6C5360">
            <w:pPr>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EEF7FF"/>
            <w:noWrap/>
            <w:vAlign w:val="top"/>
          </w:tcPr>
          <w:p w14:paraId="0322A69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130.10</w:t>
            </w:r>
          </w:p>
        </w:tc>
        <w:tc>
          <w:tcPr>
            <w:tcW w:w="0" w:type="auto"/>
            <w:tcBorders>
              <w:top w:val="single" w:color="000000" w:sz="4" w:space="0"/>
              <w:left w:val="single" w:color="000000" w:sz="4" w:space="0"/>
              <w:bottom w:val="single" w:color="000000" w:sz="4" w:space="0"/>
              <w:right w:val="single" w:color="000000" w:sz="4" w:space="0"/>
            </w:tcBorders>
            <w:shd w:val="clear" w:color="auto" w:fill="EEF7FF"/>
            <w:noWrap/>
            <w:vAlign w:val="top"/>
          </w:tcPr>
          <w:p w14:paraId="38830646">
            <w:pPr>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EEF7FF"/>
            <w:noWrap/>
            <w:vAlign w:val="top"/>
          </w:tcPr>
          <w:p w14:paraId="08AEDA49">
            <w:pPr>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EEF7FF"/>
            <w:noWrap/>
            <w:vAlign w:val="top"/>
          </w:tcPr>
          <w:p w14:paraId="1C3417EB">
            <w:pPr>
              <w:rPr>
                <w:rFonts w:hint="default" w:ascii="Calibri" w:hAnsi="Calibri" w:eastAsia="宋体" w:cs="Calibri"/>
                <w:i w:val="0"/>
                <w:iCs w:val="0"/>
                <w:color w:val="000000"/>
                <w:sz w:val="22"/>
                <w:szCs w:val="22"/>
                <w:u w:val="none"/>
              </w:rPr>
            </w:pPr>
          </w:p>
        </w:tc>
      </w:tr>
      <w:tr w14:paraId="044787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0" w:type="auto"/>
            <w:tcBorders>
              <w:top w:val="single" w:color="000000" w:sz="4" w:space="0"/>
              <w:left w:val="single" w:color="000000" w:sz="4" w:space="0"/>
              <w:bottom w:val="single" w:color="000000" w:sz="4" w:space="0"/>
              <w:right w:val="single" w:color="000000" w:sz="4" w:space="0"/>
            </w:tcBorders>
            <w:shd w:val="clear" w:color="auto" w:fill="E9EFF6"/>
            <w:noWrap/>
            <w:vAlign w:val="top"/>
          </w:tcPr>
          <w:p w14:paraId="06276504">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top"/>
          </w:tcPr>
          <w:p w14:paraId="5B17853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2130120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top"/>
          </w:tcPr>
          <w:p w14:paraId="556C259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稳定农民收入补贴</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top"/>
          </w:tcPr>
          <w:p w14:paraId="3D572996">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2443.36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top"/>
          </w:tcPr>
          <w:p w14:paraId="73FF7477">
            <w:pPr>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top"/>
          </w:tcPr>
          <w:p w14:paraId="739329E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2443.36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top"/>
          </w:tcPr>
          <w:p w14:paraId="07B81F7B">
            <w:pPr>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top"/>
          </w:tcPr>
          <w:p w14:paraId="0A34215C">
            <w:pPr>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top"/>
          </w:tcPr>
          <w:p w14:paraId="3090F4C6">
            <w:pPr>
              <w:rPr>
                <w:rFonts w:hint="default" w:ascii="Calibri" w:hAnsi="Calibri" w:eastAsia="宋体" w:cs="Calibri"/>
                <w:i w:val="0"/>
                <w:iCs w:val="0"/>
                <w:color w:val="000000"/>
                <w:sz w:val="22"/>
                <w:szCs w:val="22"/>
                <w:u w:val="none"/>
              </w:rPr>
            </w:pPr>
          </w:p>
        </w:tc>
      </w:tr>
      <w:tr w14:paraId="5FAC93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0" w:type="auto"/>
            <w:tcBorders>
              <w:top w:val="single" w:color="000000" w:sz="4" w:space="0"/>
              <w:left w:val="single" w:color="000000" w:sz="4" w:space="0"/>
              <w:bottom w:val="single" w:color="000000" w:sz="4" w:space="0"/>
              <w:right w:val="single" w:color="000000" w:sz="4" w:space="0"/>
            </w:tcBorders>
            <w:shd w:val="clear" w:color="auto" w:fill="E9EFF6"/>
            <w:noWrap/>
            <w:vAlign w:val="top"/>
          </w:tcPr>
          <w:p w14:paraId="170E5D02">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EEF7FF"/>
            <w:noWrap/>
            <w:vAlign w:val="top"/>
          </w:tcPr>
          <w:p w14:paraId="09EF844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2130121</w:t>
            </w:r>
          </w:p>
        </w:tc>
        <w:tc>
          <w:tcPr>
            <w:tcW w:w="0" w:type="auto"/>
            <w:tcBorders>
              <w:top w:val="single" w:color="000000" w:sz="4" w:space="0"/>
              <w:left w:val="single" w:color="000000" w:sz="4" w:space="0"/>
              <w:bottom w:val="single" w:color="000000" w:sz="4" w:space="0"/>
              <w:right w:val="single" w:color="000000" w:sz="4" w:space="0"/>
            </w:tcBorders>
            <w:shd w:val="clear" w:color="auto" w:fill="EEF7FF"/>
            <w:noWrap/>
            <w:vAlign w:val="top"/>
          </w:tcPr>
          <w:p w14:paraId="1B0B27A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农业结构调整补贴</w:t>
            </w:r>
          </w:p>
        </w:tc>
        <w:tc>
          <w:tcPr>
            <w:tcW w:w="0" w:type="auto"/>
            <w:tcBorders>
              <w:top w:val="single" w:color="000000" w:sz="4" w:space="0"/>
              <w:left w:val="single" w:color="000000" w:sz="4" w:space="0"/>
              <w:bottom w:val="single" w:color="000000" w:sz="4" w:space="0"/>
              <w:right w:val="single" w:color="000000" w:sz="4" w:space="0"/>
            </w:tcBorders>
            <w:shd w:val="clear" w:color="auto" w:fill="EEF7FF"/>
            <w:noWrap/>
            <w:vAlign w:val="top"/>
          </w:tcPr>
          <w:p w14:paraId="6793333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125.00</w:t>
            </w:r>
          </w:p>
        </w:tc>
        <w:tc>
          <w:tcPr>
            <w:tcW w:w="0" w:type="auto"/>
            <w:tcBorders>
              <w:top w:val="single" w:color="000000" w:sz="4" w:space="0"/>
              <w:left w:val="single" w:color="000000" w:sz="4" w:space="0"/>
              <w:bottom w:val="single" w:color="000000" w:sz="4" w:space="0"/>
              <w:right w:val="single" w:color="000000" w:sz="4" w:space="0"/>
            </w:tcBorders>
            <w:shd w:val="clear" w:color="auto" w:fill="EEF7FF"/>
            <w:noWrap/>
            <w:vAlign w:val="top"/>
          </w:tcPr>
          <w:p w14:paraId="179471EE">
            <w:pPr>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EEF7FF"/>
            <w:noWrap/>
            <w:vAlign w:val="top"/>
          </w:tcPr>
          <w:p w14:paraId="1AFF696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125.00</w:t>
            </w:r>
          </w:p>
        </w:tc>
        <w:tc>
          <w:tcPr>
            <w:tcW w:w="0" w:type="auto"/>
            <w:tcBorders>
              <w:top w:val="single" w:color="000000" w:sz="4" w:space="0"/>
              <w:left w:val="single" w:color="000000" w:sz="4" w:space="0"/>
              <w:bottom w:val="single" w:color="000000" w:sz="4" w:space="0"/>
              <w:right w:val="single" w:color="000000" w:sz="4" w:space="0"/>
            </w:tcBorders>
            <w:shd w:val="clear" w:color="auto" w:fill="EEF7FF"/>
            <w:noWrap/>
            <w:vAlign w:val="top"/>
          </w:tcPr>
          <w:p w14:paraId="2C84DD8B">
            <w:pPr>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EEF7FF"/>
            <w:noWrap/>
            <w:vAlign w:val="top"/>
          </w:tcPr>
          <w:p w14:paraId="6AE73248">
            <w:pPr>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EEF7FF"/>
            <w:noWrap/>
            <w:vAlign w:val="top"/>
          </w:tcPr>
          <w:p w14:paraId="26ECC18F">
            <w:pPr>
              <w:rPr>
                <w:rFonts w:hint="default" w:ascii="Calibri" w:hAnsi="Calibri" w:eastAsia="宋体" w:cs="Calibri"/>
                <w:i w:val="0"/>
                <w:iCs w:val="0"/>
                <w:color w:val="000000"/>
                <w:sz w:val="22"/>
                <w:szCs w:val="22"/>
                <w:u w:val="none"/>
              </w:rPr>
            </w:pPr>
          </w:p>
        </w:tc>
      </w:tr>
      <w:tr w14:paraId="127E94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0" w:type="auto"/>
            <w:tcBorders>
              <w:top w:val="single" w:color="000000" w:sz="4" w:space="0"/>
              <w:left w:val="single" w:color="000000" w:sz="4" w:space="0"/>
              <w:bottom w:val="single" w:color="000000" w:sz="4" w:space="0"/>
              <w:right w:val="single" w:color="000000" w:sz="4" w:space="0"/>
            </w:tcBorders>
            <w:shd w:val="clear" w:color="auto" w:fill="E9EFF6"/>
            <w:noWrap/>
            <w:vAlign w:val="top"/>
          </w:tcPr>
          <w:p w14:paraId="72E2692F">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top"/>
          </w:tcPr>
          <w:p w14:paraId="088F2786">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2130122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top"/>
          </w:tcPr>
          <w:p w14:paraId="2BA9096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农业生产发展</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top"/>
          </w:tcPr>
          <w:p w14:paraId="07E04FE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1628.05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top"/>
          </w:tcPr>
          <w:p w14:paraId="4859B3B8">
            <w:pPr>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top"/>
          </w:tcPr>
          <w:p w14:paraId="69879EB5">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1628.05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top"/>
          </w:tcPr>
          <w:p w14:paraId="74466BB2">
            <w:pPr>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top"/>
          </w:tcPr>
          <w:p w14:paraId="49DD8E62">
            <w:pPr>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top"/>
          </w:tcPr>
          <w:p w14:paraId="22BFA104">
            <w:pPr>
              <w:rPr>
                <w:rFonts w:hint="default" w:ascii="Calibri" w:hAnsi="Calibri" w:eastAsia="宋体" w:cs="Calibri"/>
                <w:i w:val="0"/>
                <w:iCs w:val="0"/>
                <w:color w:val="000000"/>
                <w:sz w:val="22"/>
                <w:szCs w:val="22"/>
                <w:u w:val="none"/>
              </w:rPr>
            </w:pPr>
          </w:p>
        </w:tc>
      </w:tr>
      <w:tr w14:paraId="159CA4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0" w:type="auto"/>
            <w:tcBorders>
              <w:top w:val="single" w:color="000000" w:sz="4" w:space="0"/>
              <w:left w:val="single" w:color="000000" w:sz="4" w:space="0"/>
              <w:bottom w:val="single" w:color="000000" w:sz="4" w:space="0"/>
              <w:right w:val="single" w:color="000000" w:sz="4" w:space="0"/>
            </w:tcBorders>
            <w:shd w:val="clear" w:color="auto" w:fill="E9EFF6"/>
            <w:noWrap/>
            <w:vAlign w:val="top"/>
          </w:tcPr>
          <w:p w14:paraId="2F02AF53">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EEF7FF"/>
            <w:noWrap/>
            <w:vAlign w:val="top"/>
          </w:tcPr>
          <w:p w14:paraId="3F1F7FD8">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2130124</w:t>
            </w:r>
          </w:p>
        </w:tc>
        <w:tc>
          <w:tcPr>
            <w:tcW w:w="0" w:type="auto"/>
            <w:tcBorders>
              <w:top w:val="single" w:color="000000" w:sz="4" w:space="0"/>
              <w:left w:val="single" w:color="000000" w:sz="4" w:space="0"/>
              <w:bottom w:val="single" w:color="000000" w:sz="4" w:space="0"/>
              <w:right w:val="single" w:color="000000" w:sz="4" w:space="0"/>
            </w:tcBorders>
            <w:shd w:val="clear" w:color="auto" w:fill="EEF7FF"/>
            <w:noWrap/>
            <w:vAlign w:val="top"/>
          </w:tcPr>
          <w:p w14:paraId="2D1CC265">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农村合作经济</w:t>
            </w:r>
          </w:p>
        </w:tc>
        <w:tc>
          <w:tcPr>
            <w:tcW w:w="0" w:type="auto"/>
            <w:tcBorders>
              <w:top w:val="single" w:color="000000" w:sz="4" w:space="0"/>
              <w:left w:val="single" w:color="000000" w:sz="4" w:space="0"/>
              <w:bottom w:val="single" w:color="000000" w:sz="4" w:space="0"/>
              <w:right w:val="single" w:color="000000" w:sz="4" w:space="0"/>
            </w:tcBorders>
            <w:shd w:val="clear" w:color="auto" w:fill="EEF7FF"/>
            <w:noWrap/>
            <w:vAlign w:val="top"/>
          </w:tcPr>
          <w:p w14:paraId="6FCC23BC">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1161.91</w:t>
            </w:r>
          </w:p>
        </w:tc>
        <w:tc>
          <w:tcPr>
            <w:tcW w:w="0" w:type="auto"/>
            <w:tcBorders>
              <w:top w:val="single" w:color="000000" w:sz="4" w:space="0"/>
              <w:left w:val="single" w:color="000000" w:sz="4" w:space="0"/>
              <w:bottom w:val="single" w:color="000000" w:sz="4" w:space="0"/>
              <w:right w:val="single" w:color="000000" w:sz="4" w:space="0"/>
            </w:tcBorders>
            <w:shd w:val="clear" w:color="auto" w:fill="EEF7FF"/>
            <w:noWrap/>
            <w:vAlign w:val="top"/>
          </w:tcPr>
          <w:p w14:paraId="6BC6A624">
            <w:pPr>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EEF7FF"/>
            <w:noWrap/>
            <w:vAlign w:val="top"/>
          </w:tcPr>
          <w:p w14:paraId="6E187D1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1161.91</w:t>
            </w:r>
          </w:p>
        </w:tc>
        <w:tc>
          <w:tcPr>
            <w:tcW w:w="0" w:type="auto"/>
            <w:tcBorders>
              <w:top w:val="single" w:color="000000" w:sz="4" w:space="0"/>
              <w:left w:val="single" w:color="000000" w:sz="4" w:space="0"/>
              <w:bottom w:val="single" w:color="000000" w:sz="4" w:space="0"/>
              <w:right w:val="single" w:color="000000" w:sz="4" w:space="0"/>
            </w:tcBorders>
            <w:shd w:val="clear" w:color="auto" w:fill="EEF7FF"/>
            <w:noWrap/>
            <w:vAlign w:val="top"/>
          </w:tcPr>
          <w:p w14:paraId="3BB3A451">
            <w:pPr>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EEF7FF"/>
            <w:noWrap/>
            <w:vAlign w:val="top"/>
          </w:tcPr>
          <w:p w14:paraId="0917D210">
            <w:pPr>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EEF7FF"/>
            <w:noWrap/>
            <w:vAlign w:val="top"/>
          </w:tcPr>
          <w:p w14:paraId="3250D2D6">
            <w:pPr>
              <w:rPr>
                <w:rFonts w:hint="default" w:ascii="Calibri" w:hAnsi="Calibri" w:eastAsia="宋体" w:cs="Calibri"/>
                <w:i w:val="0"/>
                <w:iCs w:val="0"/>
                <w:color w:val="000000"/>
                <w:sz w:val="22"/>
                <w:szCs w:val="22"/>
                <w:u w:val="none"/>
              </w:rPr>
            </w:pPr>
          </w:p>
        </w:tc>
      </w:tr>
      <w:tr w14:paraId="1870D8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0" w:type="auto"/>
            <w:tcBorders>
              <w:top w:val="single" w:color="000000" w:sz="4" w:space="0"/>
              <w:left w:val="single" w:color="000000" w:sz="4" w:space="0"/>
              <w:bottom w:val="single" w:color="000000" w:sz="4" w:space="0"/>
              <w:right w:val="single" w:color="000000" w:sz="4" w:space="0"/>
            </w:tcBorders>
            <w:shd w:val="clear" w:color="auto" w:fill="E9EFF6"/>
            <w:noWrap/>
            <w:vAlign w:val="top"/>
          </w:tcPr>
          <w:p w14:paraId="06DE47F6">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top"/>
          </w:tcPr>
          <w:p w14:paraId="7E71A3F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2130126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top"/>
          </w:tcPr>
          <w:p w14:paraId="140F740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农村社会事业</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top"/>
          </w:tcPr>
          <w:p w14:paraId="4A0A47D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5434.82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top"/>
          </w:tcPr>
          <w:p w14:paraId="0538CA88">
            <w:pPr>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top"/>
          </w:tcPr>
          <w:p w14:paraId="57C806C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5434.82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top"/>
          </w:tcPr>
          <w:p w14:paraId="3C974AB5">
            <w:pPr>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top"/>
          </w:tcPr>
          <w:p w14:paraId="605BEAB3">
            <w:pPr>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top"/>
          </w:tcPr>
          <w:p w14:paraId="2D2548BC">
            <w:pPr>
              <w:rPr>
                <w:rFonts w:hint="default" w:ascii="Calibri" w:hAnsi="Calibri" w:eastAsia="宋体" w:cs="Calibri"/>
                <w:i w:val="0"/>
                <w:iCs w:val="0"/>
                <w:color w:val="000000"/>
                <w:sz w:val="22"/>
                <w:szCs w:val="22"/>
                <w:u w:val="none"/>
              </w:rPr>
            </w:pPr>
          </w:p>
        </w:tc>
      </w:tr>
      <w:tr w14:paraId="6F777E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0" w:type="auto"/>
            <w:tcBorders>
              <w:top w:val="single" w:color="000000" w:sz="4" w:space="0"/>
              <w:left w:val="single" w:color="000000" w:sz="4" w:space="0"/>
              <w:bottom w:val="single" w:color="000000" w:sz="4" w:space="0"/>
              <w:right w:val="single" w:color="000000" w:sz="4" w:space="0"/>
            </w:tcBorders>
            <w:shd w:val="clear" w:color="auto" w:fill="E9EFF6"/>
            <w:noWrap/>
            <w:vAlign w:val="top"/>
          </w:tcPr>
          <w:p w14:paraId="2E6E8963">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EEF7FF"/>
            <w:noWrap/>
            <w:vAlign w:val="top"/>
          </w:tcPr>
          <w:p w14:paraId="6EBC544C">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2130135</w:t>
            </w:r>
          </w:p>
        </w:tc>
        <w:tc>
          <w:tcPr>
            <w:tcW w:w="0" w:type="auto"/>
            <w:tcBorders>
              <w:top w:val="single" w:color="000000" w:sz="4" w:space="0"/>
              <w:left w:val="single" w:color="000000" w:sz="4" w:space="0"/>
              <w:bottom w:val="single" w:color="000000" w:sz="4" w:space="0"/>
              <w:right w:val="single" w:color="000000" w:sz="4" w:space="0"/>
            </w:tcBorders>
            <w:shd w:val="clear" w:color="auto" w:fill="EEF7FF"/>
            <w:noWrap/>
            <w:vAlign w:val="top"/>
          </w:tcPr>
          <w:p w14:paraId="01AC6B8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农业生态资源保护</w:t>
            </w:r>
          </w:p>
        </w:tc>
        <w:tc>
          <w:tcPr>
            <w:tcW w:w="0" w:type="auto"/>
            <w:tcBorders>
              <w:top w:val="single" w:color="000000" w:sz="4" w:space="0"/>
              <w:left w:val="single" w:color="000000" w:sz="4" w:space="0"/>
              <w:bottom w:val="single" w:color="000000" w:sz="4" w:space="0"/>
              <w:right w:val="single" w:color="000000" w:sz="4" w:space="0"/>
            </w:tcBorders>
            <w:shd w:val="clear" w:color="auto" w:fill="EEF7FF"/>
            <w:noWrap/>
            <w:vAlign w:val="top"/>
          </w:tcPr>
          <w:p w14:paraId="25C3AC1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151.24</w:t>
            </w:r>
          </w:p>
        </w:tc>
        <w:tc>
          <w:tcPr>
            <w:tcW w:w="0" w:type="auto"/>
            <w:tcBorders>
              <w:top w:val="single" w:color="000000" w:sz="4" w:space="0"/>
              <w:left w:val="single" w:color="000000" w:sz="4" w:space="0"/>
              <w:bottom w:val="single" w:color="000000" w:sz="4" w:space="0"/>
              <w:right w:val="single" w:color="000000" w:sz="4" w:space="0"/>
            </w:tcBorders>
            <w:shd w:val="clear" w:color="auto" w:fill="EEF7FF"/>
            <w:noWrap/>
            <w:vAlign w:val="top"/>
          </w:tcPr>
          <w:p w14:paraId="05736611">
            <w:pPr>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EEF7FF"/>
            <w:noWrap/>
            <w:vAlign w:val="top"/>
          </w:tcPr>
          <w:p w14:paraId="4E31B590">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151.24</w:t>
            </w:r>
          </w:p>
        </w:tc>
        <w:tc>
          <w:tcPr>
            <w:tcW w:w="0" w:type="auto"/>
            <w:tcBorders>
              <w:top w:val="single" w:color="000000" w:sz="4" w:space="0"/>
              <w:left w:val="single" w:color="000000" w:sz="4" w:space="0"/>
              <w:bottom w:val="single" w:color="000000" w:sz="4" w:space="0"/>
              <w:right w:val="single" w:color="000000" w:sz="4" w:space="0"/>
            </w:tcBorders>
            <w:shd w:val="clear" w:color="auto" w:fill="EEF7FF"/>
            <w:noWrap/>
            <w:vAlign w:val="top"/>
          </w:tcPr>
          <w:p w14:paraId="3056B8A0">
            <w:pPr>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EEF7FF"/>
            <w:noWrap/>
            <w:vAlign w:val="top"/>
          </w:tcPr>
          <w:p w14:paraId="09DC3703">
            <w:pPr>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EEF7FF"/>
            <w:noWrap/>
            <w:vAlign w:val="top"/>
          </w:tcPr>
          <w:p w14:paraId="3A973989">
            <w:pPr>
              <w:rPr>
                <w:rFonts w:hint="default" w:ascii="Calibri" w:hAnsi="Calibri" w:eastAsia="宋体" w:cs="Calibri"/>
                <w:i w:val="0"/>
                <w:iCs w:val="0"/>
                <w:color w:val="000000"/>
                <w:sz w:val="22"/>
                <w:szCs w:val="22"/>
                <w:u w:val="none"/>
              </w:rPr>
            </w:pPr>
          </w:p>
        </w:tc>
      </w:tr>
      <w:tr w14:paraId="3E9A39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0" w:type="auto"/>
            <w:tcBorders>
              <w:top w:val="single" w:color="000000" w:sz="4" w:space="0"/>
              <w:left w:val="single" w:color="000000" w:sz="4" w:space="0"/>
              <w:bottom w:val="single" w:color="000000" w:sz="4" w:space="0"/>
              <w:right w:val="single" w:color="000000" w:sz="4" w:space="0"/>
            </w:tcBorders>
            <w:shd w:val="clear" w:color="auto" w:fill="E9EFF6"/>
            <w:noWrap/>
            <w:vAlign w:val="top"/>
          </w:tcPr>
          <w:p w14:paraId="12EB7617">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top"/>
          </w:tcPr>
          <w:p w14:paraId="46303D7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2130152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top"/>
          </w:tcPr>
          <w:p w14:paraId="08B740E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对高校毕业生到基层任职补助</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top"/>
          </w:tcPr>
          <w:p w14:paraId="32C07140">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274.95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top"/>
          </w:tcPr>
          <w:p w14:paraId="333181FA">
            <w:pPr>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top"/>
          </w:tcPr>
          <w:p w14:paraId="3FCF207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274.95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top"/>
          </w:tcPr>
          <w:p w14:paraId="67418FC4">
            <w:pPr>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top"/>
          </w:tcPr>
          <w:p w14:paraId="0DA772B3">
            <w:pPr>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top"/>
          </w:tcPr>
          <w:p w14:paraId="76FD5102">
            <w:pPr>
              <w:rPr>
                <w:rFonts w:hint="default" w:ascii="Calibri" w:hAnsi="Calibri" w:eastAsia="宋体" w:cs="Calibri"/>
                <w:i w:val="0"/>
                <w:iCs w:val="0"/>
                <w:color w:val="000000"/>
                <w:sz w:val="22"/>
                <w:szCs w:val="22"/>
                <w:u w:val="none"/>
              </w:rPr>
            </w:pPr>
          </w:p>
        </w:tc>
      </w:tr>
      <w:tr w14:paraId="27F599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0" w:type="auto"/>
            <w:tcBorders>
              <w:top w:val="single" w:color="000000" w:sz="4" w:space="0"/>
              <w:left w:val="single" w:color="000000" w:sz="4" w:space="0"/>
              <w:bottom w:val="single" w:color="000000" w:sz="4" w:space="0"/>
              <w:right w:val="single" w:color="000000" w:sz="4" w:space="0"/>
            </w:tcBorders>
            <w:shd w:val="clear" w:color="auto" w:fill="E9EFF6"/>
            <w:noWrap/>
            <w:vAlign w:val="top"/>
          </w:tcPr>
          <w:p w14:paraId="7599AE77">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EEF7FF"/>
            <w:noWrap/>
            <w:vAlign w:val="top"/>
          </w:tcPr>
          <w:p w14:paraId="5D278FE8">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2130153</w:t>
            </w:r>
          </w:p>
        </w:tc>
        <w:tc>
          <w:tcPr>
            <w:tcW w:w="0" w:type="auto"/>
            <w:tcBorders>
              <w:top w:val="single" w:color="000000" w:sz="4" w:space="0"/>
              <w:left w:val="single" w:color="000000" w:sz="4" w:space="0"/>
              <w:bottom w:val="single" w:color="000000" w:sz="4" w:space="0"/>
              <w:right w:val="single" w:color="000000" w:sz="4" w:space="0"/>
            </w:tcBorders>
            <w:shd w:val="clear" w:color="auto" w:fill="EEF7FF"/>
            <w:noWrap/>
            <w:vAlign w:val="top"/>
          </w:tcPr>
          <w:p w14:paraId="27D844E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耕地建设与利用</w:t>
            </w:r>
          </w:p>
        </w:tc>
        <w:tc>
          <w:tcPr>
            <w:tcW w:w="0" w:type="auto"/>
            <w:tcBorders>
              <w:top w:val="single" w:color="000000" w:sz="4" w:space="0"/>
              <w:left w:val="single" w:color="000000" w:sz="4" w:space="0"/>
              <w:bottom w:val="single" w:color="000000" w:sz="4" w:space="0"/>
              <w:right w:val="single" w:color="000000" w:sz="4" w:space="0"/>
            </w:tcBorders>
            <w:shd w:val="clear" w:color="auto" w:fill="EEF7FF"/>
            <w:noWrap/>
            <w:vAlign w:val="top"/>
          </w:tcPr>
          <w:p w14:paraId="4EAD171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2961.13</w:t>
            </w:r>
          </w:p>
        </w:tc>
        <w:tc>
          <w:tcPr>
            <w:tcW w:w="0" w:type="auto"/>
            <w:tcBorders>
              <w:top w:val="single" w:color="000000" w:sz="4" w:space="0"/>
              <w:left w:val="single" w:color="000000" w:sz="4" w:space="0"/>
              <w:bottom w:val="single" w:color="000000" w:sz="4" w:space="0"/>
              <w:right w:val="single" w:color="000000" w:sz="4" w:space="0"/>
            </w:tcBorders>
            <w:shd w:val="clear" w:color="auto" w:fill="EEF7FF"/>
            <w:noWrap/>
            <w:vAlign w:val="top"/>
          </w:tcPr>
          <w:p w14:paraId="723DCD20">
            <w:pPr>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EEF7FF"/>
            <w:noWrap/>
            <w:vAlign w:val="top"/>
          </w:tcPr>
          <w:p w14:paraId="26E002C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2961.13</w:t>
            </w:r>
          </w:p>
        </w:tc>
        <w:tc>
          <w:tcPr>
            <w:tcW w:w="0" w:type="auto"/>
            <w:tcBorders>
              <w:top w:val="single" w:color="000000" w:sz="4" w:space="0"/>
              <w:left w:val="single" w:color="000000" w:sz="4" w:space="0"/>
              <w:bottom w:val="single" w:color="000000" w:sz="4" w:space="0"/>
              <w:right w:val="single" w:color="000000" w:sz="4" w:space="0"/>
            </w:tcBorders>
            <w:shd w:val="clear" w:color="auto" w:fill="EEF7FF"/>
            <w:noWrap/>
            <w:vAlign w:val="top"/>
          </w:tcPr>
          <w:p w14:paraId="45B6AB68">
            <w:pPr>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EEF7FF"/>
            <w:noWrap/>
            <w:vAlign w:val="top"/>
          </w:tcPr>
          <w:p w14:paraId="31D88A2B">
            <w:pPr>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EEF7FF"/>
            <w:noWrap/>
            <w:vAlign w:val="top"/>
          </w:tcPr>
          <w:p w14:paraId="4024316F">
            <w:pPr>
              <w:rPr>
                <w:rFonts w:hint="default" w:ascii="Calibri" w:hAnsi="Calibri" w:eastAsia="宋体" w:cs="Calibri"/>
                <w:i w:val="0"/>
                <w:iCs w:val="0"/>
                <w:color w:val="000000"/>
                <w:sz w:val="22"/>
                <w:szCs w:val="22"/>
                <w:u w:val="none"/>
              </w:rPr>
            </w:pPr>
          </w:p>
        </w:tc>
      </w:tr>
      <w:tr w14:paraId="497EB5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0" w:type="auto"/>
            <w:tcBorders>
              <w:top w:val="single" w:color="000000" w:sz="4" w:space="0"/>
              <w:left w:val="single" w:color="000000" w:sz="4" w:space="0"/>
              <w:bottom w:val="single" w:color="000000" w:sz="4" w:space="0"/>
              <w:right w:val="single" w:color="000000" w:sz="4" w:space="0"/>
            </w:tcBorders>
            <w:shd w:val="clear" w:color="auto" w:fill="E9EFF6"/>
            <w:noWrap/>
            <w:vAlign w:val="top"/>
          </w:tcPr>
          <w:p w14:paraId="23BADABB">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top"/>
          </w:tcPr>
          <w:p w14:paraId="6156AC3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2130199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top"/>
          </w:tcPr>
          <w:p w14:paraId="600B5798">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其他农业农村支出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top"/>
          </w:tcPr>
          <w:p w14:paraId="48D27578">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218.06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top"/>
          </w:tcPr>
          <w:p w14:paraId="1AABACF4">
            <w:pPr>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top"/>
          </w:tcPr>
          <w:p w14:paraId="75D4491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218.06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top"/>
          </w:tcPr>
          <w:p w14:paraId="06BCE798">
            <w:pPr>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top"/>
          </w:tcPr>
          <w:p w14:paraId="3A94B305">
            <w:pPr>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top"/>
          </w:tcPr>
          <w:p w14:paraId="6E8335FD">
            <w:pPr>
              <w:rPr>
                <w:rFonts w:hint="default" w:ascii="Calibri" w:hAnsi="Calibri" w:eastAsia="宋体" w:cs="Calibri"/>
                <w:i w:val="0"/>
                <w:iCs w:val="0"/>
                <w:color w:val="000000"/>
                <w:sz w:val="22"/>
                <w:szCs w:val="22"/>
                <w:u w:val="none"/>
              </w:rPr>
            </w:pPr>
          </w:p>
        </w:tc>
      </w:tr>
      <w:tr w14:paraId="3F4BEB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0" w:type="auto"/>
            <w:tcBorders>
              <w:top w:val="single" w:color="000000" w:sz="4" w:space="0"/>
              <w:left w:val="single" w:color="000000" w:sz="4" w:space="0"/>
              <w:bottom w:val="single" w:color="000000" w:sz="4" w:space="0"/>
              <w:right w:val="single" w:color="000000" w:sz="4" w:space="0"/>
            </w:tcBorders>
            <w:shd w:val="clear" w:color="auto" w:fill="E9EFF6"/>
            <w:noWrap/>
            <w:vAlign w:val="top"/>
          </w:tcPr>
          <w:p w14:paraId="4D7F7116">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EEF7FF"/>
            <w:noWrap/>
            <w:vAlign w:val="top"/>
          </w:tcPr>
          <w:p w14:paraId="16A181B2">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21305</w:t>
            </w:r>
          </w:p>
        </w:tc>
        <w:tc>
          <w:tcPr>
            <w:tcW w:w="0" w:type="auto"/>
            <w:tcBorders>
              <w:top w:val="single" w:color="000000" w:sz="4" w:space="0"/>
              <w:left w:val="single" w:color="000000" w:sz="4" w:space="0"/>
              <w:bottom w:val="single" w:color="000000" w:sz="4" w:space="0"/>
              <w:right w:val="single" w:color="000000" w:sz="4" w:space="0"/>
            </w:tcBorders>
            <w:shd w:val="clear" w:color="auto" w:fill="EEF7FF"/>
            <w:noWrap/>
            <w:vAlign w:val="top"/>
          </w:tcPr>
          <w:p w14:paraId="75533436">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巩固脱贫攻坚成果衔接乡村振兴</w:t>
            </w:r>
          </w:p>
        </w:tc>
        <w:tc>
          <w:tcPr>
            <w:tcW w:w="0" w:type="auto"/>
            <w:tcBorders>
              <w:top w:val="single" w:color="000000" w:sz="4" w:space="0"/>
              <w:left w:val="single" w:color="000000" w:sz="4" w:space="0"/>
              <w:bottom w:val="single" w:color="000000" w:sz="4" w:space="0"/>
              <w:right w:val="single" w:color="000000" w:sz="4" w:space="0"/>
            </w:tcBorders>
            <w:shd w:val="clear" w:color="auto" w:fill="EEF7FF"/>
            <w:noWrap/>
            <w:vAlign w:val="top"/>
          </w:tcPr>
          <w:p w14:paraId="2D50D42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12205.00</w:t>
            </w:r>
          </w:p>
        </w:tc>
        <w:tc>
          <w:tcPr>
            <w:tcW w:w="0" w:type="auto"/>
            <w:tcBorders>
              <w:top w:val="single" w:color="000000" w:sz="4" w:space="0"/>
              <w:left w:val="single" w:color="000000" w:sz="4" w:space="0"/>
              <w:bottom w:val="single" w:color="000000" w:sz="4" w:space="0"/>
              <w:right w:val="single" w:color="000000" w:sz="4" w:space="0"/>
            </w:tcBorders>
            <w:shd w:val="clear" w:color="auto" w:fill="EEF7FF"/>
            <w:noWrap/>
            <w:vAlign w:val="top"/>
          </w:tcPr>
          <w:p w14:paraId="018C96A6">
            <w:pPr>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EEF7FF"/>
            <w:noWrap/>
            <w:vAlign w:val="top"/>
          </w:tcPr>
          <w:p w14:paraId="5FFD219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12205.00</w:t>
            </w:r>
          </w:p>
        </w:tc>
        <w:tc>
          <w:tcPr>
            <w:tcW w:w="0" w:type="auto"/>
            <w:tcBorders>
              <w:top w:val="single" w:color="000000" w:sz="4" w:space="0"/>
              <w:left w:val="single" w:color="000000" w:sz="4" w:space="0"/>
              <w:bottom w:val="single" w:color="000000" w:sz="4" w:space="0"/>
              <w:right w:val="single" w:color="000000" w:sz="4" w:space="0"/>
            </w:tcBorders>
            <w:shd w:val="clear" w:color="auto" w:fill="EEF7FF"/>
            <w:noWrap/>
            <w:vAlign w:val="top"/>
          </w:tcPr>
          <w:p w14:paraId="4C20F943">
            <w:pPr>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EEF7FF"/>
            <w:noWrap/>
            <w:vAlign w:val="top"/>
          </w:tcPr>
          <w:p w14:paraId="2CA9746E">
            <w:pPr>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EEF7FF"/>
            <w:noWrap/>
            <w:vAlign w:val="top"/>
          </w:tcPr>
          <w:p w14:paraId="6C0688B6">
            <w:pPr>
              <w:rPr>
                <w:rFonts w:hint="default" w:ascii="Calibri" w:hAnsi="Calibri" w:eastAsia="宋体" w:cs="Calibri"/>
                <w:i w:val="0"/>
                <w:iCs w:val="0"/>
                <w:color w:val="000000"/>
                <w:sz w:val="22"/>
                <w:szCs w:val="22"/>
                <w:u w:val="none"/>
              </w:rPr>
            </w:pPr>
          </w:p>
        </w:tc>
      </w:tr>
      <w:tr w14:paraId="6C7F4D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0" w:type="auto"/>
            <w:tcBorders>
              <w:top w:val="single" w:color="000000" w:sz="4" w:space="0"/>
              <w:left w:val="single" w:color="000000" w:sz="4" w:space="0"/>
              <w:bottom w:val="single" w:color="000000" w:sz="4" w:space="0"/>
              <w:right w:val="single" w:color="000000" w:sz="4" w:space="0"/>
            </w:tcBorders>
            <w:shd w:val="clear" w:color="auto" w:fill="E9EFF6"/>
            <w:noWrap/>
            <w:vAlign w:val="top"/>
          </w:tcPr>
          <w:p w14:paraId="2D26F694">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top"/>
          </w:tcPr>
          <w:p w14:paraId="1AA611CD">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2130599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top"/>
          </w:tcPr>
          <w:p w14:paraId="37FADEF2">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其他巩固脱贫攻坚成果衔接乡村振兴支出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top"/>
          </w:tcPr>
          <w:p w14:paraId="75AB0CF8">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12205.00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top"/>
          </w:tcPr>
          <w:p w14:paraId="29E9FED0">
            <w:pPr>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top"/>
          </w:tcPr>
          <w:p w14:paraId="30624055">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12205.00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top"/>
          </w:tcPr>
          <w:p w14:paraId="70DE91E0">
            <w:pPr>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top"/>
          </w:tcPr>
          <w:p w14:paraId="2BC6E1D2">
            <w:pPr>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top"/>
          </w:tcPr>
          <w:p w14:paraId="254F7717">
            <w:pPr>
              <w:rPr>
                <w:rFonts w:hint="default" w:ascii="Calibri" w:hAnsi="Calibri" w:eastAsia="宋体" w:cs="Calibri"/>
                <w:i w:val="0"/>
                <w:iCs w:val="0"/>
                <w:color w:val="000000"/>
                <w:sz w:val="22"/>
                <w:szCs w:val="22"/>
                <w:u w:val="none"/>
              </w:rPr>
            </w:pPr>
          </w:p>
        </w:tc>
      </w:tr>
      <w:tr w14:paraId="5FA5FE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0" w:type="auto"/>
            <w:tcBorders>
              <w:top w:val="single" w:color="000000" w:sz="4" w:space="0"/>
              <w:left w:val="single" w:color="000000" w:sz="4" w:space="0"/>
              <w:bottom w:val="single" w:color="000000" w:sz="4" w:space="0"/>
              <w:right w:val="single" w:color="000000" w:sz="4" w:space="0"/>
            </w:tcBorders>
            <w:shd w:val="clear" w:color="auto" w:fill="E9EFF6"/>
            <w:noWrap/>
            <w:vAlign w:val="top"/>
          </w:tcPr>
          <w:p w14:paraId="4DFD7004">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EEF7FF"/>
            <w:noWrap/>
            <w:vAlign w:val="top"/>
          </w:tcPr>
          <w:p w14:paraId="302AD20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21307</w:t>
            </w:r>
          </w:p>
        </w:tc>
        <w:tc>
          <w:tcPr>
            <w:tcW w:w="0" w:type="auto"/>
            <w:tcBorders>
              <w:top w:val="single" w:color="000000" w:sz="4" w:space="0"/>
              <w:left w:val="single" w:color="000000" w:sz="4" w:space="0"/>
              <w:bottom w:val="single" w:color="000000" w:sz="4" w:space="0"/>
              <w:right w:val="single" w:color="000000" w:sz="4" w:space="0"/>
            </w:tcBorders>
            <w:shd w:val="clear" w:color="auto" w:fill="EEF7FF"/>
            <w:noWrap/>
            <w:vAlign w:val="top"/>
          </w:tcPr>
          <w:p w14:paraId="382F11E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农村综合改革</w:t>
            </w:r>
          </w:p>
        </w:tc>
        <w:tc>
          <w:tcPr>
            <w:tcW w:w="0" w:type="auto"/>
            <w:tcBorders>
              <w:top w:val="single" w:color="000000" w:sz="4" w:space="0"/>
              <w:left w:val="single" w:color="000000" w:sz="4" w:space="0"/>
              <w:bottom w:val="single" w:color="000000" w:sz="4" w:space="0"/>
              <w:right w:val="single" w:color="000000" w:sz="4" w:space="0"/>
            </w:tcBorders>
            <w:shd w:val="clear" w:color="auto" w:fill="EEF7FF"/>
            <w:noWrap/>
            <w:vAlign w:val="top"/>
          </w:tcPr>
          <w:p w14:paraId="78C6D635">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71.00</w:t>
            </w:r>
          </w:p>
        </w:tc>
        <w:tc>
          <w:tcPr>
            <w:tcW w:w="0" w:type="auto"/>
            <w:tcBorders>
              <w:top w:val="single" w:color="000000" w:sz="4" w:space="0"/>
              <w:left w:val="single" w:color="000000" w:sz="4" w:space="0"/>
              <w:bottom w:val="single" w:color="000000" w:sz="4" w:space="0"/>
              <w:right w:val="single" w:color="000000" w:sz="4" w:space="0"/>
            </w:tcBorders>
            <w:shd w:val="clear" w:color="auto" w:fill="EEF7FF"/>
            <w:noWrap/>
            <w:vAlign w:val="top"/>
          </w:tcPr>
          <w:p w14:paraId="05076E14">
            <w:pPr>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EEF7FF"/>
            <w:noWrap/>
            <w:vAlign w:val="top"/>
          </w:tcPr>
          <w:p w14:paraId="0B7E34BD">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71.00</w:t>
            </w:r>
          </w:p>
        </w:tc>
        <w:tc>
          <w:tcPr>
            <w:tcW w:w="0" w:type="auto"/>
            <w:tcBorders>
              <w:top w:val="single" w:color="000000" w:sz="4" w:space="0"/>
              <w:left w:val="single" w:color="000000" w:sz="4" w:space="0"/>
              <w:bottom w:val="single" w:color="000000" w:sz="4" w:space="0"/>
              <w:right w:val="single" w:color="000000" w:sz="4" w:space="0"/>
            </w:tcBorders>
            <w:shd w:val="clear" w:color="auto" w:fill="EEF7FF"/>
            <w:noWrap/>
            <w:vAlign w:val="top"/>
          </w:tcPr>
          <w:p w14:paraId="4EAA7D09">
            <w:pPr>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EEF7FF"/>
            <w:noWrap/>
            <w:vAlign w:val="top"/>
          </w:tcPr>
          <w:p w14:paraId="31DF9B29">
            <w:pPr>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EEF7FF"/>
            <w:noWrap/>
            <w:vAlign w:val="top"/>
          </w:tcPr>
          <w:p w14:paraId="1D91925E">
            <w:pPr>
              <w:rPr>
                <w:rFonts w:hint="default" w:ascii="Calibri" w:hAnsi="Calibri" w:eastAsia="宋体" w:cs="Calibri"/>
                <w:i w:val="0"/>
                <w:iCs w:val="0"/>
                <w:color w:val="000000"/>
                <w:sz w:val="22"/>
                <w:szCs w:val="22"/>
                <w:u w:val="none"/>
              </w:rPr>
            </w:pPr>
          </w:p>
        </w:tc>
      </w:tr>
      <w:tr w14:paraId="493C9F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0" w:type="auto"/>
            <w:tcBorders>
              <w:top w:val="single" w:color="000000" w:sz="4" w:space="0"/>
              <w:left w:val="single" w:color="000000" w:sz="4" w:space="0"/>
              <w:bottom w:val="single" w:color="000000" w:sz="4" w:space="0"/>
              <w:right w:val="single" w:color="000000" w:sz="4" w:space="0"/>
            </w:tcBorders>
            <w:shd w:val="clear" w:color="auto" w:fill="E9EFF6"/>
            <w:noWrap/>
            <w:vAlign w:val="top"/>
          </w:tcPr>
          <w:p w14:paraId="606D3045">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top"/>
          </w:tcPr>
          <w:p w14:paraId="59507EDC">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2130799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top"/>
          </w:tcPr>
          <w:p w14:paraId="5B136950">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其他农村综合改革支出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top"/>
          </w:tcPr>
          <w:p w14:paraId="0027B4C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71.00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top"/>
          </w:tcPr>
          <w:p w14:paraId="4A10F0E6">
            <w:pPr>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top"/>
          </w:tcPr>
          <w:p w14:paraId="47A1273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71.00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top"/>
          </w:tcPr>
          <w:p w14:paraId="5A4304DC">
            <w:pPr>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top"/>
          </w:tcPr>
          <w:p w14:paraId="1BD2CFCA">
            <w:pPr>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top"/>
          </w:tcPr>
          <w:p w14:paraId="3FA49652">
            <w:pPr>
              <w:rPr>
                <w:rFonts w:hint="default" w:ascii="Calibri" w:hAnsi="Calibri" w:eastAsia="宋体" w:cs="Calibri"/>
                <w:i w:val="0"/>
                <w:iCs w:val="0"/>
                <w:color w:val="000000"/>
                <w:sz w:val="22"/>
                <w:szCs w:val="22"/>
                <w:u w:val="none"/>
              </w:rPr>
            </w:pPr>
          </w:p>
        </w:tc>
      </w:tr>
      <w:tr w14:paraId="635DC3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0" w:type="auto"/>
            <w:tcBorders>
              <w:top w:val="single" w:color="000000" w:sz="4" w:space="0"/>
              <w:left w:val="single" w:color="000000" w:sz="4" w:space="0"/>
              <w:bottom w:val="single" w:color="000000" w:sz="4" w:space="0"/>
              <w:right w:val="single" w:color="000000" w:sz="4" w:space="0"/>
            </w:tcBorders>
            <w:shd w:val="clear" w:color="auto" w:fill="E9EFF6"/>
            <w:noWrap/>
            <w:vAlign w:val="top"/>
          </w:tcPr>
          <w:p w14:paraId="35A4E8B8">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34</w:t>
            </w:r>
          </w:p>
        </w:tc>
        <w:tc>
          <w:tcPr>
            <w:tcW w:w="0" w:type="auto"/>
            <w:tcBorders>
              <w:top w:val="single" w:color="000000" w:sz="4" w:space="0"/>
              <w:left w:val="single" w:color="000000" w:sz="4" w:space="0"/>
              <w:bottom w:val="single" w:color="000000" w:sz="4" w:space="0"/>
              <w:right w:val="single" w:color="000000" w:sz="4" w:space="0"/>
            </w:tcBorders>
            <w:shd w:val="clear" w:color="auto" w:fill="EEF7FF"/>
            <w:noWrap/>
            <w:vAlign w:val="top"/>
          </w:tcPr>
          <w:p w14:paraId="4DABB89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221</w:t>
            </w:r>
          </w:p>
        </w:tc>
        <w:tc>
          <w:tcPr>
            <w:tcW w:w="0" w:type="auto"/>
            <w:tcBorders>
              <w:top w:val="single" w:color="000000" w:sz="4" w:space="0"/>
              <w:left w:val="single" w:color="000000" w:sz="4" w:space="0"/>
              <w:bottom w:val="single" w:color="000000" w:sz="4" w:space="0"/>
              <w:right w:val="single" w:color="000000" w:sz="4" w:space="0"/>
            </w:tcBorders>
            <w:shd w:val="clear" w:color="auto" w:fill="EEF7FF"/>
            <w:noWrap/>
            <w:vAlign w:val="top"/>
          </w:tcPr>
          <w:p w14:paraId="15FC447D">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EEF7FF"/>
            <w:noWrap/>
            <w:vAlign w:val="top"/>
          </w:tcPr>
          <w:p w14:paraId="6128E982">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62.14</w:t>
            </w:r>
          </w:p>
        </w:tc>
        <w:tc>
          <w:tcPr>
            <w:tcW w:w="0" w:type="auto"/>
            <w:tcBorders>
              <w:top w:val="single" w:color="000000" w:sz="4" w:space="0"/>
              <w:left w:val="single" w:color="000000" w:sz="4" w:space="0"/>
              <w:bottom w:val="single" w:color="000000" w:sz="4" w:space="0"/>
              <w:right w:val="single" w:color="000000" w:sz="4" w:space="0"/>
            </w:tcBorders>
            <w:shd w:val="clear" w:color="auto" w:fill="EEF7FF"/>
            <w:noWrap/>
            <w:vAlign w:val="top"/>
          </w:tcPr>
          <w:p w14:paraId="3B81EBC6">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62.14</w:t>
            </w:r>
          </w:p>
        </w:tc>
        <w:tc>
          <w:tcPr>
            <w:tcW w:w="0" w:type="auto"/>
            <w:tcBorders>
              <w:top w:val="single" w:color="000000" w:sz="4" w:space="0"/>
              <w:left w:val="single" w:color="000000" w:sz="4" w:space="0"/>
              <w:bottom w:val="single" w:color="000000" w:sz="4" w:space="0"/>
              <w:right w:val="single" w:color="000000" w:sz="4" w:space="0"/>
            </w:tcBorders>
            <w:shd w:val="clear" w:color="auto" w:fill="EEF7FF"/>
            <w:noWrap/>
            <w:vAlign w:val="top"/>
          </w:tcPr>
          <w:p w14:paraId="4ACB7796">
            <w:pPr>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EEF7FF"/>
            <w:noWrap/>
            <w:vAlign w:val="top"/>
          </w:tcPr>
          <w:p w14:paraId="69888F30">
            <w:pPr>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EEF7FF"/>
            <w:noWrap/>
            <w:vAlign w:val="top"/>
          </w:tcPr>
          <w:p w14:paraId="326924DF">
            <w:pPr>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EEF7FF"/>
            <w:noWrap/>
            <w:vAlign w:val="top"/>
          </w:tcPr>
          <w:p w14:paraId="336EA0B9">
            <w:pPr>
              <w:rPr>
                <w:rFonts w:hint="default" w:ascii="Calibri" w:hAnsi="Calibri" w:eastAsia="宋体" w:cs="Calibri"/>
                <w:i w:val="0"/>
                <w:iCs w:val="0"/>
                <w:color w:val="000000"/>
                <w:sz w:val="22"/>
                <w:szCs w:val="22"/>
                <w:u w:val="none"/>
              </w:rPr>
            </w:pPr>
          </w:p>
        </w:tc>
      </w:tr>
      <w:tr w14:paraId="427077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0" w:type="auto"/>
            <w:tcBorders>
              <w:top w:val="single" w:color="000000" w:sz="4" w:space="0"/>
              <w:left w:val="single" w:color="000000" w:sz="4" w:space="0"/>
              <w:bottom w:val="single" w:color="auto" w:sz="4" w:space="0"/>
              <w:right w:val="single" w:color="000000" w:sz="4" w:space="0"/>
            </w:tcBorders>
            <w:shd w:val="clear" w:color="auto" w:fill="E9EFF6"/>
            <w:noWrap/>
            <w:vAlign w:val="top"/>
          </w:tcPr>
          <w:p w14:paraId="0D67AB5B">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35</w:t>
            </w:r>
          </w:p>
        </w:tc>
        <w:tc>
          <w:tcPr>
            <w:tcW w:w="0" w:type="auto"/>
            <w:tcBorders>
              <w:top w:val="single" w:color="000000" w:sz="4" w:space="0"/>
              <w:left w:val="single" w:color="000000" w:sz="4" w:space="0"/>
              <w:bottom w:val="single" w:color="auto" w:sz="4" w:space="0"/>
              <w:right w:val="single" w:color="000000" w:sz="4" w:space="0"/>
            </w:tcBorders>
            <w:shd w:val="clear" w:color="auto" w:fill="FFFFFF"/>
            <w:noWrap/>
            <w:vAlign w:val="top"/>
          </w:tcPr>
          <w:p w14:paraId="22B2654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22102</w:t>
            </w:r>
          </w:p>
        </w:tc>
        <w:tc>
          <w:tcPr>
            <w:tcW w:w="0" w:type="auto"/>
            <w:tcBorders>
              <w:top w:val="single" w:color="000000" w:sz="4" w:space="0"/>
              <w:left w:val="single" w:color="000000" w:sz="4" w:space="0"/>
              <w:bottom w:val="single" w:color="auto" w:sz="4" w:space="0"/>
              <w:right w:val="single" w:color="000000" w:sz="4" w:space="0"/>
            </w:tcBorders>
            <w:shd w:val="clear" w:color="auto" w:fill="FFFFFF"/>
            <w:noWrap/>
            <w:vAlign w:val="top"/>
          </w:tcPr>
          <w:p w14:paraId="1177D586">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住房改革支出</w:t>
            </w:r>
          </w:p>
        </w:tc>
        <w:tc>
          <w:tcPr>
            <w:tcW w:w="0" w:type="auto"/>
            <w:tcBorders>
              <w:top w:val="single" w:color="000000" w:sz="4" w:space="0"/>
              <w:left w:val="single" w:color="000000" w:sz="4" w:space="0"/>
              <w:bottom w:val="single" w:color="auto" w:sz="4" w:space="0"/>
              <w:right w:val="single" w:color="000000" w:sz="4" w:space="0"/>
            </w:tcBorders>
            <w:shd w:val="clear" w:color="auto" w:fill="FFFFFF"/>
            <w:noWrap/>
            <w:vAlign w:val="top"/>
          </w:tcPr>
          <w:p w14:paraId="20F0AF6C">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62.14</w:t>
            </w:r>
          </w:p>
        </w:tc>
        <w:tc>
          <w:tcPr>
            <w:tcW w:w="0" w:type="auto"/>
            <w:tcBorders>
              <w:top w:val="single" w:color="000000" w:sz="4" w:space="0"/>
              <w:left w:val="single" w:color="000000" w:sz="4" w:space="0"/>
              <w:bottom w:val="single" w:color="auto" w:sz="4" w:space="0"/>
              <w:right w:val="single" w:color="000000" w:sz="4" w:space="0"/>
            </w:tcBorders>
            <w:shd w:val="clear" w:color="auto" w:fill="FFFFFF"/>
            <w:noWrap/>
            <w:vAlign w:val="top"/>
          </w:tcPr>
          <w:p w14:paraId="1DEFF0AC">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62.14</w:t>
            </w:r>
          </w:p>
        </w:tc>
        <w:tc>
          <w:tcPr>
            <w:tcW w:w="0" w:type="auto"/>
            <w:tcBorders>
              <w:top w:val="single" w:color="000000" w:sz="4" w:space="0"/>
              <w:left w:val="single" w:color="000000" w:sz="4" w:space="0"/>
              <w:bottom w:val="single" w:color="auto" w:sz="4" w:space="0"/>
              <w:right w:val="single" w:color="000000" w:sz="4" w:space="0"/>
            </w:tcBorders>
            <w:shd w:val="clear" w:color="auto" w:fill="FFFFFF"/>
            <w:noWrap/>
            <w:vAlign w:val="top"/>
          </w:tcPr>
          <w:p w14:paraId="6A143EBA">
            <w:pPr>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auto" w:sz="4" w:space="0"/>
              <w:right w:val="single" w:color="000000" w:sz="4" w:space="0"/>
            </w:tcBorders>
            <w:shd w:val="clear" w:color="auto" w:fill="FFFFFF"/>
            <w:noWrap/>
            <w:vAlign w:val="top"/>
          </w:tcPr>
          <w:p w14:paraId="2BAA6EF7">
            <w:pPr>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auto" w:sz="4" w:space="0"/>
              <w:right w:val="single" w:color="000000" w:sz="4" w:space="0"/>
            </w:tcBorders>
            <w:shd w:val="clear" w:color="auto" w:fill="FFFFFF"/>
            <w:noWrap/>
            <w:vAlign w:val="top"/>
          </w:tcPr>
          <w:p w14:paraId="57F06EA1">
            <w:pPr>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auto" w:sz="4" w:space="0"/>
              <w:right w:val="single" w:color="000000" w:sz="4" w:space="0"/>
            </w:tcBorders>
            <w:shd w:val="clear" w:color="auto" w:fill="FFFFFF"/>
            <w:noWrap/>
            <w:vAlign w:val="top"/>
          </w:tcPr>
          <w:p w14:paraId="4E073F30">
            <w:pPr>
              <w:rPr>
                <w:rFonts w:hint="default" w:ascii="Calibri" w:hAnsi="Calibri" w:eastAsia="宋体" w:cs="Calibri"/>
                <w:i w:val="0"/>
                <w:iCs w:val="0"/>
                <w:color w:val="000000"/>
                <w:sz w:val="22"/>
                <w:szCs w:val="22"/>
                <w:u w:val="none"/>
              </w:rPr>
            </w:pPr>
          </w:p>
        </w:tc>
      </w:tr>
      <w:tr w14:paraId="1B949C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0" w:type="auto"/>
            <w:tcBorders>
              <w:top w:val="single" w:color="auto" w:sz="4" w:space="0"/>
              <w:left w:val="single" w:color="auto" w:sz="4" w:space="0"/>
              <w:bottom w:val="single" w:color="auto" w:sz="4" w:space="0"/>
              <w:right w:val="single" w:color="auto" w:sz="4" w:space="0"/>
            </w:tcBorders>
            <w:shd w:val="clear" w:color="auto" w:fill="E9EFF6"/>
            <w:noWrap/>
            <w:vAlign w:val="top"/>
          </w:tcPr>
          <w:p w14:paraId="0D87505B">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36</w:t>
            </w:r>
          </w:p>
        </w:tc>
        <w:tc>
          <w:tcPr>
            <w:tcW w:w="0" w:type="auto"/>
            <w:tcBorders>
              <w:top w:val="single" w:color="auto" w:sz="4" w:space="0"/>
              <w:left w:val="single" w:color="auto" w:sz="4" w:space="0"/>
              <w:bottom w:val="single" w:color="auto" w:sz="4" w:space="0"/>
              <w:right w:val="single" w:color="auto" w:sz="4" w:space="0"/>
            </w:tcBorders>
            <w:shd w:val="clear" w:color="auto" w:fill="EEF7FF"/>
            <w:noWrap/>
            <w:vAlign w:val="top"/>
          </w:tcPr>
          <w:p w14:paraId="30E28BF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2210201</w:t>
            </w:r>
          </w:p>
        </w:tc>
        <w:tc>
          <w:tcPr>
            <w:tcW w:w="0" w:type="auto"/>
            <w:tcBorders>
              <w:top w:val="single" w:color="auto" w:sz="4" w:space="0"/>
              <w:left w:val="single" w:color="auto" w:sz="4" w:space="0"/>
              <w:bottom w:val="single" w:color="auto" w:sz="4" w:space="0"/>
              <w:right w:val="single" w:color="auto" w:sz="4" w:space="0"/>
            </w:tcBorders>
            <w:shd w:val="clear" w:color="auto" w:fill="EEF7FF"/>
            <w:noWrap/>
            <w:vAlign w:val="top"/>
          </w:tcPr>
          <w:p w14:paraId="006DAD3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住房公积金</w:t>
            </w:r>
          </w:p>
        </w:tc>
        <w:tc>
          <w:tcPr>
            <w:tcW w:w="0" w:type="auto"/>
            <w:tcBorders>
              <w:top w:val="single" w:color="auto" w:sz="4" w:space="0"/>
              <w:left w:val="single" w:color="auto" w:sz="4" w:space="0"/>
              <w:bottom w:val="single" w:color="auto" w:sz="4" w:space="0"/>
              <w:right w:val="single" w:color="auto" w:sz="4" w:space="0"/>
            </w:tcBorders>
            <w:shd w:val="clear" w:color="auto" w:fill="EEF7FF"/>
            <w:noWrap/>
            <w:vAlign w:val="top"/>
          </w:tcPr>
          <w:p w14:paraId="00D37D3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62.14</w:t>
            </w:r>
          </w:p>
        </w:tc>
        <w:tc>
          <w:tcPr>
            <w:tcW w:w="0" w:type="auto"/>
            <w:tcBorders>
              <w:top w:val="single" w:color="auto" w:sz="4" w:space="0"/>
              <w:left w:val="single" w:color="auto" w:sz="4" w:space="0"/>
              <w:bottom w:val="single" w:color="auto" w:sz="4" w:space="0"/>
              <w:right w:val="single" w:color="auto" w:sz="4" w:space="0"/>
            </w:tcBorders>
            <w:shd w:val="clear" w:color="auto" w:fill="EEF7FF"/>
            <w:noWrap/>
            <w:vAlign w:val="top"/>
          </w:tcPr>
          <w:p w14:paraId="0FCBEEE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62.14</w:t>
            </w:r>
          </w:p>
        </w:tc>
        <w:tc>
          <w:tcPr>
            <w:tcW w:w="0" w:type="auto"/>
            <w:tcBorders>
              <w:top w:val="single" w:color="auto" w:sz="4" w:space="0"/>
              <w:left w:val="single" w:color="auto" w:sz="4" w:space="0"/>
              <w:bottom w:val="single" w:color="auto" w:sz="4" w:space="0"/>
              <w:right w:val="single" w:color="auto" w:sz="4" w:space="0"/>
            </w:tcBorders>
            <w:shd w:val="clear" w:color="auto" w:fill="EEF7FF"/>
            <w:noWrap/>
            <w:vAlign w:val="top"/>
          </w:tcPr>
          <w:p w14:paraId="1AAFFB85">
            <w:pPr>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EEF7FF"/>
            <w:noWrap/>
            <w:vAlign w:val="top"/>
          </w:tcPr>
          <w:p w14:paraId="52A2D73A">
            <w:pPr>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EEF7FF"/>
            <w:noWrap/>
            <w:vAlign w:val="top"/>
          </w:tcPr>
          <w:p w14:paraId="5E3CB5B4">
            <w:pPr>
              <w:rPr>
                <w:rFonts w:hint="default" w:ascii="Calibri" w:hAnsi="Calibri" w:eastAsia="宋体" w:cs="Calibri"/>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EEF7FF"/>
            <w:noWrap/>
            <w:vAlign w:val="top"/>
          </w:tcPr>
          <w:p w14:paraId="47548D39">
            <w:pPr>
              <w:rPr>
                <w:rFonts w:hint="default" w:ascii="Calibri" w:hAnsi="Calibri" w:eastAsia="宋体" w:cs="Calibri"/>
                <w:i w:val="0"/>
                <w:iCs w:val="0"/>
                <w:color w:val="000000"/>
                <w:sz w:val="22"/>
                <w:szCs w:val="22"/>
                <w:u w:val="none"/>
              </w:rPr>
            </w:pPr>
          </w:p>
        </w:tc>
      </w:tr>
    </w:tbl>
    <w:p w14:paraId="16EA5012"/>
    <w:p w14:paraId="4AA6B1BF"/>
    <w:p w14:paraId="124B9889"/>
    <w:p w14:paraId="5D8993E6"/>
    <w:p w14:paraId="7D456818"/>
    <w:p w14:paraId="2E14FA87"/>
    <w:p w14:paraId="31A50A76"/>
    <w:p w14:paraId="26107FE6"/>
    <w:p w14:paraId="16507B77"/>
    <w:p w14:paraId="7185F81C"/>
    <w:p w14:paraId="7E86E962"/>
    <w:p w14:paraId="6648A07F"/>
    <w:tbl>
      <w:tblPr>
        <w:tblStyle w:val="9"/>
        <w:tblW w:w="1479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84"/>
        <w:gridCol w:w="3236"/>
        <w:gridCol w:w="1245"/>
        <w:gridCol w:w="3720"/>
        <w:gridCol w:w="1140"/>
        <w:gridCol w:w="1500"/>
        <w:gridCol w:w="1545"/>
        <w:gridCol w:w="1725"/>
      </w:tblGrid>
      <w:tr w14:paraId="555E64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4795" w:type="dxa"/>
            <w:gridSpan w:val="8"/>
            <w:tcBorders>
              <w:top w:val="nil"/>
              <w:left w:val="nil"/>
              <w:bottom w:val="nil"/>
              <w:right w:val="nil"/>
            </w:tcBorders>
            <w:shd w:val="clear" w:color="auto" w:fill="auto"/>
            <w:noWrap/>
            <w:vAlign w:val="center"/>
          </w:tcPr>
          <w:p w14:paraId="2D93B3D2">
            <w:pPr>
              <w:keepNext w:val="0"/>
              <w:keepLines w:val="0"/>
              <w:widowControl/>
              <w:suppressLineNumbers w:val="0"/>
              <w:jc w:val="center"/>
              <w:textAlignment w:val="center"/>
              <w:rPr>
                <w:rFonts w:ascii="normal" w:hAnsi="normal" w:eastAsia="normal" w:cs="normal"/>
                <w:i w:val="0"/>
                <w:iCs w:val="0"/>
                <w:color w:val="000000"/>
                <w:sz w:val="27"/>
                <w:szCs w:val="27"/>
                <w:u w:val="none"/>
              </w:rPr>
            </w:pPr>
            <w:r>
              <w:rPr>
                <w:rFonts w:hint="default" w:ascii="normal" w:hAnsi="normal" w:eastAsia="normal" w:cs="normal"/>
                <w:b/>
                <w:bCs/>
                <w:i w:val="0"/>
                <w:iCs w:val="0"/>
                <w:color w:val="000000"/>
                <w:kern w:val="0"/>
                <w:sz w:val="27"/>
                <w:szCs w:val="27"/>
                <w:u w:val="none"/>
                <w:lang w:val="en-US" w:eastAsia="zh-CN" w:bidi="ar"/>
              </w:rPr>
              <w:t>部门预算财政拨款收支总表</w:t>
            </w:r>
          </w:p>
        </w:tc>
      </w:tr>
      <w:tr w14:paraId="5B7C70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1525" w:type="dxa"/>
            <w:gridSpan w:val="6"/>
            <w:tcBorders>
              <w:top w:val="nil"/>
              <w:left w:val="nil"/>
              <w:bottom w:val="nil"/>
              <w:right w:val="nil"/>
            </w:tcBorders>
            <w:shd w:val="clear" w:color="auto" w:fill="auto"/>
            <w:noWrap/>
            <w:vAlign w:val="center"/>
          </w:tcPr>
          <w:p w14:paraId="29B8D3AE">
            <w:pPr>
              <w:keepNext w:val="0"/>
              <w:keepLines w:val="0"/>
              <w:widowControl/>
              <w:suppressLineNumbers w:val="0"/>
              <w:jc w:val="lef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预算单位编码及名称：[326]涞水县农业农村局</w:t>
            </w:r>
          </w:p>
        </w:tc>
        <w:tc>
          <w:tcPr>
            <w:tcW w:w="1545" w:type="dxa"/>
            <w:tcBorders>
              <w:top w:val="nil"/>
              <w:left w:val="nil"/>
              <w:bottom w:val="nil"/>
              <w:right w:val="nil"/>
            </w:tcBorders>
            <w:shd w:val="clear" w:color="auto" w:fill="auto"/>
            <w:noWrap/>
            <w:vAlign w:val="center"/>
          </w:tcPr>
          <w:p w14:paraId="590729F5">
            <w:pPr>
              <w:keepNext w:val="0"/>
              <w:keepLines w:val="0"/>
              <w:widowControl/>
              <w:suppressLineNumbers w:val="0"/>
              <w:jc w:val="righ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预算年度：2025</w:t>
            </w:r>
          </w:p>
        </w:tc>
        <w:tc>
          <w:tcPr>
            <w:tcW w:w="1725" w:type="dxa"/>
            <w:tcBorders>
              <w:top w:val="nil"/>
              <w:left w:val="nil"/>
              <w:bottom w:val="nil"/>
              <w:right w:val="nil"/>
            </w:tcBorders>
            <w:shd w:val="clear" w:color="auto" w:fill="auto"/>
            <w:noWrap/>
            <w:vAlign w:val="center"/>
          </w:tcPr>
          <w:p w14:paraId="5B1DC684">
            <w:pPr>
              <w:keepNext w:val="0"/>
              <w:keepLines w:val="0"/>
              <w:widowControl/>
              <w:suppressLineNumbers w:val="0"/>
              <w:jc w:val="righ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金额单位：万元</w:t>
            </w:r>
          </w:p>
        </w:tc>
      </w:tr>
      <w:tr w14:paraId="78D5EC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4A66A">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序号</w:t>
            </w:r>
          </w:p>
        </w:tc>
        <w:tc>
          <w:tcPr>
            <w:tcW w:w="448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6191A">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收入</w:t>
            </w:r>
          </w:p>
        </w:tc>
        <w:tc>
          <w:tcPr>
            <w:tcW w:w="963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6B51E">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支出</w:t>
            </w:r>
          </w:p>
        </w:tc>
      </w:tr>
      <w:tr w14:paraId="0E3AA7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3A05C">
            <w:pPr>
              <w:jc w:val="center"/>
              <w:rPr>
                <w:rFonts w:hint="eastAsia" w:ascii="宋体" w:hAnsi="宋体" w:eastAsia="宋体" w:cs="宋体"/>
                <w:i w:val="0"/>
                <w:iCs w:val="0"/>
                <w:color w:val="000000"/>
                <w:sz w:val="22"/>
                <w:szCs w:val="22"/>
                <w:u w:val="none"/>
              </w:rPr>
            </w:pPr>
          </w:p>
        </w:tc>
        <w:tc>
          <w:tcPr>
            <w:tcW w:w="32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D864E">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项目</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80BEC">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金额</w:t>
            </w:r>
          </w:p>
        </w:tc>
        <w:tc>
          <w:tcPr>
            <w:tcW w:w="3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0ACEE">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项目</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D1521">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合计</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E67F9">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一般公共预算财政拨款</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755BF">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政府性基金预算财政拨款</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6A4DF">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国有资本经营预算财政拨款</w:t>
            </w:r>
          </w:p>
        </w:tc>
      </w:tr>
      <w:tr w14:paraId="6A86FF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29B60">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栏次</w:t>
            </w:r>
          </w:p>
        </w:tc>
        <w:tc>
          <w:tcPr>
            <w:tcW w:w="32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2C243">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1</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B398D">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2</w:t>
            </w:r>
          </w:p>
        </w:tc>
        <w:tc>
          <w:tcPr>
            <w:tcW w:w="3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9FF87">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3</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7FF16">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4</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AF570">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5</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49C2E">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6</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AFF7A">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7</w:t>
            </w:r>
          </w:p>
        </w:tc>
      </w:tr>
      <w:tr w14:paraId="43066A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4"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1D791720">
            <w:pPr>
              <w:keepNext w:val="0"/>
              <w:keepLines w:val="0"/>
              <w:widowControl/>
              <w:suppressLineNumbers w:val="0"/>
              <w:jc w:val="right"/>
              <w:textAlignment w:val="top"/>
              <w:rPr>
                <w:rFonts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w:t>
            </w:r>
          </w:p>
        </w:tc>
        <w:tc>
          <w:tcPr>
            <w:tcW w:w="3236"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608B1B2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一、一般公共预算拨款</w:t>
            </w:r>
          </w:p>
        </w:tc>
        <w:tc>
          <w:tcPr>
            <w:tcW w:w="124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1C0D9830">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22073.12</w:t>
            </w:r>
          </w:p>
        </w:tc>
        <w:tc>
          <w:tcPr>
            <w:tcW w:w="372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1F7B5588">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一、一般公共服务支出</w:t>
            </w:r>
          </w:p>
        </w:tc>
        <w:tc>
          <w:tcPr>
            <w:tcW w:w="114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1B326028">
            <w:pPr>
              <w:rPr>
                <w:rFonts w:hint="default" w:ascii="Calibri" w:hAnsi="Calibri" w:eastAsia="宋体" w:cs="Calibri"/>
                <w:i w:val="0"/>
                <w:iCs w:val="0"/>
                <w:color w:val="000000"/>
                <w:sz w:val="22"/>
                <w:szCs w:val="22"/>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56C68272">
            <w:pPr>
              <w:rPr>
                <w:rFonts w:hint="default" w:ascii="Calibri" w:hAnsi="Calibri" w:eastAsia="宋体" w:cs="Calibri"/>
                <w:i w:val="0"/>
                <w:iCs w:val="0"/>
                <w:color w:val="000000"/>
                <w:sz w:val="22"/>
                <w:szCs w:val="22"/>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65455715">
            <w:pPr>
              <w:rPr>
                <w:rFonts w:hint="default" w:ascii="Calibri" w:hAnsi="Calibri" w:eastAsia="宋体" w:cs="Calibri"/>
                <w:i w:val="0"/>
                <w:iCs w:val="0"/>
                <w:color w:val="000000"/>
                <w:sz w:val="22"/>
                <w:szCs w:val="22"/>
                <w:u w:val="none"/>
              </w:rPr>
            </w:pPr>
          </w:p>
        </w:tc>
        <w:tc>
          <w:tcPr>
            <w:tcW w:w="172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22A1FE7B">
            <w:pPr>
              <w:rPr>
                <w:rFonts w:hint="default" w:ascii="Calibri" w:hAnsi="Calibri" w:eastAsia="宋体" w:cs="Calibri"/>
                <w:i w:val="0"/>
                <w:iCs w:val="0"/>
                <w:color w:val="000000"/>
                <w:sz w:val="22"/>
                <w:szCs w:val="22"/>
                <w:u w:val="none"/>
              </w:rPr>
            </w:pPr>
          </w:p>
        </w:tc>
      </w:tr>
      <w:tr w14:paraId="252273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4"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0B3261A9">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w:t>
            </w:r>
          </w:p>
        </w:tc>
        <w:tc>
          <w:tcPr>
            <w:tcW w:w="3236"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57391426">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二、政府性基金预算拨款</w:t>
            </w:r>
          </w:p>
        </w:tc>
        <w:tc>
          <w:tcPr>
            <w:tcW w:w="124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71F93311">
            <w:pPr>
              <w:rPr>
                <w:rFonts w:hint="default" w:ascii="Calibri" w:hAnsi="Calibri" w:eastAsia="宋体" w:cs="Calibri"/>
                <w:i w:val="0"/>
                <w:iCs w:val="0"/>
                <w:color w:val="000000"/>
                <w:sz w:val="22"/>
                <w:szCs w:val="22"/>
                <w:u w:val="none"/>
              </w:rPr>
            </w:pPr>
          </w:p>
        </w:tc>
        <w:tc>
          <w:tcPr>
            <w:tcW w:w="372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02BFD22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二、外交支出</w:t>
            </w:r>
          </w:p>
        </w:tc>
        <w:tc>
          <w:tcPr>
            <w:tcW w:w="114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209BCE68">
            <w:pPr>
              <w:rPr>
                <w:rFonts w:hint="default" w:ascii="Calibri" w:hAnsi="Calibri" w:eastAsia="宋体" w:cs="Calibri"/>
                <w:i w:val="0"/>
                <w:iCs w:val="0"/>
                <w:color w:val="000000"/>
                <w:sz w:val="22"/>
                <w:szCs w:val="22"/>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0747656C">
            <w:pPr>
              <w:rPr>
                <w:rFonts w:hint="default" w:ascii="Calibri" w:hAnsi="Calibri" w:eastAsia="宋体" w:cs="Calibri"/>
                <w:i w:val="0"/>
                <w:iCs w:val="0"/>
                <w:color w:val="000000"/>
                <w:sz w:val="22"/>
                <w:szCs w:val="22"/>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148EC15E">
            <w:pPr>
              <w:rPr>
                <w:rFonts w:hint="default" w:ascii="Calibri" w:hAnsi="Calibri" w:eastAsia="宋体" w:cs="Calibri"/>
                <w:i w:val="0"/>
                <w:iCs w:val="0"/>
                <w:color w:val="000000"/>
                <w:sz w:val="22"/>
                <w:szCs w:val="22"/>
                <w:u w:val="none"/>
              </w:rPr>
            </w:pPr>
          </w:p>
        </w:tc>
        <w:tc>
          <w:tcPr>
            <w:tcW w:w="172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4E5616F9">
            <w:pPr>
              <w:rPr>
                <w:rFonts w:hint="default" w:ascii="Calibri" w:hAnsi="Calibri" w:eastAsia="宋体" w:cs="Calibri"/>
                <w:i w:val="0"/>
                <w:iCs w:val="0"/>
                <w:color w:val="000000"/>
                <w:sz w:val="22"/>
                <w:szCs w:val="22"/>
                <w:u w:val="none"/>
              </w:rPr>
            </w:pPr>
          </w:p>
        </w:tc>
      </w:tr>
      <w:tr w14:paraId="102969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4"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22EA5463">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w:t>
            </w:r>
          </w:p>
        </w:tc>
        <w:tc>
          <w:tcPr>
            <w:tcW w:w="3236"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4FB4416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三、国有资本经营预算拨款</w:t>
            </w:r>
          </w:p>
        </w:tc>
        <w:tc>
          <w:tcPr>
            <w:tcW w:w="124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24EDA762">
            <w:pPr>
              <w:rPr>
                <w:rFonts w:hint="default" w:ascii="Calibri" w:hAnsi="Calibri" w:eastAsia="宋体" w:cs="Calibri"/>
                <w:i w:val="0"/>
                <w:iCs w:val="0"/>
                <w:color w:val="000000"/>
                <w:sz w:val="22"/>
                <w:szCs w:val="22"/>
                <w:u w:val="none"/>
              </w:rPr>
            </w:pPr>
          </w:p>
        </w:tc>
        <w:tc>
          <w:tcPr>
            <w:tcW w:w="372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75F8BC2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三、国防支出</w:t>
            </w:r>
          </w:p>
        </w:tc>
        <w:tc>
          <w:tcPr>
            <w:tcW w:w="114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453C0126">
            <w:pPr>
              <w:rPr>
                <w:rFonts w:hint="default" w:ascii="Calibri" w:hAnsi="Calibri" w:eastAsia="宋体" w:cs="Calibri"/>
                <w:i w:val="0"/>
                <w:iCs w:val="0"/>
                <w:color w:val="000000"/>
                <w:sz w:val="22"/>
                <w:szCs w:val="22"/>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3E523C75">
            <w:pPr>
              <w:rPr>
                <w:rFonts w:hint="default" w:ascii="Calibri" w:hAnsi="Calibri" w:eastAsia="宋体" w:cs="Calibri"/>
                <w:i w:val="0"/>
                <w:iCs w:val="0"/>
                <w:color w:val="000000"/>
                <w:sz w:val="22"/>
                <w:szCs w:val="22"/>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74D012D8">
            <w:pPr>
              <w:rPr>
                <w:rFonts w:hint="default" w:ascii="Calibri" w:hAnsi="Calibri" w:eastAsia="宋体" w:cs="Calibri"/>
                <w:i w:val="0"/>
                <w:iCs w:val="0"/>
                <w:color w:val="000000"/>
                <w:sz w:val="22"/>
                <w:szCs w:val="22"/>
                <w:u w:val="none"/>
              </w:rPr>
            </w:pPr>
          </w:p>
        </w:tc>
        <w:tc>
          <w:tcPr>
            <w:tcW w:w="172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6079D26D">
            <w:pPr>
              <w:rPr>
                <w:rFonts w:hint="default" w:ascii="Calibri" w:hAnsi="Calibri" w:eastAsia="宋体" w:cs="Calibri"/>
                <w:i w:val="0"/>
                <w:iCs w:val="0"/>
                <w:color w:val="000000"/>
                <w:sz w:val="22"/>
                <w:szCs w:val="22"/>
                <w:u w:val="none"/>
              </w:rPr>
            </w:pPr>
          </w:p>
        </w:tc>
      </w:tr>
      <w:tr w14:paraId="519B3B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4"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3C386017">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w:t>
            </w:r>
          </w:p>
        </w:tc>
        <w:tc>
          <w:tcPr>
            <w:tcW w:w="3236"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11D989B3">
            <w:pPr>
              <w:rPr>
                <w:rFonts w:hint="default" w:ascii="Calibri" w:hAnsi="Calibri" w:eastAsia="宋体" w:cs="Calibri"/>
                <w:i w:val="0"/>
                <w:iCs w:val="0"/>
                <w:color w:val="000000"/>
                <w:sz w:val="22"/>
                <w:szCs w:val="22"/>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347F9C3E">
            <w:pPr>
              <w:rPr>
                <w:rFonts w:hint="default" w:ascii="Calibri" w:hAnsi="Calibri" w:eastAsia="宋体" w:cs="Calibri"/>
                <w:i w:val="0"/>
                <w:iCs w:val="0"/>
                <w:color w:val="000000"/>
                <w:sz w:val="22"/>
                <w:szCs w:val="22"/>
                <w:u w:val="none"/>
              </w:rPr>
            </w:pPr>
          </w:p>
        </w:tc>
        <w:tc>
          <w:tcPr>
            <w:tcW w:w="372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55F3CE4D">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四、公共安全支出</w:t>
            </w:r>
          </w:p>
        </w:tc>
        <w:tc>
          <w:tcPr>
            <w:tcW w:w="114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2A1A856E">
            <w:pPr>
              <w:rPr>
                <w:rFonts w:hint="default" w:ascii="Calibri" w:hAnsi="Calibri" w:eastAsia="宋体" w:cs="Calibri"/>
                <w:i w:val="0"/>
                <w:iCs w:val="0"/>
                <w:color w:val="000000"/>
                <w:sz w:val="22"/>
                <w:szCs w:val="22"/>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19B6BF4D">
            <w:pPr>
              <w:rPr>
                <w:rFonts w:hint="default" w:ascii="Calibri" w:hAnsi="Calibri" w:eastAsia="宋体" w:cs="Calibri"/>
                <w:i w:val="0"/>
                <w:iCs w:val="0"/>
                <w:color w:val="000000"/>
                <w:sz w:val="22"/>
                <w:szCs w:val="22"/>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299F745B">
            <w:pPr>
              <w:rPr>
                <w:rFonts w:hint="default" w:ascii="Calibri" w:hAnsi="Calibri" w:eastAsia="宋体" w:cs="Calibri"/>
                <w:i w:val="0"/>
                <w:iCs w:val="0"/>
                <w:color w:val="000000"/>
                <w:sz w:val="22"/>
                <w:szCs w:val="22"/>
                <w:u w:val="none"/>
              </w:rPr>
            </w:pPr>
          </w:p>
        </w:tc>
        <w:tc>
          <w:tcPr>
            <w:tcW w:w="172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5E85B3B4">
            <w:pPr>
              <w:rPr>
                <w:rFonts w:hint="default" w:ascii="Calibri" w:hAnsi="Calibri" w:eastAsia="宋体" w:cs="Calibri"/>
                <w:i w:val="0"/>
                <w:iCs w:val="0"/>
                <w:color w:val="000000"/>
                <w:sz w:val="22"/>
                <w:szCs w:val="22"/>
                <w:u w:val="none"/>
              </w:rPr>
            </w:pPr>
          </w:p>
        </w:tc>
      </w:tr>
      <w:tr w14:paraId="6FF782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4"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35787386">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w:t>
            </w:r>
          </w:p>
        </w:tc>
        <w:tc>
          <w:tcPr>
            <w:tcW w:w="3236"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52AA43FB">
            <w:pPr>
              <w:rPr>
                <w:rFonts w:hint="default" w:ascii="Calibri" w:hAnsi="Calibri" w:eastAsia="宋体" w:cs="Calibri"/>
                <w:i w:val="0"/>
                <w:iCs w:val="0"/>
                <w:color w:val="000000"/>
                <w:sz w:val="22"/>
                <w:szCs w:val="22"/>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454E9160">
            <w:pPr>
              <w:rPr>
                <w:rFonts w:hint="default" w:ascii="Calibri" w:hAnsi="Calibri" w:eastAsia="宋体" w:cs="Calibri"/>
                <w:i w:val="0"/>
                <w:iCs w:val="0"/>
                <w:color w:val="000000"/>
                <w:sz w:val="22"/>
                <w:szCs w:val="22"/>
                <w:u w:val="none"/>
              </w:rPr>
            </w:pPr>
          </w:p>
        </w:tc>
        <w:tc>
          <w:tcPr>
            <w:tcW w:w="372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07F7608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五、教育支出</w:t>
            </w:r>
          </w:p>
        </w:tc>
        <w:tc>
          <w:tcPr>
            <w:tcW w:w="114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793DFB54">
            <w:pPr>
              <w:rPr>
                <w:rFonts w:hint="default" w:ascii="Calibri" w:hAnsi="Calibri" w:eastAsia="宋体" w:cs="Calibri"/>
                <w:i w:val="0"/>
                <w:iCs w:val="0"/>
                <w:color w:val="000000"/>
                <w:sz w:val="22"/>
                <w:szCs w:val="22"/>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1552F3CB">
            <w:pPr>
              <w:rPr>
                <w:rFonts w:hint="default" w:ascii="Calibri" w:hAnsi="Calibri" w:eastAsia="宋体" w:cs="Calibri"/>
                <w:i w:val="0"/>
                <w:iCs w:val="0"/>
                <w:color w:val="000000"/>
                <w:sz w:val="22"/>
                <w:szCs w:val="22"/>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5B078891">
            <w:pPr>
              <w:rPr>
                <w:rFonts w:hint="default" w:ascii="Calibri" w:hAnsi="Calibri" w:eastAsia="宋体" w:cs="Calibri"/>
                <w:i w:val="0"/>
                <w:iCs w:val="0"/>
                <w:color w:val="000000"/>
                <w:sz w:val="22"/>
                <w:szCs w:val="22"/>
                <w:u w:val="none"/>
              </w:rPr>
            </w:pPr>
          </w:p>
        </w:tc>
        <w:tc>
          <w:tcPr>
            <w:tcW w:w="172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1D7BE1A7">
            <w:pPr>
              <w:rPr>
                <w:rFonts w:hint="default" w:ascii="Calibri" w:hAnsi="Calibri" w:eastAsia="宋体" w:cs="Calibri"/>
                <w:i w:val="0"/>
                <w:iCs w:val="0"/>
                <w:color w:val="000000"/>
                <w:sz w:val="22"/>
                <w:szCs w:val="22"/>
                <w:u w:val="none"/>
              </w:rPr>
            </w:pPr>
          </w:p>
        </w:tc>
      </w:tr>
      <w:tr w14:paraId="0D2C73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4"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1AE69CA8">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w:t>
            </w:r>
          </w:p>
        </w:tc>
        <w:tc>
          <w:tcPr>
            <w:tcW w:w="3236"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1727D456">
            <w:pPr>
              <w:rPr>
                <w:rFonts w:hint="default" w:ascii="Calibri" w:hAnsi="Calibri" w:eastAsia="宋体" w:cs="Calibri"/>
                <w:i w:val="0"/>
                <w:iCs w:val="0"/>
                <w:color w:val="000000"/>
                <w:sz w:val="22"/>
                <w:szCs w:val="22"/>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3FA41C5A">
            <w:pPr>
              <w:rPr>
                <w:rFonts w:hint="default" w:ascii="Calibri" w:hAnsi="Calibri" w:eastAsia="宋体" w:cs="Calibri"/>
                <w:i w:val="0"/>
                <w:iCs w:val="0"/>
                <w:color w:val="000000"/>
                <w:sz w:val="22"/>
                <w:szCs w:val="22"/>
                <w:u w:val="none"/>
              </w:rPr>
            </w:pPr>
          </w:p>
        </w:tc>
        <w:tc>
          <w:tcPr>
            <w:tcW w:w="372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2D906B8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六、科学技术支出</w:t>
            </w:r>
          </w:p>
        </w:tc>
        <w:tc>
          <w:tcPr>
            <w:tcW w:w="114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25BEB08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510.00</w:t>
            </w:r>
          </w:p>
        </w:tc>
        <w:tc>
          <w:tcPr>
            <w:tcW w:w="150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27ED9FF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510.00</w:t>
            </w:r>
          </w:p>
        </w:tc>
        <w:tc>
          <w:tcPr>
            <w:tcW w:w="154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588DC2A5">
            <w:pPr>
              <w:rPr>
                <w:rFonts w:hint="default" w:ascii="Calibri" w:hAnsi="Calibri" w:eastAsia="宋体" w:cs="Calibri"/>
                <w:i w:val="0"/>
                <w:iCs w:val="0"/>
                <w:color w:val="000000"/>
                <w:sz w:val="22"/>
                <w:szCs w:val="22"/>
                <w:u w:val="none"/>
              </w:rPr>
            </w:pPr>
          </w:p>
        </w:tc>
        <w:tc>
          <w:tcPr>
            <w:tcW w:w="172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5B43989A">
            <w:pPr>
              <w:rPr>
                <w:rFonts w:hint="default" w:ascii="Calibri" w:hAnsi="Calibri" w:eastAsia="宋体" w:cs="Calibri"/>
                <w:i w:val="0"/>
                <w:iCs w:val="0"/>
                <w:color w:val="000000"/>
                <w:sz w:val="22"/>
                <w:szCs w:val="22"/>
                <w:u w:val="none"/>
              </w:rPr>
            </w:pPr>
          </w:p>
        </w:tc>
      </w:tr>
      <w:tr w14:paraId="2A985E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4"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2026C52A">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7</w:t>
            </w:r>
          </w:p>
        </w:tc>
        <w:tc>
          <w:tcPr>
            <w:tcW w:w="3236"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40B0788E">
            <w:pPr>
              <w:rPr>
                <w:rFonts w:hint="default" w:ascii="Calibri" w:hAnsi="Calibri" w:eastAsia="宋体" w:cs="Calibri"/>
                <w:i w:val="0"/>
                <w:iCs w:val="0"/>
                <w:color w:val="000000"/>
                <w:sz w:val="22"/>
                <w:szCs w:val="22"/>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2C692898">
            <w:pPr>
              <w:rPr>
                <w:rFonts w:hint="default" w:ascii="Calibri" w:hAnsi="Calibri" w:eastAsia="宋体" w:cs="Calibri"/>
                <w:i w:val="0"/>
                <w:iCs w:val="0"/>
                <w:color w:val="000000"/>
                <w:sz w:val="22"/>
                <w:szCs w:val="22"/>
                <w:u w:val="none"/>
              </w:rPr>
            </w:pPr>
          </w:p>
        </w:tc>
        <w:tc>
          <w:tcPr>
            <w:tcW w:w="372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30B5E5A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七、文化旅游体育与传媒支出</w:t>
            </w:r>
          </w:p>
        </w:tc>
        <w:tc>
          <w:tcPr>
            <w:tcW w:w="114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4E5BC550">
            <w:pPr>
              <w:rPr>
                <w:rFonts w:hint="default" w:ascii="Calibri" w:hAnsi="Calibri" w:eastAsia="宋体" w:cs="Calibri"/>
                <w:i w:val="0"/>
                <w:iCs w:val="0"/>
                <w:color w:val="000000"/>
                <w:sz w:val="22"/>
                <w:szCs w:val="22"/>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7D6F130F">
            <w:pPr>
              <w:rPr>
                <w:rFonts w:hint="default" w:ascii="Calibri" w:hAnsi="Calibri" w:eastAsia="宋体" w:cs="Calibri"/>
                <w:i w:val="0"/>
                <w:iCs w:val="0"/>
                <w:color w:val="000000"/>
                <w:sz w:val="22"/>
                <w:szCs w:val="22"/>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2B3607F6">
            <w:pPr>
              <w:rPr>
                <w:rFonts w:hint="default" w:ascii="Calibri" w:hAnsi="Calibri" w:eastAsia="宋体" w:cs="Calibri"/>
                <w:i w:val="0"/>
                <w:iCs w:val="0"/>
                <w:color w:val="000000"/>
                <w:sz w:val="22"/>
                <w:szCs w:val="22"/>
                <w:u w:val="none"/>
              </w:rPr>
            </w:pPr>
          </w:p>
        </w:tc>
        <w:tc>
          <w:tcPr>
            <w:tcW w:w="172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448F63FF">
            <w:pPr>
              <w:rPr>
                <w:rFonts w:hint="default" w:ascii="Calibri" w:hAnsi="Calibri" w:eastAsia="宋体" w:cs="Calibri"/>
                <w:i w:val="0"/>
                <w:iCs w:val="0"/>
                <w:color w:val="000000"/>
                <w:sz w:val="22"/>
                <w:szCs w:val="22"/>
                <w:u w:val="none"/>
              </w:rPr>
            </w:pPr>
          </w:p>
        </w:tc>
      </w:tr>
      <w:tr w14:paraId="4018BD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4"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23652D45">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w:t>
            </w:r>
          </w:p>
        </w:tc>
        <w:tc>
          <w:tcPr>
            <w:tcW w:w="3236"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078BB238">
            <w:pPr>
              <w:rPr>
                <w:rFonts w:hint="default" w:ascii="Calibri" w:hAnsi="Calibri" w:eastAsia="宋体" w:cs="Calibri"/>
                <w:i w:val="0"/>
                <w:iCs w:val="0"/>
                <w:color w:val="000000"/>
                <w:sz w:val="22"/>
                <w:szCs w:val="22"/>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2AD00574">
            <w:pPr>
              <w:rPr>
                <w:rFonts w:hint="default" w:ascii="Calibri" w:hAnsi="Calibri" w:eastAsia="宋体" w:cs="Calibri"/>
                <w:i w:val="0"/>
                <w:iCs w:val="0"/>
                <w:color w:val="000000"/>
                <w:sz w:val="22"/>
                <w:szCs w:val="22"/>
                <w:u w:val="none"/>
              </w:rPr>
            </w:pPr>
          </w:p>
        </w:tc>
        <w:tc>
          <w:tcPr>
            <w:tcW w:w="372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5D6C59ED">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八、社会保障和就业支出</w:t>
            </w:r>
          </w:p>
        </w:tc>
        <w:tc>
          <w:tcPr>
            <w:tcW w:w="114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0FBAE32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102.92</w:t>
            </w:r>
          </w:p>
        </w:tc>
        <w:tc>
          <w:tcPr>
            <w:tcW w:w="150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569A3B9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102.92</w:t>
            </w:r>
          </w:p>
        </w:tc>
        <w:tc>
          <w:tcPr>
            <w:tcW w:w="154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5497CA88">
            <w:pPr>
              <w:rPr>
                <w:rFonts w:hint="default" w:ascii="Calibri" w:hAnsi="Calibri" w:eastAsia="宋体" w:cs="Calibri"/>
                <w:i w:val="0"/>
                <w:iCs w:val="0"/>
                <w:color w:val="000000"/>
                <w:sz w:val="22"/>
                <w:szCs w:val="22"/>
                <w:u w:val="none"/>
              </w:rPr>
            </w:pPr>
          </w:p>
        </w:tc>
        <w:tc>
          <w:tcPr>
            <w:tcW w:w="172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46B04645">
            <w:pPr>
              <w:rPr>
                <w:rFonts w:hint="default" w:ascii="Calibri" w:hAnsi="Calibri" w:eastAsia="宋体" w:cs="Calibri"/>
                <w:i w:val="0"/>
                <w:iCs w:val="0"/>
                <w:color w:val="000000"/>
                <w:sz w:val="22"/>
                <w:szCs w:val="22"/>
                <w:u w:val="none"/>
              </w:rPr>
            </w:pPr>
          </w:p>
        </w:tc>
      </w:tr>
      <w:tr w14:paraId="27EC78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4"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20C4821D">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w:t>
            </w:r>
          </w:p>
        </w:tc>
        <w:tc>
          <w:tcPr>
            <w:tcW w:w="3236"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2D33AC57">
            <w:pPr>
              <w:rPr>
                <w:rFonts w:hint="default" w:ascii="Calibri" w:hAnsi="Calibri" w:eastAsia="宋体" w:cs="Calibri"/>
                <w:i w:val="0"/>
                <w:iCs w:val="0"/>
                <w:color w:val="000000"/>
                <w:sz w:val="22"/>
                <w:szCs w:val="22"/>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05D5AD8B">
            <w:pPr>
              <w:rPr>
                <w:rFonts w:hint="default" w:ascii="Calibri" w:hAnsi="Calibri" w:eastAsia="宋体" w:cs="Calibri"/>
                <w:i w:val="0"/>
                <w:iCs w:val="0"/>
                <w:color w:val="000000"/>
                <w:sz w:val="22"/>
                <w:szCs w:val="22"/>
                <w:u w:val="none"/>
              </w:rPr>
            </w:pPr>
          </w:p>
        </w:tc>
        <w:tc>
          <w:tcPr>
            <w:tcW w:w="372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7F2D63D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九、社会保险基金支出</w:t>
            </w:r>
          </w:p>
        </w:tc>
        <w:tc>
          <w:tcPr>
            <w:tcW w:w="114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0E5DDF4F">
            <w:pPr>
              <w:rPr>
                <w:rFonts w:hint="default" w:ascii="Calibri" w:hAnsi="Calibri" w:eastAsia="宋体" w:cs="Calibri"/>
                <w:i w:val="0"/>
                <w:iCs w:val="0"/>
                <w:color w:val="000000"/>
                <w:sz w:val="22"/>
                <w:szCs w:val="22"/>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3F60CCE5">
            <w:pPr>
              <w:rPr>
                <w:rFonts w:hint="default" w:ascii="Calibri" w:hAnsi="Calibri" w:eastAsia="宋体" w:cs="Calibri"/>
                <w:i w:val="0"/>
                <w:iCs w:val="0"/>
                <w:color w:val="000000"/>
                <w:sz w:val="22"/>
                <w:szCs w:val="22"/>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1A72CEED">
            <w:pPr>
              <w:rPr>
                <w:rFonts w:hint="default" w:ascii="Calibri" w:hAnsi="Calibri" w:eastAsia="宋体" w:cs="Calibri"/>
                <w:i w:val="0"/>
                <w:iCs w:val="0"/>
                <w:color w:val="000000"/>
                <w:sz w:val="22"/>
                <w:szCs w:val="22"/>
                <w:u w:val="none"/>
              </w:rPr>
            </w:pPr>
          </w:p>
        </w:tc>
        <w:tc>
          <w:tcPr>
            <w:tcW w:w="172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3CBCF48E">
            <w:pPr>
              <w:rPr>
                <w:rFonts w:hint="default" w:ascii="Calibri" w:hAnsi="Calibri" w:eastAsia="宋体" w:cs="Calibri"/>
                <w:i w:val="0"/>
                <w:iCs w:val="0"/>
                <w:color w:val="000000"/>
                <w:sz w:val="22"/>
                <w:szCs w:val="22"/>
                <w:u w:val="none"/>
              </w:rPr>
            </w:pPr>
          </w:p>
        </w:tc>
      </w:tr>
      <w:tr w14:paraId="39C580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4"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6E58FDEC">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w:t>
            </w:r>
          </w:p>
        </w:tc>
        <w:tc>
          <w:tcPr>
            <w:tcW w:w="3236"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4F244721">
            <w:pPr>
              <w:rPr>
                <w:rFonts w:hint="default" w:ascii="Calibri" w:hAnsi="Calibri" w:eastAsia="宋体" w:cs="Calibri"/>
                <w:i w:val="0"/>
                <w:iCs w:val="0"/>
                <w:color w:val="000000"/>
                <w:sz w:val="22"/>
                <w:szCs w:val="22"/>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0CBC7487">
            <w:pPr>
              <w:rPr>
                <w:rFonts w:hint="default" w:ascii="Calibri" w:hAnsi="Calibri" w:eastAsia="宋体" w:cs="Calibri"/>
                <w:i w:val="0"/>
                <w:iCs w:val="0"/>
                <w:color w:val="000000"/>
                <w:sz w:val="22"/>
                <w:szCs w:val="22"/>
                <w:u w:val="none"/>
              </w:rPr>
            </w:pPr>
          </w:p>
        </w:tc>
        <w:tc>
          <w:tcPr>
            <w:tcW w:w="372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531EABED">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十、卫生健康支出</w:t>
            </w:r>
          </w:p>
        </w:tc>
        <w:tc>
          <w:tcPr>
            <w:tcW w:w="114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70EBC33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57.08</w:t>
            </w:r>
          </w:p>
        </w:tc>
        <w:tc>
          <w:tcPr>
            <w:tcW w:w="150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324241E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57.08</w:t>
            </w:r>
          </w:p>
        </w:tc>
        <w:tc>
          <w:tcPr>
            <w:tcW w:w="154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4062B215">
            <w:pPr>
              <w:rPr>
                <w:rFonts w:hint="default" w:ascii="Calibri" w:hAnsi="Calibri" w:eastAsia="宋体" w:cs="Calibri"/>
                <w:i w:val="0"/>
                <w:iCs w:val="0"/>
                <w:color w:val="000000"/>
                <w:sz w:val="22"/>
                <w:szCs w:val="22"/>
                <w:u w:val="none"/>
              </w:rPr>
            </w:pPr>
          </w:p>
        </w:tc>
        <w:tc>
          <w:tcPr>
            <w:tcW w:w="172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41359692">
            <w:pPr>
              <w:rPr>
                <w:rFonts w:hint="default" w:ascii="Calibri" w:hAnsi="Calibri" w:eastAsia="宋体" w:cs="Calibri"/>
                <w:i w:val="0"/>
                <w:iCs w:val="0"/>
                <w:color w:val="000000"/>
                <w:sz w:val="22"/>
                <w:szCs w:val="22"/>
                <w:u w:val="none"/>
              </w:rPr>
            </w:pPr>
          </w:p>
        </w:tc>
      </w:tr>
      <w:tr w14:paraId="397FC8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4"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3B29BB41">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w:t>
            </w:r>
          </w:p>
        </w:tc>
        <w:tc>
          <w:tcPr>
            <w:tcW w:w="3236"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66801A9C">
            <w:pPr>
              <w:rPr>
                <w:rFonts w:hint="default" w:ascii="Calibri" w:hAnsi="Calibri" w:eastAsia="宋体" w:cs="Calibri"/>
                <w:i w:val="0"/>
                <w:iCs w:val="0"/>
                <w:color w:val="000000"/>
                <w:sz w:val="22"/>
                <w:szCs w:val="22"/>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1F20986B">
            <w:pPr>
              <w:rPr>
                <w:rFonts w:hint="default" w:ascii="Calibri" w:hAnsi="Calibri" w:eastAsia="宋体" w:cs="Calibri"/>
                <w:i w:val="0"/>
                <w:iCs w:val="0"/>
                <w:color w:val="000000"/>
                <w:sz w:val="22"/>
                <w:szCs w:val="22"/>
                <w:u w:val="none"/>
              </w:rPr>
            </w:pPr>
          </w:p>
        </w:tc>
        <w:tc>
          <w:tcPr>
            <w:tcW w:w="372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4FAA501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十一、节能环保支出</w:t>
            </w:r>
          </w:p>
        </w:tc>
        <w:tc>
          <w:tcPr>
            <w:tcW w:w="114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15FA493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2450.00</w:t>
            </w:r>
          </w:p>
        </w:tc>
        <w:tc>
          <w:tcPr>
            <w:tcW w:w="150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1CE88CD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2450.00</w:t>
            </w:r>
          </w:p>
        </w:tc>
        <w:tc>
          <w:tcPr>
            <w:tcW w:w="154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0DF5BDCB">
            <w:pPr>
              <w:rPr>
                <w:rFonts w:hint="default" w:ascii="Calibri" w:hAnsi="Calibri" w:eastAsia="宋体" w:cs="Calibri"/>
                <w:i w:val="0"/>
                <w:iCs w:val="0"/>
                <w:color w:val="000000"/>
                <w:sz w:val="22"/>
                <w:szCs w:val="22"/>
                <w:u w:val="none"/>
              </w:rPr>
            </w:pPr>
          </w:p>
        </w:tc>
        <w:tc>
          <w:tcPr>
            <w:tcW w:w="172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55689457">
            <w:pPr>
              <w:rPr>
                <w:rFonts w:hint="default" w:ascii="Calibri" w:hAnsi="Calibri" w:eastAsia="宋体" w:cs="Calibri"/>
                <w:i w:val="0"/>
                <w:iCs w:val="0"/>
                <w:color w:val="000000"/>
                <w:sz w:val="22"/>
                <w:szCs w:val="22"/>
                <w:u w:val="none"/>
              </w:rPr>
            </w:pPr>
          </w:p>
        </w:tc>
      </w:tr>
      <w:tr w14:paraId="292298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4"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679318D3">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12</w:t>
            </w:r>
          </w:p>
        </w:tc>
        <w:tc>
          <w:tcPr>
            <w:tcW w:w="3236"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4E0CC038">
            <w:pPr>
              <w:rPr>
                <w:rFonts w:hint="default" w:ascii="Calibri" w:hAnsi="Calibri" w:eastAsia="宋体" w:cs="Calibri"/>
                <w:i w:val="0"/>
                <w:iCs w:val="0"/>
                <w:color w:val="000000"/>
                <w:sz w:val="22"/>
                <w:szCs w:val="22"/>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5F36909D">
            <w:pPr>
              <w:rPr>
                <w:rFonts w:hint="default" w:ascii="Calibri" w:hAnsi="Calibri" w:eastAsia="宋体" w:cs="Calibri"/>
                <w:i w:val="0"/>
                <w:iCs w:val="0"/>
                <w:color w:val="000000"/>
                <w:sz w:val="22"/>
                <w:szCs w:val="22"/>
                <w:u w:val="none"/>
              </w:rPr>
            </w:pPr>
          </w:p>
        </w:tc>
        <w:tc>
          <w:tcPr>
            <w:tcW w:w="372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5ADAC3F8">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十二、城乡社区支出</w:t>
            </w:r>
          </w:p>
        </w:tc>
        <w:tc>
          <w:tcPr>
            <w:tcW w:w="114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21EAC64D">
            <w:pPr>
              <w:rPr>
                <w:rFonts w:hint="default" w:ascii="Calibri" w:hAnsi="Calibri" w:eastAsia="宋体" w:cs="Calibri"/>
                <w:i w:val="0"/>
                <w:iCs w:val="0"/>
                <w:color w:val="000000"/>
                <w:sz w:val="22"/>
                <w:szCs w:val="22"/>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581E8802">
            <w:pPr>
              <w:rPr>
                <w:rFonts w:hint="default" w:ascii="Calibri" w:hAnsi="Calibri" w:eastAsia="宋体" w:cs="Calibri"/>
                <w:i w:val="0"/>
                <w:iCs w:val="0"/>
                <w:color w:val="000000"/>
                <w:sz w:val="22"/>
                <w:szCs w:val="22"/>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658F97F7">
            <w:pPr>
              <w:rPr>
                <w:rFonts w:hint="default" w:ascii="Calibri" w:hAnsi="Calibri" w:eastAsia="宋体" w:cs="Calibri"/>
                <w:i w:val="0"/>
                <w:iCs w:val="0"/>
                <w:color w:val="000000"/>
                <w:sz w:val="22"/>
                <w:szCs w:val="22"/>
                <w:u w:val="none"/>
              </w:rPr>
            </w:pPr>
          </w:p>
        </w:tc>
        <w:tc>
          <w:tcPr>
            <w:tcW w:w="172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38D3F896">
            <w:pPr>
              <w:rPr>
                <w:rFonts w:hint="default" w:ascii="Calibri" w:hAnsi="Calibri" w:eastAsia="宋体" w:cs="Calibri"/>
                <w:i w:val="0"/>
                <w:iCs w:val="0"/>
                <w:color w:val="000000"/>
                <w:sz w:val="22"/>
                <w:szCs w:val="22"/>
                <w:u w:val="none"/>
              </w:rPr>
            </w:pPr>
          </w:p>
        </w:tc>
      </w:tr>
      <w:tr w14:paraId="5438E5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4"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0B890767">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13</w:t>
            </w:r>
          </w:p>
        </w:tc>
        <w:tc>
          <w:tcPr>
            <w:tcW w:w="3236"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0D7C4EF2">
            <w:pPr>
              <w:rPr>
                <w:rFonts w:hint="default" w:ascii="Calibri" w:hAnsi="Calibri" w:eastAsia="宋体" w:cs="Calibri"/>
                <w:i w:val="0"/>
                <w:iCs w:val="0"/>
                <w:color w:val="000000"/>
                <w:sz w:val="22"/>
                <w:szCs w:val="22"/>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66D2EAA5">
            <w:pPr>
              <w:rPr>
                <w:rFonts w:hint="default" w:ascii="Calibri" w:hAnsi="Calibri" w:eastAsia="宋体" w:cs="Calibri"/>
                <w:i w:val="0"/>
                <w:iCs w:val="0"/>
                <w:color w:val="000000"/>
                <w:sz w:val="22"/>
                <w:szCs w:val="22"/>
                <w:u w:val="none"/>
              </w:rPr>
            </w:pPr>
          </w:p>
        </w:tc>
        <w:tc>
          <w:tcPr>
            <w:tcW w:w="372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4EE85A0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十三、农林水支出</w:t>
            </w:r>
          </w:p>
        </w:tc>
        <w:tc>
          <w:tcPr>
            <w:tcW w:w="114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720C2BA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29108.48</w:t>
            </w:r>
          </w:p>
        </w:tc>
        <w:tc>
          <w:tcPr>
            <w:tcW w:w="150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01F1B790">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29108.48</w:t>
            </w:r>
          </w:p>
        </w:tc>
        <w:tc>
          <w:tcPr>
            <w:tcW w:w="154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4FB6A4F9">
            <w:pPr>
              <w:rPr>
                <w:rFonts w:hint="default" w:ascii="Calibri" w:hAnsi="Calibri" w:eastAsia="宋体" w:cs="Calibri"/>
                <w:i w:val="0"/>
                <w:iCs w:val="0"/>
                <w:color w:val="000000"/>
                <w:sz w:val="22"/>
                <w:szCs w:val="22"/>
                <w:u w:val="none"/>
              </w:rPr>
            </w:pPr>
          </w:p>
        </w:tc>
        <w:tc>
          <w:tcPr>
            <w:tcW w:w="172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3958AD54">
            <w:pPr>
              <w:rPr>
                <w:rFonts w:hint="default" w:ascii="Calibri" w:hAnsi="Calibri" w:eastAsia="宋体" w:cs="Calibri"/>
                <w:i w:val="0"/>
                <w:iCs w:val="0"/>
                <w:color w:val="000000"/>
                <w:sz w:val="22"/>
                <w:szCs w:val="22"/>
                <w:u w:val="none"/>
              </w:rPr>
            </w:pPr>
          </w:p>
        </w:tc>
      </w:tr>
      <w:tr w14:paraId="1E0987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4"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440ACAD1">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14</w:t>
            </w:r>
          </w:p>
        </w:tc>
        <w:tc>
          <w:tcPr>
            <w:tcW w:w="3236"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3D3A0A8E">
            <w:pPr>
              <w:rPr>
                <w:rFonts w:hint="default" w:ascii="Calibri" w:hAnsi="Calibri" w:eastAsia="宋体" w:cs="Calibri"/>
                <w:i w:val="0"/>
                <w:iCs w:val="0"/>
                <w:color w:val="000000"/>
                <w:sz w:val="22"/>
                <w:szCs w:val="22"/>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091C95B0">
            <w:pPr>
              <w:rPr>
                <w:rFonts w:hint="default" w:ascii="Calibri" w:hAnsi="Calibri" w:eastAsia="宋体" w:cs="Calibri"/>
                <w:i w:val="0"/>
                <w:iCs w:val="0"/>
                <w:color w:val="000000"/>
                <w:sz w:val="22"/>
                <w:szCs w:val="22"/>
                <w:u w:val="none"/>
              </w:rPr>
            </w:pPr>
          </w:p>
        </w:tc>
        <w:tc>
          <w:tcPr>
            <w:tcW w:w="372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5C71893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十四、交通运输支出</w:t>
            </w:r>
          </w:p>
        </w:tc>
        <w:tc>
          <w:tcPr>
            <w:tcW w:w="114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5AF2C54C">
            <w:pPr>
              <w:rPr>
                <w:rFonts w:hint="default" w:ascii="Calibri" w:hAnsi="Calibri" w:eastAsia="宋体" w:cs="Calibri"/>
                <w:i w:val="0"/>
                <w:iCs w:val="0"/>
                <w:color w:val="000000"/>
                <w:sz w:val="22"/>
                <w:szCs w:val="22"/>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2CD917F0">
            <w:pPr>
              <w:rPr>
                <w:rFonts w:hint="default" w:ascii="Calibri" w:hAnsi="Calibri" w:eastAsia="宋体" w:cs="Calibri"/>
                <w:i w:val="0"/>
                <w:iCs w:val="0"/>
                <w:color w:val="000000"/>
                <w:sz w:val="22"/>
                <w:szCs w:val="22"/>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12A2B4EF">
            <w:pPr>
              <w:rPr>
                <w:rFonts w:hint="default" w:ascii="Calibri" w:hAnsi="Calibri" w:eastAsia="宋体" w:cs="Calibri"/>
                <w:i w:val="0"/>
                <w:iCs w:val="0"/>
                <w:color w:val="000000"/>
                <w:sz w:val="22"/>
                <w:szCs w:val="22"/>
                <w:u w:val="none"/>
              </w:rPr>
            </w:pPr>
          </w:p>
        </w:tc>
        <w:tc>
          <w:tcPr>
            <w:tcW w:w="172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78311ED6">
            <w:pPr>
              <w:rPr>
                <w:rFonts w:hint="default" w:ascii="Calibri" w:hAnsi="Calibri" w:eastAsia="宋体" w:cs="Calibri"/>
                <w:i w:val="0"/>
                <w:iCs w:val="0"/>
                <w:color w:val="000000"/>
                <w:sz w:val="22"/>
                <w:szCs w:val="22"/>
                <w:u w:val="none"/>
              </w:rPr>
            </w:pPr>
          </w:p>
        </w:tc>
      </w:tr>
      <w:tr w14:paraId="17367A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4"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59A831CD">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15</w:t>
            </w:r>
          </w:p>
        </w:tc>
        <w:tc>
          <w:tcPr>
            <w:tcW w:w="3236"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3BCC32A7">
            <w:pPr>
              <w:rPr>
                <w:rFonts w:hint="default" w:ascii="Calibri" w:hAnsi="Calibri" w:eastAsia="宋体" w:cs="Calibri"/>
                <w:i w:val="0"/>
                <w:iCs w:val="0"/>
                <w:color w:val="000000"/>
                <w:sz w:val="22"/>
                <w:szCs w:val="22"/>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76EC88C7">
            <w:pPr>
              <w:rPr>
                <w:rFonts w:hint="default" w:ascii="Calibri" w:hAnsi="Calibri" w:eastAsia="宋体" w:cs="Calibri"/>
                <w:i w:val="0"/>
                <w:iCs w:val="0"/>
                <w:color w:val="000000"/>
                <w:sz w:val="22"/>
                <w:szCs w:val="22"/>
                <w:u w:val="none"/>
              </w:rPr>
            </w:pPr>
          </w:p>
        </w:tc>
        <w:tc>
          <w:tcPr>
            <w:tcW w:w="372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1E7DF69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十五、资源勘探工业信息等支出</w:t>
            </w:r>
          </w:p>
        </w:tc>
        <w:tc>
          <w:tcPr>
            <w:tcW w:w="114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237BF878">
            <w:pPr>
              <w:rPr>
                <w:rFonts w:hint="default" w:ascii="Calibri" w:hAnsi="Calibri" w:eastAsia="宋体" w:cs="Calibri"/>
                <w:i w:val="0"/>
                <w:iCs w:val="0"/>
                <w:color w:val="000000"/>
                <w:sz w:val="22"/>
                <w:szCs w:val="22"/>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52341197">
            <w:pPr>
              <w:rPr>
                <w:rFonts w:hint="default" w:ascii="Calibri" w:hAnsi="Calibri" w:eastAsia="宋体" w:cs="Calibri"/>
                <w:i w:val="0"/>
                <w:iCs w:val="0"/>
                <w:color w:val="000000"/>
                <w:sz w:val="22"/>
                <w:szCs w:val="22"/>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4BA71966">
            <w:pPr>
              <w:rPr>
                <w:rFonts w:hint="default" w:ascii="Calibri" w:hAnsi="Calibri" w:eastAsia="宋体" w:cs="Calibri"/>
                <w:i w:val="0"/>
                <w:iCs w:val="0"/>
                <w:color w:val="000000"/>
                <w:sz w:val="22"/>
                <w:szCs w:val="22"/>
                <w:u w:val="none"/>
              </w:rPr>
            </w:pPr>
          </w:p>
        </w:tc>
        <w:tc>
          <w:tcPr>
            <w:tcW w:w="172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2203119A">
            <w:pPr>
              <w:rPr>
                <w:rFonts w:hint="default" w:ascii="Calibri" w:hAnsi="Calibri" w:eastAsia="宋体" w:cs="Calibri"/>
                <w:i w:val="0"/>
                <w:iCs w:val="0"/>
                <w:color w:val="000000"/>
                <w:sz w:val="22"/>
                <w:szCs w:val="22"/>
                <w:u w:val="none"/>
              </w:rPr>
            </w:pPr>
          </w:p>
        </w:tc>
      </w:tr>
      <w:tr w14:paraId="2E0489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4"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59ED4B52">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16</w:t>
            </w:r>
          </w:p>
        </w:tc>
        <w:tc>
          <w:tcPr>
            <w:tcW w:w="3236"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3CADBF0D">
            <w:pPr>
              <w:rPr>
                <w:rFonts w:hint="default" w:ascii="Calibri" w:hAnsi="Calibri" w:eastAsia="宋体" w:cs="Calibri"/>
                <w:i w:val="0"/>
                <w:iCs w:val="0"/>
                <w:color w:val="000000"/>
                <w:sz w:val="22"/>
                <w:szCs w:val="22"/>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49E32515">
            <w:pPr>
              <w:rPr>
                <w:rFonts w:hint="default" w:ascii="Calibri" w:hAnsi="Calibri" w:eastAsia="宋体" w:cs="Calibri"/>
                <w:i w:val="0"/>
                <w:iCs w:val="0"/>
                <w:color w:val="000000"/>
                <w:sz w:val="22"/>
                <w:szCs w:val="22"/>
                <w:u w:val="none"/>
              </w:rPr>
            </w:pPr>
          </w:p>
        </w:tc>
        <w:tc>
          <w:tcPr>
            <w:tcW w:w="372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6B37511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十六、商业服务业等支出</w:t>
            </w:r>
          </w:p>
        </w:tc>
        <w:tc>
          <w:tcPr>
            <w:tcW w:w="114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767E0EAD">
            <w:pPr>
              <w:rPr>
                <w:rFonts w:hint="default" w:ascii="Calibri" w:hAnsi="Calibri" w:eastAsia="宋体" w:cs="Calibri"/>
                <w:i w:val="0"/>
                <w:iCs w:val="0"/>
                <w:color w:val="000000"/>
                <w:sz w:val="22"/>
                <w:szCs w:val="22"/>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62BF9CF9">
            <w:pPr>
              <w:rPr>
                <w:rFonts w:hint="default" w:ascii="Calibri" w:hAnsi="Calibri" w:eastAsia="宋体" w:cs="Calibri"/>
                <w:i w:val="0"/>
                <w:iCs w:val="0"/>
                <w:color w:val="000000"/>
                <w:sz w:val="22"/>
                <w:szCs w:val="22"/>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1C479D43">
            <w:pPr>
              <w:rPr>
                <w:rFonts w:hint="default" w:ascii="Calibri" w:hAnsi="Calibri" w:eastAsia="宋体" w:cs="Calibri"/>
                <w:i w:val="0"/>
                <w:iCs w:val="0"/>
                <w:color w:val="000000"/>
                <w:sz w:val="22"/>
                <w:szCs w:val="22"/>
                <w:u w:val="none"/>
              </w:rPr>
            </w:pPr>
          </w:p>
        </w:tc>
        <w:tc>
          <w:tcPr>
            <w:tcW w:w="172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05D38DA4">
            <w:pPr>
              <w:rPr>
                <w:rFonts w:hint="default" w:ascii="Calibri" w:hAnsi="Calibri" w:eastAsia="宋体" w:cs="Calibri"/>
                <w:i w:val="0"/>
                <w:iCs w:val="0"/>
                <w:color w:val="000000"/>
                <w:sz w:val="22"/>
                <w:szCs w:val="22"/>
                <w:u w:val="none"/>
              </w:rPr>
            </w:pPr>
          </w:p>
        </w:tc>
      </w:tr>
      <w:tr w14:paraId="3D1566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4"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2BC1160C">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17</w:t>
            </w:r>
          </w:p>
        </w:tc>
        <w:tc>
          <w:tcPr>
            <w:tcW w:w="3236"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2661A764">
            <w:pPr>
              <w:rPr>
                <w:rFonts w:hint="default" w:ascii="Calibri" w:hAnsi="Calibri" w:eastAsia="宋体" w:cs="Calibri"/>
                <w:i w:val="0"/>
                <w:iCs w:val="0"/>
                <w:color w:val="000000"/>
                <w:sz w:val="22"/>
                <w:szCs w:val="22"/>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7A5E09C2">
            <w:pPr>
              <w:rPr>
                <w:rFonts w:hint="default" w:ascii="Calibri" w:hAnsi="Calibri" w:eastAsia="宋体" w:cs="Calibri"/>
                <w:i w:val="0"/>
                <w:iCs w:val="0"/>
                <w:color w:val="000000"/>
                <w:sz w:val="22"/>
                <w:szCs w:val="22"/>
                <w:u w:val="none"/>
              </w:rPr>
            </w:pPr>
          </w:p>
        </w:tc>
        <w:tc>
          <w:tcPr>
            <w:tcW w:w="372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32901A2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十七、金融支出</w:t>
            </w:r>
          </w:p>
        </w:tc>
        <w:tc>
          <w:tcPr>
            <w:tcW w:w="114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114BA316">
            <w:pPr>
              <w:rPr>
                <w:rFonts w:hint="default" w:ascii="Calibri" w:hAnsi="Calibri" w:eastAsia="宋体" w:cs="Calibri"/>
                <w:i w:val="0"/>
                <w:iCs w:val="0"/>
                <w:color w:val="000000"/>
                <w:sz w:val="22"/>
                <w:szCs w:val="22"/>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563AD437">
            <w:pPr>
              <w:rPr>
                <w:rFonts w:hint="default" w:ascii="Calibri" w:hAnsi="Calibri" w:eastAsia="宋体" w:cs="Calibri"/>
                <w:i w:val="0"/>
                <w:iCs w:val="0"/>
                <w:color w:val="000000"/>
                <w:sz w:val="22"/>
                <w:szCs w:val="22"/>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139D9962">
            <w:pPr>
              <w:rPr>
                <w:rFonts w:hint="default" w:ascii="Calibri" w:hAnsi="Calibri" w:eastAsia="宋体" w:cs="Calibri"/>
                <w:i w:val="0"/>
                <w:iCs w:val="0"/>
                <w:color w:val="000000"/>
                <w:sz w:val="22"/>
                <w:szCs w:val="22"/>
                <w:u w:val="none"/>
              </w:rPr>
            </w:pPr>
          </w:p>
        </w:tc>
        <w:tc>
          <w:tcPr>
            <w:tcW w:w="172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1E70B63B">
            <w:pPr>
              <w:rPr>
                <w:rFonts w:hint="default" w:ascii="Calibri" w:hAnsi="Calibri" w:eastAsia="宋体" w:cs="Calibri"/>
                <w:i w:val="0"/>
                <w:iCs w:val="0"/>
                <w:color w:val="000000"/>
                <w:sz w:val="22"/>
                <w:szCs w:val="22"/>
                <w:u w:val="none"/>
              </w:rPr>
            </w:pPr>
          </w:p>
        </w:tc>
      </w:tr>
      <w:tr w14:paraId="27EB43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4"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6CBD4AB9">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18</w:t>
            </w:r>
          </w:p>
        </w:tc>
        <w:tc>
          <w:tcPr>
            <w:tcW w:w="3236"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4FAE2DD8">
            <w:pPr>
              <w:rPr>
                <w:rFonts w:hint="default" w:ascii="Calibri" w:hAnsi="Calibri" w:eastAsia="宋体" w:cs="Calibri"/>
                <w:i w:val="0"/>
                <w:iCs w:val="0"/>
                <w:color w:val="000000"/>
                <w:sz w:val="22"/>
                <w:szCs w:val="22"/>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4903EB8D">
            <w:pPr>
              <w:rPr>
                <w:rFonts w:hint="default" w:ascii="Calibri" w:hAnsi="Calibri" w:eastAsia="宋体" w:cs="Calibri"/>
                <w:i w:val="0"/>
                <w:iCs w:val="0"/>
                <w:color w:val="000000"/>
                <w:sz w:val="22"/>
                <w:szCs w:val="22"/>
                <w:u w:val="none"/>
              </w:rPr>
            </w:pPr>
          </w:p>
        </w:tc>
        <w:tc>
          <w:tcPr>
            <w:tcW w:w="372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3DEF4B38">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十八、援助其他地区支出</w:t>
            </w:r>
          </w:p>
        </w:tc>
        <w:tc>
          <w:tcPr>
            <w:tcW w:w="114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02DD3498">
            <w:pPr>
              <w:rPr>
                <w:rFonts w:hint="default" w:ascii="Calibri" w:hAnsi="Calibri" w:eastAsia="宋体" w:cs="Calibri"/>
                <w:i w:val="0"/>
                <w:iCs w:val="0"/>
                <w:color w:val="000000"/>
                <w:sz w:val="22"/>
                <w:szCs w:val="22"/>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07B416F2">
            <w:pPr>
              <w:rPr>
                <w:rFonts w:hint="default" w:ascii="Calibri" w:hAnsi="Calibri" w:eastAsia="宋体" w:cs="Calibri"/>
                <w:i w:val="0"/>
                <w:iCs w:val="0"/>
                <w:color w:val="000000"/>
                <w:sz w:val="22"/>
                <w:szCs w:val="22"/>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371430B2">
            <w:pPr>
              <w:rPr>
                <w:rFonts w:hint="default" w:ascii="Calibri" w:hAnsi="Calibri" w:eastAsia="宋体" w:cs="Calibri"/>
                <w:i w:val="0"/>
                <w:iCs w:val="0"/>
                <w:color w:val="000000"/>
                <w:sz w:val="22"/>
                <w:szCs w:val="22"/>
                <w:u w:val="none"/>
              </w:rPr>
            </w:pPr>
          </w:p>
        </w:tc>
        <w:tc>
          <w:tcPr>
            <w:tcW w:w="172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4AB2EF0B">
            <w:pPr>
              <w:rPr>
                <w:rFonts w:hint="default" w:ascii="Calibri" w:hAnsi="Calibri" w:eastAsia="宋体" w:cs="Calibri"/>
                <w:i w:val="0"/>
                <w:iCs w:val="0"/>
                <w:color w:val="000000"/>
                <w:sz w:val="22"/>
                <w:szCs w:val="22"/>
                <w:u w:val="none"/>
              </w:rPr>
            </w:pPr>
          </w:p>
        </w:tc>
      </w:tr>
      <w:tr w14:paraId="03AF7A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4"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72C285B8">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19</w:t>
            </w:r>
          </w:p>
        </w:tc>
        <w:tc>
          <w:tcPr>
            <w:tcW w:w="3236"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6BEC8930">
            <w:pPr>
              <w:rPr>
                <w:rFonts w:hint="default" w:ascii="Calibri" w:hAnsi="Calibri" w:eastAsia="宋体" w:cs="Calibri"/>
                <w:i w:val="0"/>
                <w:iCs w:val="0"/>
                <w:color w:val="000000"/>
                <w:sz w:val="22"/>
                <w:szCs w:val="22"/>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698C92E3">
            <w:pPr>
              <w:rPr>
                <w:rFonts w:hint="default" w:ascii="Calibri" w:hAnsi="Calibri" w:eastAsia="宋体" w:cs="Calibri"/>
                <w:i w:val="0"/>
                <w:iCs w:val="0"/>
                <w:color w:val="000000"/>
                <w:sz w:val="22"/>
                <w:szCs w:val="22"/>
                <w:u w:val="none"/>
              </w:rPr>
            </w:pPr>
          </w:p>
        </w:tc>
        <w:tc>
          <w:tcPr>
            <w:tcW w:w="372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022C419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十九、自然资源海洋气象等支出</w:t>
            </w:r>
          </w:p>
        </w:tc>
        <w:tc>
          <w:tcPr>
            <w:tcW w:w="114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18473015">
            <w:pPr>
              <w:rPr>
                <w:rFonts w:hint="default" w:ascii="Calibri" w:hAnsi="Calibri" w:eastAsia="宋体" w:cs="Calibri"/>
                <w:i w:val="0"/>
                <w:iCs w:val="0"/>
                <w:color w:val="000000"/>
                <w:sz w:val="22"/>
                <w:szCs w:val="22"/>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46FBA99B">
            <w:pPr>
              <w:rPr>
                <w:rFonts w:hint="default" w:ascii="Calibri" w:hAnsi="Calibri" w:eastAsia="宋体" w:cs="Calibri"/>
                <w:i w:val="0"/>
                <w:iCs w:val="0"/>
                <w:color w:val="000000"/>
                <w:sz w:val="22"/>
                <w:szCs w:val="22"/>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56A233B8">
            <w:pPr>
              <w:rPr>
                <w:rFonts w:hint="default" w:ascii="Calibri" w:hAnsi="Calibri" w:eastAsia="宋体" w:cs="Calibri"/>
                <w:i w:val="0"/>
                <w:iCs w:val="0"/>
                <w:color w:val="000000"/>
                <w:sz w:val="22"/>
                <w:szCs w:val="22"/>
                <w:u w:val="none"/>
              </w:rPr>
            </w:pPr>
          </w:p>
        </w:tc>
        <w:tc>
          <w:tcPr>
            <w:tcW w:w="172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4CBDECF5">
            <w:pPr>
              <w:rPr>
                <w:rFonts w:hint="default" w:ascii="Calibri" w:hAnsi="Calibri" w:eastAsia="宋体" w:cs="Calibri"/>
                <w:i w:val="0"/>
                <w:iCs w:val="0"/>
                <w:color w:val="000000"/>
                <w:sz w:val="22"/>
                <w:szCs w:val="22"/>
                <w:u w:val="none"/>
              </w:rPr>
            </w:pPr>
          </w:p>
        </w:tc>
      </w:tr>
      <w:tr w14:paraId="0755EC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4"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3AF1D7F8">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w:t>
            </w:r>
          </w:p>
        </w:tc>
        <w:tc>
          <w:tcPr>
            <w:tcW w:w="3236"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17D91149">
            <w:pPr>
              <w:rPr>
                <w:rFonts w:hint="default" w:ascii="Calibri" w:hAnsi="Calibri" w:eastAsia="宋体" w:cs="Calibri"/>
                <w:i w:val="0"/>
                <w:iCs w:val="0"/>
                <w:color w:val="000000"/>
                <w:sz w:val="22"/>
                <w:szCs w:val="22"/>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53D8E27E">
            <w:pPr>
              <w:rPr>
                <w:rFonts w:hint="default" w:ascii="Calibri" w:hAnsi="Calibri" w:eastAsia="宋体" w:cs="Calibri"/>
                <w:i w:val="0"/>
                <w:iCs w:val="0"/>
                <w:color w:val="000000"/>
                <w:sz w:val="22"/>
                <w:szCs w:val="22"/>
                <w:u w:val="none"/>
              </w:rPr>
            </w:pPr>
          </w:p>
        </w:tc>
        <w:tc>
          <w:tcPr>
            <w:tcW w:w="372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643F786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二十、住房保障支出</w:t>
            </w:r>
          </w:p>
        </w:tc>
        <w:tc>
          <w:tcPr>
            <w:tcW w:w="114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69A903F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62.14</w:t>
            </w:r>
          </w:p>
        </w:tc>
        <w:tc>
          <w:tcPr>
            <w:tcW w:w="150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6320D17C">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62.14</w:t>
            </w:r>
          </w:p>
        </w:tc>
        <w:tc>
          <w:tcPr>
            <w:tcW w:w="154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5E004D33">
            <w:pPr>
              <w:rPr>
                <w:rFonts w:hint="default" w:ascii="Calibri" w:hAnsi="Calibri" w:eastAsia="宋体" w:cs="Calibri"/>
                <w:i w:val="0"/>
                <w:iCs w:val="0"/>
                <w:color w:val="000000"/>
                <w:sz w:val="22"/>
                <w:szCs w:val="22"/>
                <w:u w:val="none"/>
              </w:rPr>
            </w:pPr>
          </w:p>
        </w:tc>
        <w:tc>
          <w:tcPr>
            <w:tcW w:w="172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3D1ABB6C">
            <w:pPr>
              <w:rPr>
                <w:rFonts w:hint="default" w:ascii="Calibri" w:hAnsi="Calibri" w:eastAsia="宋体" w:cs="Calibri"/>
                <w:i w:val="0"/>
                <w:iCs w:val="0"/>
                <w:color w:val="000000"/>
                <w:sz w:val="22"/>
                <w:szCs w:val="22"/>
                <w:u w:val="none"/>
              </w:rPr>
            </w:pPr>
          </w:p>
        </w:tc>
      </w:tr>
      <w:tr w14:paraId="67E38E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4"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687F4FF0">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w:t>
            </w:r>
          </w:p>
        </w:tc>
        <w:tc>
          <w:tcPr>
            <w:tcW w:w="3236"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1E704380">
            <w:pPr>
              <w:rPr>
                <w:rFonts w:hint="default" w:ascii="Calibri" w:hAnsi="Calibri" w:eastAsia="宋体" w:cs="Calibri"/>
                <w:i w:val="0"/>
                <w:iCs w:val="0"/>
                <w:color w:val="000000"/>
                <w:sz w:val="22"/>
                <w:szCs w:val="22"/>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24ACDAE8">
            <w:pPr>
              <w:rPr>
                <w:rFonts w:hint="default" w:ascii="Calibri" w:hAnsi="Calibri" w:eastAsia="宋体" w:cs="Calibri"/>
                <w:i w:val="0"/>
                <w:iCs w:val="0"/>
                <w:color w:val="000000"/>
                <w:sz w:val="22"/>
                <w:szCs w:val="22"/>
                <w:u w:val="none"/>
              </w:rPr>
            </w:pPr>
          </w:p>
        </w:tc>
        <w:tc>
          <w:tcPr>
            <w:tcW w:w="372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39B00CD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二十一、粮油物资储备支出</w:t>
            </w:r>
          </w:p>
        </w:tc>
        <w:tc>
          <w:tcPr>
            <w:tcW w:w="114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0D608224">
            <w:pPr>
              <w:rPr>
                <w:rFonts w:hint="default" w:ascii="Calibri" w:hAnsi="Calibri" w:eastAsia="宋体" w:cs="Calibri"/>
                <w:i w:val="0"/>
                <w:iCs w:val="0"/>
                <w:color w:val="000000"/>
                <w:sz w:val="22"/>
                <w:szCs w:val="22"/>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0FA92BB3">
            <w:pPr>
              <w:rPr>
                <w:rFonts w:hint="default" w:ascii="Calibri" w:hAnsi="Calibri" w:eastAsia="宋体" w:cs="Calibri"/>
                <w:i w:val="0"/>
                <w:iCs w:val="0"/>
                <w:color w:val="000000"/>
                <w:sz w:val="22"/>
                <w:szCs w:val="22"/>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490AC793">
            <w:pPr>
              <w:rPr>
                <w:rFonts w:hint="default" w:ascii="Calibri" w:hAnsi="Calibri" w:eastAsia="宋体" w:cs="Calibri"/>
                <w:i w:val="0"/>
                <w:iCs w:val="0"/>
                <w:color w:val="000000"/>
                <w:sz w:val="22"/>
                <w:szCs w:val="22"/>
                <w:u w:val="none"/>
              </w:rPr>
            </w:pPr>
          </w:p>
        </w:tc>
        <w:tc>
          <w:tcPr>
            <w:tcW w:w="172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28D5EB17">
            <w:pPr>
              <w:rPr>
                <w:rFonts w:hint="default" w:ascii="Calibri" w:hAnsi="Calibri" w:eastAsia="宋体" w:cs="Calibri"/>
                <w:i w:val="0"/>
                <w:iCs w:val="0"/>
                <w:color w:val="000000"/>
                <w:sz w:val="22"/>
                <w:szCs w:val="22"/>
                <w:u w:val="none"/>
              </w:rPr>
            </w:pPr>
          </w:p>
        </w:tc>
      </w:tr>
      <w:tr w14:paraId="56D15E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4"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3E9B7B7F">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22</w:t>
            </w:r>
          </w:p>
        </w:tc>
        <w:tc>
          <w:tcPr>
            <w:tcW w:w="3236"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1DAC0A47">
            <w:pPr>
              <w:rPr>
                <w:rFonts w:hint="default" w:ascii="Calibri" w:hAnsi="Calibri" w:eastAsia="宋体" w:cs="Calibri"/>
                <w:i w:val="0"/>
                <w:iCs w:val="0"/>
                <w:color w:val="000000"/>
                <w:sz w:val="22"/>
                <w:szCs w:val="22"/>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314F11B2">
            <w:pPr>
              <w:rPr>
                <w:rFonts w:hint="default" w:ascii="Calibri" w:hAnsi="Calibri" w:eastAsia="宋体" w:cs="Calibri"/>
                <w:i w:val="0"/>
                <w:iCs w:val="0"/>
                <w:color w:val="000000"/>
                <w:sz w:val="22"/>
                <w:szCs w:val="22"/>
                <w:u w:val="none"/>
              </w:rPr>
            </w:pPr>
          </w:p>
        </w:tc>
        <w:tc>
          <w:tcPr>
            <w:tcW w:w="372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3A8C4F0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二十二、国有资本经营预算支出</w:t>
            </w:r>
          </w:p>
        </w:tc>
        <w:tc>
          <w:tcPr>
            <w:tcW w:w="114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0E88AAEF">
            <w:pPr>
              <w:rPr>
                <w:rFonts w:hint="default" w:ascii="Calibri" w:hAnsi="Calibri" w:eastAsia="宋体" w:cs="Calibri"/>
                <w:i w:val="0"/>
                <w:iCs w:val="0"/>
                <w:color w:val="000000"/>
                <w:sz w:val="22"/>
                <w:szCs w:val="22"/>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2FA6795B">
            <w:pPr>
              <w:rPr>
                <w:rFonts w:hint="default" w:ascii="Calibri" w:hAnsi="Calibri" w:eastAsia="宋体" w:cs="Calibri"/>
                <w:i w:val="0"/>
                <w:iCs w:val="0"/>
                <w:color w:val="000000"/>
                <w:sz w:val="22"/>
                <w:szCs w:val="22"/>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7E871F6F">
            <w:pPr>
              <w:rPr>
                <w:rFonts w:hint="default" w:ascii="Calibri" w:hAnsi="Calibri" w:eastAsia="宋体" w:cs="Calibri"/>
                <w:i w:val="0"/>
                <w:iCs w:val="0"/>
                <w:color w:val="000000"/>
                <w:sz w:val="22"/>
                <w:szCs w:val="22"/>
                <w:u w:val="none"/>
              </w:rPr>
            </w:pPr>
          </w:p>
        </w:tc>
        <w:tc>
          <w:tcPr>
            <w:tcW w:w="172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3A4798F4">
            <w:pPr>
              <w:rPr>
                <w:rFonts w:hint="default" w:ascii="Calibri" w:hAnsi="Calibri" w:eastAsia="宋体" w:cs="Calibri"/>
                <w:i w:val="0"/>
                <w:iCs w:val="0"/>
                <w:color w:val="000000"/>
                <w:sz w:val="22"/>
                <w:szCs w:val="22"/>
                <w:u w:val="none"/>
              </w:rPr>
            </w:pPr>
          </w:p>
        </w:tc>
      </w:tr>
      <w:tr w14:paraId="678CCE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4"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1F2F0CD1">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23</w:t>
            </w:r>
          </w:p>
        </w:tc>
        <w:tc>
          <w:tcPr>
            <w:tcW w:w="3236"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236141B9">
            <w:pPr>
              <w:rPr>
                <w:rFonts w:hint="default" w:ascii="Calibri" w:hAnsi="Calibri" w:eastAsia="宋体" w:cs="Calibri"/>
                <w:i w:val="0"/>
                <w:iCs w:val="0"/>
                <w:color w:val="000000"/>
                <w:sz w:val="22"/>
                <w:szCs w:val="22"/>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0B860D77">
            <w:pPr>
              <w:rPr>
                <w:rFonts w:hint="default" w:ascii="Calibri" w:hAnsi="Calibri" w:eastAsia="宋体" w:cs="Calibri"/>
                <w:i w:val="0"/>
                <w:iCs w:val="0"/>
                <w:color w:val="000000"/>
                <w:sz w:val="22"/>
                <w:szCs w:val="22"/>
                <w:u w:val="none"/>
              </w:rPr>
            </w:pPr>
          </w:p>
        </w:tc>
        <w:tc>
          <w:tcPr>
            <w:tcW w:w="372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56E7ED5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二十三、灾害防治及应急管理支出</w:t>
            </w:r>
          </w:p>
        </w:tc>
        <w:tc>
          <w:tcPr>
            <w:tcW w:w="114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6DA25AA6">
            <w:pPr>
              <w:rPr>
                <w:rFonts w:hint="default" w:ascii="Calibri" w:hAnsi="Calibri" w:eastAsia="宋体" w:cs="Calibri"/>
                <w:i w:val="0"/>
                <w:iCs w:val="0"/>
                <w:color w:val="000000"/>
                <w:sz w:val="22"/>
                <w:szCs w:val="22"/>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32461A32">
            <w:pPr>
              <w:rPr>
                <w:rFonts w:hint="default" w:ascii="Calibri" w:hAnsi="Calibri" w:eastAsia="宋体" w:cs="Calibri"/>
                <w:i w:val="0"/>
                <w:iCs w:val="0"/>
                <w:color w:val="000000"/>
                <w:sz w:val="22"/>
                <w:szCs w:val="22"/>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5E74D95A">
            <w:pPr>
              <w:rPr>
                <w:rFonts w:hint="default" w:ascii="Calibri" w:hAnsi="Calibri" w:eastAsia="宋体" w:cs="Calibri"/>
                <w:i w:val="0"/>
                <w:iCs w:val="0"/>
                <w:color w:val="000000"/>
                <w:sz w:val="22"/>
                <w:szCs w:val="22"/>
                <w:u w:val="none"/>
              </w:rPr>
            </w:pPr>
          </w:p>
        </w:tc>
        <w:tc>
          <w:tcPr>
            <w:tcW w:w="172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6D1FFC6A">
            <w:pPr>
              <w:rPr>
                <w:rFonts w:hint="default" w:ascii="Calibri" w:hAnsi="Calibri" w:eastAsia="宋体" w:cs="Calibri"/>
                <w:i w:val="0"/>
                <w:iCs w:val="0"/>
                <w:color w:val="000000"/>
                <w:sz w:val="22"/>
                <w:szCs w:val="22"/>
                <w:u w:val="none"/>
              </w:rPr>
            </w:pPr>
          </w:p>
        </w:tc>
      </w:tr>
      <w:tr w14:paraId="619478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4"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6A58F684">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24</w:t>
            </w:r>
          </w:p>
        </w:tc>
        <w:tc>
          <w:tcPr>
            <w:tcW w:w="3236"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5F91BDB8">
            <w:pPr>
              <w:rPr>
                <w:rFonts w:hint="default" w:ascii="Calibri" w:hAnsi="Calibri" w:eastAsia="宋体" w:cs="Calibri"/>
                <w:i w:val="0"/>
                <w:iCs w:val="0"/>
                <w:color w:val="000000"/>
                <w:sz w:val="22"/>
                <w:szCs w:val="22"/>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4A5FE260">
            <w:pPr>
              <w:rPr>
                <w:rFonts w:hint="default" w:ascii="Calibri" w:hAnsi="Calibri" w:eastAsia="宋体" w:cs="Calibri"/>
                <w:i w:val="0"/>
                <w:iCs w:val="0"/>
                <w:color w:val="000000"/>
                <w:sz w:val="22"/>
                <w:szCs w:val="22"/>
                <w:u w:val="none"/>
              </w:rPr>
            </w:pPr>
          </w:p>
        </w:tc>
        <w:tc>
          <w:tcPr>
            <w:tcW w:w="372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683EA5B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二十四、预备费</w:t>
            </w:r>
          </w:p>
        </w:tc>
        <w:tc>
          <w:tcPr>
            <w:tcW w:w="114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3B60A73A">
            <w:pPr>
              <w:rPr>
                <w:rFonts w:hint="default" w:ascii="Calibri" w:hAnsi="Calibri" w:eastAsia="宋体" w:cs="Calibri"/>
                <w:i w:val="0"/>
                <w:iCs w:val="0"/>
                <w:color w:val="000000"/>
                <w:sz w:val="22"/>
                <w:szCs w:val="22"/>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23868BCF">
            <w:pPr>
              <w:rPr>
                <w:rFonts w:hint="default" w:ascii="Calibri" w:hAnsi="Calibri" w:eastAsia="宋体" w:cs="Calibri"/>
                <w:i w:val="0"/>
                <w:iCs w:val="0"/>
                <w:color w:val="000000"/>
                <w:sz w:val="22"/>
                <w:szCs w:val="22"/>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112BC2BC">
            <w:pPr>
              <w:rPr>
                <w:rFonts w:hint="default" w:ascii="Calibri" w:hAnsi="Calibri" w:eastAsia="宋体" w:cs="Calibri"/>
                <w:i w:val="0"/>
                <w:iCs w:val="0"/>
                <w:color w:val="000000"/>
                <w:sz w:val="22"/>
                <w:szCs w:val="22"/>
                <w:u w:val="none"/>
              </w:rPr>
            </w:pPr>
          </w:p>
        </w:tc>
        <w:tc>
          <w:tcPr>
            <w:tcW w:w="172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69BD60DB">
            <w:pPr>
              <w:rPr>
                <w:rFonts w:hint="default" w:ascii="Calibri" w:hAnsi="Calibri" w:eastAsia="宋体" w:cs="Calibri"/>
                <w:i w:val="0"/>
                <w:iCs w:val="0"/>
                <w:color w:val="000000"/>
                <w:sz w:val="22"/>
                <w:szCs w:val="22"/>
                <w:u w:val="none"/>
              </w:rPr>
            </w:pPr>
          </w:p>
        </w:tc>
      </w:tr>
      <w:tr w14:paraId="49EBAA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4"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06BF76FE">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25</w:t>
            </w:r>
          </w:p>
        </w:tc>
        <w:tc>
          <w:tcPr>
            <w:tcW w:w="3236"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569C716C">
            <w:pPr>
              <w:rPr>
                <w:rFonts w:hint="default" w:ascii="Calibri" w:hAnsi="Calibri" w:eastAsia="宋体" w:cs="Calibri"/>
                <w:i w:val="0"/>
                <w:iCs w:val="0"/>
                <w:color w:val="000000"/>
                <w:sz w:val="22"/>
                <w:szCs w:val="22"/>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1027FCBC">
            <w:pPr>
              <w:rPr>
                <w:rFonts w:hint="default" w:ascii="Calibri" w:hAnsi="Calibri" w:eastAsia="宋体" w:cs="Calibri"/>
                <w:i w:val="0"/>
                <w:iCs w:val="0"/>
                <w:color w:val="000000"/>
                <w:sz w:val="22"/>
                <w:szCs w:val="22"/>
                <w:u w:val="none"/>
              </w:rPr>
            </w:pPr>
          </w:p>
        </w:tc>
        <w:tc>
          <w:tcPr>
            <w:tcW w:w="372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3086C420">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二十五、其他支出</w:t>
            </w:r>
          </w:p>
        </w:tc>
        <w:tc>
          <w:tcPr>
            <w:tcW w:w="114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4C005AD7">
            <w:pPr>
              <w:rPr>
                <w:rFonts w:hint="default" w:ascii="Calibri" w:hAnsi="Calibri" w:eastAsia="宋体" w:cs="Calibri"/>
                <w:i w:val="0"/>
                <w:iCs w:val="0"/>
                <w:color w:val="000000"/>
                <w:sz w:val="22"/>
                <w:szCs w:val="22"/>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6A5D691F">
            <w:pPr>
              <w:rPr>
                <w:rFonts w:hint="default" w:ascii="Calibri" w:hAnsi="Calibri" w:eastAsia="宋体" w:cs="Calibri"/>
                <w:i w:val="0"/>
                <w:iCs w:val="0"/>
                <w:color w:val="000000"/>
                <w:sz w:val="22"/>
                <w:szCs w:val="22"/>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60A87DE6">
            <w:pPr>
              <w:rPr>
                <w:rFonts w:hint="default" w:ascii="Calibri" w:hAnsi="Calibri" w:eastAsia="宋体" w:cs="Calibri"/>
                <w:i w:val="0"/>
                <w:iCs w:val="0"/>
                <w:color w:val="000000"/>
                <w:sz w:val="22"/>
                <w:szCs w:val="22"/>
                <w:u w:val="none"/>
              </w:rPr>
            </w:pPr>
          </w:p>
        </w:tc>
        <w:tc>
          <w:tcPr>
            <w:tcW w:w="172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55D93CDB">
            <w:pPr>
              <w:rPr>
                <w:rFonts w:hint="default" w:ascii="Calibri" w:hAnsi="Calibri" w:eastAsia="宋体" w:cs="Calibri"/>
                <w:i w:val="0"/>
                <w:iCs w:val="0"/>
                <w:color w:val="000000"/>
                <w:sz w:val="22"/>
                <w:szCs w:val="22"/>
                <w:u w:val="none"/>
              </w:rPr>
            </w:pPr>
          </w:p>
        </w:tc>
      </w:tr>
      <w:tr w14:paraId="240CA7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4"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707667D1">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26</w:t>
            </w:r>
          </w:p>
        </w:tc>
        <w:tc>
          <w:tcPr>
            <w:tcW w:w="3236"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3A6051F8">
            <w:pPr>
              <w:rPr>
                <w:rFonts w:hint="default" w:ascii="Calibri" w:hAnsi="Calibri" w:eastAsia="宋体" w:cs="Calibri"/>
                <w:i w:val="0"/>
                <w:iCs w:val="0"/>
                <w:color w:val="000000"/>
                <w:sz w:val="22"/>
                <w:szCs w:val="22"/>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74DD5BD5">
            <w:pPr>
              <w:rPr>
                <w:rFonts w:hint="default" w:ascii="Calibri" w:hAnsi="Calibri" w:eastAsia="宋体" w:cs="Calibri"/>
                <w:i w:val="0"/>
                <w:iCs w:val="0"/>
                <w:color w:val="000000"/>
                <w:sz w:val="22"/>
                <w:szCs w:val="22"/>
                <w:u w:val="none"/>
              </w:rPr>
            </w:pPr>
          </w:p>
        </w:tc>
        <w:tc>
          <w:tcPr>
            <w:tcW w:w="372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169946E5">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二十六、转移性支出</w:t>
            </w:r>
          </w:p>
        </w:tc>
        <w:tc>
          <w:tcPr>
            <w:tcW w:w="114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499C00F7">
            <w:pPr>
              <w:rPr>
                <w:rFonts w:hint="default" w:ascii="Calibri" w:hAnsi="Calibri" w:eastAsia="宋体" w:cs="Calibri"/>
                <w:i w:val="0"/>
                <w:iCs w:val="0"/>
                <w:color w:val="000000"/>
                <w:sz w:val="22"/>
                <w:szCs w:val="22"/>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72EBFD96">
            <w:pPr>
              <w:rPr>
                <w:rFonts w:hint="default" w:ascii="Calibri" w:hAnsi="Calibri" w:eastAsia="宋体" w:cs="Calibri"/>
                <w:i w:val="0"/>
                <w:iCs w:val="0"/>
                <w:color w:val="000000"/>
                <w:sz w:val="22"/>
                <w:szCs w:val="22"/>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2C655430">
            <w:pPr>
              <w:rPr>
                <w:rFonts w:hint="default" w:ascii="Calibri" w:hAnsi="Calibri" w:eastAsia="宋体" w:cs="Calibri"/>
                <w:i w:val="0"/>
                <w:iCs w:val="0"/>
                <w:color w:val="000000"/>
                <w:sz w:val="22"/>
                <w:szCs w:val="22"/>
                <w:u w:val="none"/>
              </w:rPr>
            </w:pPr>
          </w:p>
        </w:tc>
        <w:tc>
          <w:tcPr>
            <w:tcW w:w="172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02F5EAC6">
            <w:pPr>
              <w:rPr>
                <w:rFonts w:hint="default" w:ascii="Calibri" w:hAnsi="Calibri" w:eastAsia="宋体" w:cs="Calibri"/>
                <w:i w:val="0"/>
                <w:iCs w:val="0"/>
                <w:color w:val="000000"/>
                <w:sz w:val="22"/>
                <w:szCs w:val="22"/>
                <w:u w:val="none"/>
              </w:rPr>
            </w:pPr>
          </w:p>
        </w:tc>
      </w:tr>
      <w:tr w14:paraId="2BDD28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4"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7AFAB96D">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27</w:t>
            </w:r>
          </w:p>
        </w:tc>
        <w:tc>
          <w:tcPr>
            <w:tcW w:w="3236"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3F999EE4">
            <w:pPr>
              <w:rPr>
                <w:rFonts w:hint="default" w:ascii="Calibri" w:hAnsi="Calibri" w:eastAsia="宋体" w:cs="Calibri"/>
                <w:i w:val="0"/>
                <w:iCs w:val="0"/>
                <w:color w:val="000000"/>
                <w:sz w:val="22"/>
                <w:szCs w:val="22"/>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1D0F57DB">
            <w:pPr>
              <w:rPr>
                <w:rFonts w:hint="default" w:ascii="Calibri" w:hAnsi="Calibri" w:eastAsia="宋体" w:cs="Calibri"/>
                <w:i w:val="0"/>
                <w:iCs w:val="0"/>
                <w:color w:val="000000"/>
                <w:sz w:val="22"/>
                <w:szCs w:val="22"/>
                <w:u w:val="none"/>
              </w:rPr>
            </w:pPr>
          </w:p>
        </w:tc>
        <w:tc>
          <w:tcPr>
            <w:tcW w:w="372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66933185">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二十七、债务还本支出</w:t>
            </w:r>
          </w:p>
        </w:tc>
        <w:tc>
          <w:tcPr>
            <w:tcW w:w="114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036EC6EA">
            <w:pPr>
              <w:rPr>
                <w:rFonts w:hint="default" w:ascii="Calibri" w:hAnsi="Calibri" w:eastAsia="宋体" w:cs="Calibri"/>
                <w:i w:val="0"/>
                <w:iCs w:val="0"/>
                <w:color w:val="000000"/>
                <w:sz w:val="22"/>
                <w:szCs w:val="22"/>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4E50C63E">
            <w:pPr>
              <w:rPr>
                <w:rFonts w:hint="default" w:ascii="Calibri" w:hAnsi="Calibri" w:eastAsia="宋体" w:cs="Calibri"/>
                <w:i w:val="0"/>
                <w:iCs w:val="0"/>
                <w:color w:val="000000"/>
                <w:sz w:val="22"/>
                <w:szCs w:val="22"/>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2869040E">
            <w:pPr>
              <w:rPr>
                <w:rFonts w:hint="default" w:ascii="Calibri" w:hAnsi="Calibri" w:eastAsia="宋体" w:cs="Calibri"/>
                <w:i w:val="0"/>
                <w:iCs w:val="0"/>
                <w:color w:val="000000"/>
                <w:sz w:val="22"/>
                <w:szCs w:val="22"/>
                <w:u w:val="none"/>
              </w:rPr>
            </w:pPr>
          </w:p>
        </w:tc>
        <w:tc>
          <w:tcPr>
            <w:tcW w:w="172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6926AF1F">
            <w:pPr>
              <w:rPr>
                <w:rFonts w:hint="default" w:ascii="Calibri" w:hAnsi="Calibri" w:eastAsia="宋体" w:cs="Calibri"/>
                <w:i w:val="0"/>
                <w:iCs w:val="0"/>
                <w:color w:val="000000"/>
                <w:sz w:val="22"/>
                <w:szCs w:val="22"/>
                <w:u w:val="none"/>
              </w:rPr>
            </w:pPr>
          </w:p>
        </w:tc>
      </w:tr>
      <w:tr w14:paraId="06679F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4"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0D2FD64B">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28</w:t>
            </w:r>
          </w:p>
        </w:tc>
        <w:tc>
          <w:tcPr>
            <w:tcW w:w="3236"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7F1E72BB">
            <w:pPr>
              <w:rPr>
                <w:rFonts w:hint="default" w:ascii="Calibri" w:hAnsi="Calibri" w:eastAsia="宋体" w:cs="Calibri"/>
                <w:i w:val="0"/>
                <w:iCs w:val="0"/>
                <w:color w:val="000000"/>
                <w:sz w:val="22"/>
                <w:szCs w:val="22"/>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23707C43">
            <w:pPr>
              <w:rPr>
                <w:rFonts w:hint="default" w:ascii="Calibri" w:hAnsi="Calibri" w:eastAsia="宋体" w:cs="Calibri"/>
                <w:i w:val="0"/>
                <w:iCs w:val="0"/>
                <w:color w:val="000000"/>
                <w:sz w:val="22"/>
                <w:szCs w:val="22"/>
                <w:u w:val="none"/>
              </w:rPr>
            </w:pPr>
          </w:p>
        </w:tc>
        <w:tc>
          <w:tcPr>
            <w:tcW w:w="372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5B5E1B8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二十八、债务付息支出</w:t>
            </w:r>
          </w:p>
        </w:tc>
        <w:tc>
          <w:tcPr>
            <w:tcW w:w="114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099D5330">
            <w:pPr>
              <w:rPr>
                <w:rFonts w:hint="default" w:ascii="Calibri" w:hAnsi="Calibri" w:eastAsia="宋体" w:cs="Calibri"/>
                <w:i w:val="0"/>
                <w:iCs w:val="0"/>
                <w:color w:val="000000"/>
                <w:sz w:val="22"/>
                <w:szCs w:val="22"/>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180BB80A">
            <w:pPr>
              <w:rPr>
                <w:rFonts w:hint="default" w:ascii="Calibri" w:hAnsi="Calibri" w:eastAsia="宋体" w:cs="Calibri"/>
                <w:i w:val="0"/>
                <w:iCs w:val="0"/>
                <w:color w:val="000000"/>
                <w:sz w:val="22"/>
                <w:szCs w:val="22"/>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09E0F687">
            <w:pPr>
              <w:rPr>
                <w:rFonts w:hint="default" w:ascii="Calibri" w:hAnsi="Calibri" w:eastAsia="宋体" w:cs="Calibri"/>
                <w:i w:val="0"/>
                <w:iCs w:val="0"/>
                <w:color w:val="000000"/>
                <w:sz w:val="22"/>
                <w:szCs w:val="22"/>
                <w:u w:val="none"/>
              </w:rPr>
            </w:pPr>
          </w:p>
        </w:tc>
        <w:tc>
          <w:tcPr>
            <w:tcW w:w="172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0B84378B">
            <w:pPr>
              <w:rPr>
                <w:rFonts w:hint="default" w:ascii="Calibri" w:hAnsi="Calibri" w:eastAsia="宋体" w:cs="Calibri"/>
                <w:i w:val="0"/>
                <w:iCs w:val="0"/>
                <w:color w:val="000000"/>
                <w:sz w:val="22"/>
                <w:szCs w:val="22"/>
                <w:u w:val="none"/>
              </w:rPr>
            </w:pPr>
          </w:p>
        </w:tc>
      </w:tr>
      <w:tr w14:paraId="34B833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4"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5A67E0FF">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29</w:t>
            </w:r>
          </w:p>
        </w:tc>
        <w:tc>
          <w:tcPr>
            <w:tcW w:w="3236"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3688193D">
            <w:pPr>
              <w:rPr>
                <w:rFonts w:hint="default" w:ascii="Calibri" w:hAnsi="Calibri" w:eastAsia="宋体" w:cs="Calibri"/>
                <w:i w:val="0"/>
                <w:iCs w:val="0"/>
                <w:color w:val="000000"/>
                <w:sz w:val="22"/>
                <w:szCs w:val="22"/>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799DC5B5">
            <w:pPr>
              <w:rPr>
                <w:rFonts w:hint="default" w:ascii="Calibri" w:hAnsi="Calibri" w:eastAsia="宋体" w:cs="Calibri"/>
                <w:i w:val="0"/>
                <w:iCs w:val="0"/>
                <w:color w:val="000000"/>
                <w:sz w:val="22"/>
                <w:szCs w:val="22"/>
                <w:u w:val="none"/>
              </w:rPr>
            </w:pPr>
          </w:p>
        </w:tc>
        <w:tc>
          <w:tcPr>
            <w:tcW w:w="372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1C29425D">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二十九、债务发行费用支出</w:t>
            </w:r>
          </w:p>
        </w:tc>
        <w:tc>
          <w:tcPr>
            <w:tcW w:w="114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5196DE97">
            <w:pPr>
              <w:rPr>
                <w:rFonts w:hint="default" w:ascii="Calibri" w:hAnsi="Calibri" w:eastAsia="宋体" w:cs="Calibri"/>
                <w:i w:val="0"/>
                <w:iCs w:val="0"/>
                <w:color w:val="000000"/>
                <w:sz w:val="22"/>
                <w:szCs w:val="22"/>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2AC05E45">
            <w:pPr>
              <w:rPr>
                <w:rFonts w:hint="default" w:ascii="Calibri" w:hAnsi="Calibri" w:eastAsia="宋体" w:cs="Calibri"/>
                <w:i w:val="0"/>
                <w:iCs w:val="0"/>
                <w:color w:val="000000"/>
                <w:sz w:val="22"/>
                <w:szCs w:val="22"/>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4186F466">
            <w:pPr>
              <w:rPr>
                <w:rFonts w:hint="default" w:ascii="Calibri" w:hAnsi="Calibri" w:eastAsia="宋体" w:cs="Calibri"/>
                <w:i w:val="0"/>
                <w:iCs w:val="0"/>
                <w:color w:val="000000"/>
                <w:sz w:val="22"/>
                <w:szCs w:val="22"/>
                <w:u w:val="none"/>
              </w:rPr>
            </w:pPr>
          </w:p>
        </w:tc>
        <w:tc>
          <w:tcPr>
            <w:tcW w:w="172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57D36281">
            <w:pPr>
              <w:rPr>
                <w:rFonts w:hint="default" w:ascii="Calibri" w:hAnsi="Calibri" w:eastAsia="宋体" w:cs="Calibri"/>
                <w:i w:val="0"/>
                <w:iCs w:val="0"/>
                <w:color w:val="000000"/>
                <w:sz w:val="22"/>
                <w:szCs w:val="22"/>
                <w:u w:val="none"/>
              </w:rPr>
            </w:pPr>
          </w:p>
        </w:tc>
      </w:tr>
      <w:tr w14:paraId="25ECA2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4"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5C8B985C">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w:t>
            </w:r>
          </w:p>
        </w:tc>
        <w:tc>
          <w:tcPr>
            <w:tcW w:w="3236"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385209B0">
            <w:pPr>
              <w:rPr>
                <w:rFonts w:hint="default" w:ascii="Calibri" w:hAnsi="Calibri" w:eastAsia="宋体" w:cs="Calibri"/>
                <w:i w:val="0"/>
                <w:iCs w:val="0"/>
                <w:color w:val="000000"/>
                <w:sz w:val="22"/>
                <w:szCs w:val="22"/>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0BE15DA7">
            <w:pPr>
              <w:rPr>
                <w:rFonts w:hint="default" w:ascii="Calibri" w:hAnsi="Calibri" w:eastAsia="宋体" w:cs="Calibri"/>
                <w:i w:val="0"/>
                <w:iCs w:val="0"/>
                <w:color w:val="000000"/>
                <w:sz w:val="22"/>
                <w:szCs w:val="22"/>
                <w:u w:val="none"/>
              </w:rPr>
            </w:pPr>
          </w:p>
        </w:tc>
        <w:tc>
          <w:tcPr>
            <w:tcW w:w="372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7D56B3E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三十、抗疫特别国债安排的支出</w:t>
            </w:r>
          </w:p>
        </w:tc>
        <w:tc>
          <w:tcPr>
            <w:tcW w:w="114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52B4DE31">
            <w:pPr>
              <w:rPr>
                <w:rFonts w:hint="default" w:ascii="Calibri" w:hAnsi="Calibri" w:eastAsia="宋体" w:cs="Calibri"/>
                <w:i w:val="0"/>
                <w:iCs w:val="0"/>
                <w:color w:val="000000"/>
                <w:sz w:val="22"/>
                <w:szCs w:val="22"/>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534B7C74">
            <w:pPr>
              <w:rPr>
                <w:rFonts w:hint="default" w:ascii="Calibri" w:hAnsi="Calibri" w:eastAsia="宋体" w:cs="Calibri"/>
                <w:i w:val="0"/>
                <w:iCs w:val="0"/>
                <w:color w:val="000000"/>
                <w:sz w:val="22"/>
                <w:szCs w:val="22"/>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0D18F6C6">
            <w:pPr>
              <w:rPr>
                <w:rFonts w:hint="default" w:ascii="Calibri" w:hAnsi="Calibri" w:eastAsia="宋体" w:cs="Calibri"/>
                <w:i w:val="0"/>
                <w:iCs w:val="0"/>
                <w:color w:val="000000"/>
                <w:sz w:val="22"/>
                <w:szCs w:val="22"/>
                <w:u w:val="none"/>
              </w:rPr>
            </w:pPr>
          </w:p>
        </w:tc>
        <w:tc>
          <w:tcPr>
            <w:tcW w:w="172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23D04125">
            <w:pPr>
              <w:rPr>
                <w:rFonts w:hint="default" w:ascii="Calibri" w:hAnsi="Calibri" w:eastAsia="宋体" w:cs="Calibri"/>
                <w:i w:val="0"/>
                <w:iCs w:val="0"/>
                <w:color w:val="000000"/>
                <w:sz w:val="22"/>
                <w:szCs w:val="22"/>
                <w:u w:val="none"/>
              </w:rPr>
            </w:pPr>
          </w:p>
        </w:tc>
      </w:tr>
      <w:tr w14:paraId="7CAAD6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4"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4F138B2F">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31</w:t>
            </w:r>
          </w:p>
        </w:tc>
        <w:tc>
          <w:tcPr>
            <w:tcW w:w="3236"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2808C239">
            <w:pPr>
              <w:rPr>
                <w:rFonts w:hint="default" w:ascii="Calibri" w:hAnsi="Calibri" w:eastAsia="宋体" w:cs="Calibri"/>
                <w:i w:val="0"/>
                <w:iCs w:val="0"/>
                <w:color w:val="000000"/>
                <w:sz w:val="22"/>
                <w:szCs w:val="22"/>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5E8CC77D">
            <w:pPr>
              <w:rPr>
                <w:rFonts w:hint="default" w:ascii="Calibri" w:hAnsi="Calibri" w:eastAsia="宋体" w:cs="Calibri"/>
                <w:i w:val="0"/>
                <w:iCs w:val="0"/>
                <w:color w:val="000000"/>
                <w:sz w:val="22"/>
                <w:szCs w:val="22"/>
                <w:u w:val="none"/>
              </w:rPr>
            </w:pPr>
          </w:p>
        </w:tc>
        <w:tc>
          <w:tcPr>
            <w:tcW w:w="372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2AB90D5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三十一、人行科目</w:t>
            </w:r>
          </w:p>
        </w:tc>
        <w:tc>
          <w:tcPr>
            <w:tcW w:w="114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360B4EC6">
            <w:pPr>
              <w:rPr>
                <w:rFonts w:hint="default" w:ascii="Calibri" w:hAnsi="Calibri" w:eastAsia="宋体" w:cs="Calibri"/>
                <w:i w:val="0"/>
                <w:iCs w:val="0"/>
                <w:color w:val="000000"/>
                <w:sz w:val="22"/>
                <w:szCs w:val="22"/>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667CF67E">
            <w:pPr>
              <w:rPr>
                <w:rFonts w:hint="default" w:ascii="Calibri" w:hAnsi="Calibri" w:eastAsia="宋体" w:cs="Calibri"/>
                <w:i w:val="0"/>
                <w:iCs w:val="0"/>
                <w:color w:val="000000"/>
                <w:sz w:val="22"/>
                <w:szCs w:val="22"/>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14E1F1B3">
            <w:pPr>
              <w:rPr>
                <w:rFonts w:hint="default" w:ascii="Calibri" w:hAnsi="Calibri" w:eastAsia="宋体" w:cs="Calibri"/>
                <w:i w:val="0"/>
                <w:iCs w:val="0"/>
                <w:color w:val="000000"/>
                <w:sz w:val="22"/>
                <w:szCs w:val="22"/>
                <w:u w:val="none"/>
              </w:rPr>
            </w:pPr>
          </w:p>
        </w:tc>
        <w:tc>
          <w:tcPr>
            <w:tcW w:w="172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0D85714B">
            <w:pPr>
              <w:rPr>
                <w:rFonts w:hint="default" w:ascii="Calibri" w:hAnsi="Calibri" w:eastAsia="宋体" w:cs="Calibri"/>
                <w:i w:val="0"/>
                <w:iCs w:val="0"/>
                <w:color w:val="000000"/>
                <w:sz w:val="22"/>
                <w:szCs w:val="22"/>
                <w:u w:val="none"/>
              </w:rPr>
            </w:pPr>
          </w:p>
        </w:tc>
      </w:tr>
      <w:tr w14:paraId="01EEB8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4"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29D90A74">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32</w:t>
            </w:r>
          </w:p>
        </w:tc>
        <w:tc>
          <w:tcPr>
            <w:tcW w:w="3236"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4F62483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本年收入合计</w:t>
            </w:r>
          </w:p>
        </w:tc>
        <w:tc>
          <w:tcPr>
            <w:tcW w:w="124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2E6E148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22073.12</w:t>
            </w:r>
          </w:p>
        </w:tc>
        <w:tc>
          <w:tcPr>
            <w:tcW w:w="372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38043FF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本年支出合计</w:t>
            </w:r>
          </w:p>
        </w:tc>
        <w:tc>
          <w:tcPr>
            <w:tcW w:w="114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6680B8D8">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32290.62</w:t>
            </w:r>
          </w:p>
        </w:tc>
        <w:tc>
          <w:tcPr>
            <w:tcW w:w="150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028AA54C">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32290.62</w:t>
            </w:r>
          </w:p>
        </w:tc>
        <w:tc>
          <w:tcPr>
            <w:tcW w:w="154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5FC3E19B">
            <w:pPr>
              <w:rPr>
                <w:rFonts w:hint="default" w:ascii="Calibri" w:hAnsi="Calibri" w:eastAsia="宋体" w:cs="Calibri"/>
                <w:i w:val="0"/>
                <w:iCs w:val="0"/>
                <w:color w:val="000000"/>
                <w:sz w:val="22"/>
                <w:szCs w:val="22"/>
                <w:u w:val="none"/>
              </w:rPr>
            </w:pPr>
          </w:p>
        </w:tc>
        <w:tc>
          <w:tcPr>
            <w:tcW w:w="172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515BD7F0">
            <w:pPr>
              <w:rPr>
                <w:rFonts w:hint="default" w:ascii="Calibri" w:hAnsi="Calibri" w:eastAsia="宋体" w:cs="Calibri"/>
                <w:i w:val="0"/>
                <w:iCs w:val="0"/>
                <w:color w:val="000000"/>
                <w:sz w:val="22"/>
                <w:szCs w:val="22"/>
                <w:u w:val="none"/>
              </w:rPr>
            </w:pPr>
          </w:p>
        </w:tc>
      </w:tr>
      <w:tr w14:paraId="0B1BB1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4"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2045D1F6">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33</w:t>
            </w:r>
          </w:p>
        </w:tc>
        <w:tc>
          <w:tcPr>
            <w:tcW w:w="3236"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6B861315">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年初财政拨款结转和结余</w:t>
            </w:r>
          </w:p>
        </w:tc>
        <w:tc>
          <w:tcPr>
            <w:tcW w:w="124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3B98F43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10217.50</w:t>
            </w:r>
          </w:p>
        </w:tc>
        <w:tc>
          <w:tcPr>
            <w:tcW w:w="372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72B85EA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年末财政拨款结转和结余</w:t>
            </w:r>
          </w:p>
        </w:tc>
        <w:tc>
          <w:tcPr>
            <w:tcW w:w="114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66D3FA2D">
            <w:pPr>
              <w:rPr>
                <w:rFonts w:hint="default" w:ascii="Calibri" w:hAnsi="Calibri" w:eastAsia="宋体" w:cs="Calibri"/>
                <w:i w:val="0"/>
                <w:iCs w:val="0"/>
                <w:color w:val="000000"/>
                <w:sz w:val="22"/>
                <w:szCs w:val="22"/>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580D5B64">
            <w:pPr>
              <w:rPr>
                <w:rFonts w:hint="default" w:ascii="Calibri" w:hAnsi="Calibri" w:eastAsia="宋体" w:cs="Calibri"/>
                <w:i w:val="0"/>
                <w:iCs w:val="0"/>
                <w:color w:val="000000"/>
                <w:sz w:val="22"/>
                <w:szCs w:val="22"/>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42623BE0">
            <w:pPr>
              <w:rPr>
                <w:rFonts w:hint="default" w:ascii="Calibri" w:hAnsi="Calibri" w:eastAsia="宋体" w:cs="Calibri"/>
                <w:i w:val="0"/>
                <w:iCs w:val="0"/>
                <w:color w:val="000000"/>
                <w:sz w:val="22"/>
                <w:szCs w:val="22"/>
                <w:u w:val="none"/>
              </w:rPr>
            </w:pPr>
          </w:p>
        </w:tc>
        <w:tc>
          <w:tcPr>
            <w:tcW w:w="172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5A2A0BCB">
            <w:pPr>
              <w:rPr>
                <w:rFonts w:hint="default" w:ascii="Calibri" w:hAnsi="Calibri" w:eastAsia="宋体" w:cs="Calibri"/>
                <w:i w:val="0"/>
                <w:iCs w:val="0"/>
                <w:color w:val="000000"/>
                <w:sz w:val="22"/>
                <w:szCs w:val="22"/>
                <w:u w:val="none"/>
              </w:rPr>
            </w:pPr>
          </w:p>
        </w:tc>
      </w:tr>
      <w:tr w14:paraId="07BD1D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4"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0BEC2B8D">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34</w:t>
            </w:r>
          </w:p>
        </w:tc>
        <w:tc>
          <w:tcPr>
            <w:tcW w:w="3236"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73E68E2C">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一、一般公共预算拨款</w:t>
            </w:r>
          </w:p>
        </w:tc>
        <w:tc>
          <w:tcPr>
            <w:tcW w:w="124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0192E60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10217.50</w:t>
            </w:r>
          </w:p>
        </w:tc>
        <w:tc>
          <w:tcPr>
            <w:tcW w:w="372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11EA1482">
            <w:pPr>
              <w:rPr>
                <w:rFonts w:hint="default" w:ascii="Calibri" w:hAnsi="Calibri" w:eastAsia="宋体" w:cs="Calibri"/>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06BC142F">
            <w:pPr>
              <w:rPr>
                <w:rFonts w:hint="default" w:ascii="Calibri" w:hAnsi="Calibri" w:eastAsia="宋体" w:cs="Calibri"/>
                <w:i w:val="0"/>
                <w:iCs w:val="0"/>
                <w:color w:val="000000"/>
                <w:sz w:val="22"/>
                <w:szCs w:val="22"/>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37A2FD5A">
            <w:pPr>
              <w:rPr>
                <w:rFonts w:hint="default" w:ascii="Calibri" w:hAnsi="Calibri" w:eastAsia="宋体" w:cs="Calibri"/>
                <w:i w:val="0"/>
                <w:iCs w:val="0"/>
                <w:color w:val="000000"/>
                <w:sz w:val="22"/>
                <w:szCs w:val="22"/>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393E3BB2">
            <w:pPr>
              <w:rPr>
                <w:rFonts w:hint="default" w:ascii="Calibri" w:hAnsi="Calibri" w:eastAsia="宋体" w:cs="Calibri"/>
                <w:i w:val="0"/>
                <w:iCs w:val="0"/>
                <w:color w:val="000000"/>
                <w:sz w:val="22"/>
                <w:szCs w:val="22"/>
                <w:u w:val="none"/>
              </w:rPr>
            </w:pPr>
          </w:p>
        </w:tc>
        <w:tc>
          <w:tcPr>
            <w:tcW w:w="172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3ACD3D2A">
            <w:pPr>
              <w:rPr>
                <w:rFonts w:hint="default" w:ascii="Calibri" w:hAnsi="Calibri" w:eastAsia="宋体" w:cs="Calibri"/>
                <w:i w:val="0"/>
                <w:iCs w:val="0"/>
                <w:color w:val="000000"/>
                <w:sz w:val="22"/>
                <w:szCs w:val="22"/>
                <w:u w:val="none"/>
              </w:rPr>
            </w:pPr>
          </w:p>
        </w:tc>
      </w:tr>
      <w:tr w14:paraId="4A40B6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4"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76F978C7">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35</w:t>
            </w:r>
          </w:p>
        </w:tc>
        <w:tc>
          <w:tcPr>
            <w:tcW w:w="3236"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2EEB011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二、政府性基金预算拨款</w:t>
            </w:r>
          </w:p>
        </w:tc>
        <w:tc>
          <w:tcPr>
            <w:tcW w:w="124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652DE94C">
            <w:pPr>
              <w:rPr>
                <w:rFonts w:hint="default" w:ascii="Calibri" w:hAnsi="Calibri" w:eastAsia="宋体" w:cs="Calibri"/>
                <w:i w:val="0"/>
                <w:iCs w:val="0"/>
                <w:color w:val="000000"/>
                <w:sz w:val="22"/>
                <w:szCs w:val="22"/>
                <w:u w:val="none"/>
              </w:rPr>
            </w:pPr>
          </w:p>
        </w:tc>
        <w:tc>
          <w:tcPr>
            <w:tcW w:w="372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3DA58792">
            <w:pPr>
              <w:rPr>
                <w:rFonts w:hint="default" w:ascii="Calibri" w:hAnsi="Calibri" w:eastAsia="宋体" w:cs="Calibri"/>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74CF102C">
            <w:pPr>
              <w:rPr>
                <w:rFonts w:hint="default" w:ascii="Calibri" w:hAnsi="Calibri" w:eastAsia="宋体" w:cs="Calibri"/>
                <w:i w:val="0"/>
                <w:iCs w:val="0"/>
                <w:color w:val="000000"/>
                <w:sz w:val="22"/>
                <w:szCs w:val="22"/>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61285A11">
            <w:pPr>
              <w:rPr>
                <w:rFonts w:hint="default" w:ascii="Calibri" w:hAnsi="Calibri" w:eastAsia="宋体" w:cs="Calibri"/>
                <w:i w:val="0"/>
                <w:iCs w:val="0"/>
                <w:color w:val="000000"/>
                <w:sz w:val="22"/>
                <w:szCs w:val="22"/>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612CBB2D">
            <w:pPr>
              <w:rPr>
                <w:rFonts w:hint="default" w:ascii="Calibri" w:hAnsi="Calibri" w:eastAsia="宋体" w:cs="Calibri"/>
                <w:i w:val="0"/>
                <w:iCs w:val="0"/>
                <w:color w:val="000000"/>
                <w:sz w:val="22"/>
                <w:szCs w:val="22"/>
                <w:u w:val="none"/>
              </w:rPr>
            </w:pPr>
          </w:p>
        </w:tc>
        <w:tc>
          <w:tcPr>
            <w:tcW w:w="172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2AAA5454">
            <w:pPr>
              <w:rPr>
                <w:rFonts w:hint="default" w:ascii="Calibri" w:hAnsi="Calibri" w:eastAsia="宋体" w:cs="Calibri"/>
                <w:i w:val="0"/>
                <w:iCs w:val="0"/>
                <w:color w:val="000000"/>
                <w:sz w:val="22"/>
                <w:szCs w:val="22"/>
                <w:u w:val="none"/>
              </w:rPr>
            </w:pPr>
          </w:p>
        </w:tc>
      </w:tr>
      <w:tr w14:paraId="6687F3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4" w:type="dxa"/>
            <w:tcBorders>
              <w:top w:val="single" w:color="000000" w:sz="4" w:space="0"/>
              <w:left w:val="single" w:color="000000" w:sz="4" w:space="0"/>
              <w:bottom w:val="single" w:color="auto" w:sz="4" w:space="0"/>
              <w:right w:val="single" w:color="000000" w:sz="4" w:space="0"/>
            </w:tcBorders>
            <w:shd w:val="clear" w:color="auto" w:fill="E9EFF6"/>
            <w:noWrap/>
            <w:vAlign w:val="top"/>
          </w:tcPr>
          <w:p w14:paraId="273F80FB">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36</w:t>
            </w:r>
          </w:p>
        </w:tc>
        <w:tc>
          <w:tcPr>
            <w:tcW w:w="3236" w:type="dxa"/>
            <w:tcBorders>
              <w:top w:val="single" w:color="000000" w:sz="4" w:space="0"/>
              <w:left w:val="single" w:color="000000" w:sz="4" w:space="0"/>
              <w:bottom w:val="single" w:color="auto" w:sz="4" w:space="0"/>
              <w:right w:val="single" w:color="000000" w:sz="4" w:space="0"/>
            </w:tcBorders>
            <w:shd w:val="clear" w:color="auto" w:fill="EEF7FF"/>
            <w:noWrap/>
            <w:vAlign w:val="top"/>
          </w:tcPr>
          <w:p w14:paraId="2EBFA21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三、国有资本经营预算拨款</w:t>
            </w:r>
          </w:p>
        </w:tc>
        <w:tc>
          <w:tcPr>
            <w:tcW w:w="1245" w:type="dxa"/>
            <w:tcBorders>
              <w:top w:val="single" w:color="000000" w:sz="4" w:space="0"/>
              <w:left w:val="single" w:color="000000" w:sz="4" w:space="0"/>
              <w:bottom w:val="single" w:color="auto" w:sz="4" w:space="0"/>
              <w:right w:val="single" w:color="000000" w:sz="4" w:space="0"/>
            </w:tcBorders>
            <w:shd w:val="clear" w:color="auto" w:fill="EEF7FF"/>
            <w:noWrap/>
            <w:vAlign w:val="top"/>
          </w:tcPr>
          <w:p w14:paraId="4187ABD3">
            <w:pPr>
              <w:rPr>
                <w:rFonts w:hint="default" w:ascii="Calibri" w:hAnsi="Calibri" w:eastAsia="宋体" w:cs="Calibri"/>
                <w:i w:val="0"/>
                <w:iCs w:val="0"/>
                <w:color w:val="000000"/>
                <w:sz w:val="22"/>
                <w:szCs w:val="22"/>
                <w:u w:val="none"/>
              </w:rPr>
            </w:pPr>
          </w:p>
        </w:tc>
        <w:tc>
          <w:tcPr>
            <w:tcW w:w="3720" w:type="dxa"/>
            <w:tcBorders>
              <w:top w:val="single" w:color="000000" w:sz="4" w:space="0"/>
              <w:left w:val="single" w:color="000000" w:sz="4" w:space="0"/>
              <w:bottom w:val="single" w:color="auto" w:sz="4" w:space="0"/>
              <w:right w:val="single" w:color="000000" w:sz="4" w:space="0"/>
            </w:tcBorders>
            <w:shd w:val="clear" w:color="auto" w:fill="EEF7FF"/>
            <w:noWrap/>
            <w:vAlign w:val="top"/>
          </w:tcPr>
          <w:p w14:paraId="1AA129FD">
            <w:pPr>
              <w:rPr>
                <w:rFonts w:hint="default" w:ascii="Calibri" w:hAnsi="Calibri" w:eastAsia="宋体" w:cs="Calibri"/>
                <w:i w:val="0"/>
                <w:iCs w:val="0"/>
                <w:color w:val="000000"/>
                <w:sz w:val="22"/>
                <w:szCs w:val="22"/>
                <w:u w:val="none"/>
              </w:rPr>
            </w:pPr>
          </w:p>
        </w:tc>
        <w:tc>
          <w:tcPr>
            <w:tcW w:w="1140" w:type="dxa"/>
            <w:tcBorders>
              <w:top w:val="single" w:color="000000" w:sz="4" w:space="0"/>
              <w:left w:val="single" w:color="000000" w:sz="4" w:space="0"/>
              <w:bottom w:val="single" w:color="auto" w:sz="4" w:space="0"/>
              <w:right w:val="single" w:color="000000" w:sz="4" w:space="0"/>
            </w:tcBorders>
            <w:shd w:val="clear" w:color="auto" w:fill="EEF7FF"/>
            <w:noWrap/>
            <w:vAlign w:val="top"/>
          </w:tcPr>
          <w:p w14:paraId="3D29BA78">
            <w:pPr>
              <w:rPr>
                <w:rFonts w:hint="default" w:ascii="Calibri" w:hAnsi="Calibri" w:eastAsia="宋体" w:cs="Calibri"/>
                <w:i w:val="0"/>
                <w:iCs w:val="0"/>
                <w:color w:val="000000"/>
                <w:sz w:val="22"/>
                <w:szCs w:val="22"/>
                <w:u w:val="none"/>
              </w:rPr>
            </w:pPr>
          </w:p>
        </w:tc>
        <w:tc>
          <w:tcPr>
            <w:tcW w:w="1500" w:type="dxa"/>
            <w:tcBorders>
              <w:top w:val="single" w:color="000000" w:sz="4" w:space="0"/>
              <w:left w:val="single" w:color="000000" w:sz="4" w:space="0"/>
              <w:bottom w:val="single" w:color="auto" w:sz="4" w:space="0"/>
              <w:right w:val="single" w:color="000000" w:sz="4" w:space="0"/>
            </w:tcBorders>
            <w:shd w:val="clear" w:color="auto" w:fill="EEF7FF"/>
            <w:noWrap/>
            <w:vAlign w:val="top"/>
          </w:tcPr>
          <w:p w14:paraId="06E8A00A">
            <w:pPr>
              <w:rPr>
                <w:rFonts w:hint="default" w:ascii="Calibri" w:hAnsi="Calibri" w:eastAsia="宋体" w:cs="Calibri"/>
                <w:i w:val="0"/>
                <w:iCs w:val="0"/>
                <w:color w:val="000000"/>
                <w:sz w:val="22"/>
                <w:szCs w:val="22"/>
                <w:u w:val="none"/>
              </w:rPr>
            </w:pPr>
          </w:p>
        </w:tc>
        <w:tc>
          <w:tcPr>
            <w:tcW w:w="1545" w:type="dxa"/>
            <w:tcBorders>
              <w:top w:val="single" w:color="000000" w:sz="4" w:space="0"/>
              <w:left w:val="single" w:color="000000" w:sz="4" w:space="0"/>
              <w:bottom w:val="single" w:color="auto" w:sz="4" w:space="0"/>
              <w:right w:val="single" w:color="000000" w:sz="4" w:space="0"/>
            </w:tcBorders>
            <w:shd w:val="clear" w:color="auto" w:fill="EEF7FF"/>
            <w:noWrap/>
            <w:vAlign w:val="top"/>
          </w:tcPr>
          <w:p w14:paraId="34DE89FA">
            <w:pPr>
              <w:rPr>
                <w:rFonts w:hint="default" w:ascii="Calibri" w:hAnsi="Calibri" w:eastAsia="宋体" w:cs="Calibri"/>
                <w:i w:val="0"/>
                <w:iCs w:val="0"/>
                <w:color w:val="000000"/>
                <w:sz w:val="22"/>
                <w:szCs w:val="22"/>
                <w:u w:val="none"/>
              </w:rPr>
            </w:pPr>
          </w:p>
        </w:tc>
        <w:tc>
          <w:tcPr>
            <w:tcW w:w="1725" w:type="dxa"/>
            <w:tcBorders>
              <w:top w:val="single" w:color="000000" w:sz="4" w:space="0"/>
              <w:left w:val="single" w:color="000000" w:sz="4" w:space="0"/>
              <w:bottom w:val="single" w:color="auto" w:sz="4" w:space="0"/>
              <w:right w:val="single" w:color="000000" w:sz="4" w:space="0"/>
            </w:tcBorders>
            <w:shd w:val="clear" w:color="auto" w:fill="EEF7FF"/>
            <w:noWrap/>
            <w:vAlign w:val="top"/>
          </w:tcPr>
          <w:p w14:paraId="0A94B3C2">
            <w:pPr>
              <w:rPr>
                <w:rFonts w:hint="default" w:ascii="Calibri" w:hAnsi="Calibri" w:eastAsia="宋体" w:cs="Calibri"/>
                <w:i w:val="0"/>
                <w:iCs w:val="0"/>
                <w:color w:val="000000"/>
                <w:sz w:val="22"/>
                <w:szCs w:val="22"/>
                <w:u w:val="none"/>
              </w:rPr>
            </w:pPr>
          </w:p>
        </w:tc>
      </w:tr>
      <w:tr w14:paraId="7D91A6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4" w:type="dxa"/>
            <w:tcBorders>
              <w:top w:val="single" w:color="auto" w:sz="4" w:space="0"/>
              <w:left w:val="single" w:color="auto" w:sz="4" w:space="0"/>
              <w:bottom w:val="single" w:color="auto" w:sz="4" w:space="0"/>
              <w:right w:val="single" w:color="auto" w:sz="4" w:space="0"/>
            </w:tcBorders>
            <w:shd w:val="clear" w:color="auto" w:fill="E9EFF6"/>
            <w:noWrap/>
            <w:vAlign w:val="top"/>
          </w:tcPr>
          <w:p w14:paraId="50E910FD">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37</w:t>
            </w:r>
          </w:p>
        </w:tc>
        <w:tc>
          <w:tcPr>
            <w:tcW w:w="3236" w:type="dxa"/>
            <w:tcBorders>
              <w:top w:val="single" w:color="auto" w:sz="4" w:space="0"/>
              <w:left w:val="single" w:color="auto" w:sz="4" w:space="0"/>
              <w:bottom w:val="single" w:color="auto" w:sz="4" w:space="0"/>
              <w:right w:val="single" w:color="auto" w:sz="4" w:space="0"/>
            </w:tcBorders>
            <w:shd w:val="clear" w:color="auto" w:fill="FFFFFF"/>
            <w:noWrap/>
            <w:vAlign w:val="top"/>
          </w:tcPr>
          <w:p w14:paraId="38107482">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收入总计</w:t>
            </w:r>
          </w:p>
        </w:tc>
        <w:tc>
          <w:tcPr>
            <w:tcW w:w="1245" w:type="dxa"/>
            <w:tcBorders>
              <w:top w:val="single" w:color="auto" w:sz="4" w:space="0"/>
              <w:left w:val="single" w:color="auto" w:sz="4" w:space="0"/>
              <w:bottom w:val="single" w:color="auto" w:sz="4" w:space="0"/>
              <w:right w:val="single" w:color="auto" w:sz="4" w:space="0"/>
            </w:tcBorders>
            <w:shd w:val="clear" w:color="auto" w:fill="FFFFFF"/>
            <w:noWrap/>
            <w:vAlign w:val="top"/>
          </w:tcPr>
          <w:p w14:paraId="7B22D50C">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32290.62</w:t>
            </w:r>
          </w:p>
        </w:tc>
        <w:tc>
          <w:tcPr>
            <w:tcW w:w="3720" w:type="dxa"/>
            <w:tcBorders>
              <w:top w:val="single" w:color="auto" w:sz="4" w:space="0"/>
              <w:left w:val="single" w:color="auto" w:sz="4" w:space="0"/>
              <w:bottom w:val="single" w:color="auto" w:sz="4" w:space="0"/>
              <w:right w:val="single" w:color="auto" w:sz="4" w:space="0"/>
            </w:tcBorders>
            <w:shd w:val="clear" w:color="auto" w:fill="FFFFFF"/>
            <w:noWrap/>
            <w:vAlign w:val="top"/>
          </w:tcPr>
          <w:p w14:paraId="1CC6735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支出总计</w:t>
            </w:r>
          </w:p>
        </w:tc>
        <w:tc>
          <w:tcPr>
            <w:tcW w:w="1140" w:type="dxa"/>
            <w:tcBorders>
              <w:top w:val="single" w:color="auto" w:sz="4" w:space="0"/>
              <w:left w:val="single" w:color="auto" w:sz="4" w:space="0"/>
              <w:bottom w:val="single" w:color="auto" w:sz="4" w:space="0"/>
              <w:right w:val="single" w:color="auto" w:sz="4" w:space="0"/>
            </w:tcBorders>
            <w:shd w:val="clear" w:color="auto" w:fill="FFFFFF"/>
            <w:noWrap/>
            <w:vAlign w:val="top"/>
          </w:tcPr>
          <w:p w14:paraId="59ECDB2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32290.62</w:t>
            </w:r>
          </w:p>
        </w:tc>
        <w:tc>
          <w:tcPr>
            <w:tcW w:w="1500" w:type="dxa"/>
            <w:tcBorders>
              <w:top w:val="single" w:color="auto" w:sz="4" w:space="0"/>
              <w:left w:val="single" w:color="auto" w:sz="4" w:space="0"/>
              <w:bottom w:val="single" w:color="auto" w:sz="4" w:space="0"/>
              <w:right w:val="single" w:color="auto" w:sz="4" w:space="0"/>
            </w:tcBorders>
            <w:shd w:val="clear" w:color="auto" w:fill="FFFFFF"/>
            <w:noWrap/>
            <w:vAlign w:val="top"/>
          </w:tcPr>
          <w:p w14:paraId="6B7A91F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32290.62</w:t>
            </w:r>
          </w:p>
        </w:tc>
        <w:tc>
          <w:tcPr>
            <w:tcW w:w="1545" w:type="dxa"/>
            <w:tcBorders>
              <w:top w:val="single" w:color="auto" w:sz="4" w:space="0"/>
              <w:left w:val="single" w:color="auto" w:sz="4" w:space="0"/>
              <w:bottom w:val="single" w:color="auto" w:sz="4" w:space="0"/>
              <w:right w:val="single" w:color="auto" w:sz="4" w:space="0"/>
            </w:tcBorders>
            <w:shd w:val="clear" w:color="auto" w:fill="FFFFFF"/>
            <w:noWrap/>
            <w:vAlign w:val="top"/>
          </w:tcPr>
          <w:p w14:paraId="09809619">
            <w:pPr>
              <w:rPr>
                <w:rFonts w:hint="default" w:ascii="Calibri" w:hAnsi="Calibri" w:eastAsia="宋体" w:cs="Calibri"/>
                <w:i w:val="0"/>
                <w:iCs w:val="0"/>
                <w:color w:val="000000"/>
                <w:sz w:val="22"/>
                <w:szCs w:val="22"/>
                <w:u w:val="none"/>
              </w:rPr>
            </w:pPr>
          </w:p>
        </w:tc>
        <w:tc>
          <w:tcPr>
            <w:tcW w:w="1725" w:type="dxa"/>
            <w:tcBorders>
              <w:top w:val="single" w:color="auto" w:sz="4" w:space="0"/>
              <w:left w:val="single" w:color="auto" w:sz="4" w:space="0"/>
              <w:bottom w:val="single" w:color="auto" w:sz="4" w:space="0"/>
              <w:right w:val="single" w:color="auto" w:sz="4" w:space="0"/>
            </w:tcBorders>
            <w:shd w:val="clear" w:color="auto" w:fill="FFFFFF"/>
            <w:noWrap/>
            <w:vAlign w:val="top"/>
          </w:tcPr>
          <w:p w14:paraId="0885827A">
            <w:pPr>
              <w:rPr>
                <w:rFonts w:hint="default" w:ascii="Calibri" w:hAnsi="Calibri" w:eastAsia="宋体" w:cs="Calibri"/>
                <w:i w:val="0"/>
                <w:iCs w:val="0"/>
                <w:color w:val="000000"/>
                <w:sz w:val="22"/>
                <w:szCs w:val="22"/>
                <w:u w:val="none"/>
              </w:rPr>
            </w:pPr>
          </w:p>
        </w:tc>
      </w:tr>
    </w:tbl>
    <w:p w14:paraId="1316BF7C"/>
    <w:p w14:paraId="1E7F3CD9"/>
    <w:p w14:paraId="5D9BBA3E"/>
    <w:p w14:paraId="08EB5B2B"/>
    <w:p w14:paraId="2C5CBC7B"/>
    <w:p w14:paraId="4ADBD4F3"/>
    <w:p w14:paraId="1C4EBDD0"/>
    <w:tbl>
      <w:tblPr>
        <w:tblStyle w:val="9"/>
        <w:tblW w:w="14677"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56"/>
        <w:gridCol w:w="1096"/>
        <w:gridCol w:w="3865"/>
        <w:gridCol w:w="1455"/>
        <w:gridCol w:w="1200"/>
        <w:gridCol w:w="1665"/>
        <w:gridCol w:w="2085"/>
        <w:gridCol w:w="2655"/>
      </w:tblGrid>
      <w:tr w14:paraId="6A0894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4677" w:type="dxa"/>
            <w:gridSpan w:val="8"/>
            <w:tcBorders>
              <w:top w:val="nil"/>
              <w:left w:val="nil"/>
              <w:bottom w:val="nil"/>
              <w:right w:val="nil"/>
            </w:tcBorders>
            <w:shd w:val="clear" w:color="auto" w:fill="auto"/>
            <w:noWrap/>
            <w:vAlign w:val="center"/>
          </w:tcPr>
          <w:p w14:paraId="5A090E69">
            <w:pPr>
              <w:keepNext w:val="0"/>
              <w:keepLines w:val="0"/>
              <w:widowControl/>
              <w:suppressLineNumbers w:val="0"/>
              <w:jc w:val="center"/>
              <w:textAlignment w:val="center"/>
              <w:rPr>
                <w:rFonts w:ascii="normal" w:hAnsi="normal" w:eastAsia="normal" w:cs="normal"/>
                <w:i w:val="0"/>
                <w:iCs w:val="0"/>
                <w:color w:val="000000"/>
                <w:sz w:val="27"/>
                <w:szCs w:val="27"/>
                <w:u w:val="none"/>
              </w:rPr>
            </w:pPr>
            <w:r>
              <w:rPr>
                <w:rFonts w:hint="default" w:ascii="normal" w:hAnsi="normal" w:eastAsia="normal" w:cs="normal"/>
                <w:b/>
                <w:bCs/>
                <w:i w:val="0"/>
                <w:iCs w:val="0"/>
                <w:color w:val="000000"/>
                <w:kern w:val="0"/>
                <w:sz w:val="27"/>
                <w:szCs w:val="27"/>
                <w:u w:val="none"/>
                <w:lang w:val="en-US" w:eastAsia="zh-CN" w:bidi="ar"/>
              </w:rPr>
              <w:t>部门预算一般公共预算财政拨款支出表</w:t>
            </w:r>
          </w:p>
        </w:tc>
      </w:tr>
      <w:tr w14:paraId="150F58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9937" w:type="dxa"/>
            <w:gridSpan w:val="6"/>
            <w:tcBorders>
              <w:top w:val="nil"/>
              <w:left w:val="nil"/>
              <w:bottom w:val="nil"/>
              <w:right w:val="nil"/>
            </w:tcBorders>
            <w:shd w:val="clear" w:color="auto" w:fill="auto"/>
            <w:noWrap/>
            <w:vAlign w:val="center"/>
          </w:tcPr>
          <w:p w14:paraId="66E1AB3A">
            <w:pPr>
              <w:keepNext w:val="0"/>
              <w:keepLines w:val="0"/>
              <w:widowControl/>
              <w:suppressLineNumbers w:val="0"/>
              <w:jc w:val="lef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预算单位编码及名称：[326]涞水县农业农村局</w:t>
            </w:r>
          </w:p>
        </w:tc>
        <w:tc>
          <w:tcPr>
            <w:tcW w:w="2085" w:type="dxa"/>
            <w:tcBorders>
              <w:top w:val="nil"/>
              <w:left w:val="nil"/>
              <w:bottom w:val="nil"/>
              <w:right w:val="nil"/>
            </w:tcBorders>
            <w:shd w:val="clear" w:color="auto" w:fill="auto"/>
            <w:noWrap/>
            <w:vAlign w:val="center"/>
          </w:tcPr>
          <w:p w14:paraId="2A0E8BF4">
            <w:pPr>
              <w:keepNext w:val="0"/>
              <w:keepLines w:val="0"/>
              <w:widowControl/>
              <w:suppressLineNumbers w:val="0"/>
              <w:jc w:val="righ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预算年度：2025</w:t>
            </w:r>
          </w:p>
        </w:tc>
        <w:tc>
          <w:tcPr>
            <w:tcW w:w="2655" w:type="dxa"/>
            <w:tcBorders>
              <w:top w:val="nil"/>
              <w:left w:val="nil"/>
              <w:bottom w:val="nil"/>
              <w:right w:val="nil"/>
            </w:tcBorders>
            <w:shd w:val="clear" w:color="auto" w:fill="auto"/>
            <w:noWrap/>
            <w:vAlign w:val="center"/>
          </w:tcPr>
          <w:p w14:paraId="2080A304">
            <w:pPr>
              <w:keepNext w:val="0"/>
              <w:keepLines w:val="0"/>
              <w:widowControl/>
              <w:suppressLineNumbers w:val="0"/>
              <w:jc w:val="righ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金额单位：万元</w:t>
            </w:r>
          </w:p>
        </w:tc>
      </w:tr>
      <w:tr w14:paraId="5D5C45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5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01B4C">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序号</w:t>
            </w:r>
          </w:p>
        </w:tc>
        <w:tc>
          <w:tcPr>
            <w:tcW w:w="496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36941">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支出功能分类科目</w:t>
            </w:r>
          </w:p>
        </w:tc>
        <w:tc>
          <w:tcPr>
            <w:tcW w:w="145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C6AA1">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合计</w:t>
            </w:r>
          </w:p>
        </w:tc>
        <w:tc>
          <w:tcPr>
            <w:tcW w:w="495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89BDB">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基本支出</w:t>
            </w:r>
          </w:p>
        </w:tc>
        <w:tc>
          <w:tcPr>
            <w:tcW w:w="265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01EA9">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项目支出</w:t>
            </w:r>
          </w:p>
        </w:tc>
      </w:tr>
      <w:tr w14:paraId="42463A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5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6A715">
            <w:pPr>
              <w:jc w:val="center"/>
              <w:rPr>
                <w:rFonts w:hint="eastAsia" w:ascii="宋体" w:hAnsi="宋体" w:eastAsia="宋体" w:cs="宋体"/>
                <w:i w:val="0"/>
                <w:iCs w:val="0"/>
                <w:color w:val="000000"/>
                <w:sz w:val="22"/>
                <w:szCs w:val="22"/>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AC871">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科目编码</w:t>
            </w:r>
          </w:p>
        </w:tc>
        <w:tc>
          <w:tcPr>
            <w:tcW w:w="38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D60D1">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科目名称</w:t>
            </w:r>
          </w:p>
        </w:tc>
        <w:tc>
          <w:tcPr>
            <w:tcW w:w="145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22D31">
            <w:pPr>
              <w:jc w:val="center"/>
              <w:rPr>
                <w:rFonts w:hint="eastAsia" w:ascii="宋体" w:hAnsi="宋体" w:eastAsia="宋体" w:cs="宋体"/>
                <w:i w:val="0"/>
                <w:iCs w:val="0"/>
                <w:color w:val="000000"/>
                <w:sz w:val="22"/>
                <w:szCs w:val="22"/>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8237C">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小计</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BDDD8">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人员经费</w:t>
            </w:r>
          </w:p>
        </w:tc>
        <w:tc>
          <w:tcPr>
            <w:tcW w:w="20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269C1">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公用经费</w:t>
            </w:r>
          </w:p>
        </w:tc>
        <w:tc>
          <w:tcPr>
            <w:tcW w:w="265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E2447">
            <w:pPr>
              <w:jc w:val="center"/>
              <w:rPr>
                <w:rFonts w:hint="eastAsia" w:ascii="宋体" w:hAnsi="宋体" w:eastAsia="宋体" w:cs="宋体"/>
                <w:i w:val="0"/>
                <w:iCs w:val="0"/>
                <w:color w:val="000000"/>
                <w:sz w:val="22"/>
                <w:szCs w:val="22"/>
                <w:u w:val="none"/>
              </w:rPr>
            </w:pPr>
          </w:p>
        </w:tc>
      </w:tr>
      <w:tr w14:paraId="6D9B76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8E092">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栏次</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8188C">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1</w:t>
            </w:r>
          </w:p>
        </w:tc>
        <w:tc>
          <w:tcPr>
            <w:tcW w:w="38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2BCB1">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2</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D6B67">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3</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0E538">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4</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A4137">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5</w:t>
            </w:r>
          </w:p>
        </w:tc>
        <w:tc>
          <w:tcPr>
            <w:tcW w:w="20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47F54">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6</w:t>
            </w:r>
          </w:p>
        </w:tc>
        <w:tc>
          <w:tcPr>
            <w:tcW w:w="2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9A090">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7</w:t>
            </w:r>
          </w:p>
        </w:tc>
      </w:tr>
      <w:tr w14:paraId="4FEB60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56"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6CCA2C90">
            <w:pPr>
              <w:keepNext w:val="0"/>
              <w:keepLines w:val="0"/>
              <w:widowControl/>
              <w:suppressLineNumbers w:val="0"/>
              <w:jc w:val="right"/>
              <w:textAlignment w:val="top"/>
              <w:rPr>
                <w:rFonts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w:t>
            </w:r>
          </w:p>
        </w:tc>
        <w:tc>
          <w:tcPr>
            <w:tcW w:w="1096"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70C0B10F">
            <w:pPr>
              <w:rPr>
                <w:rFonts w:hint="default" w:ascii="Calibri" w:hAnsi="Calibri" w:eastAsia="宋体" w:cs="Calibri"/>
                <w:i w:val="0"/>
                <w:iCs w:val="0"/>
                <w:color w:val="000000"/>
                <w:sz w:val="22"/>
                <w:szCs w:val="22"/>
                <w:u w:val="none"/>
              </w:rPr>
            </w:pPr>
          </w:p>
        </w:tc>
        <w:tc>
          <w:tcPr>
            <w:tcW w:w="386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6D6E2CE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合计</w:t>
            </w:r>
          </w:p>
        </w:tc>
        <w:tc>
          <w:tcPr>
            <w:tcW w:w="145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497A661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32290.62</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3F2A5332">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2479.51</w:t>
            </w:r>
          </w:p>
        </w:tc>
        <w:tc>
          <w:tcPr>
            <w:tcW w:w="166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1E8F164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2231.20</w:t>
            </w:r>
          </w:p>
        </w:tc>
        <w:tc>
          <w:tcPr>
            <w:tcW w:w="208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5B11FA6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248.31</w:t>
            </w:r>
          </w:p>
        </w:tc>
        <w:tc>
          <w:tcPr>
            <w:tcW w:w="265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0C3F889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29811.11</w:t>
            </w:r>
          </w:p>
        </w:tc>
      </w:tr>
      <w:tr w14:paraId="0F5D46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56"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4E17BF58">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w:t>
            </w:r>
          </w:p>
        </w:tc>
        <w:tc>
          <w:tcPr>
            <w:tcW w:w="1096"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2894DB5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206</w:t>
            </w:r>
          </w:p>
        </w:tc>
        <w:tc>
          <w:tcPr>
            <w:tcW w:w="386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3042FFC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科学技术支出</w:t>
            </w:r>
          </w:p>
        </w:tc>
        <w:tc>
          <w:tcPr>
            <w:tcW w:w="145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0D9FB1DD">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510.00</w:t>
            </w:r>
          </w:p>
        </w:tc>
        <w:tc>
          <w:tcPr>
            <w:tcW w:w="120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6BB071A8">
            <w:pPr>
              <w:rPr>
                <w:rFonts w:hint="default" w:ascii="Calibri" w:hAnsi="Calibri" w:eastAsia="宋体" w:cs="Calibri"/>
                <w:i w:val="0"/>
                <w:iCs w:val="0"/>
                <w:color w:val="000000"/>
                <w:sz w:val="22"/>
                <w:szCs w:val="22"/>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20E1D212">
            <w:pPr>
              <w:rPr>
                <w:rFonts w:hint="default" w:ascii="Calibri" w:hAnsi="Calibri" w:eastAsia="宋体" w:cs="Calibri"/>
                <w:i w:val="0"/>
                <w:iCs w:val="0"/>
                <w:color w:val="000000"/>
                <w:sz w:val="22"/>
                <w:szCs w:val="22"/>
                <w:u w:val="none"/>
              </w:rPr>
            </w:pPr>
          </w:p>
        </w:tc>
        <w:tc>
          <w:tcPr>
            <w:tcW w:w="208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1F324F97">
            <w:pPr>
              <w:rPr>
                <w:rFonts w:hint="default" w:ascii="Calibri" w:hAnsi="Calibri" w:eastAsia="宋体" w:cs="Calibri"/>
                <w:i w:val="0"/>
                <w:iCs w:val="0"/>
                <w:color w:val="000000"/>
                <w:sz w:val="22"/>
                <w:szCs w:val="22"/>
                <w:u w:val="none"/>
              </w:rPr>
            </w:pPr>
          </w:p>
        </w:tc>
        <w:tc>
          <w:tcPr>
            <w:tcW w:w="265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0150019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510.00</w:t>
            </w:r>
          </w:p>
        </w:tc>
      </w:tr>
      <w:tr w14:paraId="3005C5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56"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66E69D5F">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w:t>
            </w:r>
          </w:p>
        </w:tc>
        <w:tc>
          <w:tcPr>
            <w:tcW w:w="1096"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5FF00D4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20604</w:t>
            </w:r>
          </w:p>
        </w:tc>
        <w:tc>
          <w:tcPr>
            <w:tcW w:w="386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1C4AB4F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技术研究与开发</w:t>
            </w:r>
          </w:p>
        </w:tc>
        <w:tc>
          <w:tcPr>
            <w:tcW w:w="145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274288D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510.00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64B65ADA">
            <w:pPr>
              <w:rPr>
                <w:rFonts w:hint="default" w:ascii="Calibri" w:hAnsi="Calibri" w:eastAsia="宋体" w:cs="Calibri"/>
                <w:i w:val="0"/>
                <w:iCs w:val="0"/>
                <w:color w:val="000000"/>
                <w:sz w:val="22"/>
                <w:szCs w:val="22"/>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7DA4B2D5">
            <w:pPr>
              <w:rPr>
                <w:rFonts w:hint="default" w:ascii="Calibri" w:hAnsi="Calibri" w:eastAsia="宋体" w:cs="Calibri"/>
                <w:i w:val="0"/>
                <w:iCs w:val="0"/>
                <w:color w:val="000000"/>
                <w:sz w:val="22"/>
                <w:szCs w:val="22"/>
                <w:u w:val="none"/>
              </w:rPr>
            </w:pPr>
          </w:p>
        </w:tc>
        <w:tc>
          <w:tcPr>
            <w:tcW w:w="208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2F76A535">
            <w:pPr>
              <w:rPr>
                <w:rFonts w:hint="default" w:ascii="Calibri" w:hAnsi="Calibri" w:eastAsia="宋体" w:cs="Calibri"/>
                <w:i w:val="0"/>
                <w:iCs w:val="0"/>
                <w:color w:val="000000"/>
                <w:sz w:val="22"/>
                <w:szCs w:val="22"/>
                <w:u w:val="none"/>
              </w:rPr>
            </w:pPr>
          </w:p>
        </w:tc>
        <w:tc>
          <w:tcPr>
            <w:tcW w:w="265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1CD3B6E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510.00</w:t>
            </w:r>
          </w:p>
        </w:tc>
      </w:tr>
      <w:tr w14:paraId="0D7FBF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56"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2A31A484">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w:t>
            </w:r>
          </w:p>
        </w:tc>
        <w:tc>
          <w:tcPr>
            <w:tcW w:w="1096"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0D49716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2060404</w:t>
            </w:r>
          </w:p>
        </w:tc>
        <w:tc>
          <w:tcPr>
            <w:tcW w:w="386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222636F5">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科技成果转化与扩散</w:t>
            </w:r>
          </w:p>
        </w:tc>
        <w:tc>
          <w:tcPr>
            <w:tcW w:w="145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3B9B2680">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510.00</w:t>
            </w:r>
          </w:p>
        </w:tc>
        <w:tc>
          <w:tcPr>
            <w:tcW w:w="120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6C6E283D">
            <w:pPr>
              <w:rPr>
                <w:rFonts w:hint="default" w:ascii="Calibri" w:hAnsi="Calibri" w:eastAsia="宋体" w:cs="Calibri"/>
                <w:i w:val="0"/>
                <w:iCs w:val="0"/>
                <w:color w:val="000000"/>
                <w:sz w:val="22"/>
                <w:szCs w:val="22"/>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548D6CFF">
            <w:pPr>
              <w:rPr>
                <w:rFonts w:hint="default" w:ascii="Calibri" w:hAnsi="Calibri" w:eastAsia="宋体" w:cs="Calibri"/>
                <w:i w:val="0"/>
                <w:iCs w:val="0"/>
                <w:color w:val="000000"/>
                <w:sz w:val="22"/>
                <w:szCs w:val="22"/>
                <w:u w:val="none"/>
              </w:rPr>
            </w:pPr>
          </w:p>
        </w:tc>
        <w:tc>
          <w:tcPr>
            <w:tcW w:w="208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08BE0D07">
            <w:pPr>
              <w:rPr>
                <w:rFonts w:hint="default" w:ascii="Calibri" w:hAnsi="Calibri" w:eastAsia="宋体" w:cs="Calibri"/>
                <w:i w:val="0"/>
                <w:iCs w:val="0"/>
                <w:color w:val="000000"/>
                <w:sz w:val="22"/>
                <w:szCs w:val="22"/>
                <w:u w:val="none"/>
              </w:rPr>
            </w:pPr>
          </w:p>
        </w:tc>
        <w:tc>
          <w:tcPr>
            <w:tcW w:w="265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6C9C447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510.00</w:t>
            </w:r>
          </w:p>
        </w:tc>
      </w:tr>
      <w:tr w14:paraId="410C2D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56"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7A3742F5">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w:t>
            </w:r>
          </w:p>
        </w:tc>
        <w:tc>
          <w:tcPr>
            <w:tcW w:w="1096"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6392CFA6">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208</w:t>
            </w:r>
          </w:p>
        </w:tc>
        <w:tc>
          <w:tcPr>
            <w:tcW w:w="386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1BBF1A68">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社会保障和就业支出</w:t>
            </w:r>
          </w:p>
        </w:tc>
        <w:tc>
          <w:tcPr>
            <w:tcW w:w="145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3A00D810">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102.92</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40D6687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102.92</w:t>
            </w:r>
          </w:p>
        </w:tc>
        <w:tc>
          <w:tcPr>
            <w:tcW w:w="166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087246B0">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102.92</w:t>
            </w:r>
          </w:p>
        </w:tc>
        <w:tc>
          <w:tcPr>
            <w:tcW w:w="208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13001477">
            <w:pPr>
              <w:rPr>
                <w:rFonts w:hint="default" w:ascii="Calibri" w:hAnsi="Calibri" w:eastAsia="宋体" w:cs="Calibri"/>
                <w:i w:val="0"/>
                <w:iCs w:val="0"/>
                <w:color w:val="000000"/>
                <w:sz w:val="22"/>
                <w:szCs w:val="22"/>
                <w:u w:val="none"/>
              </w:rPr>
            </w:pPr>
          </w:p>
        </w:tc>
        <w:tc>
          <w:tcPr>
            <w:tcW w:w="265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45B21CD7">
            <w:pPr>
              <w:rPr>
                <w:rFonts w:hint="default" w:ascii="Calibri" w:hAnsi="Calibri" w:eastAsia="宋体" w:cs="Calibri"/>
                <w:i w:val="0"/>
                <w:iCs w:val="0"/>
                <w:color w:val="000000"/>
                <w:sz w:val="22"/>
                <w:szCs w:val="22"/>
                <w:u w:val="none"/>
              </w:rPr>
            </w:pPr>
          </w:p>
        </w:tc>
      </w:tr>
      <w:tr w14:paraId="1A53E8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56"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37CD9F31">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w:t>
            </w:r>
          </w:p>
        </w:tc>
        <w:tc>
          <w:tcPr>
            <w:tcW w:w="1096"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1CA0EE10">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20805</w:t>
            </w:r>
          </w:p>
        </w:tc>
        <w:tc>
          <w:tcPr>
            <w:tcW w:w="386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38A674A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行政事业单位养老支出</w:t>
            </w:r>
          </w:p>
        </w:tc>
        <w:tc>
          <w:tcPr>
            <w:tcW w:w="145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31111426">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102.92</w:t>
            </w:r>
          </w:p>
        </w:tc>
        <w:tc>
          <w:tcPr>
            <w:tcW w:w="120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590BA2E6">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102.92</w:t>
            </w:r>
          </w:p>
        </w:tc>
        <w:tc>
          <w:tcPr>
            <w:tcW w:w="166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0AAE0C5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102.92</w:t>
            </w:r>
          </w:p>
        </w:tc>
        <w:tc>
          <w:tcPr>
            <w:tcW w:w="208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7A2B7D39">
            <w:pPr>
              <w:rPr>
                <w:rFonts w:hint="default" w:ascii="Calibri" w:hAnsi="Calibri" w:eastAsia="宋体" w:cs="Calibri"/>
                <w:i w:val="0"/>
                <w:iCs w:val="0"/>
                <w:color w:val="000000"/>
                <w:sz w:val="22"/>
                <w:szCs w:val="22"/>
                <w:u w:val="none"/>
              </w:rPr>
            </w:pPr>
          </w:p>
        </w:tc>
        <w:tc>
          <w:tcPr>
            <w:tcW w:w="265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438B67EF">
            <w:pPr>
              <w:rPr>
                <w:rFonts w:hint="default" w:ascii="Calibri" w:hAnsi="Calibri" w:eastAsia="宋体" w:cs="Calibri"/>
                <w:i w:val="0"/>
                <w:iCs w:val="0"/>
                <w:color w:val="000000"/>
                <w:sz w:val="22"/>
                <w:szCs w:val="22"/>
                <w:u w:val="none"/>
              </w:rPr>
            </w:pPr>
          </w:p>
        </w:tc>
      </w:tr>
      <w:tr w14:paraId="0BEF54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56"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3917C3B3">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7</w:t>
            </w:r>
          </w:p>
        </w:tc>
        <w:tc>
          <w:tcPr>
            <w:tcW w:w="1096"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4C570D1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2080505</w:t>
            </w:r>
          </w:p>
        </w:tc>
        <w:tc>
          <w:tcPr>
            <w:tcW w:w="386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20563488">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机关事业单位基本养老保险缴费支出</w:t>
            </w:r>
          </w:p>
        </w:tc>
        <w:tc>
          <w:tcPr>
            <w:tcW w:w="145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201E8ED5">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102.92</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794024C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102.92</w:t>
            </w:r>
          </w:p>
        </w:tc>
        <w:tc>
          <w:tcPr>
            <w:tcW w:w="166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3AE30D58">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102.92</w:t>
            </w:r>
          </w:p>
        </w:tc>
        <w:tc>
          <w:tcPr>
            <w:tcW w:w="208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49BB9ACA">
            <w:pPr>
              <w:rPr>
                <w:rFonts w:hint="default" w:ascii="Calibri" w:hAnsi="Calibri" w:eastAsia="宋体" w:cs="Calibri"/>
                <w:i w:val="0"/>
                <w:iCs w:val="0"/>
                <w:color w:val="000000"/>
                <w:sz w:val="22"/>
                <w:szCs w:val="22"/>
                <w:u w:val="none"/>
              </w:rPr>
            </w:pPr>
          </w:p>
        </w:tc>
        <w:tc>
          <w:tcPr>
            <w:tcW w:w="265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2065FF31">
            <w:pPr>
              <w:rPr>
                <w:rFonts w:hint="default" w:ascii="Calibri" w:hAnsi="Calibri" w:eastAsia="宋体" w:cs="Calibri"/>
                <w:i w:val="0"/>
                <w:iCs w:val="0"/>
                <w:color w:val="000000"/>
                <w:sz w:val="22"/>
                <w:szCs w:val="22"/>
                <w:u w:val="none"/>
              </w:rPr>
            </w:pPr>
          </w:p>
        </w:tc>
      </w:tr>
      <w:tr w14:paraId="525D1E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56"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60288DB7">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w:t>
            </w:r>
          </w:p>
        </w:tc>
        <w:tc>
          <w:tcPr>
            <w:tcW w:w="1096"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74A15DD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210</w:t>
            </w:r>
          </w:p>
        </w:tc>
        <w:tc>
          <w:tcPr>
            <w:tcW w:w="386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50724410">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卫生健康支出</w:t>
            </w:r>
          </w:p>
        </w:tc>
        <w:tc>
          <w:tcPr>
            <w:tcW w:w="145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06A5309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57.08</w:t>
            </w:r>
          </w:p>
        </w:tc>
        <w:tc>
          <w:tcPr>
            <w:tcW w:w="120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7036420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57.08</w:t>
            </w:r>
          </w:p>
        </w:tc>
        <w:tc>
          <w:tcPr>
            <w:tcW w:w="166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049D5C06">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57.08</w:t>
            </w:r>
          </w:p>
        </w:tc>
        <w:tc>
          <w:tcPr>
            <w:tcW w:w="208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46E1BB7E">
            <w:pPr>
              <w:rPr>
                <w:rFonts w:hint="default" w:ascii="Calibri" w:hAnsi="Calibri" w:eastAsia="宋体" w:cs="Calibri"/>
                <w:i w:val="0"/>
                <w:iCs w:val="0"/>
                <w:color w:val="000000"/>
                <w:sz w:val="22"/>
                <w:szCs w:val="22"/>
                <w:u w:val="none"/>
              </w:rPr>
            </w:pPr>
          </w:p>
        </w:tc>
        <w:tc>
          <w:tcPr>
            <w:tcW w:w="265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3BD1252A">
            <w:pPr>
              <w:rPr>
                <w:rFonts w:hint="default" w:ascii="Calibri" w:hAnsi="Calibri" w:eastAsia="宋体" w:cs="Calibri"/>
                <w:i w:val="0"/>
                <w:iCs w:val="0"/>
                <w:color w:val="000000"/>
                <w:sz w:val="22"/>
                <w:szCs w:val="22"/>
                <w:u w:val="none"/>
              </w:rPr>
            </w:pPr>
          </w:p>
        </w:tc>
      </w:tr>
      <w:tr w14:paraId="4928B2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56"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635F2C93">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w:t>
            </w:r>
          </w:p>
        </w:tc>
        <w:tc>
          <w:tcPr>
            <w:tcW w:w="1096"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6CF34A96">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21011</w:t>
            </w:r>
          </w:p>
        </w:tc>
        <w:tc>
          <w:tcPr>
            <w:tcW w:w="386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6283604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行政事业单位医疗</w:t>
            </w:r>
          </w:p>
        </w:tc>
        <w:tc>
          <w:tcPr>
            <w:tcW w:w="145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18A99D6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57.08</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3ABD5F92">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57.08</w:t>
            </w:r>
          </w:p>
        </w:tc>
        <w:tc>
          <w:tcPr>
            <w:tcW w:w="166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616BF26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57.08</w:t>
            </w:r>
          </w:p>
        </w:tc>
        <w:tc>
          <w:tcPr>
            <w:tcW w:w="208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158BEC5B">
            <w:pPr>
              <w:rPr>
                <w:rFonts w:hint="default" w:ascii="Calibri" w:hAnsi="Calibri" w:eastAsia="宋体" w:cs="Calibri"/>
                <w:i w:val="0"/>
                <w:iCs w:val="0"/>
                <w:color w:val="000000"/>
                <w:sz w:val="22"/>
                <w:szCs w:val="22"/>
                <w:u w:val="none"/>
              </w:rPr>
            </w:pPr>
          </w:p>
        </w:tc>
        <w:tc>
          <w:tcPr>
            <w:tcW w:w="265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19CCC422">
            <w:pPr>
              <w:rPr>
                <w:rFonts w:hint="default" w:ascii="Calibri" w:hAnsi="Calibri" w:eastAsia="宋体" w:cs="Calibri"/>
                <w:i w:val="0"/>
                <w:iCs w:val="0"/>
                <w:color w:val="000000"/>
                <w:sz w:val="22"/>
                <w:szCs w:val="22"/>
                <w:u w:val="none"/>
              </w:rPr>
            </w:pPr>
          </w:p>
        </w:tc>
      </w:tr>
      <w:tr w14:paraId="12E21B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56"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38B01AB1">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w:t>
            </w:r>
          </w:p>
        </w:tc>
        <w:tc>
          <w:tcPr>
            <w:tcW w:w="1096"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5DF2B2A5">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2101101</w:t>
            </w:r>
          </w:p>
        </w:tc>
        <w:tc>
          <w:tcPr>
            <w:tcW w:w="386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40200B72">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行政单位医疗</w:t>
            </w:r>
          </w:p>
        </w:tc>
        <w:tc>
          <w:tcPr>
            <w:tcW w:w="145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0ED4923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8.68</w:t>
            </w:r>
          </w:p>
        </w:tc>
        <w:tc>
          <w:tcPr>
            <w:tcW w:w="120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49A696B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8.68</w:t>
            </w:r>
          </w:p>
        </w:tc>
        <w:tc>
          <w:tcPr>
            <w:tcW w:w="166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203D9BAC">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8.68</w:t>
            </w:r>
          </w:p>
        </w:tc>
        <w:tc>
          <w:tcPr>
            <w:tcW w:w="208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0CDF4D71">
            <w:pPr>
              <w:rPr>
                <w:rFonts w:hint="default" w:ascii="Calibri" w:hAnsi="Calibri" w:eastAsia="宋体" w:cs="Calibri"/>
                <w:i w:val="0"/>
                <w:iCs w:val="0"/>
                <w:color w:val="000000"/>
                <w:sz w:val="22"/>
                <w:szCs w:val="22"/>
                <w:u w:val="none"/>
              </w:rPr>
            </w:pPr>
          </w:p>
        </w:tc>
        <w:tc>
          <w:tcPr>
            <w:tcW w:w="265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691D6024">
            <w:pPr>
              <w:rPr>
                <w:rFonts w:hint="default" w:ascii="Calibri" w:hAnsi="Calibri" w:eastAsia="宋体" w:cs="Calibri"/>
                <w:i w:val="0"/>
                <w:iCs w:val="0"/>
                <w:color w:val="000000"/>
                <w:sz w:val="22"/>
                <w:szCs w:val="22"/>
                <w:u w:val="none"/>
              </w:rPr>
            </w:pPr>
          </w:p>
        </w:tc>
      </w:tr>
      <w:tr w14:paraId="1C669F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56"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4FEBE0B9">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w:t>
            </w:r>
          </w:p>
        </w:tc>
        <w:tc>
          <w:tcPr>
            <w:tcW w:w="1096"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2FFF594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2101102</w:t>
            </w:r>
          </w:p>
        </w:tc>
        <w:tc>
          <w:tcPr>
            <w:tcW w:w="386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298A5AA6">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事业单位医疗</w:t>
            </w:r>
          </w:p>
        </w:tc>
        <w:tc>
          <w:tcPr>
            <w:tcW w:w="145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693FE28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34.80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782CC51D">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34.80</w:t>
            </w:r>
          </w:p>
        </w:tc>
        <w:tc>
          <w:tcPr>
            <w:tcW w:w="166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796A9B1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34.80</w:t>
            </w:r>
          </w:p>
        </w:tc>
        <w:tc>
          <w:tcPr>
            <w:tcW w:w="208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185913AA">
            <w:pPr>
              <w:rPr>
                <w:rFonts w:hint="default" w:ascii="Calibri" w:hAnsi="Calibri" w:eastAsia="宋体" w:cs="Calibri"/>
                <w:i w:val="0"/>
                <w:iCs w:val="0"/>
                <w:color w:val="000000"/>
                <w:sz w:val="22"/>
                <w:szCs w:val="22"/>
                <w:u w:val="none"/>
              </w:rPr>
            </w:pPr>
          </w:p>
        </w:tc>
        <w:tc>
          <w:tcPr>
            <w:tcW w:w="265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58BB3D65">
            <w:pPr>
              <w:rPr>
                <w:rFonts w:hint="default" w:ascii="Calibri" w:hAnsi="Calibri" w:eastAsia="宋体" w:cs="Calibri"/>
                <w:i w:val="0"/>
                <w:iCs w:val="0"/>
                <w:color w:val="000000"/>
                <w:sz w:val="22"/>
                <w:szCs w:val="22"/>
                <w:u w:val="none"/>
              </w:rPr>
            </w:pPr>
          </w:p>
        </w:tc>
      </w:tr>
      <w:tr w14:paraId="4C5E48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56"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3F9AE8CD">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12</w:t>
            </w:r>
          </w:p>
        </w:tc>
        <w:tc>
          <w:tcPr>
            <w:tcW w:w="1096"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78545370">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2101103</w:t>
            </w:r>
          </w:p>
        </w:tc>
        <w:tc>
          <w:tcPr>
            <w:tcW w:w="386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6FCC80F2">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公务员医疗补助</w:t>
            </w:r>
          </w:p>
        </w:tc>
        <w:tc>
          <w:tcPr>
            <w:tcW w:w="145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5A1375A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13.60</w:t>
            </w:r>
          </w:p>
        </w:tc>
        <w:tc>
          <w:tcPr>
            <w:tcW w:w="120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710E7FB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13.60</w:t>
            </w:r>
          </w:p>
        </w:tc>
        <w:tc>
          <w:tcPr>
            <w:tcW w:w="166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08166F6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13.60</w:t>
            </w:r>
          </w:p>
        </w:tc>
        <w:tc>
          <w:tcPr>
            <w:tcW w:w="208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6EA51E34">
            <w:pPr>
              <w:rPr>
                <w:rFonts w:hint="default" w:ascii="Calibri" w:hAnsi="Calibri" w:eastAsia="宋体" w:cs="Calibri"/>
                <w:i w:val="0"/>
                <w:iCs w:val="0"/>
                <w:color w:val="000000"/>
                <w:sz w:val="22"/>
                <w:szCs w:val="22"/>
                <w:u w:val="none"/>
              </w:rPr>
            </w:pPr>
          </w:p>
        </w:tc>
        <w:tc>
          <w:tcPr>
            <w:tcW w:w="265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6C6F60C2">
            <w:pPr>
              <w:rPr>
                <w:rFonts w:hint="default" w:ascii="Calibri" w:hAnsi="Calibri" w:eastAsia="宋体" w:cs="Calibri"/>
                <w:i w:val="0"/>
                <w:iCs w:val="0"/>
                <w:color w:val="000000"/>
                <w:sz w:val="22"/>
                <w:szCs w:val="22"/>
                <w:u w:val="none"/>
              </w:rPr>
            </w:pPr>
          </w:p>
        </w:tc>
      </w:tr>
      <w:tr w14:paraId="13ED38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56"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61BDB98B">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13</w:t>
            </w:r>
          </w:p>
        </w:tc>
        <w:tc>
          <w:tcPr>
            <w:tcW w:w="1096"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0120865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211</w:t>
            </w:r>
          </w:p>
        </w:tc>
        <w:tc>
          <w:tcPr>
            <w:tcW w:w="386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76CE1208">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节能环保支出</w:t>
            </w:r>
          </w:p>
        </w:tc>
        <w:tc>
          <w:tcPr>
            <w:tcW w:w="145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2461DB7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2450.00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2BC9CA2E">
            <w:pPr>
              <w:rPr>
                <w:rFonts w:hint="default" w:ascii="Calibri" w:hAnsi="Calibri" w:eastAsia="宋体" w:cs="Calibri"/>
                <w:i w:val="0"/>
                <w:iCs w:val="0"/>
                <w:color w:val="000000"/>
                <w:sz w:val="22"/>
                <w:szCs w:val="22"/>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44C2C498">
            <w:pPr>
              <w:rPr>
                <w:rFonts w:hint="default" w:ascii="Calibri" w:hAnsi="Calibri" w:eastAsia="宋体" w:cs="Calibri"/>
                <w:i w:val="0"/>
                <w:iCs w:val="0"/>
                <w:color w:val="000000"/>
                <w:sz w:val="22"/>
                <w:szCs w:val="22"/>
                <w:u w:val="none"/>
              </w:rPr>
            </w:pPr>
          </w:p>
        </w:tc>
        <w:tc>
          <w:tcPr>
            <w:tcW w:w="208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567C10C7">
            <w:pPr>
              <w:rPr>
                <w:rFonts w:hint="default" w:ascii="Calibri" w:hAnsi="Calibri" w:eastAsia="宋体" w:cs="Calibri"/>
                <w:i w:val="0"/>
                <w:iCs w:val="0"/>
                <w:color w:val="000000"/>
                <w:sz w:val="22"/>
                <w:szCs w:val="22"/>
                <w:u w:val="none"/>
              </w:rPr>
            </w:pPr>
          </w:p>
        </w:tc>
        <w:tc>
          <w:tcPr>
            <w:tcW w:w="265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0FEF8C9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2450.00</w:t>
            </w:r>
          </w:p>
        </w:tc>
      </w:tr>
      <w:tr w14:paraId="1EA715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56"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23494A70">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14</w:t>
            </w:r>
          </w:p>
        </w:tc>
        <w:tc>
          <w:tcPr>
            <w:tcW w:w="1096"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5DFD8E7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21110</w:t>
            </w:r>
          </w:p>
        </w:tc>
        <w:tc>
          <w:tcPr>
            <w:tcW w:w="386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34E72045">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能源节约利用</w:t>
            </w:r>
          </w:p>
        </w:tc>
        <w:tc>
          <w:tcPr>
            <w:tcW w:w="145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47F8FF6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2450.00</w:t>
            </w:r>
          </w:p>
        </w:tc>
        <w:tc>
          <w:tcPr>
            <w:tcW w:w="120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13DE97EE">
            <w:pPr>
              <w:rPr>
                <w:rFonts w:hint="default" w:ascii="Calibri" w:hAnsi="Calibri" w:eastAsia="宋体" w:cs="Calibri"/>
                <w:i w:val="0"/>
                <w:iCs w:val="0"/>
                <w:color w:val="000000"/>
                <w:sz w:val="22"/>
                <w:szCs w:val="22"/>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1DF088A4">
            <w:pPr>
              <w:rPr>
                <w:rFonts w:hint="default" w:ascii="Calibri" w:hAnsi="Calibri" w:eastAsia="宋体" w:cs="Calibri"/>
                <w:i w:val="0"/>
                <w:iCs w:val="0"/>
                <w:color w:val="000000"/>
                <w:sz w:val="22"/>
                <w:szCs w:val="22"/>
                <w:u w:val="none"/>
              </w:rPr>
            </w:pPr>
          </w:p>
        </w:tc>
        <w:tc>
          <w:tcPr>
            <w:tcW w:w="208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6CDD2FED">
            <w:pPr>
              <w:rPr>
                <w:rFonts w:hint="default" w:ascii="Calibri" w:hAnsi="Calibri" w:eastAsia="宋体" w:cs="Calibri"/>
                <w:i w:val="0"/>
                <w:iCs w:val="0"/>
                <w:color w:val="000000"/>
                <w:sz w:val="22"/>
                <w:szCs w:val="22"/>
                <w:u w:val="none"/>
              </w:rPr>
            </w:pPr>
          </w:p>
        </w:tc>
        <w:tc>
          <w:tcPr>
            <w:tcW w:w="265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53CAB645">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2450.00</w:t>
            </w:r>
          </w:p>
        </w:tc>
      </w:tr>
      <w:tr w14:paraId="780E87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56"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3E6C6DC4">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15</w:t>
            </w:r>
          </w:p>
        </w:tc>
        <w:tc>
          <w:tcPr>
            <w:tcW w:w="1096"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4C7F579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2111001</w:t>
            </w:r>
          </w:p>
        </w:tc>
        <w:tc>
          <w:tcPr>
            <w:tcW w:w="386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244FABAC">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能源节约利用</w:t>
            </w:r>
          </w:p>
        </w:tc>
        <w:tc>
          <w:tcPr>
            <w:tcW w:w="145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796B101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2450.00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61FDEB64">
            <w:pPr>
              <w:rPr>
                <w:rFonts w:hint="default" w:ascii="Calibri" w:hAnsi="Calibri" w:eastAsia="宋体" w:cs="Calibri"/>
                <w:i w:val="0"/>
                <w:iCs w:val="0"/>
                <w:color w:val="000000"/>
                <w:sz w:val="22"/>
                <w:szCs w:val="22"/>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7D8892C7">
            <w:pPr>
              <w:rPr>
                <w:rFonts w:hint="default" w:ascii="Calibri" w:hAnsi="Calibri" w:eastAsia="宋体" w:cs="Calibri"/>
                <w:i w:val="0"/>
                <w:iCs w:val="0"/>
                <w:color w:val="000000"/>
                <w:sz w:val="22"/>
                <w:szCs w:val="22"/>
                <w:u w:val="none"/>
              </w:rPr>
            </w:pPr>
          </w:p>
        </w:tc>
        <w:tc>
          <w:tcPr>
            <w:tcW w:w="208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5B5CAF88">
            <w:pPr>
              <w:rPr>
                <w:rFonts w:hint="default" w:ascii="Calibri" w:hAnsi="Calibri" w:eastAsia="宋体" w:cs="Calibri"/>
                <w:i w:val="0"/>
                <w:iCs w:val="0"/>
                <w:color w:val="000000"/>
                <w:sz w:val="22"/>
                <w:szCs w:val="22"/>
                <w:u w:val="none"/>
              </w:rPr>
            </w:pPr>
          </w:p>
        </w:tc>
        <w:tc>
          <w:tcPr>
            <w:tcW w:w="265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51EA3F3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2450.00</w:t>
            </w:r>
          </w:p>
        </w:tc>
      </w:tr>
      <w:tr w14:paraId="756563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56"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23230546">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16</w:t>
            </w:r>
          </w:p>
        </w:tc>
        <w:tc>
          <w:tcPr>
            <w:tcW w:w="1096"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3EB87782">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213</w:t>
            </w:r>
          </w:p>
        </w:tc>
        <w:tc>
          <w:tcPr>
            <w:tcW w:w="386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299000D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农林水支出</w:t>
            </w:r>
          </w:p>
        </w:tc>
        <w:tc>
          <w:tcPr>
            <w:tcW w:w="145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4645182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29108.48</w:t>
            </w:r>
          </w:p>
        </w:tc>
        <w:tc>
          <w:tcPr>
            <w:tcW w:w="120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7C8407F8">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2257.37</w:t>
            </w:r>
          </w:p>
        </w:tc>
        <w:tc>
          <w:tcPr>
            <w:tcW w:w="166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7909FBD0">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2009.06</w:t>
            </w:r>
          </w:p>
        </w:tc>
        <w:tc>
          <w:tcPr>
            <w:tcW w:w="208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26FB4A35">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248.31</w:t>
            </w:r>
          </w:p>
        </w:tc>
        <w:tc>
          <w:tcPr>
            <w:tcW w:w="265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64B2BDA5">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26851.11</w:t>
            </w:r>
          </w:p>
        </w:tc>
      </w:tr>
      <w:tr w14:paraId="701F56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56"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37A7EC1E">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17</w:t>
            </w:r>
          </w:p>
        </w:tc>
        <w:tc>
          <w:tcPr>
            <w:tcW w:w="1096"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7753DF9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21301</w:t>
            </w:r>
          </w:p>
        </w:tc>
        <w:tc>
          <w:tcPr>
            <w:tcW w:w="386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7CCEC79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农业农村</w:t>
            </w:r>
          </w:p>
        </w:tc>
        <w:tc>
          <w:tcPr>
            <w:tcW w:w="145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31F7A8D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16832.48</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438346E0">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2257.37</w:t>
            </w:r>
          </w:p>
        </w:tc>
        <w:tc>
          <w:tcPr>
            <w:tcW w:w="166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491F35B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2009.06</w:t>
            </w:r>
          </w:p>
        </w:tc>
        <w:tc>
          <w:tcPr>
            <w:tcW w:w="208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12699EF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248.31</w:t>
            </w:r>
          </w:p>
        </w:tc>
        <w:tc>
          <w:tcPr>
            <w:tcW w:w="265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2C8A71C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14575.11</w:t>
            </w:r>
          </w:p>
        </w:tc>
      </w:tr>
      <w:tr w14:paraId="7C95E7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56"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78C143A1">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18</w:t>
            </w:r>
          </w:p>
        </w:tc>
        <w:tc>
          <w:tcPr>
            <w:tcW w:w="1096"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3C8358C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2130101</w:t>
            </w:r>
          </w:p>
        </w:tc>
        <w:tc>
          <w:tcPr>
            <w:tcW w:w="386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52B44005">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行政运行</w:t>
            </w:r>
          </w:p>
        </w:tc>
        <w:tc>
          <w:tcPr>
            <w:tcW w:w="145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2FD7CDE5">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2257.37</w:t>
            </w:r>
          </w:p>
        </w:tc>
        <w:tc>
          <w:tcPr>
            <w:tcW w:w="120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53ACF41C">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2257.37</w:t>
            </w:r>
          </w:p>
        </w:tc>
        <w:tc>
          <w:tcPr>
            <w:tcW w:w="166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5DEB1FD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2009.06</w:t>
            </w:r>
          </w:p>
        </w:tc>
        <w:tc>
          <w:tcPr>
            <w:tcW w:w="208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654B9058">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248.31</w:t>
            </w:r>
          </w:p>
        </w:tc>
        <w:tc>
          <w:tcPr>
            <w:tcW w:w="265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08B1B8AB">
            <w:pPr>
              <w:rPr>
                <w:rFonts w:hint="default" w:ascii="Calibri" w:hAnsi="Calibri" w:eastAsia="宋体" w:cs="Calibri"/>
                <w:i w:val="0"/>
                <w:iCs w:val="0"/>
                <w:color w:val="000000"/>
                <w:sz w:val="22"/>
                <w:szCs w:val="22"/>
                <w:u w:val="none"/>
              </w:rPr>
            </w:pPr>
          </w:p>
        </w:tc>
      </w:tr>
      <w:tr w14:paraId="7B232D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56"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1D70FD54">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19</w:t>
            </w:r>
          </w:p>
        </w:tc>
        <w:tc>
          <w:tcPr>
            <w:tcW w:w="1096"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10817F2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2130108</w:t>
            </w:r>
          </w:p>
        </w:tc>
        <w:tc>
          <w:tcPr>
            <w:tcW w:w="386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1A5A9552">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病虫害控制</w:t>
            </w:r>
          </w:p>
        </w:tc>
        <w:tc>
          <w:tcPr>
            <w:tcW w:w="145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55585E1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46.49</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03B2FE39">
            <w:pPr>
              <w:rPr>
                <w:rFonts w:hint="default" w:ascii="Calibri" w:hAnsi="Calibri" w:eastAsia="宋体" w:cs="Calibri"/>
                <w:i w:val="0"/>
                <w:iCs w:val="0"/>
                <w:color w:val="000000"/>
                <w:sz w:val="22"/>
                <w:szCs w:val="22"/>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3629FBE0">
            <w:pPr>
              <w:rPr>
                <w:rFonts w:hint="default" w:ascii="Calibri" w:hAnsi="Calibri" w:eastAsia="宋体" w:cs="Calibri"/>
                <w:i w:val="0"/>
                <w:iCs w:val="0"/>
                <w:color w:val="000000"/>
                <w:sz w:val="22"/>
                <w:szCs w:val="22"/>
                <w:u w:val="none"/>
              </w:rPr>
            </w:pPr>
          </w:p>
        </w:tc>
        <w:tc>
          <w:tcPr>
            <w:tcW w:w="208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2B2232DD">
            <w:pPr>
              <w:rPr>
                <w:rFonts w:hint="default" w:ascii="Calibri" w:hAnsi="Calibri" w:eastAsia="宋体" w:cs="Calibri"/>
                <w:i w:val="0"/>
                <w:iCs w:val="0"/>
                <w:color w:val="000000"/>
                <w:sz w:val="22"/>
                <w:szCs w:val="22"/>
                <w:u w:val="none"/>
              </w:rPr>
            </w:pPr>
          </w:p>
        </w:tc>
        <w:tc>
          <w:tcPr>
            <w:tcW w:w="265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755C9C30">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46.49</w:t>
            </w:r>
          </w:p>
        </w:tc>
      </w:tr>
      <w:tr w14:paraId="4E4488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56"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455A313F">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w:t>
            </w:r>
          </w:p>
        </w:tc>
        <w:tc>
          <w:tcPr>
            <w:tcW w:w="1096"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7325F0F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2130119</w:t>
            </w:r>
          </w:p>
        </w:tc>
        <w:tc>
          <w:tcPr>
            <w:tcW w:w="386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7DEFEDA0">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防灾救灾</w:t>
            </w:r>
          </w:p>
        </w:tc>
        <w:tc>
          <w:tcPr>
            <w:tcW w:w="145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74CB10D6">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130.10</w:t>
            </w:r>
          </w:p>
        </w:tc>
        <w:tc>
          <w:tcPr>
            <w:tcW w:w="120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6B2CCC60">
            <w:pPr>
              <w:rPr>
                <w:rFonts w:hint="default" w:ascii="Calibri" w:hAnsi="Calibri" w:eastAsia="宋体" w:cs="Calibri"/>
                <w:i w:val="0"/>
                <w:iCs w:val="0"/>
                <w:color w:val="000000"/>
                <w:sz w:val="22"/>
                <w:szCs w:val="22"/>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2AEE0BF1">
            <w:pPr>
              <w:rPr>
                <w:rFonts w:hint="default" w:ascii="Calibri" w:hAnsi="Calibri" w:eastAsia="宋体" w:cs="Calibri"/>
                <w:i w:val="0"/>
                <w:iCs w:val="0"/>
                <w:color w:val="000000"/>
                <w:sz w:val="22"/>
                <w:szCs w:val="22"/>
                <w:u w:val="none"/>
              </w:rPr>
            </w:pPr>
          </w:p>
        </w:tc>
        <w:tc>
          <w:tcPr>
            <w:tcW w:w="208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06CA3847">
            <w:pPr>
              <w:rPr>
                <w:rFonts w:hint="default" w:ascii="Calibri" w:hAnsi="Calibri" w:eastAsia="宋体" w:cs="Calibri"/>
                <w:i w:val="0"/>
                <w:iCs w:val="0"/>
                <w:color w:val="000000"/>
                <w:sz w:val="22"/>
                <w:szCs w:val="22"/>
                <w:u w:val="none"/>
              </w:rPr>
            </w:pPr>
          </w:p>
        </w:tc>
        <w:tc>
          <w:tcPr>
            <w:tcW w:w="265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6D4044D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130.10</w:t>
            </w:r>
          </w:p>
        </w:tc>
      </w:tr>
      <w:tr w14:paraId="234DFE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56"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3EE8B40E">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w:t>
            </w:r>
          </w:p>
        </w:tc>
        <w:tc>
          <w:tcPr>
            <w:tcW w:w="1096"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6455227C">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2130120</w:t>
            </w:r>
          </w:p>
        </w:tc>
        <w:tc>
          <w:tcPr>
            <w:tcW w:w="386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3DA4ACD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稳定农民收入补贴</w:t>
            </w:r>
          </w:p>
        </w:tc>
        <w:tc>
          <w:tcPr>
            <w:tcW w:w="145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760EF7D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2443.36</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5BDE4AE5">
            <w:pPr>
              <w:rPr>
                <w:rFonts w:hint="default" w:ascii="Calibri" w:hAnsi="Calibri" w:eastAsia="宋体" w:cs="Calibri"/>
                <w:i w:val="0"/>
                <w:iCs w:val="0"/>
                <w:color w:val="000000"/>
                <w:sz w:val="22"/>
                <w:szCs w:val="22"/>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6260500D">
            <w:pPr>
              <w:rPr>
                <w:rFonts w:hint="default" w:ascii="Calibri" w:hAnsi="Calibri" w:eastAsia="宋体" w:cs="Calibri"/>
                <w:i w:val="0"/>
                <w:iCs w:val="0"/>
                <w:color w:val="000000"/>
                <w:sz w:val="22"/>
                <w:szCs w:val="22"/>
                <w:u w:val="none"/>
              </w:rPr>
            </w:pPr>
          </w:p>
        </w:tc>
        <w:tc>
          <w:tcPr>
            <w:tcW w:w="208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505F6E92">
            <w:pPr>
              <w:rPr>
                <w:rFonts w:hint="default" w:ascii="Calibri" w:hAnsi="Calibri" w:eastAsia="宋体" w:cs="Calibri"/>
                <w:i w:val="0"/>
                <w:iCs w:val="0"/>
                <w:color w:val="000000"/>
                <w:sz w:val="22"/>
                <w:szCs w:val="22"/>
                <w:u w:val="none"/>
              </w:rPr>
            </w:pPr>
          </w:p>
        </w:tc>
        <w:tc>
          <w:tcPr>
            <w:tcW w:w="265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2A394B62">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2443.36</w:t>
            </w:r>
          </w:p>
        </w:tc>
      </w:tr>
      <w:tr w14:paraId="06076D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56"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50A745AD">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22</w:t>
            </w:r>
          </w:p>
        </w:tc>
        <w:tc>
          <w:tcPr>
            <w:tcW w:w="1096"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3BD7D878">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2130121</w:t>
            </w:r>
          </w:p>
        </w:tc>
        <w:tc>
          <w:tcPr>
            <w:tcW w:w="386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250F53E2">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农业结构调整补贴</w:t>
            </w:r>
          </w:p>
        </w:tc>
        <w:tc>
          <w:tcPr>
            <w:tcW w:w="145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01C3BEE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125.00</w:t>
            </w:r>
          </w:p>
        </w:tc>
        <w:tc>
          <w:tcPr>
            <w:tcW w:w="120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78882270">
            <w:pPr>
              <w:rPr>
                <w:rFonts w:hint="default" w:ascii="Calibri" w:hAnsi="Calibri" w:eastAsia="宋体" w:cs="Calibri"/>
                <w:i w:val="0"/>
                <w:iCs w:val="0"/>
                <w:color w:val="000000"/>
                <w:sz w:val="22"/>
                <w:szCs w:val="22"/>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455AB670">
            <w:pPr>
              <w:rPr>
                <w:rFonts w:hint="default" w:ascii="Calibri" w:hAnsi="Calibri" w:eastAsia="宋体" w:cs="Calibri"/>
                <w:i w:val="0"/>
                <w:iCs w:val="0"/>
                <w:color w:val="000000"/>
                <w:sz w:val="22"/>
                <w:szCs w:val="22"/>
                <w:u w:val="none"/>
              </w:rPr>
            </w:pPr>
          </w:p>
        </w:tc>
        <w:tc>
          <w:tcPr>
            <w:tcW w:w="208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51AA57C5">
            <w:pPr>
              <w:rPr>
                <w:rFonts w:hint="default" w:ascii="Calibri" w:hAnsi="Calibri" w:eastAsia="宋体" w:cs="Calibri"/>
                <w:i w:val="0"/>
                <w:iCs w:val="0"/>
                <w:color w:val="000000"/>
                <w:sz w:val="22"/>
                <w:szCs w:val="22"/>
                <w:u w:val="none"/>
              </w:rPr>
            </w:pPr>
          </w:p>
        </w:tc>
        <w:tc>
          <w:tcPr>
            <w:tcW w:w="265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0D784165">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125.00</w:t>
            </w:r>
          </w:p>
        </w:tc>
      </w:tr>
      <w:tr w14:paraId="1DA455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56"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0C3F007B">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23</w:t>
            </w:r>
          </w:p>
        </w:tc>
        <w:tc>
          <w:tcPr>
            <w:tcW w:w="1096"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22A826C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2130122</w:t>
            </w:r>
          </w:p>
        </w:tc>
        <w:tc>
          <w:tcPr>
            <w:tcW w:w="386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628CCB5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农业生产发展</w:t>
            </w:r>
          </w:p>
        </w:tc>
        <w:tc>
          <w:tcPr>
            <w:tcW w:w="145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43D61CB5">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1628.05</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351A098F">
            <w:pPr>
              <w:rPr>
                <w:rFonts w:hint="default" w:ascii="Calibri" w:hAnsi="Calibri" w:eastAsia="宋体" w:cs="Calibri"/>
                <w:i w:val="0"/>
                <w:iCs w:val="0"/>
                <w:color w:val="000000"/>
                <w:sz w:val="22"/>
                <w:szCs w:val="22"/>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3F539E20">
            <w:pPr>
              <w:rPr>
                <w:rFonts w:hint="default" w:ascii="Calibri" w:hAnsi="Calibri" w:eastAsia="宋体" w:cs="Calibri"/>
                <w:i w:val="0"/>
                <w:iCs w:val="0"/>
                <w:color w:val="000000"/>
                <w:sz w:val="22"/>
                <w:szCs w:val="22"/>
                <w:u w:val="none"/>
              </w:rPr>
            </w:pPr>
          </w:p>
        </w:tc>
        <w:tc>
          <w:tcPr>
            <w:tcW w:w="208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5D52CBAE">
            <w:pPr>
              <w:rPr>
                <w:rFonts w:hint="default" w:ascii="Calibri" w:hAnsi="Calibri" w:eastAsia="宋体" w:cs="Calibri"/>
                <w:i w:val="0"/>
                <w:iCs w:val="0"/>
                <w:color w:val="000000"/>
                <w:sz w:val="22"/>
                <w:szCs w:val="22"/>
                <w:u w:val="none"/>
              </w:rPr>
            </w:pPr>
          </w:p>
        </w:tc>
        <w:tc>
          <w:tcPr>
            <w:tcW w:w="265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1987EBF5">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1628.05</w:t>
            </w:r>
          </w:p>
        </w:tc>
      </w:tr>
      <w:tr w14:paraId="6E3C42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56"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286A3C03">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24</w:t>
            </w:r>
          </w:p>
        </w:tc>
        <w:tc>
          <w:tcPr>
            <w:tcW w:w="1096"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7CF3192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2130124</w:t>
            </w:r>
          </w:p>
        </w:tc>
        <w:tc>
          <w:tcPr>
            <w:tcW w:w="386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6BC53A76">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农村合作经济</w:t>
            </w:r>
          </w:p>
        </w:tc>
        <w:tc>
          <w:tcPr>
            <w:tcW w:w="145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3E3C6455">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1161.91</w:t>
            </w:r>
          </w:p>
        </w:tc>
        <w:tc>
          <w:tcPr>
            <w:tcW w:w="120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69391117">
            <w:pPr>
              <w:rPr>
                <w:rFonts w:hint="default" w:ascii="Calibri" w:hAnsi="Calibri" w:eastAsia="宋体" w:cs="Calibri"/>
                <w:i w:val="0"/>
                <w:iCs w:val="0"/>
                <w:color w:val="000000"/>
                <w:sz w:val="22"/>
                <w:szCs w:val="22"/>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34E6DAF6">
            <w:pPr>
              <w:rPr>
                <w:rFonts w:hint="default" w:ascii="Calibri" w:hAnsi="Calibri" w:eastAsia="宋体" w:cs="Calibri"/>
                <w:i w:val="0"/>
                <w:iCs w:val="0"/>
                <w:color w:val="000000"/>
                <w:sz w:val="22"/>
                <w:szCs w:val="22"/>
                <w:u w:val="none"/>
              </w:rPr>
            </w:pPr>
          </w:p>
        </w:tc>
        <w:tc>
          <w:tcPr>
            <w:tcW w:w="208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55E27C35">
            <w:pPr>
              <w:rPr>
                <w:rFonts w:hint="default" w:ascii="Calibri" w:hAnsi="Calibri" w:eastAsia="宋体" w:cs="Calibri"/>
                <w:i w:val="0"/>
                <w:iCs w:val="0"/>
                <w:color w:val="000000"/>
                <w:sz w:val="22"/>
                <w:szCs w:val="22"/>
                <w:u w:val="none"/>
              </w:rPr>
            </w:pPr>
          </w:p>
        </w:tc>
        <w:tc>
          <w:tcPr>
            <w:tcW w:w="265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34B553E5">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1161.91</w:t>
            </w:r>
          </w:p>
        </w:tc>
      </w:tr>
      <w:tr w14:paraId="09C804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56"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4DD7C41F">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25</w:t>
            </w:r>
          </w:p>
        </w:tc>
        <w:tc>
          <w:tcPr>
            <w:tcW w:w="1096"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5B404FC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2130126</w:t>
            </w:r>
          </w:p>
        </w:tc>
        <w:tc>
          <w:tcPr>
            <w:tcW w:w="386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599FC14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农村社会事业</w:t>
            </w:r>
          </w:p>
        </w:tc>
        <w:tc>
          <w:tcPr>
            <w:tcW w:w="145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791B453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5434.82</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7F428AA8">
            <w:pPr>
              <w:rPr>
                <w:rFonts w:hint="default" w:ascii="Calibri" w:hAnsi="Calibri" w:eastAsia="宋体" w:cs="Calibri"/>
                <w:i w:val="0"/>
                <w:iCs w:val="0"/>
                <w:color w:val="000000"/>
                <w:sz w:val="22"/>
                <w:szCs w:val="22"/>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7E6EE32B">
            <w:pPr>
              <w:rPr>
                <w:rFonts w:hint="default" w:ascii="Calibri" w:hAnsi="Calibri" w:eastAsia="宋体" w:cs="Calibri"/>
                <w:i w:val="0"/>
                <w:iCs w:val="0"/>
                <w:color w:val="000000"/>
                <w:sz w:val="22"/>
                <w:szCs w:val="22"/>
                <w:u w:val="none"/>
              </w:rPr>
            </w:pPr>
          </w:p>
        </w:tc>
        <w:tc>
          <w:tcPr>
            <w:tcW w:w="208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51398D54">
            <w:pPr>
              <w:rPr>
                <w:rFonts w:hint="default" w:ascii="Calibri" w:hAnsi="Calibri" w:eastAsia="宋体" w:cs="Calibri"/>
                <w:i w:val="0"/>
                <w:iCs w:val="0"/>
                <w:color w:val="000000"/>
                <w:sz w:val="22"/>
                <w:szCs w:val="22"/>
                <w:u w:val="none"/>
              </w:rPr>
            </w:pPr>
          </w:p>
        </w:tc>
        <w:tc>
          <w:tcPr>
            <w:tcW w:w="265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788A34F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5434.82</w:t>
            </w:r>
          </w:p>
        </w:tc>
      </w:tr>
      <w:tr w14:paraId="1C441B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56"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0FEF8AA6">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26</w:t>
            </w:r>
          </w:p>
        </w:tc>
        <w:tc>
          <w:tcPr>
            <w:tcW w:w="1096"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740F327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2130135</w:t>
            </w:r>
          </w:p>
        </w:tc>
        <w:tc>
          <w:tcPr>
            <w:tcW w:w="386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67CE4A7D">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农业生态资源保护</w:t>
            </w:r>
          </w:p>
        </w:tc>
        <w:tc>
          <w:tcPr>
            <w:tcW w:w="145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37F9572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151.24</w:t>
            </w:r>
          </w:p>
        </w:tc>
        <w:tc>
          <w:tcPr>
            <w:tcW w:w="120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203B6A21">
            <w:pPr>
              <w:rPr>
                <w:rFonts w:hint="default" w:ascii="Calibri" w:hAnsi="Calibri" w:eastAsia="宋体" w:cs="Calibri"/>
                <w:i w:val="0"/>
                <w:iCs w:val="0"/>
                <w:color w:val="000000"/>
                <w:sz w:val="22"/>
                <w:szCs w:val="22"/>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18823394">
            <w:pPr>
              <w:rPr>
                <w:rFonts w:hint="default" w:ascii="Calibri" w:hAnsi="Calibri" w:eastAsia="宋体" w:cs="Calibri"/>
                <w:i w:val="0"/>
                <w:iCs w:val="0"/>
                <w:color w:val="000000"/>
                <w:sz w:val="22"/>
                <w:szCs w:val="22"/>
                <w:u w:val="none"/>
              </w:rPr>
            </w:pPr>
          </w:p>
        </w:tc>
        <w:tc>
          <w:tcPr>
            <w:tcW w:w="208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681ED7DE">
            <w:pPr>
              <w:rPr>
                <w:rFonts w:hint="default" w:ascii="Calibri" w:hAnsi="Calibri" w:eastAsia="宋体" w:cs="Calibri"/>
                <w:i w:val="0"/>
                <w:iCs w:val="0"/>
                <w:color w:val="000000"/>
                <w:sz w:val="22"/>
                <w:szCs w:val="22"/>
                <w:u w:val="none"/>
              </w:rPr>
            </w:pPr>
          </w:p>
        </w:tc>
        <w:tc>
          <w:tcPr>
            <w:tcW w:w="265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1D1A06F8">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151.24</w:t>
            </w:r>
          </w:p>
        </w:tc>
      </w:tr>
      <w:tr w14:paraId="406E2A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56"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0FA21898">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27</w:t>
            </w:r>
          </w:p>
        </w:tc>
        <w:tc>
          <w:tcPr>
            <w:tcW w:w="1096"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2F92AE0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2130152</w:t>
            </w:r>
          </w:p>
        </w:tc>
        <w:tc>
          <w:tcPr>
            <w:tcW w:w="386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50C7FAA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对高校毕业生到基层任职补助</w:t>
            </w:r>
          </w:p>
        </w:tc>
        <w:tc>
          <w:tcPr>
            <w:tcW w:w="145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1595549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274.95</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79CA9276">
            <w:pPr>
              <w:rPr>
                <w:rFonts w:hint="default" w:ascii="Calibri" w:hAnsi="Calibri" w:eastAsia="宋体" w:cs="Calibri"/>
                <w:i w:val="0"/>
                <w:iCs w:val="0"/>
                <w:color w:val="000000"/>
                <w:sz w:val="22"/>
                <w:szCs w:val="22"/>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3ECF1313">
            <w:pPr>
              <w:rPr>
                <w:rFonts w:hint="default" w:ascii="Calibri" w:hAnsi="Calibri" w:eastAsia="宋体" w:cs="Calibri"/>
                <w:i w:val="0"/>
                <w:iCs w:val="0"/>
                <w:color w:val="000000"/>
                <w:sz w:val="22"/>
                <w:szCs w:val="22"/>
                <w:u w:val="none"/>
              </w:rPr>
            </w:pPr>
          </w:p>
        </w:tc>
        <w:tc>
          <w:tcPr>
            <w:tcW w:w="208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172EB5B2">
            <w:pPr>
              <w:rPr>
                <w:rFonts w:hint="default" w:ascii="Calibri" w:hAnsi="Calibri" w:eastAsia="宋体" w:cs="Calibri"/>
                <w:i w:val="0"/>
                <w:iCs w:val="0"/>
                <w:color w:val="000000"/>
                <w:sz w:val="22"/>
                <w:szCs w:val="22"/>
                <w:u w:val="none"/>
              </w:rPr>
            </w:pPr>
          </w:p>
        </w:tc>
        <w:tc>
          <w:tcPr>
            <w:tcW w:w="265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36172CA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274.95</w:t>
            </w:r>
          </w:p>
        </w:tc>
      </w:tr>
      <w:tr w14:paraId="6634B4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56"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5C5EF4A3">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28</w:t>
            </w:r>
          </w:p>
        </w:tc>
        <w:tc>
          <w:tcPr>
            <w:tcW w:w="1096"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6946F326">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2130153</w:t>
            </w:r>
          </w:p>
        </w:tc>
        <w:tc>
          <w:tcPr>
            <w:tcW w:w="386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2970C245">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耕地建设与利用</w:t>
            </w:r>
          </w:p>
        </w:tc>
        <w:tc>
          <w:tcPr>
            <w:tcW w:w="145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466414B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2961.13</w:t>
            </w:r>
          </w:p>
        </w:tc>
        <w:tc>
          <w:tcPr>
            <w:tcW w:w="120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0DDFF3EF">
            <w:pPr>
              <w:rPr>
                <w:rFonts w:hint="default" w:ascii="Calibri" w:hAnsi="Calibri" w:eastAsia="宋体" w:cs="Calibri"/>
                <w:i w:val="0"/>
                <w:iCs w:val="0"/>
                <w:color w:val="000000"/>
                <w:sz w:val="22"/>
                <w:szCs w:val="22"/>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0BC799FE">
            <w:pPr>
              <w:rPr>
                <w:rFonts w:hint="default" w:ascii="Calibri" w:hAnsi="Calibri" w:eastAsia="宋体" w:cs="Calibri"/>
                <w:i w:val="0"/>
                <w:iCs w:val="0"/>
                <w:color w:val="000000"/>
                <w:sz w:val="22"/>
                <w:szCs w:val="22"/>
                <w:u w:val="none"/>
              </w:rPr>
            </w:pPr>
          </w:p>
        </w:tc>
        <w:tc>
          <w:tcPr>
            <w:tcW w:w="208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5AC7B0C7">
            <w:pPr>
              <w:rPr>
                <w:rFonts w:hint="default" w:ascii="Calibri" w:hAnsi="Calibri" w:eastAsia="宋体" w:cs="Calibri"/>
                <w:i w:val="0"/>
                <w:iCs w:val="0"/>
                <w:color w:val="000000"/>
                <w:sz w:val="22"/>
                <w:szCs w:val="22"/>
                <w:u w:val="none"/>
              </w:rPr>
            </w:pPr>
          </w:p>
        </w:tc>
        <w:tc>
          <w:tcPr>
            <w:tcW w:w="265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1F10931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2961.13</w:t>
            </w:r>
          </w:p>
        </w:tc>
      </w:tr>
      <w:tr w14:paraId="4EE2C0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56"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376DF8CA">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29</w:t>
            </w:r>
          </w:p>
        </w:tc>
        <w:tc>
          <w:tcPr>
            <w:tcW w:w="1096"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0F01AA6D">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2130199</w:t>
            </w:r>
          </w:p>
        </w:tc>
        <w:tc>
          <w:tcPr>
            <w:tcW w:w="386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47E429C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其他农业农村支出</w:t>
            </w:r>
          </w:p>
        </w:tc>
        <w:tc>
          <w:tcPr>
            <w:tcW w:w="145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5EB2988C">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218.06</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4457986B">
            <w:pPr>
              <w:rPr>
                <w:rFonts w:hint="default" w:ascii="Calibri" w:hAnsi="Calibri" w:eastAsia="宋体" w:cs="Calibri"/>
                <w:i w:val="0"/>
                <w:iCs w:val="0"/>
                <w:color w:val="000000"/>
                <w:sz w:val="22"/>
                <w:szCs w:val="22"/>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1B1E122A">
            <w:pPr>
              <w:rPr>
                <w:rFonts w:hint="default" w:ascii="Calibri" w:hAnsi="Calibri" w:eastAsia="宋体" w:cs="Calibri"/>
                <w:i w:val="0"/>
                <w:iCs w:val="0"/>
                <w:color w:val="000000"/>
                <w:sz w:val="22"/>
                <w:szCs w:val="22"/>
                <w:u w:val="none"/>
              </w:rPr>
            </w:pPr>
          </w:p>
        </w:tc>
        <w:tc>
          <w:tcPr>
            <w:tcW w:w="208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70B96789">
            <w:pPr>
              <w:rPr>
                <w:rFonts w:hint="default" w:ascii="Calibri" w:hAnsi="Calibri" w:eastAsia="宋体" w:cs="Calibri"/>
                <w:i w:val="0"/>
                <w:iCs w:val="0"/>
                <w:color w:val="000000"/>
                <w:sz w:val="22"/>
                <w:szCs w:val="22"/>
                <w:u w:val="none"/>
              </w:rPr>
            </w:pPr>
          </w:p>
        </w:tc>
        <w:tc>
          <w:tcPr>
            <w:tcW w:w="265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5EA7EAFC">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218.06</w:t>
            </w:r>
          </w:p>
        </w:tc>
      </w:tr>
      <w:tr w14:paraId="0CA4EA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56"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44EC9689">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w:t>
            </w:r>
          </w:p>
        </w:tc>
        <w:tc>
          <w:tcPr>
            <w:tcW w:w="1096"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0A7C3B7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21305</w:t>
            </w:r>
          </w:p>
        </w:tc>
        <w:tc>
          <w:tcPr>
            <w:tcW w:w="386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2C3440C5">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巩固脱贫攻坚成果衔接乡村振兴</w:t>
            </w:r>
          </w:p>
        </w:tc>
        <w:tc>
          <w:tcPr>
            <w:tcW w:w="145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60EE08B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12205.00</w:t>
            </w:r>
          </w:p>
        </w:tc>
        <w:tc>
          <w:tcPr>
            <w:tcW w:w="120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25EB5698">
            <w:pPr>
              <w:rPr>
                <w:rFonts w:hint="default" w:ascii="Calibri" w:hAnsi="Calibri" w:eastAsia="宋体" w:cs="Calibri"/>
                <w:i w:val="0"/>
                <w:iCs w:val="0"/>
                <w:color w:val="000000"/>
                <w:sz w:val="22"/>
                <w:szCs w:val="22"/>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01827EC6">
            <w:pPr>
              <w:rPr>
                <w:rFonts w:hint="default" w:ascii="Calibri" w:hAnsi="Calibri" w:eastAsia="宋体" w:cs="Calibri"/>
                <w:i w:val="0"/>
                <w:iCs w:val="0"/>
                <w:color w:val="000000"/>
                <w:sz w:val="22"/>
                <w:szCs w:val="22"/>
                <w:u w:val="none"/>
              </w:rPr>
            </w:pPr>
          </w:p>
        </w:tc>
        <w:tc>
          <w:tcPr>
            <w:tcW w:w="208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0CED272D">
            <w:pPr>
              <w:rPr>
                <w:rFonts w:hint="default" w:ascii="Calibri" w:hAnsi="Calibri" w:eastAsia="宋体" w:cs="Calibri"/>
                <w:i w:val="0"/>
                <w:iCs w:val="0"/>
                <w:color w:val="000000"/>
                <w:sz w:val="22"/>
                <w:szCs w:val="22"/>
                <w:u w:val="none"/>
              </w:rPr>
            </w:pPr>
          </w:p>
        </w:tc>
        <w:tc>
          <w:tcPr>
            <w:tcW w:w="265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4E9C3D6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12205.00</w:t>
            </w:r>
          </w:p>
        </w:tc>
      </w:tr>
      <w:tr w14:paraId="436B4A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56"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57974402">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31</w:t>
            </w:r>
          </w:p>
        </w:tc>
        <w:tc>
          <w:tcPr>
            <w:tcW w:w="1096"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3CB3A36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2130599</w:t>
            </w:r>
          </w:p>
        </w:tc>
        <w:tc>
          <w:tcPr>
            <w:tcW w:w="386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1EB566A5">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其他巩固脱贫攻坚成果衔接乡村振兴支出</w:t>
            </w:r>
          </w:p>
        </w:tc>
        <w:tc>
          <w:tcPr>
            <w:tcW w:w="145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6543873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12205.00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34BD3454">
            <w:pPr>
              <w:rPr>
                <w:rFonts w:hint="default" w:ascii="Calibri" w:hAnsi="Calibri" w:eastAsia="宋体" w:cs="Calibri"/>
                <w:i w:val="0"/>
                <w:iCs w:val="0"/>
                <w:color w:val="000000"/>
                <w:sz w:val="22"/>
                <w:szCs w:val="22"/>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1EDA0DF4">
            <w:pPr>
              <w:rPr>
                <w:rFonts w:hint="default" w:ascii="Calibri" w:hAnsi="Calibri" w:eastAsia="宋体" w:cs="Calibri"/>
                <w:i w:val="0"/>
                <w:iCs w:val="0"/>
                <w:color w:val="000000"/>
                <w:sz w:val="22"/>
                <w:szCs w:val="22"/>
                <w:u w:val="none"/>
              </w:rPr>
            </w:pPr>
          </w:p>
        </w:tc>
        <w:tc>
          <w:tcPr>
            <w:tcW w:w="208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5F38C174">
            <w:pPr>
              <w:rPr>
                <w:rFonts w:hint="default" w:ascii="Calibri" w:hAnsi="Calibri" w:eastAsia="宋体" w:cs="Calibri"/>
                <w:i w:val="0"/>
                <w:iCs w:val="0"/>
                <w:color w:val="000000"/>
                <w:sz w:val="22"/>
                <w:szCs w:val="22"/>
                <w:u w:val="none"/>
              </w:rPr>
            </w:pPr>
          </w:p>
        </w:tc>
        <w:tc>
          <w:tcPr>
            <w:tcW w:w="265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2206814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12205.00</w:t>
            </w:r>
          </w:p>
        </w:tc>
      </w:tr>
      <w:tr w14:paraId="30EDE3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56"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2FC74009">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32</w:t>
            </w:r>
          </w:p>
        </w:tc>
        <w:tc>
          <w:tcPr>
            <w:tcW w:w="1096"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7FC94CA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21307</w:t>
            </w:r>
          </w:p>
        </w:tc>
        <w:tc>
          <w:tcPr>
            <w:tcW w:w="386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4A7BDED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农村综合改革</w:t>
            </w:r>
          </w:p>
        </w:tc>
        <w:tc>
          <w:tcPr>
            <w:tcW w:w="145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113A2A2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71.00</w:t>
            </w:r>
          </w:p>
        </w:tc>
        <w:tc>
          <w:tcPr>
            <w:tcW w:w="120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61DB4D89">
            <w:pPr>
              <w:rPr>
                <w:rFonts w:hint="default" w:ascii="Calibri" w:hAnsi="Calibri" w:eastAsia="宋体" w:cs="Calibri"/>
                <w:i w:val="0"/>
                <w:iCs w:val="0"/>
                <w:color w:val="000000"/>
                <w:sz w:val="22"/>
                <w:szCs w:val="22"/>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7CED1255">
            <w:pPr>
              <w:rPr>
                <w:rFonts w:hint="default" w:ascii="Calibri" w:hAnsi="Calibri" w:eastAsia="宋体" w:cs="Calibri"/>
                <w:i w:val="0"/>
                <w:iCs w:val="0"/>
                <w:color w:val="000000"/>
                <w:sz w:val="22"/>
                <w:szCs w:val="22"/>
                <w:u w:val="none"/>
              </w:rPr>
            </w:pPr>
          </w:p>
        </w:tc>
        <w:tc>
          <w:tcPr>
            <w:tcW w:w="208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6B610D66">
            <w:pPr>
              <w:rPr>
                <w:rFonts w:hint="default" w:ascii="Calibri" w:hAnsi="Calibri" w:eastAsia="宋体" w:cs="Calibri"/>
                <w:i w:val="0"/>
                <w:iCs w:val="0"/>
                <w:color w:val="000000"/>
                <w:sz w:val="22"/>
                <w:szCs w:val="22"/>
                <w:u w:val="none"/>
              </w:rPr>
            </w:pPr>
          </w:p>
        </w:tc>
        <w:tc>
          <w:tcPr>
            <w:tcW w:w="265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5015705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71.00</w:t>
            </w:r>
          </w:p>
        </w:tc>
      </w:tr>
      <w:tr w14:paraId="1BE2A3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56"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77197454">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33</w:t>
            </w:r>
          </w:p>
        </w:tc>
        <w:tc>
          <w:tcPr>
            <w:tcW w:w="1096"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4FE935B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2130799</w:t>
            </w:r>
          </w:p>
        </w:tc>
        <w:tc>
          <w:tcPr>
            <w:tcW w:w="386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6C3B5E9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其他农村综合改革支出</w:t>
            </w:r>
          </w:p>
        </w:tc>
        <w:tc>
          <w:tcPr>
            <w:tcW w:w="145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09B0D0B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71.00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6144B117">
            <w:pPr>
              <w:rPr>
                <w:rFonts w:hint="default" w:ascii="Calibri" w:hAnsi="Calibri" w:eastAsia="宋体" w:cs="Calibri"/>
                <w:i w:val="0"/>
                <w:iCs w:val="0"/>
                <w:color w:val="000000"/>
                <w:sz w:val="22"/>
                <w:szCs w:val="22"/>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119ABE32">
            <w:pPr>
              <w:rPr>
                <w:rFonts w:hint="default" w:ascii="Calibri" w:hAnsi="Calibri" w:eastAsia="宋体" w:cs="Calibri"/>
                <w:i w:val="0"/>
                <w:iCs w:val="0"/>
                <w:color w:val="000000"/>
                <w:sz w:val="22"/>
                <w:szCs w:val="22"/>
                <w:u w:val="none"/>
              </w:rPr>
            </w:pPr>
          </w:p>
        </w:tc>
        <w:tc>
          <w:tcPr>
            <w:tcW w:w="208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768EA235">
            <w:pPr>
              <w:rPr>
                <w:rFonts w:hint="default" w:ascii="Calibri" w:hAnsi="Calibri" w:eastAsia="宋体" w:cs="Calibri"/>
                <w:i w:val="0"/>
                <w:iCs w:val="0"/>
                <w:color w:val="000000"/>
                <w:sz w:val="22"/>
                <w:szCs w:val="22"/>
                <w:u w:val="none"/>
              </w:rPr>
            </w:pPr>
          </w:p>
        </w:tc>
        <w:tc>
          <w:tcPr>
            <w:tcW w:w="265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3A864F4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71.00</w:t>
            </w:r>
          </w:p>
        </w:tc>
      </w:tr>
      <w:tr w14:paraId="7D9209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56"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3EC3C7DE">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34</w:t>
            </w:r>
          </w:p>
        </w:tc>
        <w:tc>
          <w:tcPr>
            <w:tcW w:w="1096"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678C0C4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221</w:t>
            </w:r>
          </w:p>
        </w:tc>
        <w:tc>
          <w:tcPr>
            <w:tcW w:w="386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27D4EED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住房保障支出</w:t>
            </w:r>
          </w:p>
        </w:tc>
        <w:tc>
          <w:tcPr>
            <w:tcW w:w="145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3F74A4E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62.14</w:t>
            </w:r>
          </w:p>
        </w:tc>
        <w:tc>
          <w:tcPr>
            <w:tcW w:w="120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1CCE07CD">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62.14</w:t>
            </w:r>
          </w:p>
        </w:tc>
        <w:tc>
          <w:tcPr>
            <w:tcW w:w="166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6C401F66">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62.14</w:t>
            </w:r>
          </w:p>
        </w:tc>
        <w:tc>
          <w:tcPr>
            <w:tcW w:w="208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09DB7DFA">
            <w:pPr>
              <w:rPr>
                <w:rFonts w:hint="default" w:ascii="Calibri" w:hAnsi="Calibri" w:eastAsia="宋体" w:cs="Calibri"/>
                <w:i w:val="0"/>
                <w:iCs w:val="0"/>
                <w:color w:val="000000"/>
                <w:sz w:val="22"/>
                <w:szCs w:val="22"/>
                <w:u w:val="none"/>
              </w:rPr>
            </w:pPr>
          </w:p>
        </w:tc>
        <w:tc>
          <w:tcPr>
            <w:tcW w:w="2655"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0C5D3A8D">
            <w:pPr>
              <w:rPr>
                <w:rFonts w:hint="default" w:ascii="Calibri" w:hAnsi="Calibri" w:eastAsia="宋体" w:cs="Calibri"/>
                <w:i w:val="0"/>
                <w:iCs w:val="0"/>
                <w:color w:val="000000"/>
                <w:sz w:val="22"/>
                <w:szCs w:val="22"/>
                <w:u w:val="none"/>
              </w:rPr>
            </w:pPr>
          </w:p>
        </w:tc>
      </w:tr>
      <w:tr w14:paraId="7186C7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56"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3C5F4275">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35</w:t>
            </w:r>
          </w:p>
        </w:tc>
        <w:tc>
          <w:tcPr>
            <w:tcW w:w="1096"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4F33668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22102</w:t>
            </w:r>
          </w:p>
        </w:tc>
        <w:tc>
          <w:tcPr>
            <w:tcW w:w="386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0227E9D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住房改革支出</w:t>
            </w:r>
          </w:p>
        </w:tc>
        <w:tc>
          <w:tcPr>
            <w:tcW w:w="145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4D86EF95">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62.14</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165942E8">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62.14</w:t>
            </w:r>
          </w:p>
        </w:tc>
        <w:tc>
          <w:tcPr>
            <w:tcW w:w="166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734066FD">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62.14</w:t>
            </w:r>
          </w:p>
        </w:tc>
        <w:tc>
          <w:tcPr>
            <w:tcW w:w="208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086D0B19">
            <w:pPr>
              <w:rPr>
                <w:rFonts w:hint="default" w:ascii="Calibri" w:hAnsi="Calibri" w:eastAsia="宋体" w:cs="Calibri"/>
                <w:i w:val="0"/>
                <w:iCs w:val="0"/>
                <w:color w:val="000000"/>
                <w:sz w:val="22"/>
                <w:szCs w:val="22"/>
                <w:u w:val="none"/>
              </w:rPr>
            </w:pPr>
          </w:p>
        </w:tc>
        <w:tc>
          <w:tcPr>
            <w:tcW w:w="265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78444139">
            <w:pPr>
              <w:rPr>
                <w:rFonts w:hint="default" w:ascii="Calibri" w:hAnsi="Calibri" w:eastAsia="宋体" w:cs="Calibri"/>
                <w:i w:val="0"/>
                <w:iCs w:val="0"/>
                <w:color w:val="000000"/>
                <w:sz w:val="22"/>
                <w:szCs w:val="22"/>
                <w:u w:val="none"/>
              </w:rPr>
            </w:pPr>
          </w:p>
        </w:tc>
      </w:tr>
      <w:tr w14:paraId="6CA38D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56" w:type="dxa"/>
            <w:tcBorders>
              <w:top w:val="single" w:color="000000" w:sz="4" w:space="0"/>
              <w:left w:val="single" w:color="000000" w:sz="4" w:space="0"/>
              <w:bottom w:val="single" w:color="B0C4DE" w:sz="4" w:space="0"/>
              <w:right w:val="single" w:color="000000" w:sz="4" w:space="0"/>
            </w:tcBorders>
            <w:shd w:val="clear" w:color="auto" w:fill="E9EFF6"/>
            <w:noWrap/>
            <w:vAlign w:val="top"/>
          </w:tcPr>
          <w:p w14:paraId="48E44CE1">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36</w:t>
            </w:r>
          </w:p>
        </w:tc>
        <w:tc>
          <w:tcPr>
            <w:tcW w:w="1096" w:type="dxa"/>
            <w:tcBorders>
              <w:top w:val="single" w:color="000000" w:sz="4" w:space="0"/>
              <w:left w:val="single" w:color="000000" w:sz="4" w:space="0"/>
              <w:bottom w:val="single" w:color="B0C4DE" w:sz="4" w:space="0"/>
              <w:right w:val="single" w:color="000000" w:sz="4" w:space="0"/>
            </w:tcBorders>
            <w:shd w:val="clear" w:color="auto" w:fill="EEF7FF"/>
            <w:noWrap/>
            <w:vAlign w:val="top"/>
          </w:tcPr>
          <w:p w14:paraId="590FE4D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2210201</w:t>
            </w:r>
          </w:p>
        </w:tc>
        <w:tc>
          <w:tcPr>
            <w:tcW w:w="3865" w:type="dxa"/>
            <w:tcBorders>
              <w:top w:val="single" w:color="000000" w:sz="4" w:space="0"/>
              <w:left w:val="single" w:color="000000" w:sz="4" w:space="0"/>
              <w:bottom w:val="single" w:color="B0C4DE" w:sz="4" w:space="0"/>
              <w:right w:val="single" w:color="000000" w:sz="4" w:space="0"/>
            </w:tcBorders>
            <w:shd w:val="clear" w:color="auto" w:fill="EEF7FF"/>
            <w:noWrap/>
            <w:vAlign w:val="top"/>
          </w:tcPr>
          <w:p w14:paraId="1B560A8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住房公积金</w:t>
            </w:r>
          </w:p>
        </w:tc>
        <w:tc>
          <w:tcPr>
            <w:tcW w:w="1455" w:type="dxa"/>
            <w:tcBorders>
              <w:top w:val="single" w:color="000000" w:sz="4" w:space="0"/>
              <w:left w:val="single" w:color="000000" w:sz="4" w:space="0"/>
              <w:bottom w:val="single" w:color="B0C4DE" w:sz="4" w:space="0"/>
              <w:right w:val="single" w:color="000000" w:sz="4" w:space="0"/>
            </w:tcBorders>
            <w:shd w:val="clear" w:color="auto" w:fill="EEF7FF"/>
            <w:noWrap/>
            <w:vAlign w:val="top"/>
          </w:tcPr>
          <w:p w14:paraId="622EB1C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62.14</w:t>
            </w:r>
          </w:p>
        </w:tc>
        <w:tc>
          <w:tcPr>
            <w:tcW w:w="1200" w:type="dxa"/>
            <w:tcBorders>
              <w:top w:val="single" w:color="000000" w:sz="4" w:space="0"/>
              <w:left w:val="single" w:color="000000" w:sz="4" w:space="0"/>
              <w:bottom w:val="single" w:color="B0C4DE" w:sz="4" w:space="0"/>
              <w:right w:val="single" w:color="000000" w:sz="4" w:space="0"/>
            </w:tcBorders>
            <w:shd w:val="clear" w:color="auto" w:fill="EEF7FF"/>
            <w:noWrap/>
            <w:vAlign w:val="top"/>
          </w:tcPr>
          <w:p w14:paraId="185BF5A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62.14</w:t>
            </w:r>
          </w:p>
        </w:tc>
        <w:tc>
          <w:tcPr>
            <w:tcW w:w="1665" w:type="dxa"/>
            <w:tcBorders>
              <w:top w:val="single" w:color="000000" w:sz="4" w:space="0"/>
              <w:left w:val="single" w:color="000000" w:sz="4" w:space="0"/>
              <w:bottom w:val="single" w:color="B0C4DE" w:sz="4" w:space="0"/>
              <w:right w:val="single" w:color="000000" w:sz="4" w:space="0"/>
            </w:tcBorders>
            <w:shd w:val="clear" w:color="auto" w:fill="EEF7FF"/>
            <w:noWrap/>
            <w:vAlign w:val="top"/>
          </w:tcPr>
          <w:p w14:paraId="60ABAA9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62.14</w:t>
            </w:r>
          </w:p>
        </w:tc>
        <w:tc>
          <w:tcPr>
            <w:tcW w:w="2085" w:type="dxa"/>
            <w:tcBorders>
              <w:top w:val="single" w:color="000000" w:sz="4" w:space="0"/>
              <w:left w:val="single" w:color="000000" w:sz="4" w:space="0"/>
              <w:bottom w:val="single" w:color="B0C4DE" w:sz="4" w:space="0"/>
              <w:right w:val="single" w:color="000000" w:sz="4" w:space="0"/>
            </w:tcBorders>
            <w:shd w:val="clear" w:color="auto" w:fill="EEF7FF"/>
            <w:noWrap/>
            <w:vAlign w:val="top"/>
          </w:tcPr>
          <w:p w14:paraId="11AF70D3">
            <w:pPr>
              <w:rPr>
                <w:rFonts w:hint="default" w:ascii="Calibri" w:hAnsi="Calibri" w:eastAsia="宋体" w:cs="Calibri"/>
                <w:i w:val="0"/>
                <w:iCs w:val="0"/>
                <w:color w:val="000000"/>
                <w:sz w:val="22"/>
                <w:szCs w:val="22"/>
                <w:u w:val="none"/>
              </w:rPr>
            </w:pPr>
          </w:p>
        </w:tc>
        <w:tc>
          <w:tcPr>
            <w:tcW w:w="2655" w:type="dxa"/>
            <w:tcBorders>
              <w:top w:val="single" w:color="000000" w:sz="4" w:space="0"/>
              <w:left w:val="single" w:color="000000" w:sz="4" w:space="0"/>
              <w:bottom w:val="single" w:color="B0C4DE" w:sz="4" w:space="0"/>
              <w:right w:val="single" w:color="000000" w:sz="4" w:space="0"/>
            </w:tcBorders>
            <w:shd w:val="clear" w:color="auto" w:fill="EEF7FF"/>
            <w:noWrap/>
            <w:vAlign w:val="top"/>
          </w:tcPr>
          <w:p w14:paraId="0B1DF21D">
            <w:pPr>
              <w:rPr>
                <w:rFonts w:hint="default" w:ascii="Calibri" w:hAnsi="Calibri" w:eastAsia="宋体" w:cs="Calibri"/>
                <w:i w:val="0"/>
                <w:iCs w:val="0"/>
                <w:color w:val="000000"/>
                <w:sz w:val="22"/>
                <w:szCs w:val="22"/>
                <w:u w:val="none"/>
              </w:rPr>
            </w:pPr>
          </w:p>
        </w:tc>
      </w:tr>
    </w:tbl>
    <w:p w14:paraId="4BEF5D7B"/>
    <w:p w14:paraId="4AD1973F"/>
    <w:p w14:paraId="180EED6C"/>
    <w:p w14:paraId="5F3D08D2"/>
    <w:p w14:paraId="76641658"/>
    <w:p w14:paraId="0C6ED905"/>
    <w:p w14:paraId="6CF7B85D"/>
    <w:p w14:paraId="41E21BAE"/>
    <w:p w14:paraId="733F4EA5"/>
    <w:p w14:paraId="584EAC7D"/>
    <w:p w14:paraId="761332C0"/>
    <w:p w14:paraId="2BAE35CE"/>
    <w:p w14:paraId="41DEA262"/>
    <w:p w14:paraId="1DC856A4"/>
    <w:p w14:paraId="39F3ADBF"/>
    <w:p w14:paraId="3081EBEC"/>
    <w:p w14:paraId="23EBB8A9"/>
    <w:p w14:paraId="13232C79"/>
    <w:tbl>
      <w:tblPr>
        <w:tblStyle w:val="9"/>
        <w:tblW w:w="1473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22"/>
        <w:gridCol w:w="1206"/>
        <w:gridCol w:w="3792"/>
        <w:gridCol w:w="2100"/>
        <w:gridCol w:w="2932"/>
        <w:gridCol w:w="3983"/>
      </w:tblGrid>
      <w:tr w14:paraId="4112B2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5" w:hRule="atLeast"/>
        </w:trPr>
        <w:tc>
          <w:tcPr>
            <w:tcW w:w="14735" w:type="dxa"/>
            <w:gridSpan w:val="6"/>
            <w:tcBorders>
              <w:top w:val="nil"/>
              <w:left w:val="nil"/>
              <w:bottom w:val="nil"/>
              <w:right w:val="nil"/>
            </w:tcBorders>
            <w:shd w:val="clear" w:color="auto" w:fill="auto"/>
            <w:noWrap/>
            <w:vAlign w:val="center"/>
          </w:tcPr>
          <w:p w14:paraId="35B38ABB">
            <w:pPr>
              <w:keepNext w:val="0"/>
              <w:keepLines w:val="0"/>
              <w:widowControl/>
              <w:suppressLineNumbers w:val="0"/>
              <w:jc w:val="center"/>
              <w:textAlignment w:val="center"/>
              <w:rPr>
                <w:rFonts w:ascii="normal" w:hAnsi="normal" w:eastAsia="normal" w:cs="normal"/>
                <w:i w:val="0"/>
                <w:iCs w:val="0"/>
                <w:color w:val="000000"/>
                <w:sz w:val="27"/>
                <w:szCs w:val="27"/>
                <w:u w:val="none"/>
              </w:rPr>
            </w:pPr>
            <w:r>
              <w:rPr>
                <w:rFonts w:hint="default" w:ascii="normal" w:hAnsi="normal" w:eastAsia="normal" w:cs="normal"/>
                <w:b/>
                <w:bCs/>
                <w:i w:val="0"/>
                <w:iCs w:val="0"/>
                <w:color w:val="000000"/>
                <w:kern w:val="0"/>
                <w:sz w:val="27"/>
                <w:szCs w:val="27"/>
                <w:u w:val="none"/>
                <w:lang w:val="en-US" w:eastAsia="zh-CN" w:bidi="ar"/>
              </w:rPr>
              <w:t>部门预算一般公共预算财政拨款基本支出表</w:t>
            </w:r>
          </w:p>
        </w:tc>
      </w:tr>
      <w:tr w14:paraId="1CE76E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820" w:type="dxa"/>
            <w:gridSpan w:val="4"/>
            <w:tcBorders>
              <w:top w:val="nil"/>
              <w:left w:val="nil"/>
              <w:bottom w:val="nil"/>
              <w:right w:val="nil"/>
            </w:tcBorders>
            <w:shd w:val="clear" w:color="auto" w:fill="auto"/>
            <w:noWrap/>
            <w:vAlign w:val="center"/>
          </w:tcPr>
          <w:p w14:paraId="7F2FB732">
            <w:pPr>
              <w:keepNext w:val="0"/>
              <w:keepLines w:val="0"/>
              <w:widowControl/>
              <w:suppressLineNumbers w:val="0"/>
              <w:jc w:val="lef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预算单位编码及名称：[326]涞水县农业农村局</w:t>
            </w:r>
          </w:p>
        </w:tc>
        <w:tc>
          <w:tcPr>
            <w:tcW w:w="2932" w:type="dxa"/>
            <w:tcBorders>
              <w:top w:val="nil"/>
              <w:left w:val="nil"/>
              <w:bottom w:val="nil"/>
              <w:right w:val="nil"/>
            </w:tcBorders>
            <w:shd w:val="clear" w:color="auto" w:fill="auto"/>
            <w:noWrap/>
            <w:vAlign w:val="center"/>
          </w:tcPr>
          <w:p w14:paraId="3BDC74B4">
            <w:pPr>
              <w:keepNext w:val="0"/>
              <w:keepLines w:val="0"/>
              <w:widowControl/>
              <w:suppressLineNumbers w:val="0"/>
              <w:jc w:val="righ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预算年度：2025</w:t>
            </w:r>
          </w:p>
        </w:tc>
        <w:tc>
          <w:tcPr>
            <w:tcW w:w="3983" w:type="dxa"/>
            <w:tcBorders>
              <w:top w:val="nil"/>
              <w:left w:val="nil"/>
              <w:bottom w:val="nil"/>
              <w:right w:val="nil"/>
            </w:tcBorders>
            <w:shd w:val="clear" w:color="auto" w:fill="auto"/>
            <w:noWrap/>
            <w:vAlign w:val="center"/>
          </w:tcPr>
          <w:p w14:paraId="468DA26E">
            <w:pPr>
              <w:keepNext w:val="0"/>
              <w:keepLines w:val="0"/>
              <w:widowControl/>
              <w:suppressLineNumbers w:val="0"/>
              <w:jc w:val="righ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金额单位：万元</w:t>
            </w:r>
          </w:p>
        </w:tc>
      </w:tr>
      <w:tr w14:paraId="5DFCB1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72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E59C7">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序号</w:t>
            </w:r>
          </w:p>
        </w:tc>
        <w:tc>
          <w:tcPr>
            <w:tcW w:w="499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E7828">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支出部门经济分类科目</w:t>
            </w:r>
          </w:p>
        </w:tc>
        <w:tc>
          <w:tcPr>
            <w:tcW w:w="901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5A8D8">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一般公共预算基本支出</w:t>
            </w:r>
          </w:p>
        </w:tc>
      </w:tr>
      <w:tr w14:paraId="1D7336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72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560DA">
            <w:pPr>
              <w:jc w:val="center"/>
              <w:rPr>
                <w:rFonts w:hint="eastAsia" w:ascii="宋体" w:hAnsi="宋体" w:eastAsia="宋体" w:cs="宋体"/>
                <w:i w:val="0"/>
                <w:iCs w:val="0"/>
                <w:color w:val="000000"/>
                <w:sz w:val="22"/>
                <w:szCs w:val="22"/>
                <w:u w:val="none"/>
              </w:rPr>
            </w:pP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E13D2">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科目编码</w:t>
            </w:r>
          </w:p>
        </w:tc>
        <w:tc>
          <w:tcPr>
            <w:tcW w:w="3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ED16B">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科目名称</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380EA">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合计</w:t>
            </w:r>
          </w:p>
        </w:tc>
        <w:tc>
          <w:tcPr>
            <w:tcW w:w="29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CBA51">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人员经费</w:t>
            </w:r>
          </w:p>
        </w:tc>
        <w:tc>
          <w:tcPr>
            <w:tcW w:w="3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7DE56">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公用经费</w:t>
            </w:r>
          </w:p>
        </w:tc>
      </w:tr>
      <w:tr w14:paraId="3BD594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7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8FE97">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栏次</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F1AD5">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1</w:t>
            </w:r>
          </w:p>
        </w:tc>
        <w:tc>
          <w:tcPr>
            <w:tcW w:w="3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9B3A3">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2</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26FC1">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3</w:t>
            </w:r>
          </w:p>
        </w:tc>
        <w:tc>
          <w:tcPr>
            <w:tcW w:w="29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1ED6E">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4</w:t>
            </w:r>
          </w:p>
        </w:tc>
        <w:tc>
          <w:tcPr>
            <w:tcW w:w="3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46306">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5</w:t>
            </w:r>
          </w:p>
        </w:tc>
      </w:tr>
      <w:tr w14:paraId="65E85D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722"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418F96E5">
            <w:pPr>
              <w:keepNext w:val="0"/>
              <w:keepLines w:val="0"/>
              <w:widowControl/>
              <w:suppressLineNumbers w:val="0"/>
              <w:jc w:val="right"/>
              <w:textAlignment w:val="top"/>
              <w:rPr>
                <w:rFonts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w:t>
            </w:r>
          </w:p>
        </w:tc>
        <w:tc>
          <w:tcPr>
            <w:tcW w:w="1206"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19D0B591">
            <w:pPr>
              <w:rPr>
                <w:rFonts w:hint="default" w:ascii="Calibri" w:hAnsi="Calibri" w:eastAsia="宋体" w:cs="Calibri"/>
                <w:i w:val="0"/>
                <w:iCs w:val="0"/>
                <w:color w:val="000000"/>
                <w:sz w:val="22"/>
                <w:szCs w:val="22"/>
                <w:u w:val="none"/>
              </w:rPr>
            </w:pPr>
          </w:p>
        </w:tc>
        <w:tc>
          <w:tcPr>
            <w:tcW w:w="3792"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23462D8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合计</w:t>
            </w:r>
          </w:p>
        </w:tc>
        <w:tc>
          <w:tcPr>
            <w:tcW w:w="210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0D5F9DA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2479.51</w:t>
            </w:r>
          </w:p>
        </w:tc>
        <w:tc>
          <w:tcPr>
            <w:tcW w:w="2932"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7A9C716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2231.20</w:t>
            </w:r>
          </w:p>
        </w:tc>
        <w:tc>
          <w:tcPr>
            <w:tcW w:w="3983"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7C195AC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248.31</w:t>
            </w:r>
          </w:p>
        </w:tc>
      </w:tr>
      <w:tr w14:paraId="65920B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722"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36BA3F6C">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w:t>
            </w:r>
          </w:p>
        </w:tc>
        <w:tc>
          <w:tcPr>
            <w:tcW w:w="1206"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4E54F06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301</w:t>
            </w:r>
          </w:p>
        </w:tc>
        <w:tc>
          <w:tcPr>
            <w:tcW w:w="3792"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6B09F778">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工资福利支出</w:t>
            </w:r>
          </w:p>
        </w:tc>
        <w:tc>
          <w:tcPr>
            <w:tcW w:w="210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308A8BE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2217.37</w:t>
            </w:r>
          </w:p>
        </w:tc>
        <w:tc>
          <w:tcPr>
            <w:tcW w:w="2932"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3391735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2217.37</w:t>
            </w:r>
          </w:p>
        </w:tc>
        <w:tc>
          <w:tcPr>
            <w:tcW w:w="3983"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4D4349ED">
            <w:pPr>
              <w:rPr>
                <w:rFonts w:hint="default" w:ascii="Calibri" w:hAnsi="Calibri" w:eastAsia="宋体" w:cs="Calibri"/>
                <w:i w:val="0"/>
                <w:iCs w:val="0"/>
                <w:color w:val="000000"/>
                <w:sz w:val="22"/>
                <w:szCs w:val="22"/>
                <w:u w:val="none"/>
              </w:rPr>
            </w:pPr>
          </w:p>
        </w:tc>
      </w:tr>
      <w:tr w14:paraId="0D53F0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722"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6DE61476">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w:t>
            </w:r>
          </w:p>
        </w:tc>
        <w:tc>
          <w:tcPr>
            <w:tcW w:w="1206"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0150A0D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30101</w:t>
            </w:r>
          </w:p>
        </w:tc>
        <w:tc>
          <w:tcPr>
            <w:tcW w:w="3792"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5F67E9A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基本工资</w:t>
            </w:r>
          </w:p>
        </w:tc>
        <w:tc>
          <w:tcPr>
            <w:tcW w:w="210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58F605B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1577.50</w:t>
            </w:r>
          </w:p>
        </w:tc>
        <w:tc>
          <w:tcPr>
            <w:tcW w:w="2932"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29721052">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1577.50</w:t>
            </w:r>
          </w:p>
        </w:tc>
        <w:tc>
          <w:tcPr>
            <w:tcW w:w="3983"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54EFA5FC">
            <w:pPr>
              <w:rPr>
                <w:rFonts w:hint="default" w:ascii="Calibri" w:hAnsi="Calibri" w:eastAsia="宋体" w:cs="Calibri"/>
                <w:i w:val="0"/>
                <w:iCs w:val="0"/>
                <w:color w:val="000000"/>
                <w:sz w:val="22"/>
                <w:szCs w:val="22"/>
                <w:u w:val="none"/>
              </w:rPr>
            </w:pPr>
          </w:p>
        </w:tc>
      </w:tr>
      <w:tr w14:paraId="1687CA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722"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41174933">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w:t>
            </w:r>
          </w:p>
        </w:tc>
        <w:tc>
          <w:tcPr>
            <w:tcW w:w="1206"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5282A72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30102</w:t>
            </w:r>
          </w:p>
        </w:tc>
        <w:tc>
          <w:tcPr>
            <w:tcW w:w="3792"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152A6B38">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津贴补贴</w:t>
            </w:r>
          </w:p>
        </w:tc>
        <w:tc>
          <w:tcPr>
            <w:tcW w:w="210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3961E06D">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113.64</w:t>
            </w:r>
          </w:p>
        </w:tc>
        <w:tc>
          <w:tcPr>
            <w:tcW w:w="2932"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72B40C0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113.64</w:t>
            </w:r>
          </w:p>
        </w:tc>
        <w:tc>
          <w:tcPr>
            <w:tcW w:w="3983"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69EEF73F">
            <w:pPr>
              <w:rPr>
                <w:rFonts w:hint="default" w:ascii="Calibri" w:hAnsi="Calibri" w:eastAsia="宋体" w:cs="Calibri"/>
                <w:i w:val="0"/>
                <w:iCs w:val="0"/>
                <w:color w:val="000000"/>
                <w:sz w:val="22"/>
                <w:szCs w:val="22"/>
                <w:u w:val="none"/>
              </w:rPr>
            </w:pPr>
          </w:p>
        </w:tc>
      </w:tr>
      <w:tr w14:paraId="1F6018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722"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09ECAFCD">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w:t>
            </w:r>
          </w:p>
        </w:tc>
        <w:tc>
          <w:tcPr>
            <w:tcW w:w="1206"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0F0620F2">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30103</w:t>
            </w:r>
          </w:p>
        </w:tc>
        <w:tc>
          <w:tcPr>
            <w:tcW w:w="3792"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42A48555">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奖金</w:t>
            </w:r>
          </w:p>
        </w:tc>
        <w:tc>
          <w:tcPr>
            <w:tcW w:w="210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06F6744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24.90</w:t>
            </w:r>
          </w:p>
        </w:tc>
        <w:tc>
          <w:tcPr>
            <w:tcW w:w="2932"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04059B9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24.90</w:t>
            </w:r>
          </w:p>
        </w:tc>
        <w:tc>
          <w:tcPr>
            <w:tcW w:w="3983"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79EF083B">
            <w:pPr>
              <w:rPr>
                <w:rFonts w:hint="default" w:ascii="Calibri" w:hAnsi="Calibri" w:eastAsia="宋体" w:cs="Calibri"/>
                <w:i w:val="0"/>
                <w:iCs w:val="0"/>
                <w:color w:val="000000"/>
                <w:sz w:val="22"/>
                <w:szCs w:val="22"/>
                <w:u w:val="none"/>
              </w:rPr>
            </w:pPr>
          </w:p>
        </w:tc>
      </w:tr>
      <w:tr w14:paraId="508F98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722"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68F991E2">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w:t>
            </w:r>
          </w:p>
        </w:tc>
        <w:tc>
          <w:tcPr>
            <w:tcW w:w="1206"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130433D0">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30107</w:t>
            </w:r>
          </w:p>
        </w:tc>
        <w:tc>
          <w:tcPr>
            <w:tcW w:w="3792"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4BAD0A45">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绩效工资</w:t>
            </w:r>
          </w:p>
        </w:tc>
        <w:tc>
          <w:tcPr>
            <w:tcW w:w="210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0EA6970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272.45</w:t>
            </w:r>
          </w:p>
        </w:tc>
        <w:tc>
          <w:tcPr>
            <w:tcW w:w="2932"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1760F01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272.45</w:t>
            </w:r>
          </w:p>
        </w:tc>
        <w:tc>
          <w:tcPr>
            <w:tcW w:w="3983"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65464817">
            <w:pPr>
              <w:rPr>
                <w:rFonts w:hint="default" w:ascii="Calibri" w:hAnsi="Calibri" w:eastAsia="宋体" w:cs="Calibri"/>
                <w:i w:val="0"/>
                <w:iCs w:val="0"/>
                <w:color w:val="000000"/>
                <w:sz w:val="22"/>
                <w:szCs w:val="22"/>
                <w:u w:val="none"/>
              </w:rPr>
            </w:pPr>
          </w:p>
        </w:tc>
      </w:tr>
      <w:tr w14:paraId="307F91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722"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3734F36A">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7</w:t>
            </w:r>
          </w:p>
        </w:tc>
        <w:tc>
          <w:tcPr>
            <w:tcW w:w="1206"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08587DE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30108</w:t>
            </w:r>
          </w:p>
        </w:tc>
        <w:tc>
          <w:tcPr>
            <w:tcW w:w="3792"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592D1D90">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机关事业单位基本养老保险缴费</w:t>
            </w:r>
          </w:p>
        </w:tc>
        <w:tc>
          <w:tcPr>
            <w:tcW w:w="210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3F41BC7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102.92</w:t>
            </w:r>
          </w:p>
        </w:tc>
        <w:tc>
          <w:tcPr>
            <w:tcW w:w="2932"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07B43775">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102.92</w:t>
            </w:r>
          </w:p>
        </w:tc>
        <w:tc>
          <w:tcPr>
            <w:tcW w:w="3983"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53E36C1C">
            <w:pPr>
              <w:rPr>
                <w:rFonts w:hint="default" w:ascii="Calibri" w:hAnsi="Calibri" w:eastAsia="宋体" w:cs="Calibri"/>
                <w:i w:val="0"/>
                <w:iCs w:val="0"/>
                <w:color w:val="000000"/>
                <w:sz w:val="22"/>
                <w:szCs w:val="22"/>
                <w:u w:val="none"/>
              </w:rPr>
            </w:pPr>
          </w:p>
        </w:tc>
      </w:tr>
      <w:tr w14:paraId="28DE55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722"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7D6CC825">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w:t>
            </w:r>
          </w:p>
        </w:tc>
        <w:tc>
          <w:tcPr>
            <w:tcW w:w="1206"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1ED5D3A0">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30110</w:t>
            </w:r>
          </w:p>
        </w:tc>
        <w:tc>
          <w:tcPr>
            <w:tcW w:w="3792"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0AB92E8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职工基本医疗保险缴费</w:t>
            </w:r>
          </w:p>
        </w:tc>
        <w:tc>
          <w:tcPr>
            <w:tcW w:w="210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44DDA00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43.48</w:t>
            </w:r>
          </w:p>
        </w:tc>
        <w:tc>
          <w:tcPr>
            <w:tcW w:w="2932"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3706FA0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43.48</w:t>
            </w:r>
          </w:p>
        </w:tc>
        <w:tc>
          <w:tcPr>
            <w:tcW w:w="3983"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2F459974">
            <w:pPr>
              <w:rPr>
                <w:rFonts w:hint="default" w:ascii="Calibri" w:hAnsi="Calibri" w:eastAsia="宋体" w:cs="Calibri"/>
                <w:i w:val="0"/>
                <w:iCs w:val="0"/>
                <w:color w:val="000000"/>
                <w:sz w:val="22"/>
                <w:szCs w:val="22"/>
                <w:u w:val="none"/>
              </w:rPr>
            </w:pPr>
          </w:p>
        </w:tc>
      </w:tr>
      <w:tr w14:paraId="18064E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722"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5BB3A61E">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w:t>
            </w:r>
          </w:p>
        </w:tc>
        <w:tc>
          <w:tcPr>
            <w:tcW w:w="1206"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3AB2D926">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30111</w:t>
            </w:r>
          </w:p>
        </w:tc>
        <w:tc>
          <w:tcPr>
            <w:tcW w:w="3792"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451F290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公务员医疗补助缴费</w:t>
            </w:r>
          </w:p>
        </w:tc>
        <w:tc>
          <w:tcPr>
            <w:tcW w:w="210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70D5C6A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13.60</w:t>
            </w:r>
          </w:p>
        </w:tc>
        <w:tc>
          <w:tcPr>
            <w:tcW w:w="2932"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4F187E9D">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13.60</w:t>
            </w:r>
          </w:p>
        </w:tc>
        <w:tc>
          <w:tcPr>
            <w:tcW w:w="3983"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30C4F2A7">
            <w:pPr>
              <w:rPr>
                <w:rFonts w:hint="default" w:ascii="Calibri" w:hAnsi="Calibri" w:eastAsia="宋体" w:cs="Calibri"/>
                <w:i w:val="0"/>
                <w:iCs w:val="0"/>
                <w:color w:val="000000"/>
                <w:sz w:val="22"/>
                <w:szCs w:val="22"/>
                <w:u w:val="none"/>
              </w:rPr>
            </w:pPr>
          </w:p>
        </w:tc>
      </w:tr>
      <w:tr w14:paraId="049BDA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722"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342C1EA6">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w:t>
            </w:r>
          </w:p>
        </w:tc>
        <w:tc>
          <w:tcPr>
            <w:tcW w:w="1206"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5176D4C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30112</w:t>
            </w:r>
          </w:p>
        </w:tc>
        <w:tc>
          <w:tcPr>
            <w:tcW w:w="3792"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3E51D32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其他社会保障缴费</w:t>
            </w:r>
          </w:p>
        </w:tc>
        <w:tc>
          <w:tcPr>
            <w:tcW w:w="210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682A305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6.74</w:t>
            </w:r>
          </w:p>
        </w:tc>
        <w:tc>
          <w:tcPr>
            <w:tcW w:w="2932"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62F9D44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6.74</w:t>
            </w:r>
          </w:p>
        </w:tc>
        <w:tc>
          <w:tcPr>
            <w:tcW w:w="3983"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4DEBE7EE">
            <w:pPr>
              <w:rPr>
                <w:rFonts w:hint="default" w:ascii="Calibri" w:hAnsi="Calibri" w:eastAsia="宋体" w:cs="Calibri"/>
                <w:i w:val="0"/>
                <w:iCs w:val="0"/>
                <w:color w:val="000000"/>
                <w:sz w:val="22"/>
                <w:szCs w:val="22"/>
                <w:u w:val="none"/>
              </w:rPr>
            </w:pPr>
          </w:p>
        </w:tc>
      </w:tr>
      <w:tr w14:paraId="6234F2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722"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00F3E74C">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w:t>
            </w:r>
          </w:p>
        </w:tc>
        <w:tc>
          <w:tcPr>
            <w:tcW w:w="1206"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4838FF8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30113</w:t>
            </w:r>
          </w:p>
        </w:tc>
        <w:tc>
          <w:tcPr>
            <w:tcW w:w="3792"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30B36E5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住房公积金</w:t>
            </w:r>
          </w:p>
        </w:tc>
        <w:tc>
          <w:tcPr>
            <w:tcW w:w="210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28DD48D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62.14</w:t>
            </w:r>
          </w:p>
        </w:tc>
        <w:tc>
          <w:tcPr>
            <w:tcW w:w="2932"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6FC6714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62.14</w:t>
            </w:r>
          </w:p>
        </w:tc>
        <w:tc>
          <w:tcPr>
            <w:tcW w:w="3983"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38D49F1B">
            <w:pPr>
              <w:rPr>
                <w:rFonts w:hint="default" w:ascii="Calibri" w:hAnsi="Calibri" w:eastAsia="宋体" w:cs="Calibri"/>
                <w:i w:val="0"/>
                <w:iCs w:val="0"/>
                <w:color w:val="000000"/>
                <w:sz w:val="22"/>
                <w:szCs w:val="22"/>
                <w:u w:val="none"/>
              </w:rPr>
            </w:pPr>
          </w:p>
        </w:tc>
      </w:tr>
      <w:tr w14:paraId="0463F6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722"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2F9895AD">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12</w:t>
            </w:r>
          </w:p>
        </w:tc>
        <w:tc>
          <w:tcPr>
            <w:tcW w:w="1206"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3D75AB9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w:t>
            </w:r>
          </w:p>
        </w:tc>
        <w:tc>
          <w:tcPr>
            <w:tcW w:w="3792"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766E6D08">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商品和服务支出</w:t>
            </w:r>
          </w:p>
        </w:tc>
        <w:tc>
          <w:tcPr>
            <w:tcW w:w="210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78D727EC">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248.31</w:t>
            </w:r>
          </w:p>
        </w:tc>
        <w:tc>
          <w:tcPr>
            <w:tcW w:w="2932"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2ABDD246">
            <w:pPr>
              <w:rPr>
                <w:rFonts w:hint="default" w:ascii="Calibri" w:hAnsi="Calibri" w:eastAsia="宋体" w:cs="Calibri"/>
                <w:i w:val="0"/>
                <w:iCs w:val="0"/>
                <w:color w:val="000000"/>
                <w:sz w:val="22"/>
                <w:szCs w:val="22"/>
                <w:u w:val="none"/>
              </w:rPr>
            </w:pPr>
          </w:p>
        </w:tc>
        <w:tc>
          <w:tcPr>
            <w:tcW w:w="3983"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1427DDB2">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248.31</w:t>
            </w:r>
          </w:p>
        </w:tc>
      </w:tr>
      <w:tr w14:paraId="4486F0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722"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0208AA21">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13</w:t>
            </w:r>
          </w:p>
        </w:tc>
        <w:tc>
          <w:tcPr>
            <w:tcW w:w="1206"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73FFBE18">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30201</w:t>
            </w:r>
          </w:p>
        </w:tc>
        <w:tc>
          <w:tcPr>
            <w:tcW w:w="3792"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38BFCF58">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办公费</w:t>
            </w:r>
          </w:p>
        </w:tc>
        <w:tc>
          <w:tcPr>
            <w:tcW w:w="210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2D46B02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48.94</w:t>
            </w:r>
          </w:p>
        </w:tc>
        <w:tc>
          <w:tcPr>
            <w:tcW w:w="2932"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3615B89F">
            <w:pPr>
              <w:rPr>
                <w:rFonts w:hint="default" w:ascii="Calibri" w:hAnsi="Calibri" w:eastAsia="宋体" w:cs="Calibri"/>
                <w:i w:val="0"/>
                <w:iCs w:val="0"/>
                <w:color w:val="000000"/>
                <w:sz w:val="22"/>
                <w:szCs w:val="22"/>
                <w:u w:val="none"/>
              </w:rPr>
            </w:pPr>
          </w:p>
        </w:tc>
        <w:tc>
          <w:tcPr>
            <w:tcW w:w="3983"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457FC64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48.94</w:t>
            </w:r>
          </w:p>
        </w:tc>
      </w:tr>
      <w:tr w14:paraId="144699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722"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1B753733">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14</w:t>
            </w:r>
          </w:p>
        </w:tc>
        <w:tc>
          <w:tcPr>
            <w:tcW w:w="1206"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4E08AB1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30207</w:t>
            </w:r>
          </w:p>
        </w:tc>
        <w:tc>
          <w:tcPr>
            <w:tcW w:w="3792"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4FD164F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邮电费</w:t>
            </w:r>
          </w:p>
        </w:tc>
        <w:tc>
          <w:tcPr>
            <w:tcW w:w="210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35C1CEB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0.36</w:t>
            </w:r>
          </w:p>
        </w:tc>
        <w:tc>
          <w:tcPr>
            <w:tcW w:w="2932"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43E3EDB6">
            <w:pPr>
              <w:rPr>
                <w:rFonts w:hint="default" w:ascii="Calibri" w:hAnsi="Calibri" w:eastAsia="宋体" w:cs="Calibri"/>
                <w:i w:val="0"/>
                <w:iCs w:val="0"/>
                <w:color w:val="000000"/>
                <w:sz w:val="22"/>
                <w:szCs w:val="22"/>
                <w:u w:val="none"/>
              </w:rPr>
            </w:pPr>
          </w:p>
        </w:tc>
        <w:tc>
          <w:tcPr>
            <w:tcW w:w="3983"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5D7FD1F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0.36</w:t>
            </w:r>
          </w:p>
        </w:tc>
      </w:tr>
      <w:tr w14:paraId="6A410B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722"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16DE0437">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15</w:t>
            </w:r>
          </w:p>
        </w:tc>
        <w:tc>
          <w:tcPr>
            <w:tcW w:w="1206"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66713E62">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30208</w:t>
            </w:r>
          </w:p>
        </w:tc>
        <w:tc>
          <w:tcPr>
            <w:tcW w:w="3792"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15F4FB8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取暖费</w:t>
            </w:r>
          </w:p>
        </w:tc>
        <w:tc>
          <w:tcPr>
            <w:tcW w:w="210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65FC31E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10.00</w:t>
            </w:r>
          </w:p>
        </w:tc>
        <w:tc>
          <w:tcPr>
            <w:tcW w:w="2932"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6236D18F">
            <w:pPr>
              <w:rPr>
                <w:rFonts w:hint="default" w:ascii="Calibri" w:hAnsi="Calibri" w:eastAsia="宋体" w:cs="Calibri"/>
                <w:i w:val="0"/>
                <w:iCs w:val="0"/>
                <w:color w:val="000000"/>
                <w:sz w:val="22"/>
                <w:szCs w:val="22"/>
                <w:u w:val="none"/>
              </w:rPr>
            </w:pPr>
          </w:p>
        </w:tc>
        <w:tc>
          <w:tcPr>
            <w:tcW w:w="3983"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5953B676">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10.00</w:t>
            </w:r>
          </w:p>
        </w:tc>
      </w:tr>
      <w:tr w14:paraId="79A8FA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722"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6A959C01">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16</w:t>
            </w:r>
          </w:p>
        </w:tc>
        <w:tc>
          <w:tcPr>
            <w:tcW w:w="1206"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2BB6B595">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30211</w:t>
            </w:r>
          </w:p>
        </w:tc>
        <w:tc>
          <w:tcPr>
            <w:tcW w:w="3792"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3B30226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差旅费</w:t>
            </w:r>
          </w:p>
        </w:tc>
        <w:tc>
          <w:tcPr>
            <w:tcW w:w="210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7E308AFD">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22.70</w:t>
            </w:r>
          </w:p>
        </w:tc>
        <w:tc>
          <w:tcPr>
            <w:tcW w:w="2932"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71DB5188">
            <w:pPr>
              <w:rPr>
                <w:rFonts w:hint="default" w:ascii="Calibri" w:hAnsi="Calibri" w:eastAsia="宋体" w:cs="Calibri"/>
                <w:i w:val="0"/>
                <w:iCs w:val="0"/>
                <w:color w:val="000000"/>
                <w:sz w:val="22"/>
                <w:szCs w:val="22"/>
                <w:u w:val="none"/>
              </w:rPr>
            </w:pPr>
          </w:p>
        </w:tc>
        <w:tc>
          <w:tcPr>
            <w:tcW w:w="3983"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0FA0BFC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22.70</w:t>
            </w:r>
          </w:p>
        </w:tc>
      </w:tr>
      <w:tr w14:paraId="42EA5B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722"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54C89BDD">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17</w:t>
            </w:r>
          </w:p>
        </w:tc>
        <w:tc>
          <w:tcPr>
            <w:tcW w:w="1206"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576CF21D">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30217</w:t>
            </w:r>
          </w:p>
        </w:tc>
        <w:tc>
          <w:tcPr>
            <w:tcW w:w="3792"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4B2B301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公务接待费</w:t>
            </w:r>
          </w:p>
        </w:tc>
        <w:tc>
          <w:tcPr>
            <w:tcW w:w="210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35D3D37C">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1.00</w:t>
            </w:r>
          </w:p>
        </w:tc>
        <w:tc>
          <w:tcPr>
            <w:tcW w:w="2932"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47093B13">
            <w:pPr>
              <w:rPr>
                <w:rFonts w:hint="default" w:ascii="Calibri" w:hAnsi="Calibri" w:eastAsia="宋体" w:cs="Calibri"/>
                <w:i w:val="0"/>
                <w:iCs w:val="0"/>
                <w:color w:val="000000"/>
                <w:sz w:val="22"/>
                <w:szCs w:val="22"/>
                <w:u w:val="none"/>
              </w:rPr>
            </w:pPr>
          </w:p>
        </w:tc>
        <w:tc>
          <w:tcPr>
            <w:tcW w:w="3983"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33B66DA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1.00</w:t>
            </w:r>
          </w:p>
        </w:tc>
      </w:tr>
      <w:tr w14:paraId="1258FC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722"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7DF4C94A">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18</w:t>
            </w:r>
          </w:p>
        </w:tc>
        <w:tc>
          <w:tcPr>
            <w:tcW w:w="1206"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5694098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30226</w:t>
            </w:r>
          </w:p>
        </w:tc>
        <w:tc>
          <w:tcPr>
            <w:tcW w:w="3792"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5A54A600">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劳务费</w:t>
            </w:r>
          </w:p>
        </w:tc>
        <w:tc>
          <w:tcPr>
            <w:tcW w:w="210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2C1BC66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51.77</w:t>
            </w:r>
          </w:p>
        </w:tc>
        <w:tc>
          <w:tcPr>
            <w:tcW w:w="2932"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20969B51">
            <w:pPr>
              <w:rPr>
                <w:rFonts w:hint="default" w:ascii="Calibri" w:hAnsi="Calibri" w:eastAsia="宋体" w:cs="Calibri"/>
                <w:i w:val="0"/>
                <w:iCs w:val="0"/>
                <w:color w:val="000000"/>
                <w:sz w:val="22"/>
                <w:szCs w:val="22"/>
                <w:u w:val="none"/>
              </w:rPr>
            </w:pPr>
          </w:p>
        </w:tc>
        <w:tc>
          <w:tcPr>
            <w:tcW w:w="3983"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4A66010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51.77</w:t>
            </w:r>
          </w:p>
        </w:tc>
      </w:tr>
      <w:tr w14:paraId="02C964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722"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146781F2">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19</w:t>
            </w:r>
          </w:p>
        </w:tc>
        <w:tc>
          <w:tcPr>
            <w:tcW w:w="1206"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511B0EA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30228</w:t>
            </w:r>
          </w:p>
        </w:tc>
        <w:tc>
          <w:tcPr>
            <w:tcW w:w="3792"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399C4EF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工会经费</w:t>
            </w:r>
          </w:p>
        </w:tc>
        <w:tc>
          <w:tcPr>
            <w:tcW w:w="210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6C424D0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19.52</w:t>
            </w:r>
          </w:p>
        </w:tc>
        <w:tc>
          <w:tcPr>
            <w:tcW w:w="2932"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781775B5">
            <w:pPr>
              <w:rPr>
                <w:rFonts w:hint="default" w:ascii="Calibri" w:hAnsi="Calibri" w:eastAsia="宋体" w:cs="Calibri"/>
                <w:i w:val="0"/>
                <w:iCs w:val="0"/>
                <w:color w:val="000000"/>
                <w:sz w:val="22"/>
                <w:szCs w:val="22"/>
                <w:u w:val="none"/>
              </w:rPr>
            </w:pPr>
          </w:p>
        </w:tc>
        <w:tc>
          <w:tcPr>
            <w:tcW w:w="3983"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487333B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19.52</w:t>
            </w:r>
          </w:p>
        </w:tc>
      </w:tr>
      <w:tr w14:paraId="194E05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722"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73A7E1A4">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w:t>
            </w:r>
          </w:p>
        </w:tc>
        <w:tc>
          <w:tcPr>
            <w:tcW w:w="1206"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7BCEC606">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30229</w:t>
            </w:r>
          </w:p>
        </w:tc>
        <w:tc>
          <w:tcPr>
            <w:tcW w:w="3792"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5F58ECCC">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福利费</w:t>
            </w:r>
          </w:p>
        </w:tc>
        <w:tc>
          <w:tcPr>
            <w:tcW w:w="210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610A58B6">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48.06</w:t>
            </w:r>
          </w:p>
        </w:tc>
        <w:tc>
          <w:tcPr>
            <w:tcW w:w="2932"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13E10EAD">
            <w:pPr>
              <w:rPr>
                <w:rFonts w:hint="default" w:ascii="Calibri" w:hAnsi="Calibri" w:eastAsia="宋体" w:cs="Calibri"/>
                <w:i w:val="0"/>
                <w:iCs w:val="0"/>
                <w:color w:val="000000"/>
                <w:sz w:val="22"/>
                <w:szCs w:val="22"/>
                <w:u w:val="none"/>
              </w:rPr>
            </w:pPr>
          </w:p>
        </w:tc>
        <w:tc>
          <w:tcPr>
            <w:tcW w:w="3983"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11912868">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48.06</w:t>
            </w:r>
          </w:p>
        </w:tc>
      </w:tr>
      <w:tr w14:paraId="20CB74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722"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0E3E5BD6">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w:t>
            </w:r>
          </w:p>
        </w:tc>
        <w:tc>
          <w:tcPr>
            <w:tcW w:w="1206"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48E9A68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30231</w:t>
            </w:r>
          </w:p>
        </w:tc>
        <w:tc>
          <w:tcPr>
            <w:tcW w:w="3792"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309A2516">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公务用车运行维护费</w:t>
            </w:r>
          </w:p>
        </w:tc>
        <w:tc>
          <w:tcPr>
            <w:tcW w:w="210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46DDB2B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30.00</w:t>
            </w:r>
          </w:p>
        </w:tc>
        <w:tc>
          <w:tcPr>
            <w:tcW w:w="2932"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32F06504">
            <w:pPr>
              <w:rPr>
                <w:rFonts w:hint="default" w:ascii="Calibri" w:hAnsi="Calibri" w:eastAsia="宋体" w:cs="Calibri"/>
                <w:i w:val="0"/>
                <w:iCs w:val="0"/>
                <w:color w:val="000000"/>
                <w:sz w:val="22"/>
                <w:szCs w:val="22"/>
                <w:u w:val="none"/>
              </w:rPr>
            </w:pPr>
          </w:p>
        </w:tc>
        <w:tc>
          <w:tcPr>
            <w:tcW w:w="3983"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597CFB2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30.00</w:t>
            </w:r>
          </w:p>
        </w:tc>
      </w:tr>
      <w:tr w14:paraId="7E9A2B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722"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49510E1E">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22</w:t>
            </w:r>
          </w:p>
        </w:tc>
        <w:tc>
          <w:tcPr>
            <w:tcW w:w="1206"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05A7C08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30239</w:t>
            </w:r>
          </w:p>
        </w:tc>
        <w:tc>
          <w:tcPr>
            <w:tcW w:w="3792"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556FFC8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其他交通费用</w:t>
            </w:r>
          </w:p>
        </w:tc>
        <w:tc>
          <w:tcPr>
            <w:tcW w:w="210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22E1D81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13.20</w:t>
            </w:r>
          </w:p>
        </w:tc>
        <w:tc>
          <w:tcPr>
            <w:tcW w:w="2932"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3E1089B5">
            <w:pPr>
              <w:rPr>
                <w:rFonts w:hint="default" w:ascii="Calibri" w:hAnsi="Calibri" w:eastAsia="宋体" w:cs="Calibri"/>
                <w:i w:val="0"/>
                <w:iCs w:val="0"/>
                <w:color w:val="000000"/>
                <w:sz w:val="22"/>
                <w:szCs w:val="22"/>
                <w:u w:val="none"/>
              </w:rPr>
            </w:pPr>
          </w:p>
        </w:tc>
        <w:tc>
          <w:tcPr>
            <w:tcW w:w="3983"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5F7B972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13.20</w:t>
            </w:r>
          </w:p>
        </w:tc>
      </w:tr>
      <w:tr w14:paraId="2578C9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722"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2A8877DD">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23</w:t>
            </w:r>
          </w:p>
        </w:tc>
        <w:tc>
          <w:tcPr>
            <w:tcW w:w="1206"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4BFB6A5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30299</w:t>
            </w:r>
          </w:p>
        </w:tc>
        <w:tc>
          <w:tcPr>
            <w:tcW w:w="3792"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1D4310D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其他商品和服务支出</w:t>
            </w:r>
          </w:p>
        </w:tc>
        <w:tc>
          <w:tcPr>
            <w:tcW w:w="210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326951C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2.76</w:t>
            </w:r>
          </w:p>
        </w:tc>
        <w:tc>
          <w:tcPr>
            <w:tcW w:w="2932"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13EC98D1">
            <w:pPr>
              <w:rPr>
                <w:rFonts w:hint="default" w:ascii="Calibri" w:hAnsi="Calibri" w:eastAsia="宋体" w:cs="Calibri"/>
                <w:i w:val="0"/>
                <w:iCs w:val="0"/>
                <w:color w:val="000000"/>
                <w:sz w:val="22"/>
                <w:szCs w:val="22"/>
                <w:u w:val="none"/>
              </w:rPr>
            </w:pPr>
          </w:p>
        </w:tc>
        <w:tc>
          <w:tcPr>
            <w:tcW w:w="3983"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67047BA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2.76</w:t>
            </w:r>
          </w:p>
        </w:tc>
      </w:tr>
      <w:tr w14:paraId="7555B5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722" w:type="dxa"/>
            <w:tcBorders>
              <w:top w:val="single" w:color="000000" w:sz="4" w:space="0"/>
              <w:left w:val="single" w:color="000000" w:sz="4" w:space="0"/>
              <w:bottom w:val="single" w:color="000000" w:sz="4" w:space="0"/>
              <w:right w:val="single" w:color="000000" w:sz="4" w:space="0"/>
            </w:tcBorders>
            <w:shd w:val="clear" w:color="auto" w:fill="E9EFF6"/>
            <w:noWrap/>
            <w:vAlign w:val="top"/>
          </w:tcPr>
          <w:p w14:paraId="14556059">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24</w:t>
            </w:r>
          </w:p>
        </w:tc>
        <w:tc>
          <w:tcPr>
            <w:tcW w:w="1206"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0169EDC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303</w:t>
            </w:r>
          </w:p>
        </w:tc>
        <w:tc>
          <w:tcPr>
            <w:tcW w:w="3792"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706D608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对个人和家庭的补助</w:t>
            </w:r>
          </w:p>
        </w:tc>
        <w:tc>
          <w:tcPr>
            <w:tcW w:w="2100"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2BD6CAC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13.83</w:t>
            </w:r>
          </w:p>
        </w:tc>
        <w:tc>
          <w:tcPr>
            <w:tcW w:w="2932"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3550E942">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13.83</w:t>
            </w:r>
          </w:p>
        </w:tc>
        <w:tc>
          <w:tcPr>
            <w:tcW w:w="3983" w:type="dxa"/>
            <w:tcBorders>
              <w:top w:val="single" w:color="000000" w:sz="4" w:space="0"/>
              <w:left w:val="single" w:color="000000" w:sz="4" w:space="0"/>
              <w:bottom w:val="single" w:color="000000" w:sz="4" w:space="0"/>
              <w:right w:val="single" w:color="000000" w:sz="4" w:space="0"/>
            </w:tcBorders>
            <w:shd w:val="clear" w:color="auto" w:fill="EEF7FF"/>
            <w:noWrap/>
            <w:vAlign w:val="top"/>
          </w:tcPr>
          <w:p w14:paraId="557FF3F5">
            <w:pPr>
              <w:rPr>
                <w:rFonts w:hint="default" w:ascii="Calibri" w:hAnsi="Calibri" w:eastAsia="宋体" w:cs="Calibri"/>
                <w:i w:val="0"/>
                <w:iCs w:val="0"/>
                <w:color w:val="000000"/>
                <w:sz w:val="22"/>
                <w:szCs w:val="22"/>
                <w:u w:val="none"/>
              </w:rPr>
            </w:pPr>
          </w:p>
        </w:tc>
      </w:tr>
      <w:tr w14:paraId="0910E9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722" w:type="dxa"/>
            <w:tcBorders>
              <w:top w:val="single" w:color="000000" w:sz="4" w:space="0"/>
              <w:left w:val="single" w:color="000000" w:sz="4" w:space="0"/>
              <w:bottom w:val="single" w:color="B0C4DE" w:sz="4" w:space="0"/>
              <w:right w:val="single" w:color="000000" w:sz="4" w:space="0"/>
            </w:tcBorders>
            <w:shd w:val="clear" w:color="auto" w:fill="E9EFF6"/>
            <w:noWrap/>
            <w:vAlign w:val="top"/>
          </w:tcPr>
          <w:p w14:paraId="3B754FFB">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25</w:t>
            </w:r>
          </w:p>
        </w:tc>
        <w:tc>
          <w:tcPr>
            <w:tcW w:w="1206" w:type="dxa"/>
            <w:tcBorders>
              <w:top w:val="single" w:color="000000" w:sz="4" w:space="0"/>
              <w:left w:val="single" w:color="000000" w:sz="4" w:space="0"/>
              <w:bottom w:val="single" w:color="B0C4DE" w:sz="4" w:space="0"/>
              <w:right w:val="single" w:color="000000" w:sz="4" w:space="0"/>
            </w:tcBorders>
            <w:shd w:val="clear" w:color="auto" w:fill="FFFFFF"/>
            <w:noWrap/>
            <w:vAlign w:val="top"/>
          </w:tcPr>
          <w:p w14:paraId="1CAE8496">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30305</w:t>
            </w:r>
          </w:p>
        </w:tc>
        <w:tc>
          <w:tcPr>
            <w:tcW w:w="3792" w:type="dxa"/>
            <w:tcBorders>
              <w:top w:val="single" w:color="000000" w:sz="4" w:space="0"/>
              <w:left w:val="single" w:color="000000" w:sz="4" w:space="0"/>
              <w:bottom w:val="single" w:color="B0C4DE" w:sz="4" w:space="0"/>
              <w:right w:val="single" w:color="000000" w:sz="4" w:space="0"/>
            </w:tcBorders>
            <w:shd w:val="clear" w:color="auto" w:fill="FFFFFF"/>
            <w:noWrap/>
            <w:vAlign w:val="top"/>
          </w:tcPr>
          <w:p w14:paraId="011A08B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生活补助</w:t>
            </w:r>
          </w:p>
        </w:tc>
        <w:tc>
          <w:tcPr>
            <w:tcW w:w="2100" w:type="dxa"/>
            <w:tcBorders>
              <w:top w:val="single" w:color="000000" w:sz="4" w:space="0"/>
              <w:left w:val="single" w:color="000000" w:sz="4" w:space="0"/>
              <w:bottom w:val="single" w:color="B0C4DE" w:sz="4" w:space="0"/>
              <w:right w:val="single" w:color="000000" w:sz="4" w:space="0"/>
            </w:tcBorders>
            <w:shd w:val="clear" w:color="auto" w:fill="FFFFFF"/>
            <w:noWrap/>
            <w:vAlign w:val="top"/>
          </w:tcPr>
          <w:p w14:paraId="7F5C8DB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13.83</w:t>
            </w:r>
          </w:p>
        </w:tc>
        <w:tc>
          <w:tcPr>
            <w:tcW w:w="2932" w:type="dxa"/>
            <w:tcBorders>
              <w:top w:val="single" w:color="000000" w:sz="4" w:space="0"/>
              <w:left w:val="single" w:color="000000" w:sz="4" w:space="0"/>
              <w:bottom w:val="single" w:color="B0C4DE" w:sz="4" w:space="0"/>
              <w:right w:val="single" w:color="000000" w:sz="4" w:space="0"/>
            </w:tcBorders>
            <w:shd w:val="clear" w:color="auto" w:fill="FFFFFF"/>
            <w:noWrap/>
            <w:vAlign w:val="top"/>
          </w:tcPr>
          <w:p w14:paraId="763E6A2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13.83</w:t>
            </w:r>
          </w:p>
        </w:tc>
        <w:tc>
          <w:tcPr>
            <w:tcW w:w="3983" w:type="dxa"/>
            <w:tcBorders>
              <w:top w:val="single" w:color="000000" w:sz="4" w:space="0"/>
              <w:left w:val="single" w:color="000000" w:sz="4" w:space="0"/>
              <w:bottom w:val="single" w:color="B0C4DE" w:sz="4" w:space="0"/>
              <w:right w:val="single" w:color="000000" w:sz="4" w:space="0"/>
            </w:tcBorders>
            <w:shd w:val="clear" w:color="auto" w:fill="FFFFFF"/>
            <w:noWrap/>
            <w:vAlign w:val="top"/>
          </w:tcPr>
          <w:p w14:paraId="114A8BF2">
            <w:pPr>
              <w:rPr>
                <w:rFonts w:hint="default" w:ascii="Calibri" w:hAnsi="Calibri" w:eastAsia="宋体" w:cs="Calibri"/>
                <w:i w:val="0"/>
                <w:iCs w:val="0"/>
                <w:color w:val="000000"/>
                <w:sz w:val="22"/>
                <w:szCs w:val="22"/>
                <w:u w:val="none"/>
              </w:rPr>
            </w:pPr>
          </w:p>
        </w:tc>
      </w:tr>
    </w:tbl>
    <w:p w14:paraId="21F5D004"/>
    <w:p w14:paraId="4CBDAF1A"/>
    <w:tbl>
      <w:tblPr>
        <w:tblStyle w:val="9"/>
        <w:tblW w:w="5000" w:type="pct"/>
        <w:tblInd w:w="0" w:type="dxa"/>
        <w:shd w:val="clear" w:color="auto" w:fill="auto"/>
        <w:tblLayout w:type="autofit"/>
        <w:tblCellMar>
          <w:top w:w="0" w:type="dxa"/>
          <w:left w:w="0" w:type="dxa"/>
          <w:bottom w:w="0" w:type="dxa"/>
          <w:right w:w="0" w:type="dxa"/>
        </w:tblCellMar>
      </w:tblPr>
      <w:tblGrid>
        <w:gridCol w:w="860"/>
        <w:gridCol w:w="1673"/>
        <w:gridCol w:w="5321"/>
        <w:gridCol w:w="1192"/>
        <w:gridCol w:w="2889"/>
        <w:gridCol w:w="2895"/>
      </w:tblGrid>
      <w:tr w14:paraId="1C45144D">
        <w:tblPrEx>
          <w:shd w:val="clear" w:color="auto" w:fill="auto"/>
          <w:tblCellMar>
            <w:top w:w="0" w:type="dxa"/>
            <w:left w:w="0" w:type="dxa"/>
            <w:bottom w:w="0" w:type="dxa"/>
            <w:right w:w="0" w:type="dxa"/>
          </w:tblCellMar>
        </w:tblPrEx>
        <w:trPr>
          <w:trHeight w:val="360" w:hRule="atLeast"/>
        </w:trPr>
        <w:tc>
          <w:tcPr>
            <w:tcW w:w="5000" w:type="pct"/>
            <w:gridSpan w:val="6"/>
            <w:tcBorders>
              <w:top w:val="nil"/>
              <w:left w:val="nil"/>
              <w:bottom w:val="nil"/>
              <w:right w:val="nil"/>
            </w:tcBorders>
            <w:shd w:val="clear" w:color="auto" w:fill="auto"/>
            <w:noWrap/>
            <w:tcMar>
              <w:top w:w="15" w:type="dxa"/>
              <w:left w:w="15" w:type="dxa"/>
              <w:right w:w="15" w:type="dxa"/>
            </w:tcMar>
            <w:vAlign w:val="center"/>
          </w:tcPr>
          <w:p w14:paraId="5543890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Times New Roman" w:hAnsi="Times New Roman" w:eastAsia="方正仿宋_GBK" w:cs="Times New Roman"/>
                <w:color w:val="000000"/>
                <w:sz w:val="28"/>
                <w:szCs w:val="24"/>
                <w:lang w:val="en-US" w:eastAsia="zh-CN" w:bidi="ar-SA"/>
              </w:rPr>
              <w:t>部门预算政府基金预算财政拨款支出表</w:t>
            </w:r>
          </w:p>
        </w:tc>
      </w:tr>
      <w:tr w14:paraId="0F5E356D">
        <w:tblPrEx>
          <w:tblCellMar>
            <w:top w:w="0" w:type="dxa"/>
            <w:left w:w="0" w:type="dxa"/>
            <w:bottom w:w="0" w:type="dxa"/>
            <w:right w:w="0" w:type="dxa"/>
          </w:tblCellMar>
        </w:tblPrEx>
        <w:trPr>
          <w:trHeight w:val="360" w:hRule="atLeast"/>
        </w:trPr>
        <w:tc>
          <w:tcPr>
            <w:tcW w:w="3049" w:type="pct"/>
            <w:gridSpan w:val="4"/>
            <w:tcBorders>
              <w:top w:val="nil"/>
              <w:left w:val="nil"/>
              <w:bottom w:val="nil"/>
              <w:right w:val="nil"/>
            </w:tcBorders>
            <w:shd w:val="clear" w:color="auto" w:fill="auto"/>
            <w:noWrap/>
            <w:tcMar>
              <w:top w:w="15" w:type="dxa"/>
              <w:left w:w="15" w:type="dxa"/>
              <w:right w:w="15" w:type="dxa"/>
            </w:tcMar>
            <w:vAlign w:val="center"/>
          </w:tcPr>
          <w:p w14:paraId="0AA18FC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预算单位编码及名称：[326]涞水县农业农村局</w:t>
            </w:r>
          </w:p>
        </w:tc>
        <w:tc>
          <w:tcPr>
            <w:tcW w:w="974" w:type="pct"/>
            <w:tcBorders>
              <w:top w:val="nil"/>
              <w:left w:val="nil"/>
              <w:bottom w:val="nil"/>
              <w:right w:val="nil"/>
            </w:tcBorders>
            <w:shd w:val="clear" w:color="auto" w:fill="auto"/>
            <w:noWrap/>
            <w:tcMar>
              <w:top w:w="15" w:type="dxa"/>
              <w:left w:w="15" w:type="dxa"/>
              <w:right w:w="15" w:type="dxa"/>
            </w:tcMar>
            <w:vAlign w:val="center"/>
          </w:tcPr>
          <w:p w14:paraId="5488333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预算年度：2025</w:t>
            </w:r>
          </w:p>
        </w:tc>
        <w:tc>
          <w:tcPr>
            <w:tcW w:w="976" w:type="pct"/>
            <w:tcBorders>
              <w:top w:val="nil"/>
              <w:left w:val="nil"/>
              <w:bottom w:val="nil"/>
              <w:right w:val="nil"/>
            </w:tcBorders>
            <w:shd w:val="clear" w:color="auto" w:fill="auto"/>
            <w:noWrap/>
            <w:tcMar>
              <w:top w:w="15" w:type="dxa"/>
              <w:left w:w="15" w:type="dxa"/>
              <w:right w:w="15" w:type="dxa"/>
            </w:tcMar>
            <w:vAlign w:val="center"/>
          </w:tcPr>
          <w:p w14:paraId="43204FA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金额单位：万元</w:t>
            </w:r>
          </w:p>
        </w:tc>
      </w:tr>
      <w:tr w14:paraId="4D8975DA">
        <w:tblPrEx>
          <w:tblCellMar>
            <w:top w:w="0" w:type="dxa"/>
            <w:left w:w="0" w:type="dxa"/>
            <w:bottom w:w="0" w:type="dxa"/>
            <w:right w:w="0" w:type="dxa"/>
          </w:tblCellMar>
        </w:tblPrEx>
        <w:trPr>
          <w:trHeight w:val="360" w:hRule="atLeast"/>
        </w:trPr>
        <w:tc>
          <w:tcPr>
            <w:tcW w:w="290" w:type="pct"/>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97C52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序号</w:t>
            </w:r>
          </w:p>
        </w:tc>
        <w:tc>
          <w:tcPr>
            <w:tcW w:w="2358"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9A1B8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支出功能分类科目</w:t>
            </w:r>
          </w:p>
        </w:tc>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539AF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974" w:type="pct"/>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9B21D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基本支出</w:t>
            </w:r>
          </w:p>
        </w:tc>
        <w:tc>
          <w:tcPr>
            <w:tcW w:w="976" w:type="pct"/>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6D81D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项目支出</w:t>
            </w:r>
          </w:p>
        </w:tc>
      </w:tr>
      <w:tr w14:paraId="3BA44CDD">
        <w:tblPrEx>
          <w:tblCellMar>
            <w:top w:w="0" w:type="dxa"/>
            <w:left w:w="0" w:type="dxa"/>
            <w:bottom w:w="0" w:type="dxa"/>
            <w:right w:w="0" w:type="dxa"/>
          </w:tblCellMar>
        </w:tblPrEx>
        <w:trPr>
          <w:trHeight w:val="360" w:hRule="atLeast"/>
        </w:trPr>
        <w:tc>
          <w:tcPr>
            <w:tcW w:w="290"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AF8BBB">
            <w:pPr>
              <w:jc w:val="center"/>
              <w:rPr>
                <w:rFonts w:hint="eastAsia" w:ascii="宋体" w:hAnsi="宋体" w:eastAsia="宋体" w:cs="宋体"/>
                <w:i w:val="0"/>
                <w:color w:val="000000"/>
                <w:sz w:val="22"/>
                <w:szCs w:val="22"/>
                <w:u w:val="none"/>
              </w:rPr>
            </w:pPr>
          </w:p>
        </w:tc>
        <w:tc>
          <w:tcPr>
            <w:tcW w:w="56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BC6A4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科目编码</w:t>
            </w:r>
          </w:p>
        </w:tc>
        <w:tc>
          <w:tcPr>
            <w:tcW w:w="179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F52A2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15A1C3">
            <w:pPr>
              <w:jc w:val="center"/>
              <w:rPr>
                <w:rFonts w:hint="eastAsia" w:ascii="宋体" w:hAnsi="宋体" w:eastAsia="宋体" w:cs="宋体"/>
                <w:i w:val="0"/>
                <w:color w:val="000000"/>
                <w:sz w:val="22"/>
                <w:szCs w:val="22"/>
                <w:u w:val="none"/>
              </w:rPr>
            </w:pPr>
          </w:p>
        </w:tc>
        <w:tc>
          <w:tcPr>
            <w:tcW w:w="974"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1001A2">
            <w:pPr>
              <w:jc w:val="center"/>
              <w:rPr>
                <w:rFonts w:hint="eastAsia" w:ascii="宋体" w:hAnsi="宋体" w:eastAsia="宋体" w:cs="宋体"/>
                <w:i w:val="0"/>
                <w:color w:val="000000"/>
                <w:sz w:val="22"/>
                <w:szCs w:val="22"/>
                <w:u w:val="none"/>
              </w:rPr>
            </w:pPr>
          </w:p>
        </w:tc>
        <w:tc>
          <w:tcPr>
            <w:tcW w:w="976"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2D80D7">
            <w:pPr>
              <w:jc w:val="center"/>
              <w:rPr>
                <w:rFonts w:hint="eastAsia" w:ascii="宋体" w:hAnsi="宋体" w:eastAsia="宋体" w:cs="宋体"/>
                <w:i w:val="0"/>
                <w:color w:val="000000"/>
                <w:sz w:val="22"/>
                <w:szCs w:val="22"/>
                <w:u w:val="none"/>
              </w:rPr>
            </w:pPr>
          </w:p>
        </w:tc>
      </w:tr>
      <w:tr w14:paraId="12E9F351">
        <w:tblPrEx>
          <w:tblCellMar>
            <w:top w:w="0" w:type="dxa"/>
            <w:left w:w="0" w:type="dxa"/>
            <w:bottom w:w="0" w:type="dxa"/>
            <w:right w:w="0" w:type="dxa"/>
          </w:tblCellMar>
        </w:tblPrEx>
        <w:trPr>
          <w:trHeight w:val="360" w:hRule="atLeast"/>
        </w:trPr>
        <w:tc>
          <w:tcPr>
            <w:tcW w:w="29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CAF5B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56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95800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79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D72B5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4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97CBF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97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8C2FD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97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78D3A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r>
      <w:tr w14:paraId="0F11CA8F">
        <w:tblPrEx>
          <w:tblCellMar>
            <w:top w:w="0" w:type="dxa"/>
            <w:left w:w="0" w:type="dxa"/>
            <w:bottom w:w="0" w:type="dxa"/>
            <w:right w:w="0" w:type="dxa"/>
          </w:tblCellMar>
        </w:tblPrEx>
        <w:trPr>
          <w:trHeight w:val="330" w:hRule="atLeast"/>
        </w:trPr>
        <w:tc>
          <w:tcPr>
            <w:tcW w:w="29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D47B9DC">
            <w:pPr>
              <w:keepNext w:val="0"/>
              <w:keepLines w:val="0"/>
              <w:widowControl/>
              <w:suppressLineNumbers w:val="0"/>
              <w:jc w:val="center"/>
              <w:textAlignment w:val="top"/>
              <w:rPr>
                <w:rFonts w:ascii="Calibri" w:hAnsi="Calibri" w:eastAsia="宋体" w:cs="Calibri"/>
                <w:i w:val="0"/>
                <w:color w:val="000000"/>
                <w:sz w:val="22"/>
                <w:szCs w:val="22"/>
                <w:u w:val="none"/>
              </w:rPr>
            </w:pPr>
          </w:p>
        </w:tc>
        <w:tc>
          <w:tcPr>
            <w:tcW w:w="56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D3760C2">
            <w:pPr>
              <w:jc w:val="left"/>
              <w:rPr>
                <w:rFonts w:hint="default" w:ascii="Calibri" w:hAnsi="Calibri" w:eastAsia="宋体" w:cs="Calibri"/>
                <w:i w:val="0"/>
                <w:color w:val="000000"/>
                <w:sz w:val="22"/>
                <w:szCs w:val="22"/>
                <w:u w:val="none"/>
              </w:rPr>
            </w:pPr>
          </w:p>
        </w:tc>
        <w:tc>
          <w:tcPr>
            <w:tcW w:w="179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384E141">
            <w:pPr>
              <w:keepNext w:val="0"/>
              <w:keepLines w:val="0"/>
              <w:widowControl/>
              <w:suppressLineNumbers w:val="0"/>
              <w:jc w:val="left"/>
              <w:textAlignment w:val="top"/>
              <w:rPr>
                <w:rFonts w:hint="default" w:ascii="Calibri" w:hAnsi="Calibri" w:eastAsia="宋体" w:cs="Calibri"/>
                <w:i w:val="0"/>
                <w:color w:val="000000"/>
                <w:sz w:val="22"/>
                <w:szCs w:val="22"/>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79EE74E">
            <w:pPr>
              <w:keepNext w:val="0"/>
              <w:keepLines w:val="0"/>
              <w:widowControl/>
              <w:suppressLineNumbers w:val="0"/>
              <w:jc w:val="both"/>
              <w:textAlignment w:val="top"/>
              <w:rPr>
                <w:rFonts w:hint="default" w:ascii="Calibri" w:hAnsi="Calibri" w:eastAsia="宋体" w:cs="Calibri"/>
                <w:i w:val="0"/>
                <w:color w:val="000000"/>
                <w:sz w:val="22"/>
                <w:szCs w:val="22"/>
                <w:u w:val="none"/>
              </w:rPr>
            </w:pPr>
          </w:p>
        </w:tc>
        <w:tc>
          <w:tcPr>
            <w:tcW w:w="97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EF31E7A">
            <w:pPr>
              <w:jc w:val="right"/>
              <w:rPr>
                <w:rFonts w:hint="default" w:ascii="Calibri" w:hAnsi="Calibri" w:eastAsia="宋体" w:cs="Calibri"/>
                <w:i w:val="0"/>
                <w:color w:val="000000"/>
                <w:sz w:val="22"/>
                <w:szCs w:val="22"/>
                <w:u w:val="none"/>
              </w:rPr>
            </w:pPr>
          </w:p>
        </w:tc>
        <w:tc>
          <w:tcPr>
            <w:tcW w:w="97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AD81C8E">
            <w:pPr>
              <w:keepNext w:val="0"/>
              <w:keepLines w:val="0"/>
              <w:widowControl/>
              <w:suppressLineNumbers w:val="0"/>
              <w:jc w:val="both"/>
              <w:textAlignment w:val="top"/>
              <w:rPr>
                <w:rFonts w:hint="default" w:ascii="Calibri" w:hAnsi="Calibri" w:eastAsia="宋体" w:cs="Calibri"/>
                <w:i w:val="0"/>
                <w:color w:val="000000"/>
                <w:sz w:val="22"/>
                <w:szCs w:val="22"/>
                <w:u w:val="none"/>
              </w:rPr>
            </w:pPr>
          </w:p>
        </w:tc>
      </w:tr>
      <w:tr w14:paraId="030A426D">
        <w:tblPrEx>
          <w:tblCellMar>
            <w:top w:w="0" w:type="dxa"/>
            <w:left w:w="0" w:type="dxa"/>
            <w:bottom w:w="0" w:type="dxa"/>
            <w:right w:w="0" w:type="dxa"/>
          </w:tblCellMar>
        </w:tblPrEx>
        <w:trPr>
          <w:trHeight w:val="330" w:hRule="atLeast"/>
        </w:trPr>
        <w:tc>
          <w:tcPr>
            <w:tcW w:w="29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1436BBB">
            <w:pPr>
              <w:keepNext w:val="0"/>
              <w:keepLines w:val="0"/>
              <w:widowControl/>
              <w:suppressLineNumbers w:val="0"/>
              <w:jc w:val="center"/>
              <w:textAlignment w:val="top"/>
              <w:rPr>
                <w:rFonts w:hint="default" w:ascii="Calibri" w:hAnsi="Calibri" w:eastAsia="宋体" w:cs="Calibri"/>
                <w:i w:val="0"/>
                <w:color w:val="000000"/>
                <w:sz w:val="22"/>
                <w:szCs w:val="22"/>
                <w:u w:val="none"/>
              </w:rPr>
            </w:pPr>
          </w:p>
        </w:tc>
        <w:tc>
          <w:tcPr>
            <w:tcW w:w="56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44B4614">
            <w:pPr>
              <w:keepNext w:val="0"/>
              <w:keepLines w:val="0"/>
              <w:widowControl/>
              <w:suppressLineNumbers w:val="0"/>
              <w:jc w:val="left"/>
              <w:textAlignment w:val="top"/>
              <w:rPr>
                <w:rFonts w:hint="default" w:ascii="Calibri" w:hAnsi="Calibri" w:eastAsia="宋体" w:cs="Calibri"/>
                <w:i w:val="0"/>
                <w:color w:val="000000"/>
                <w:sz w:val="22"/>
                <w:szCs w:val="22"/>
                <w:u w:val="none"/>
              </w:rPr>
            </w:pPr>
          </w:p>
        </w:tc>
        <w:tc>
          <w:tcPr>
            <w:tcW w:w="179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E346CF8">
            <w:pPr>
              <w:keepNext w:val="0"/>
              <w:keepLines w:val="0"/>
              <w:widowControl/>
              <w:suppressLineNumbers w:val="0"/>
              <w:jc w:val="left"/>
              <w:textAlignment w:val="top"/>
              <w:rPr>
                <w:rFonts w:hint="default" w:ascii="Calibri" w:hAnsi="Calibri" w:eastAsia="宋体" w:cs="Calibri"/>
                <w:i w:val="0"/>
                <w:color w:val="000000"/>
                <w:sz w:val="22"/>
                <w:szCs w:val="22"/>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181B62A">
            <w:pPr>
              <w:keepNext w:val="0"/>
              <w:keepLines w:val="0"/>
              <w:widowControl/>
              <w:suppressLineNumbers w:val="0"/>
              <w:jc w:val="both"/>
              <w:textAlignment w:val="top"/>
              <w:rPr>
                <w:rFonts w:hint="default" w:ascii="Calibri" w:hAnsi="Calibri" w:eastAsia="宋体" w:cs="Calibri"/>
                <w:i w:val="0"/>
                <w:color w:val="000000"/>
                <w:sz w:val="22"/>
                <w:szCs w:val="22"/>
                <w:u w:val="none"/>
              </w:rPr>
            </w:pPr>
          </w:p>
        </w:tc>
        <w:tc>
          <w:tcPr>
            <w:tcW w:w="97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4EEF41B">
            <w:pPr>
              <w:jc w:val="right"/>
              <w:rPr>
                <w:rFonts w:hint="default" w:ascii="Calibri" w:hAnsi="Calibri" w:eastAsia="宋体" w:cs="Calibri"/>
                <w:i w:val="0"/>
                <w:color w:val="000000"/>
                <w:sz w:val="22"/>
                <w:szCs w:val="22"/>
                <w:u w:val="none"/>
              </w:rPr>
            </w:pPr>
          </w:p>
        </w:tc>
        <w:tc>
          <w:tcPr>
            <w:tcW w:w="97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CD82A36">
            <w:pPr>
              <w:keepNext w:val="0"/>
              <w:keepLines w:val="0"/>
              <w:widowControl/>
              <w:suppressLineNumbers w:val="0"/>
              <w:jc w:val="both"/>
              <w:textAlignment w:val="top"/>
              <w:rPr>
                <w:rFonts w:hint="default" w:ascii="Calibri" w:hAnsi="Calibri" w:eastAsia="宋体" w:cs="Calibri"/>
                <w:i w:val="0"/>
                <w:color w:val="000000"/>
                <w:sz w:val="22"/>
                <w:szCs w:val="22"/>
                <w:u w:val="none"/>
              </w:rPr>
            </w:pPr>
          </w:p>
        </w:tc>
      </w:tr>
      <w:tr w14:paraId="6C096220">
        <w:tblPrEx>
          <w:tblCellMar>
            <w:top w:w="0" w:type="dxa"/>
            <w:left w:w="0" w:type="dxa"/>
            <w:bottom w:w="0" w:type="dxa"/>
            <w:right w:w="0" w:type="dxa"/>
          </w:tblCellMar>
        </w:tblPrEx>
        <w:trPr>
          <w:trHeight w:val="330" w:hRule="atLeast"/>
        </w:trPr>
        <w:tc>
          <w:tcPr>
            <w:tcW w:w="29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33C8265">
            <w:pPr>
              <w:keepNext w:val="0"/>
              <w:keepLines w:val="0"/>
              <w:widowControl/>
              <w:suppressLineNumbers w:val="0"/>
              <w:jc w:val="center"/>
              <w:textAlignment w:val="top"/>
              <w:rPr>
                <w:rFonts w:hint="default" w:ascii="Calibri" w:hAnsi="Calibri" w:eastAsia="宋体" w:cs="Calibri"/>
                <w:i w:val="0"/>
                <w:color w:val="000000"/>
                <w:sz w:val="22"/>
                <w:szCs w:val="22"/>
                <w:u w:val="none"/>
              </w:rPr>
            </w:pPr>
          </w:p>
        </w:tc>
        <w:tc>
          <w:tcPr>
            <w:tcW w:w="56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BD71439">
            <w:pPr>
              <w:keepNext w:val="0"/>
              <w:keepLines w:val="0"/>
              <w:widowControl/>
              <w:suppressLineNumbers w:val="0"/>
              <w:jc w:val="left"/>
              <w:textAlignment w:val="top"/>
              <w:rPr>
                <w:rFonts w:hint="default" w:ascii="Calibri" w:hAnsi="Calibri" w:eastAsia="宋体" w:cs="Calibri"/>
                <w:i w:val="0"/>
                <w:color w:val="000000"/>
                <w:sz w:val="22"/>
                <w:szCs w:val="22"/>
                <w:u w:val="none"/>
              </w:rPr>
            </w:pPr>
          </w:p>
        </w:tc>
        <w:tc>
          <w:tcPr>
            <w:tcW w:w="179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7791AF2">
            <w:pPr>
              <w:keepNext w:val="0"/>
              <w:keepLines w:val="0"/>
              <w:widowControl/>
              <w:suppressLineNumbers w:val="0"/>
              <w:jc w:val="left"/>
              <w:textAlignment w:val="top"/>
              <w:rPr>
                <w:rFonts w:hint="default" w:ascii="Calibri" w:hAnsi="Calibri" w:eastAsia="宋体" w:cs="Calibri"/>
                <w:i w:val="0"/>
                <w:color w:val="000000"/>
                <w:sz w:val="22"/>
                <w:szCs w:val="22"/>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470FCF4">
            <w:pPr>
              <w:keepNext w:val="0"/>
              <w:keepLines w:val="0"/>
              <w:widowControl/>
              <w:suppressLineNumbers w:val="0"/>
              <w:jc w:val="both"/>
              <w:textAlignment w:val="top"/>
              <w:rPr>
                <w:rFonts w:hint="default" w:ascii="Calibri" w:hAnsi="Calibri" w:eastAsia="宋体" w:cs="Calibri"/>
                <w:i w:val="0"/>
                <w:color w:val="000000"/>
                <w:sz w:val="22"/>
                <w:szCs w:val="22"/>
                <w:u w:val="none"/>
              </w:rPr>
            </w:pPr>
          </w:p>
        </w:tc>
        <w:tc>
          <w:tcPr>
            <w:tcW w:w="97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6FFF2D8">
            <w:pPr>
              <w:jc w:val="right"/>
              <w:rPr>
                <w:rFonts w:hint="default" w:ascii="Calibri" w:hAnsi="Calibri" w:eastAsia="宋体" w:cs="Calibri"/>
                <w:i w:val="0"/>
                <w:color w:val="000000"/>
                <w:sz w:val="22"/>
                <w:szCs w:val="22"/>
                <w:u w:val="none"/>
              </w:rPr>
            </w:pPr>
          </w:p>
        </w:tc>
        <w:tc>
          <w:tcPr>
            <w:tcW w:w="97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2C72300">
            <w:pPr>
              <w:keepNext w:val="0"/>
              <w:keepLines w:val="0"/>
              <w:widowControl/>
              <w:suppressLineNumbers w:val="0"/>
              <w:jc w:val="both"/>
              <w:textAlignment w:val="top"/>
              <w:rPr>
                <w:rFonts w:hint="default" w:ascii="Calibri" w:hAnsi="Calibri" w:eastAsia="宋体" w:cs="Calibri"/>
                <w:i w:val="0"/>
                <w:color w:val="000000"/>
                <w:sz w:val="22"/>
                <w:szCs w:val="22"/>
                <w:u w:val="none"/>
              </w:rPr>
            </w:pPr>
          </w:p>
        </w:tc>
      </w:tr>
    </w:tbl>
    <w:p w14:paraId="76BFAD28">
      <w:r>
        <w:rPr>
          <w:rFonts w:hint="eastAsia" w:ascii="宋体" w:hAnsi="宋体" w:eastAsia="宋体" w:cs="宋体"/>
          <w:i w:val="0"/>
          <w:color w:val="000000"/>
          <w:kern w:val="0"/>
          <w:sz w:val="22"/>
          <w:szCs w:val="22"/>
          <w:u w:val="none"/>
          <w:lang w:val="en-US" w:eastAsia="zh-CN" w:bidi="ar"/>
        </w:rPr>
        <w:t>注：无部门预算政府基金预算财政拨款支出，空表列示。</w:t>
      </w:r>
    </w:p>
    <w:p w14:paraId="213695B1"/>
    <w:p w14:paraId="3BFB8AC8"/>
    <w:p w14:paraId="4D16E6D8"/>
    <w:p w14:paraId="3E464821"/>
    <w:p w14:paraId="73E0B034"/>
    <w:p w14:paraId="18F5E505"/>
    <w:p w14:paraId="341E6C8B"/>
    <w:p w14:paraId="7C6D8DE0"/>
    <w:p w14:paraId="673EEF0A"/>
    <w:p w14:paraId="35D9BC17"/>
    <w:p w14:paraId="1C4E8B3A"/>
    <w:p w14:paraId="37C1063C"/>
    <w:p w14:paraId="4A4E8891"/>
    <w:p w14:paraId="66EA0449"/>
    <w:p w14:paraId="1D01DD6A"/>
    <w:p w14:paraId="625F7C4B"/>
    <w:p w14:paraId="77DB9D20"/>
    <w:p w14:paraId="73BEB93E"/>
    <w:tbl>
      <w:tblPr>
        <w:tblStyle w:val="9"/>
        <w:tblW w:w="5000" w:type="pct"/>
        <w:tblInd w:w="0" w:type="dxa"/>
        <w:shd w:val="clear" w:color="auto" w:fill="auto"/>
        <w:tblLayout w:type="autofit"/>
        <w:tblCellMar>
          <w:top w:w="0" w:type="dxa"/>
          <w:left w:w="0" w:type="dxa"/>
          <w:bottom w:w="0" w:type="dxa"/>
          <w:right w:w="0" w:type="dxa"/>
        </w:tblCellMar>
      </w:tblPr>
      <w:tblGrid>
        <w:gridCol w:w="1177"/>
        <w:gridCol w:w="2287"/>
        <w:gridCol w:w="2287"/>
        <w:gridCol w:w="1183"/>
        <w:gridCol w:w="3948"/>
        <w:gridCol w:w="3948"/>
      </w:tblGrid>
      <w:tr w14:paraId="287E8BF0">
        <w:tblPrEx>
          <w:shd w:val="clear" w:color="auto" w:fill="auto"/>
          <w:tblCellMar>
            <w:top w:w="0" w:type="dxa"/>
            <w:left w:w="0" w:type="dxa"/>
            <w:bottom w:w="0" w:type="dxa"/>
            <w:right w:w="0" w:type="dxa"/>
          </w:tblCellMar>
        </w:tblPrEx>
        <w:trPr>
          <w:trHeight w:val="360" w:hRule="atLeast"/>
        </w:trPr>
        <w:tc>
          <w:tcPr>
            <w:tcW w:w="5000" w:type="pct"/>
            <w:gridSpan w:val="6"/>
            <w:tcBorders>
              <w:top w:val="nil"/>
              <w:left w:val="nil"/>
              <w:bottom w:val="nil"/>
              <w:right w:val="nil"/>
            </w:tcBorders>
            <w:shd w:val="clear" w:color="auto" w:fill="auto"/>
            <w:noWrap/>
            <w:tcMar>
              <w:top w:w="15" w:type="dxa"/>
              <w:left w:w="15" w:type="dxa"/>
              <w:right w:w="15" w:type="dxa"/>
            </w:tcMar>
            <w:vAlign w:val="center"/>
          </w:tcPr>
          <w:p w14:paraId="5D4166A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Times New Roman" w:hAnsi="Times New Roman" w:eastAsia="方正仿宋_GBK" w:cs="Times New Roman"/>
                <w:color w:val="000000"/>
                <w:sz w:val="28"/>
                <w:szCs w:val="24"/>
                <w:lang w:val="en-US" w:eastAsia="zh-CN" w:bidi="ar-SA"/>
              </w:rPr>
              <w:t>部门预算国有资本经营预算财政拨款支出表</w:t>
            </w:r>
          </w:p>
        </w:tc>
      </w:tr>
      <w:tr w14:paraId="3A3BDAEF">
        <w:tblPrEx>
          <w:tblCellMar>
            <w:top w:w="0" w:type="dxa"/>
            <w:left w:w="0" w:type="dxa"/>
            <w:bottom w:w="0" w:type="dxa"/>
            <w:right w:w="0" w:type="dxa"/>
          </w:tblCellMar>
        </w:tblPrEx>
        <w:trPr>
          <w:trHeight w:val="360" w:hRule="atLeast"/>
        </w:trPr>
        <w:tc>
          <w:tcPr>
            <w:tcW w:w="2338" w:type="pct"/>
            <w:gridSpan w:val="4"/>
            <w:tcBorders>
              <w:top w:val="nil"/>
              <w:left w:val="nil"/>
              <w:bottom w:val="nil"/>
              <w:right w:val="nil"/>
            </w:tcBorders>
            <w:shd w:val="clear" w:color="auto" w:fill="auto"/>
            <w:noWrap/>
            <w:tcMar>
              <w:top w:w="15" w:type="dxa"/>
              <w:left w:w="15" w:type="dxa"/>
              <w:right w:w="15" w:type="dxa"/>
            </w:tcMar>
            <w:vAlign w:val="center"/>
          </w:tcPr>
          <w:p w14:paraId="2FC3BE3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预算单位编码及名称：[326]涞水县农业农村局</w:t>
            </w:r>
          </w:p>
        </w:tc>
        <w:tc>
          <w:tcPr>
            <w:tcW w:w="1330" w:type="pct"/>
            <w:tcBorders>
              <w:top w:val="nil"/>
              <w:left w:val="nil"/>
              <w:bottom w:val="nil"/>
              <w:right w:val="nil"/>
            </w:tcBorders>
            <w:shd w:val="clear" w:color="auto" w:fill="auto"/>
            <w:noWrap/>
            <w:tcMar>
              <w:top w:w="15" w:type="dxa"/>
              <w:left w:w="15" w:type="dxa"/>
              <w:right w:w="15" w:type="dxa"/>
            </w:tcMar>
            <w:vAlign w:val="center"/>
          </w:tcPr>
          <w:p w14:paraId="5A468EF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预算年度：2025</w:t>
            </w:r>
          </w:p>
        </w:tc>
        <w:tc>
          <w:tcPr>
            <w:tcW w:w="1330" w:type="pct"/>
            <w:tcBorders>
              <w:top w:val="nil"/>
              <w:left w:val="nil"/>
              <w:bottom w:val="nil"/>
              <w:right w:val="nil"/>
            </w:tcBorders>
            <w:shd w:val="clear" w:color="auto" w:fill="auto"/>
            <w:noWrap/>
            <w:tcMar>
              <w:top w:w="15" w:type="dxa"/>
              <w:left w:w="15" w:type="dxa"/>
              <w:right w:w="15" w:type="dxa"/>
            </w:tcMar>
            <w:vAlign w:val="center"/>
          </w:tcPr>
          <w:p w14:paraId="210E0FB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金额单位：万元</w:t>
            </w:r>
          </w:p>
        </w:tc>
      </w:tr>
      <w:tr w14:paraId="54971433">
        <w:tblPrEx>
          <w:tblCellMar>
            <w:top w:w="0" w:type="dxa"/>
            <w:left w:w="0" w:type="dxa"/>
            <w:bottom w:w="0" w:type="dxa"/>
            <w:right w:w="0" w:type="dxa"/>
          </w:tblCellMar>
        </w:tblPrEx>
        <w:trPr>
          <w:trHeight w:val="360" w:hRule="atLeast"/>
        </w:trPr>
        <w:tc>
          <w:tcPr>
            <w:tcW w:w="397" w:type="pct"/>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49B04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序号</w:t>
            </w:r>
          </w:p>
        </w:tc>
        <w:tc>
          <w:tcPr>
            <w:tcW w:w="1542"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07C22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支出功能分类科目</w:t>
            </w:r>
          </w:p>
        </w:tc>
        <w:tc>
          <w:tcPr>
            <w:tcW w:w="398" w:type="pct"/>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CDEA5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330" w:type="pct"/>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BAD7B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基本支出</w:t>
            </w:r>
          </w:p>
        </w:tc>
        <w:tc>
          <w:tcPr>
            <w:tcW w:w="1330" w:type="pct"/>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2F490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项目支出</w:t>
            </w:r>
          </w:p>
        </w:tc>
      </w:tr>
      <w:tr w14:paraId="04EEE8A0">
        <w:tblPrEx>
          <w:tblCellMar>
            <w:top w:w="0" w:type="dxa"/>
            <w:left w:w="0" w:type="dxa"/>
            <w:bottom w:w="0" w:type="dxa"/>
            <w:right w:w="0" w:type="dxa"/>
          </w:tblCellMar>
        </w:tblPrEx>
        <w:trPr>
          <w:trHeight w:val="360" w:hRule="atLeast"/>
        </w:trPr>
        <w:tc>
          <w:tcPr>
            <w:tcW w:w="397"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30402D">
            <w:pPr>
              <w:jc w:val="center"/>
              <w:rPr>
                <w:rFonts w:hint="eastAsia" w:ascii="宋体" w:hAnsi="宋体" w:eastAsia="宋体" w:cs="宋体"/>
                <w:i w:val="0"/>
                <w:color w:val="000000"/>
                <w:sz w:val="22"/>
                <w:szCs w:val="22"/>
                <w:u w:val="none"/>
              </w:rPr>
            </w:pP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B4279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科目编码</w:t>
            </w: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923DD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398"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624592">
            <w:pPr>
              <w:jc w:val="center"/>
              <w:rPr>
                <w:rFonts w:hint="eastAsia" w:ascii="宋体" w:hAnsi="宋体" w:eastAsia="宋体" w:cs="宋体"/>
                <w:i w:val="0"/>
                <w:color w:val="000000"/>
                <w:sz w:val="22"/>
                <w:szCs w:val="22"/>
                <w:u w:val="none"/>
              </w:rPr>
            </w:pPr>
          </w:p>
        </w:tc>
        <w:tc>
          <w:tcPr>
            <w:tcW w:w="1330"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A4FA9E">
            <w:pPr>
              <w:jc w:val="center"/>
              <w:rPr>
                <w:rFonts w:hint="eastAsia" w:ascii="宋体" w:hAnsi="宋体" w:eastAsia="宋体" w:cs="宋体"/>
                <w:i w:val="0"/>
                <w:color w:val="000000"/>
                <w:sz w:val="22"/>
                <w:szCs w:val="22"/>
                <w:u w:val="none"/>
              </w:rPr>
            </w:pPr>
          </w:p>
        </w:tc>
        <w:tc>
          <w:tcPr>
            <w:tcW w:w="1330"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E07DFF">
            <w:pPr>
              <w:jc w:val="center"/>
              <w:rPr>
                <w:rFonts w:hint="eastAsia" w:ascii="宋体" w:hAnsi="宋体" w:eastAsia="宋体" w:cs="宋体"/>
                <w:i w:val="0"/>
                <w:color w:val="000000"/>
                <w:sz w:val="22"/>
                <w:szCs w:val="22"/>
                <w:u w:val="none"/>
              </w:rPr>
            </w:pPr>
          </w:p>
        </w:tc>
      </w:tr>
      <w:tr w14:paraId="2A66E379">
        <w:tblPrEx>
          <w:tblCellMar>
            <w:top w:w="0" w:type="dxa"/>
            <w:left w:w="0" w:type="dxa"/>
            <w:bottom w:w="0" w:type="dxa"/>
            <w:right w:w="0" w:type="dxa"/>
          </w:tblCellMar>
        </w:tblPrEx>
        <w:trPr>
          <w:trHeight w:val="360" w:hRule="atLeast"/>
        </w:trPr>
        <w:tc>
          <w:tcPr>
            <w:tcW w:w="3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2A6F2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C37BE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0DA53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39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600A1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33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6B804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33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E3C40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r>
      <w:tr w14:paraId="771C965A">
        <w:tblPrEx>
          <w:tblCellMar>
            <w:top w:w="0" w:type="dxa"/>
            <w:left w:w="0" w:type="dxa"/>
            <w:bottom w:w="0" w:type="dxa"/>
            <w:right w:w="0" w:type="dxa"/>
          </w:tblCellMar>
        </w:tblPrEx>
        <w:trPr>
          <w:trHeight w:val="300" w:hRule="atLeast"/>
        </w:trPr>
        <w:tc>
          <w:tcPr>
            <w:tcW w:w="3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5592A4C">
            <w:pPr>
              <w:jc w:val="center"/>
              <w:rPr>
                <w:rFonts w:hint="eastAsia" w:ascii="Calibri" w:hAnsi="Calibri" w:eastAsia="宋体" w:cs="Calibri"/>
                <w:i w:val="0"/>
                <w:color w:val="000000"/>
                <w:sz w:val="22"/>
                <w:szCs w:val="22"/>
                <w:u w:val="none"/>
              </w:rPr>
            </w:pP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91E709C">
            <w:pPr>
              <w:jc w:val="left"/>
              <w:rPr>
                <w:rFonts w:hint="default" w:ascii="Calibri" w:hAnsi="Calibri" w:eastAsia="宋体" w:cs="Calibri"/>
                <w:i w:val="0"/>
                <w:color w:val="000000"/>
                <w:sz w:val="22"/>
                <w:szCs w:val="22"/>
                <w:u w:val="none"/>
              </w:rPr>
            </w:pP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710D45B">
            <w:pPr>
              <w:jc w:val="left"/>
              <w:rPr>
                <w:rFonts w:hint="default" w:ascii="Calibri" w:hAnsi="Calibri" w:eastAsia="宋体" w:cs="Calibri"/>
                <w:i w:val="0"/>
                <w:color w:val="000000"/>
                <w:sz w:val="22"/>
                <w:szCs w:val="22"/>
                <w:u w:val="none"/>
              </w:rPr>
            </w:pPr>
          </w:p>
        </w:tc>
        <w:tc>
          <w:tcPr>
            <w:tcW w:w="39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0BAF842">
            <w:pPr>
              <w:jc w:val="right"/>
              <w:rPr>
                <w:rFonts w:hint="default" w:ascii="Calibri" w:hAnsi="Calibri" w:eastAsia="宋体" w:cs="Calibri"/>
                <w:i w:val="0"/>
                <w:color w:val="000000"/>
                <w:sz w:val="22"/>
                <w:szCs w:val="22"/>
                <w:u w:val="none"/>
              </w:rPr>
            </w:pPr>
          </w:p>
        </w:tc>
        <w:tc>
          <w:tcPr>
            <w:tcW w:w="133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24612CF">
            <w:pPr>
              <w:jc w:val="right"/>
              <w:rPr>
                <w:rFonts w:hint="default" w:ascii="Calibri" w:hAnsi="Calibri" w:eastAsia="宋体" w:cs="Calibri"/>
                <w:i w:val="0"/>
                <w:color w:val="000000"/>
                <w:sz w:val="22"/>
                <w:szCs w:val="22"/>
                <w:u w:val="none"/>
              </w:rPr>
            </w:pPr>
          </w:p>
        </w:tc>
        <w:tc>
          <w:tcPr>
            <w:tcW w:w="133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BF02054">
            <w:pPr>
              <w:jc w:val="right"/>
              <w:rPr>
                <w:rFonts w:hint="default" w:ascii="Calibri" w:hAnsi="Calibri" w:eastAsia="宋体" w:cs="Calibri"/>
                <w:i w:val="0"/>
                <w:color w:val="000000"/>
                <w:sz w:val="22"/>
                <w:szCs w:val="22"/>
                <w:u w:val="none"/>
              </w:rPr>
            </w:pPr>
          </w:p>
        </w:tc>
      </w:tr>
      <w:tr w14:paraId="7A86E95B">
        <w:tblPrEx>
          <w:tblCellMar>
            <w:top w:w="0" w:type="dxa"/>
            <w:left w:w="0" w:type="dxa"/>
            <w:bottom w:w="0" w:type="dxa"/>
            <w:right w:w="0" w:type="dxa"/>
          </w:tblCellMar>
        </w:tblPrEx>
        <w:trPr>
          <w:trHeight w:val="300" w:hRule="atLeast"/>
        </w:trPr>
        <w:tc>
          <w:tcPr>
            <w:tcW w:w="3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B64E860">
            <w:pPr>
              <w:jc w:val="center"/>
              <w:rPr>
                <w:rFonts w:hint="default" w:ascii="Calibri" w:hAnsi="Calibri" w:eastAsia="宋体" w:cs="Calibri"/>
                <w:i w:val="0"/>
                <w:color w:val="000000"/>
                <w:sz w:val="22"/>
                <w:szCs w:val="22"/>
                <w:u w:val="none"/>
              </w:rPr>
            </w:pP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87F3998">
            <w:pPr>
              <w:jc w:val="left"/>
              <w:rPr>
                <w:rFonts w:hint="default" w:ascii="Calibri" w:hAnsi="Calibri" w:eastAsia="宋体" w:cs="Calibri"/>
                <w:i w:val="0"/>
                <w:color w:val="000000"/>
                <w:sz w:val="22"/>
                <w:szCs w:val="22"/>
                <w:u w:val="none"/>
              </w:rPr>
            </w:pP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6D6BE10">
            <w:pPr>
              <w:jc w:val="left"/>
              <w:rPr>
                <w:rFonts w:hint="default" w:ascii="Calibri" w:hAnsi="Calibri" w:eastAsia="宋体" w:cs="Calibri"/>
                <w:i w:val="0"/>
                <w:color w:val="000000"/>
                <w:sz w:val="22"/>
                <w:szCs w:val="22"/>
                <w:u w:val="none"/>
              </w:rPr>
            </w:pPr>
          </w:p>
        </w:tc>
        <w:tc>
          <w:tcPr>
            <w:tcW w:w="39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66CB166">
            <w:pPr>
              <w:jc w:val="right"/>
              <w:rPr>
                <w:rFonts w:hint="default" w:ascii="Calibri" w:hAnsi="Calibri" w:eastAsia="宋体" w:cs="Calibri"/>
                <w:i w:val="0"/>
                <w:color w:val="000000"/>
                <w:sz w:val="22"/>
                <w:szCs w:val="22"/>
                <w:u w:val="none"/>
              </w:rPr>
            </w:pPr>
          </w:p>
        </w:tc>
        <w:tc>
          <w:tcPr>
            <w:tcW w:w="133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A108EB5">
            <w:pPr>
              <w:jc w:val="right"/>
              <w:rPr>
                <w:rFonts w:hint="default" w:ascii="Calibri" w:hAnsi="Calibri" w:eastAsia="宋体" w:cs="Calibri"/>
                <w:i w:val="0"/>
                <w:color w:val="000000"/>
                <w:sz w:val="22"/>
                <w:szCs w:val="22"/>
                <w:u w:val="none"/>
              </w:rPr>
            </w:pPr>
          </w:p>
        </w:tc>
        <w:tc>
          <w:tcPr>
            <w:tcW w:w="133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5BC567C">
            <w:pPr>
              <w:jc w:val="right"/>
              <w:rPr>
                <w:rFonts w:hint="default" w:ascii="Calibri" w:hAnsi="Calibri" w:eastAsia="宋体" w:cs="Calibri"/>
                <w:i w:val="0"/>
                <w:color w:val="000000"/>
                <w:sz w:val="22"/>
                <w:szCs w:val="22"/>
                <w:u w:val="none"/>
              </w:rPr>
            </w:pPr>
          </w:p>
        </w:tc>
      </w:tr>
      <w:tr w14:paraId="61BCEF26">
        <w:tblPrEx>
          <w:tblCellMar>
            <w:top w:w="0" w:type="dxa"/>
            <w:left w:w="0" w:type="dxa"/>
            <w:bottom w:w="0" w:type="dxa"/>
            <w:right w:w="0" w:type="dxa"/>
          </w:tblCellMar>
        </w:tblPrEx>
        <w:trPr>
          <w:trHeight w:val="300" w:hRule="atLeast"/>
        </w:trPr>
        <w:tc>
          <w:tcPr>
            <w:tcW w:w="3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08DCA20">
            <w:pPr>
              <w:jc w:val="center"/>
              <w:rPr>
                <w:rFonts w:hint="default" w:ascii="Calibri" w:hAnsi="Calibri" w:eastAsia="宋体" w:cs="Calibri"/>
                <w:i w:val="0"/>
                <w:color w:val="000000"/>
                <w:sz w:val="22"/>
                <w:szCs w:val="22"/>
                <w:u w:val="none"/>
              </w:rPr>
            </w:pP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280DEC3">
            <w:pPr>
              <w:jc w:val="left"/>
              <w:rPr>
                <w:rFonts w:hint="default" w:ascii="Calibri" w:hAnsi="Calibri" w:eastAsia="宋体" w:cs="Calibri"/>
                <w:i w:val="0"/>
                <w:color w:val="000000"/>
                <w:sz w:val="22"/>
                <w:szCs w:val="22"/>
                <w:u w:val="none"/>
              </w:rPr>
            </w:pP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8F2D03C">
            <w:pPr>
              <w:jc w:val="left"/>
              <w:rPr>
                <w:rFonts w:hint="default" w:ascii="Calibri" w:hAnsi="Calibri" w:eastAsia="宋体" w:cs="Calibri"/>
                <w:i w:val="0"/>
                <w:color w:val="000000"/>
                <w:sz w:val="22"/>
                <w:szCs w:val="22"/>
                <w:u w:val="none"/>
              </w:rPr>
            </w:pPr>
          </w:p>
        </w:tc>
        <w:tc>
          <w:tcPr>
            <w:tcW w:w="39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79F0EA3">
            <w:pPr>
              <w:jc w:val="right"/>
              <w:rPr>
                <w:rFonts w:hint="default" w:ascii="Calibri" w:hAnsi="Calibri" w:eastAsia="宋体" w:cs="Calibri"/>
                <w:i w:val="0"/>
                <w:color w:val="000000"/>
                <w:sz w:val="22"/>
                <w:szCs w:val="22"/>
                <w:u w:val="none"/>
              </w:rPr>
            </w:pPr>
          </w:p>
        </w:tc>
        <w:tc>
          <w:tcPr>
            <w:tcW w:w="133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B56FCC1">
            <w:pPr>
              <w:jc w:val="right"/>
              <w:rPr>
                <w:rFonts w:hint="default" w:ascii="Calibri" w:hAnsi="Calibri" w:eastAsia="宋体" w:cs="Calibri"/>
                <w:i w:val="0"/>
                <w:color w:val="000000"/>
                <w:sz w:val="22"/>
                <w:szCs w:val="22"/>
                <w:u w:val="none"/>
              </w:rPr>
            </w:pPr>
          </w:p>
        </w:tc>
        <w:tc>
          <w:tcPr>
            <w:tcW w:w="133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CD7F900">
            <w:pPr>
              <w:jc w:val="right"/>
              <w:rPr>
                <w:rFonts w:hint="default" w:ascii="Calibri" w:hAnsi="Calibri" w:eastAsia="宋体" w:cs="Calibri"/>
                <w:i w:val="0"/>
                <w:color w:val="000000"/>
                <w:sz w:val="22"/>
                <w:szCs w:val="22"/>
                <w:u w:val="none"/>
              </w:rPr>
            </w:pPr>
          </w:p>
        </w:tc>
      </w:tr>
      <w:tr w14:paraId="18EBEDDD">
        <w:tblPrEx>
          <w:tblCellMar>
            <w:top w:w="0" w:type="dxa"/>
            <w:left w:w="0" w:type="dxa"/>
            <w:bottom w:w="0" w:type="dxa"/>
            <w:right w:w="0" w:type="dxa"/>
          </w:tblCellMar>
        </w:tblPrEx>
        <w:trPr>
          <w:trHeight w:val="300" w:hRule="atLeast"/>
        </w:trPr>
        <w:tc>
          <w:tcPr>
            <w:tcW w:w="3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FC09542">
            <w:pPr>
              <w:jc w:val="center"/>
              <w:rPr>
                <w:rFonts w:hint="default" w:ascii="Calibri" w:hAnsi="Calibri" w:eastAsia="宋体" w:cs="Calibri"/>
                <w:i w:val="0"/>
                <w:color w:val="000000"/>
                <w:sz w:val="22"/>
                <w:szCs w:val="22"/>
                <w:u w:val="none"/>
              </w:rPr>
            </w:pP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1EE80F3">
            <w:pPr>
              <w:jc w:val="left"/>
              <w:rPr>
                <w:rFonts w:hint="default" w:ascii="Calibri" w:hAnsi="Calibri" w:eastAsia="宋体" w:cs="Calibri"/>
                <w:i w:val="0"/>
                <w:color w:val="000000"/>
                <w:sz w:val="22"/>
                <w:szCs w:val="22"/>
                <w:u w:val="none"/>
              </w:rPr>
            </w:pP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DC3FA6C">
            <w:pPr>
              <w:jc w:val="left"/>
              <w:rPr>
                <w:rFonts w:hint="default" w:ascii="Calibri" w:hAnsi="Calibri" w:eastAsia="宋体" w:cs="Calibri"/>
                <w:i w:val="0"/>
                <w:color w:val="000000"/>
                <w:sz w:val="22"/>
                <w:szCs w:val="22"/>
                <w:u w:val="none"/>
              </w:rPr>
            </w:pPr>
          </w:p>
        </w:tc>
        <w:tc>
          <w:tcPr>
            <w:tcW w:w="39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F90C334">
            <w:pPr>
              <w:jc w:val="right"/>
              <w:rPr>
                <w:rFonts w:hint="default" w:ascii="Calibri" w:hAnsi="Calibri" w:eastAsia="宋体" w:cs="Calibri"/>
                <w:i w:val="0"/>
                <w:color w:val="000000"/>
                <w:sz w:val="22"/>
                <w:szCs w:val="22"/>
                <w:u w:val="none"/>
              </w:rPr>
            </w:pPr>
          </w:p>
        </w:tc>
        <w:tc>
          <w:tcPr>
            <w:tcW w:w="133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8D6A439">
            <w:pPr>
              <w:jc w:val="right"/>
              <w:rPr>
                <w:rFonts w:hint="default" w:ascii="Calibri" w:hAnsi="Calibri" w:eastAsia="宋体" w:cs="Calibri"/>
                <w:i w:val="0"/>
                <w:color w:val="000000"/>
                <w:sz w:val="22"/>
                <w:szCs w:val="22"/>
                <w:u w:val="none"/>
              </w:rPr>
            </w:pPr>
          </w:p>
        </w:tc>
        <w:tc>
          <w:tcPr>
            <w:tcW w:w="133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3B2F4AA">
            <w:pPr>
              <w:jc w:val="right"/>
              <w:rPr>
                <w:rFonts w:hint="default" w:ascii="Calibri" w:hAnsi="Calibri" w:eastAsia="宋体" w:cs="Calibri"/>
                <w:i w:val="0"/>
                <w:color w:val="000000"/>
                <w:sz w:val="22"/>
                <w:szCs w:val="22"/>
                <w:u w:val="none"/>
              </w:rPr>
            </w:pPr>
          </w:p>
        </w:tc>
      </w:tr>
      <w:tr w14:paraId="2DEBE9BD">
        <w:tblPrEx>
          <w:tblCellMar>
            <w:top w:w="0" w:type="dxa"/>
            <w:left w:w="0" w:type="dxa"/>
            <w:bottom w:w="0" w:type="dxa"/>
            <w:right w:w="0" w:type="dxa"/>
          </w:tblCellMar>
        </w:tblPrEx>
        <w:trPr>
          <w:trHeight w:val="300" w:hRule="atLeast"/>
        </w:trPr>
        <w:tc>
          <w:tcPr>
            <w:tcW w:w="3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673893D">
            <w:pPr>
              <w:jc w:val="center"/>
              <w:rPr>
                <w:rFonts w:hint="default" w:ascii="Calibri" w:hAnsi="Calibri" w:eastAsia="宋体" w:cs="Calibri"/>
                <w:i w:val="0"/>
                <w:color w:val="000000"/>
                <w:sz w:val="22"/>
                <w:szCs w:val="22"/>
                <w:u w:val="none"/>
              </w:rPr>
            </w:pP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ED5E183">
            <w:pPr>
              <w:jc w:val="left"/>
              <w:rPr>
                <w:rFonts w:hint="default" w:ascii="Calibri" w:hAnsi="Calibri" w:eastAsia="宋体" w:cs="Calibri"/>
                <w:i w:val="0"/>
                <w:color w:val="000000"/>
                <w:sz w:val="22"/>
                <w:szCs w:val="22"/>
                <w:u w:val="none"/>
              </w:rPr>
            </w:pP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DCB58ED">
            <w:pPr>
              <w:jc w:val="left"/>
              <w:rPr>
                <w:rFonts w:hint="default" w:ascii="Calibri" w:hAnsi="Calibri" w:eastAsia="宋体" w:cs="Calibri"/>
                <w:i w:val="0"/>
                <w:color w:val="000000"/>
                <w:sz w:val="22"/>
                <w:szCs w:val="22"/>
                <w:u w:val="none"/>
              </w:rPr>
            </w:pPr>
          </w:p>
        </w:tc>
        <w:tc>
          <w:tcPr>
            <w:tcW w:w="39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8AFE3F9">
            <w:pPr>
              <w:jc w:val="right"/>
              <w:rPr>
                <w:rFonts w:hint="default" w:ascii="Calibri" w:hAnsi="Calibri" w:eastAsia="宋体" w:cs="Calibri"/>
                <w:i w:val="0"/>
                <w:color w:val="000000"/>
                <w:sz w:val="22"/>
                <w:szCs w:val="22"/>
                <w:u w:val="none"/>
              </w:rPr>
            </w:pPr>
          </w:p>
        </w:tc>
        <w:tc>
          <w:tcPr>
            <w:tcW w:w="133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12A1FCC">
            <w:pPr>
              <w:jc w:val="right"/>
              <w:rPr>
                <w:rFonts w:hint="default" w:ascii="Calibri" w:hAnsi="Calibri" w:eastAsia="宋体" w:cs="Calibri"/>
                <w:i w:val="0"/>
                <w:color w:val="000000"/>
                <w:sz w:val="22"/>
                <w:szCs w:val="22"/>
                <w:u w:val="none"/>
              </w:rPr>
            </w:pPr>
          </w:p>
        </w:tc>
        <w:tc>
          <w:tcPr>
            <w:tcW w:w="133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1A8E767">
            <w:pPr>
              <w:jc w:val="right"/>
              <w:rPr>
                <w:rFonts w:hint="default" w:ascii="Calibri" w:hAnsi="Calibri" w:eastAsia="宋体" w:cs="Calibri"/>
                <w:i w:val="0"/>
                <w:color w:val="000000"/>
                <w:sz w:val="22"/>
                <w:szCs w:val="22"/>
                <w:u w:val="none"/>
              </w:rPr>
            </w:pPr>
          </w:p>
        </w:tc>
      </w:tr>
      <w:tr w14:paraId="3FA0938E">
        <w:tblPrEx>
          <w:tblCellMar>
            <w:top w:w="0" w:type="dxa"/>
            <w:left w:w="0" w:type="dxa"/>
            <w:bottom w:w="0" w:type="dxa"/>
            <w:right w:w="0" w:type="dxa"/>
          </w:tblCellMar>
        </w:tblPrEx>
        <w:trPr>
          <w:trHeight w:val="300" w:hRule="atLeast"/>
        </w:trPr>
        <w:tc>
          <w:tcPr>
            <w:tcW w:w="3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F897734">
            <w:pPr>
              <w:jc w:val="center"/>
              <w:rPr>
                <w:rFonts w:hint="default" w:ascii="Calibri" w:hAnsi="Calibri" w:eastAsia="宋体" w:cs="Calibri"/>
                <w:i w:val="0"/>
                <w:color w:val="000000"/>
                <w:sz w:val="22"/>
                <w:szCs w:val="22"/>
                <w:u w:val="none"/>
              </w:rPr>
            </w:pP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01A8F56">
            <w:pPr>
              <w:jc w:val="left"/>
              <w:rPr>
                <w:rFonts w:hint="default" w:ascii="Calibri" w:hAnsi="Calibri" w:eastAsia="宋体" w:cs="Calibri"/>
                <w:i w:val="0"/>
                <w:color w:val="000000"/>
                <w:sz w:val="22"/>
                <w:szCs w:val="22"/>
                <w:u w:val="none"/>
              </w:rPr>
            </w:pP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17ABB97">
            <w:pPr>
              <w:jc w:val="left"/>
              <w:rPr>
                <w:rFonts w:hint="default" w:ascii="Calibri" w:hAnsi="Calibri" w:eastAsia="宋体" w:cs="Calibri"/>
                <w:i w:val="0"/>
                <w:color w:val="000000"/>
                <w:sz w:val="22"/>
                <w:szCs w:val="22"/>
                <w:u w:val="none"/>
              </w:rPr>
            </w:pPr>
          </w:p>
        </w:tc>
        <w:tc>
          <w:tcPr>
            <w:tcW w:w="39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B4684A2">
            <w:pPr>
              <w:jc w:val="right"/>
              <w:rPr>
                <w:rFonts w:hint="default" w:ascii="Calibri" w:hAnsi="Calibri" w:eastAsia="宋体" w:cs="Calibri"/>
                <w:i w:val="0"/>
                <w:color w:val="000000"/>
                <w:sz w:val="22"/>
                <w:szCs w:val="22"/>
                <w:u w:val="none"/>
              </w:rPr>
            </w:pPr>
          </w:p>
        </w:tc>
        <w:tc>
          <w:tcPr>
            <w:tcW w:w="133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5C5BF6E">
            <w:pPr>
              <w:jc w:val="right"/>
              <w:rPr>
                <w:rFonts w:hint="default" w:ascii="Calibri" w:hAnsi="Calibri" w:eastAsia="宋体" w:cs="Calibri"/>
                <w:i w:val="0"/>
                <w:color w:val="000000"/>
                <w:sz w:val="22"/>
                <w:szCs w:val="22"/>
                <w:u w:val="none"/>
              </w:rPr>
            </w:pPr>
          </w:p>
        </w:tc>
        <w:tc>
          <w:tcPr>
            <w:tcW w:w="133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469D637">
            <w:pPr>
              <w:jc w:val="right"/>
              <w:rPr>
                <w:rFonts w:hint="default" w:ascii="Calibri" w:hAnsi="Calibri" w:eastAsia="宋体" w:cs="Calibri"/>
                <w:i w:val="0"/>
                <w:color w:val="000000"/>
                <w:sz w:val="22"/>
                <w:szCs w:val="22"/>
                <w:u w:val="none"/>
              </w:rPr>
            </w:pPr>
          </w:p>
        </w:tc>
      </w:tr>
      <w:tr w14:paraId="257D04D3">
        <w:tblPrEx>
          <w:tblCellMar>
            <w:top w:w="0" w:type="dxa"/>
            <w:left w:w="0" w:type="dxa"/>
            <w:bottom w:w="0" w:type="dxa"/>
            <w:right w:w="0" w:type="dxa"/>
          </w:tblCellMar>
        </w:tblPrEx>
        <w:trPr>
          <w:trHeight w:val="300" w:hRule="atLeast"/>
        </w:trPr>
        <w:tc>
          <w:tcPr>
            <w:tcW w:w="39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9D77329">
            <w:pPr>
              <w:jc w:val="center"/>
              <w:rPr>
                <w:rFonts w:hint="default" w:ascii="Calibri" w:hAnsi="Calibri" w:eastAsia="宋体" w:cs="Calibri"/>
                <w:i w:val="0"/>
                <w:color w:val="000000"/>
                <w:sz w:val="22"/>
                <w:szCs w:val="22"/>
                <w:u w:val="none"/>
              </w:rPr>
            </w:pP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7694138">
            <w:pPr>
              <w:jc w:val="left"/>
              <w:rPr>
                <w:rFonts w:hint="default" w:ascii="Calibri" w:hAnsi="Calibri" w:eastAsia="宋体" w:cs="Calibri"/>
                <w:i w:val="0"/>
                <w:color w:val="000000"/>
                <w:sz w:val="22"/>
                <w:szCs w:val="22"/>
                <w:u w:val="none"/>
              </w:rPr>
            </w:pP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5FF5877">
            <w:pPr>
              <w:jc w:val="left"/>
              <w:rPr>
                <w:rFonts w:hint="default" w:ascii="Calibri" w:hAnsi="Calibri" w:eastAsia="宋体" w:cs="Calibri"/>
                <w:i w:val="0"/>
                <w:color w:val="000000"/>
                <w:sz w:val="22"/>
                <w:szCs w:val="22"/>
                <w:u w:val="none"/>
              </w:rPr>
            </w:pPr>
          </w:p>
        </w:tc>
        <w:tc>
          <w:tcPr>
            <w:tcW w:w="39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77DA400">
            <w:pPr>
              <w:jc w:val="right"/>
              <w:rPr>
                <w:rFonts w:hint="default" w:ascii="Calibri" w:hAnsi="Calibri" w:eastAsia="宋体" w:cs="Calibri"/>
                <w:i w:val="0"/>
                <w:color w:val="000000"/>
                <w:sz w:val="22"/>
                <w:szCs w:val="22"/>
                <w:u w:val="none"/>
              </w:rPr>
            </w:pPr>
          </w:p>
        </w:tc>
        <w:tc>
          <w:tcPr>
            <w:tcW w:w="133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C01C52A">
            <w:pPr>
              <w:jc w:val="right"/>
              <w:rPr>
                <w:rFonts w:hint="default" w:ascii="Calibri" w:hAnsi="Calibri" w:eastAsia="宋体" w:cs="Calibri"/>
                <w:i w:val="0"/>
                <w:color w:val="000000"/>
                <w:sz w:val="22"/>
                <w:szCs w:val="22"/>
                <w:u w:val="none"/>
              </w:rPr>
            </w:pPr>
          </w:p>
        </w:tc>
        <w:tc>
          <w:tcPr>
            <w:tcW w:w="133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61F06E2">
            <w:pPr>
              <w:jc w:val="right"/>
              <w:rPr>
                <w:rFonts w:hint="default" w:ascii="Calibri" w:hAnsi="Calibri" w:eastAsia="宋体" w:cs="Calibri"/>
                <w:i w:val="0"/>
                <w:color w:val="000000"/>
                <w:sz w:val="22"/>
                <w:szCs w:val="22"/>
                <w:u w:val="none"/>
              </w:rPr>
            </w:pPr>
          </w:p>
        </w:tc>
      </w:tr>
      <w:tr w14:paraId="7CA20553">
        <w:tblPrEx>
          <w:tblCellMar>
            <w:top w:w="0" w:type="dxa"/>
            <w:left w:w="0" w:type="dxa"/>
            <w:bottom w:w="0" w:type="dxa"/>
            <w:right w:w="0" w:type="dxa"/>
          </w:tblCellMar>
        </w:tblPrEx>
        <w:trPr>
          <w:trHeight w:val="270" w:hRule="atLeast"/>
        </w:trPr>
        <w:tc>
          <w:tcPr>
            <w:tcW w:w="3669" w:type="pct"/>
            <w:gridSpan w:val="5"/>
            <w:tcBorders>
              <w:top w:val="nil"/>
              <w:left w:val="nil"/>
              <w:bottom w:val="nil"/>
              <w:right w:val="nil"/>
            </w:tcBorders>
            <w:shd w:val="clear" w:color="auto" w:fill="auto"/>
            <w:noWrap/>
            <w:tcMar>
              <w:top w:w="15" w:type="dxa"/>
              <w:left w:w="15" w:type="dxa"/>
              <w:right w:w="15" w:type="dxa"/>
            </w:tcMar>
            <w:vAlign w:val="top"/>
          </w:tcPr>
          <w:p w14:paraId="56A01983">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注：无国有资本经营预算财政拨款支出，空表列示。</w:t>
            </w:r>
          </w:p>
        </w:tc>
        <w:tc>
          <w:tcPr>
            <w:tcW w:w="1330" w:type="pct"/>
            <w:tcBorders>
              <w:top w:val="nil"/>
              <w:left w:val="nil"/>
              <w:bottom w:val="nil"/>
              <w:right w:val="nil"/>
            </w:tcBorders>
            <w:shd w:val="clear" w:color="auto" w:fill="auto"/>
            <w:noWrap/>
            <w:tcMar>
              <w:top w:w="15" w:type="dxa"/>
              <w:left w:w="15" w:type="dxa"/>
              <w:right w:w="15" w:type="dxa"/>
            </w:tcMar>
            <w:vAlign w:val="top"/>
          </w:tcPr>
          <w:p w14:paraId="65500560">
            <w:pPr>
              <w:jc w:val="right"/>
              <w:rPr>
                <w:rFonts w:hint="default" w:ascii="Calibri" w:hAnsi="Calibri" w:eastAsia="宋体" w:cs="Calibri"/>
                <w:i w:val="0"/>
                <w:color w:val="000000"/>
                <w:sz w:val="22"/>
                <w:szCs w:val="22"/>
                <w:u w:val="none"/>
              </w:rPr>
            </w:pPr>
          </w:p>
        </w:tc>
      </w:tr>
    </w:tbl>
    <w:p w14:paraId="7DAFABB5"/>
    <w:p w14:paraId="080CA93C"/>
    <w:p w14:paraId="767C421A"/>
    <w:p w14:paraId="672AD244"/>
    <w:p w14:paraId="169BDC83"/>
    <w:p w14:paraId="4D2CCED3"/>
    <w:p w14:paraId="6B1AB232"/>
    <w:p w14:paraId="50C178F6"/>
    <w:p w14:paraId="6CAC4106"/>
    <w:p w14:paraId="59B5C0F8"/>
    <w:p w14:paraId="7BA86064"/>
    <w:p w14:paraId="28AB9E34"/>
    <w:p w14:paraId="71CDD769"/>
    <w:p w14:paraId="6A2DDEBA"/>
    <w:p w14:paraId="56C5EC48"/>
    <w:p w14:paraId="7BC65246"/>
    <w:tbl>
      <w:tblPr>
        <w:tblStyle w:val="9"/>
        <w:tblW w:w="5000" w:type="pct"/>
        <w:tblInd w:w="0" w:type="dxa"/>
        <w:shd w:val="clear" w:color="auto" w:fill="auto"/>
        <w:tblLayout w:type="autofit"/>
        <w:tblCellMar>
          <w:top w:w="0" w:type="dxa"/>
          <w:left w:w="0" w:type="dxa"/>
          <w:bottom w:w="0" w:type="dxa"/>
          <w:right w:w="0" w:type="dxa"/>
        </w:tblCellMar>
      </w:tblPr>
      <w:tblGrid>
        <w:gridCol w:w="572"/>
        <w:gridCol w:w="5149"/>
        <w:gridCol w:w="650"/>
        <w:gridCol w:w="2732"/>
        <w:gridCol w:w="2456"/>
        <w:gridCol w:w="3271"/>
      </w:tblGrid>
      <w:tr w14:paraId="060D6C07">
        <w:tblPrEx>
          <w:shd w:val="clear" w:color="auto" w:fill="auto"/>
          <w:tblCellMar>
            <w:top w:w="0" w:type="dxa"/>
            <w:left w:w="0" w:type="dxa"/>
            <w:bottom w:w="0" w:type="dxa"/>
            <w:right w:w="0" w:type="dxa"/>
          </w:tblCellMar>
        </w:tblPrEx>
        <w:trPr>
          <w:trHeight w:val="360" w:hRule="atLeast"/>
        </w:trPr>
        <w:tc>
          <w:tcPr>
            <w:tcW w:w="5000" w:type="pct"/>
            <w:gridSpan w:val="6"/>
            <w:tcBorders>
              <w:top w:val="nil"/>
              <w:left w:val="nil"/>
              <w:bottom w:val="nil"/>
              <w:right w:val="nil"/>
            </w:tcBorders>
            <w:shd w:val="clear" w:color="auto" w:fill="auto"/>
            <w:noWrap/>
            <w:tcMar>
              <w:top w:w="15" w:type="dxa"/>
              <w:left w:w="15" w:type="dxa"/>
              <w:right w:w="15" w:type="dxa"/>
            </w:tcMar>
            <w:vAlign w:val="center"/>
          </w:tcPr>
          <w:p w14:paraId="1CE4B73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Times New Roman" w:hAnsi="Times New Roman" w:eastAsia="方正仿宋_GBK" w:cs="Times New Roman"/>
                <w:color w:val="000000"/>
                <w:sz w:val="28"/>
                <w:szCs w:val="24"/>
                <w:lang w:val="en-US" w:eastAsia="zh-CN" w:bidi="ar-SA"/>
              </w:rPr>
              <w:t>部门预算财政拨款“三公”经费支出表</w:t>
            </w:r>
          </w:p>
        </w:tc>
      </w:tr>
      <w:tr w14:paraId="415EDF4E">
        <w:tblPrEx>
          <w:tblCellMar>
            <w:top w:w="0" w:type="dxa"/>
            <w:left w:w="0" w:type="dxa"/>
            <w:bottom w:w="0" w:type="dxa"/>
            <w:right w:w="0" w:type="dxa"/>
          </w:tblCellMar>
        </w:tblPrEx>
        <w:trPr>
          <w:trHeight w:val="360" w:hRule="atLeast"/>
        </w:trPr>
        <w:tc>
          <w:tcPr>
            <w:tcW w:w="3069" w:type="pct"/>
            <w:gridSpan w:val="4"/>
            <w:tcBorders>
              <w:top w:val="nil"/>
              <w:left w:val="nil"/>
              <w:bottom w:val="nil"/>
              <w:right w:val="nil"/>
            </w:tcBorders>
            <w:shd w:val="clear" w:color="auto" w:fill="auto"/>
            <w:noWrap/>
            <w:tcMar>
              <w:top w:w="15" w:type="dxa"/>
              <w:left w:w="15" w:type="dxa"/>
              <w:right w:w="15" w:type="dxa"/>
            </w:tcMar>
            <w:vAlign w:val="center"/>
          </w:tcPr>
          <w:p w14:paraId="515DF4C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预算单位编码及名称：[326]涞水县农业农村局</w:t>
            </w:r>
          </w:p>
        </w:tc>
        <w:tc>
          <w:tcPr>
            <w:tcW w:w="828" w:type="pct"/>
            <w:tcBorders>
              <w:top w:val="nil"/>
              <w:left w:val="nil"/>
              <w:bottom w:val="nil"/>
              <w:right w:val="nil"/>
            </w:tcBorders>
            <w:shd w:val="clear" w:color="auto" w:fill="auto"/>
            <w:noWrap/>
            <w:tcMar>
              <w:top w:w="15" w:type="dxa"/>
              <w:left w:w="15" w:type="dxa"/>
              <w:right w:w="15" w:type="dxa"/>
            </w:tcMar>
            <w:vAlign w:val="center"/>
          </w:tcPr>
          <w:p w14:paraId="4C3B015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预算年度：2025</w:t>
            </w:r>
          </w:p>
        </w:tc>
        <w:tc>
          <w:tcPr>
            <w:tcW w:w="1101" w:type="pct"/>
            <w:tcBorders>
              <w:top w:val="nil"/>
              <w:left w:val="nil"/>
              <w:bottom w:val="nil"/>
              <w:right w:val="nil"/>
            </w:tcBorders>
            <w:shd w:val="clear" w:color="auto" w:fill="auto"/>
            <w:noWrap/>
            <w:tcMar>
              <w:top w:w="15" w:type="dxa"/>
              <w:left w:w="15" w:type="dxa"/>
              <w:right w:w="15" w:type="dxa"/>
            </w:tcMar>
            <w:vAlign w:val="center"/>
          </w:tcPr>
          <w:p w14:paraId="6400144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金额单位：万元</w:t>
            </w:r>
          </w:p>
        </w:tc>
      </w:tr>
      <w:tr w14:paraId="2EBD0AD5">
        <w:tblPrEx>
          <w:tblCellMar>
            <w:top w:w="0" w:type="dxa"/>
            <w:left w:w="0" w:type="dxa"/>
            <w:bottom w:w="0" w:type="dxa"/>
            <w:right w:w="0" w:type="dxa"/>
          </w:tblCellMar>
        </w:tblPrEx>
        <w:trPr>
          <w:trHeight w:val="360" w:hRule="atLeast"/>
        </w:trPr>
        <w:tc>
          <w:tcPr>
            <w:tcW w:w="193" w:type="pct"/>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9B2CE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序号</w:t>
            </w:r>
          </w:p>
        </w:tc>
        <w:tc>
          <w:tcPr>
            <w:tcW w:w="1736" w:type="pct"/>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64524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w:t>
            </w:r>
          </w:p>
        </w:tc>
        <w:tc>
          <w:tcPr>
            <w:tcW w:w="3070" w:type="pct"/>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E85C9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资金性质</w:t>
            </w:r>
          </w:p>
        </w:tc>
      </w:tr>
      <w:tr w14:paraId="382B3725">
        <w:tblPrEx>
          <w:tblCellMar>
            <w:top w:w="0" w:type="dxa"/>
            <w:left w:w="0" w:type="dxa"/>
            <w:bottom w:w="0" w:type="dxa"/>
            <w:right w:w="0" w:type="dxa"/>
          </w:tblCellMar>
        </w:tblPrEx>
        <w:trPr>
          <w:trHeight w:val="360" w:hRule="atLeast"/>
        </w:trPr>
        <w:tc>
          <w:tcPr>
            <w:tcW w:w="193"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F9FA27">
            <w:pPr>
              <w:jc w:val="center"/>
              <w:rPr>
                <w:rFonts w:hint="eastAsia" w:ascii="宋体" w:hAnsi="宋体" w:eastAsia="宋体" w:cs="宋体"/>
                <w:i w:val="0"/>
                <w:color w:val="000000"/>
                <w:sz w:val="22"/>
                <w:szCs w:val="22"/>
                <w:u w:val="none"/>
              </w:rPr>
            </w:pPr>
          </w:p>
        </w:tc>
        <w:tc>
          <w:tcPr>
            <w:tcW w:w="1736"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DEE452">
            <w:pPr>
              <w:jc w:val="center"/>
              <w:rPr>
                <w:rFonts w:hint="eastAsia" w:ascii="宋体" w:hAnsi="宋体" w:eastAsia="宋体" w:cs="宋体"/>
                <w:i w:val="0"/>
                <w:color w:val="000000"/>
                <w:sz w:val="22"/>
                <w:szCs w:val="22"/>
                <w:u w:val="none"/>
              </w:rPr>
            </w:pP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49A65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92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2861D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一般公共预算财政拨款</w:t>
            </w:r>
          </w:p>
        </w:tc>
        <w:tc>
          <w:tcPr>
            <w:tcW w:w="82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98D76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政府性基金财政拨款</w:t>
            </w:r>
          </w:p>
        </w:tc>
        <w:tc>
          <w:tcPr>
            <w:tcW w:w="11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7ACD4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国有资本经营预算财政拨款</w:t>
            </w:r>
          </w:p>
        </w:tc>
      </w:tr>
      <w:tr w14:paraId="6FB84B17">
        <w:tblPrEx>
          <w:tblCellMar>
            <w:top w:w="0" w:type="dxa"/>
            <w:left w:w="0" w:type="dxa"/>
            <w:bottom w:w="0" w:type="dxa"/>
            <w:right w:w="0" w:type="dxa"/>
          </w:tblCellMar>
        </w:tblPrEx>
        <w:trPr>
          <w:trHeight w:val="360" w:hRule="atLeast"/>
        </w:trPr>
        <w:tc>
          <w:tcPr>
            <w:tcW w:w="19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66061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17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EB0A0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51679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92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F4F90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82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199A4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1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CB799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r>
      <w:tr w14:paraId="216DD52D">
        <w:tblPrEx>
          <w:tblCellMar>
            <w:top w:w="0" w:type="dxa"/>
            <w:left w:w="0" w:type="dxa"/>
            <w:bottom w:w="0" w:type="dxa"/>
            <w:right w:w="0" w:type="dxa"/>
          </w:tblCellMar>
        </w:tblPrEx>
        <w:trPr>
          <w:trHeight w:val="330" w:hRule="atLeast"/>
        </w:trPr>
        <w:tc>
          <w:tcPr>
            <w:tcW w:w="19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2A82040">
            <w:pPr>
              <w:keepNext w:val="0"/>
              <w:keepLines w:val="0"/>
              <w:widowControl/>
              <w:suppressLineNumbers w:val="0"/>
              <w:jc w:val="center"/>
              <w:textAlignment w:val="top"/>
              <w:rPr>
                <w:rFonts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w:t>
            </w:r>
          </w:p>
        </w:tc>
        <w:tc>
          <w:tcPr>
            <w:tcW w:w="17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DDB59C2">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合计</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BD57C1C">
            <w:pPr>
              <w:jc w:val="right"/>
              <w:rPr>
                <w:rFonts w:hint="default" w:ascii="Calibri" w:hAnsi="Calibri" w:eastAsia="宋体" w:cs="Calibri"/>
                <w:i w:val="0"/>
                <w:color w:val="000000"/>
                <w:sz w:val="22"/>
                <w:szCs w:val="22"/>
                <w:u w:val="none"/>
                <w:lang w:val="en-US" w:eastAsia="zh-CN"/>
              </w:rPr>
            </w:pPr>
            <w:r>
              <w:rPr>
                <w:rFonts w:hint="eastAsia" w:ascii="Calibri" w:hAnsi="Calibri" w:eastAsia="宋体" w:cs="Calibri"/>
                <w:i w:val="0"/>
                <w:color w:val="000000"/>
                <w:sz w:val="22"/>
                <w:szCs w:val="22"/>
                <w:u w:val="none"/>
                <w:lang w:val="en-US" w:eastAsia="zh-CN"/>
              </w:rPr>
              <w:t>31</w:t>
            </w:r>
          </w:p>
        </w:tc>
        <w:tc>
          <w:tcPr>
            <w:tcW w:w="92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AA13511">
            <w:pPr>
              <w:jc w:val="right"/>
              <w:rPr>
                <w:rFonts w:hint="default" w:ascii="Calibri" w:hAnsi="Calibri" w:eastAsia="宋体" w:cs="Calibri"/>
                <w:i w:val="0"/>
                <w:color w:val="000000"/>
                <w:sz w:val="22"/>
                <w:szCs w:val="22"/>
                <w:u w:val="none"/>
                <w:lang w:val="en-US" w:eastAsia="zh-CN"/>
              </w:rPr>
            </w:pPr>
            <w:r>
              <w:rPr>
                <w:rFonts w:hint="eastAsia" w:ascii="Calibri" w:hAnsi="Calibri" w:eastAsia="宋体" w:cs="Calibri"/>
                <w:i w:val="0"/>
                <w:color w:val="000000"/>
                <w:sz w:val="22"/>
                <w:szCs w:val="22"/>
                <w:u w:val="none"/>
                <w:lang w:val="en-US" w:eastAsia="zh-CN"/>
              </w:rPr>
              <w:t>31</w:t>
            </w:r>
          </w:p>
        </w:tc>
        <w:tc>
          <w:tcPr>
            <w:tcW w:w="82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4D93204">
            <w:pPr>
              <w:jc w:val="right"/>
              <w:rPr>
                <w:rFonts w:hint="default" w:ascii="Calibri" w:hAnsi="Calibri" w:eastAsia="宋体" w:cs="Calibri"/>
                <w:i w:val="0"/>
                <w:color w:val="000000"/>
                <w:sz w:val="22"/>
                <w:szCs w:val="22"/>
                <w:u w:val="none"/>
              </w:rPr>
            </w:pPr>
          </w:p>
        </w:tc>
        <w:tc>
          <w:tcPr>
            <w:tcW w:w="11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5A79F30">
            <w:pPr>
              <w:jc w:val="right"/>
              <w:rPr>
                <w:rFonts w:hint="default" w:ascii="Calibri" w:hAnsi="Calibri" w:eastAsia="宋体" w:cs="Calibri"/>
                <w:i w:val="0"/>
                <w:color w:val="000000"/>
                <w:sz w:val="22"/>
                <w:szCs w:val="22"/>
                <w:u w:val="none"/>
              </w:rPr>
            </w:pPr>
          </w:p>
        </w:tc>
      </w:tr>
      <w:tr w14:paraId="0B81C263">
        <w:tblPrEx>
          <w:tblCellMar>
            <w:top w:w="0" w:type="dxa"/>
            <w:left w:w="0" w:type="dxa"/>
            <w:bottom w:w="0" w:type="dxa"/>
            <w:right w:w="0" w:type="dxa"/>
          </w:tblCellMar>
        </w:tblPrEx>
        <w:trPr>
          <w:trHeight w:val="330" w:hRule="atLeast"/>
        </w:trPr>
        <w:tc>
          <w:tcPr>
            <w:tcW w:w="19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DB4637C">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w:t>
            </w:r>
          </w:p>
        </w:tc>
        <w:tc>
          <w:tcPr>
            <w:tcW w:w="17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F14EB72">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“三公”经费小计</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C9B7149">
            <w:pPr>
              <w:jc w:val="right"/>
              <w:rPr>
                <w:rFonts w:hint="default" w:ascii="Calibri" w:hAnsi="Calibri" w:eastAsia="宋体" w:cs="Calibri"/>
                <w:i w:val="0"/>
                <w:color w:val="000000"/>
                <w:sz w:val="22"/>
                <w:szCs w:val="22"/>
                <w:u w:val="none"/>
              </w:rPr>
            </w:pPr>
          </w:p>
        </w:tc>
        <w:tc>
          <w:tcPr>
            <w:tcW w:w="92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5C7D67F">
            <w:pPr>
              <w:jc w:val="right"/>
              <w:rPr>
                <w:rFonts w:hint="default" w:ascii="Calibri" w:hAnsi="Calibri" w:eastAsia="宋体" w:cs="Calibri"/>
                <w:i w:val="0"/>
                <w:color w:val="000000"/>
                <w:sz w:val="22"/>
                <w:szCs w:val="22"/>
                <w:u w:val="none"/>
              </w:rPr>
            </w:pPr>
          </w:p>
        </w:tc>
        <w:tc>
          <w:tcPr>
            <w:tcW w:w="82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99568D5">
            <w:pPr>
              <w:jc w:val="right"/>
              <w:rPr>
                <w:rFonts w:hint="default" w:ascii="Calibri" w:hAnsi="Calibri" w:eastAsia="宋体" w:cs="Calibri"/>
                <w:i w:val="0"/>
                <w:color w:val="000000"/>
                <w:sz w:val="22"/>
                <w:szCs w:val="22"/>
                <w:u w:val="none"/>
              </w:rPr>
            </w:pPr>
          </w:p>
        </w:tc>
        <w:tc>
          <w:tcPr>
            <w:tcW w:w="11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DDCA0A9">
            <w:pPr>
              <w:jc w:val="right"/>
              <w:rPr>
                <w:rFonts w:hint="default" w:ascii="Calibri" w:hAnsi="Calibri" w:eastAsia="宋体" w:cs="Calibri"/>
                <w:i w:val="0"/>
                <w:color w:val="000000"/>
                <w:sz w:val="22"/>
                <w:szCs w:val="22"/>
                <w:u w:val="none"/>
              </w:rPr>
            </w:pPr>
          </w:p>
        </w:tc>
      </w:tr>
      <w:tr w14:paraId="3C13FE94">
        <w:tblPrEx>
          <w:tblCellMar>
            <w:top w:w="0" w:type="dxa"/>
            <w:left w:w="0" w:type="dxa"/>
            <w:bottom w:w="0" w:type="dxa"/>
            <w:right w:w="0" w:type="dxa"/>
          </w:tblCellMar>
        </w:tblPrEx>
        <w:trPr>
          <w:trHeight w:val="330" w:hRule="atLeast"/>
        </w:trPr>
        <w:tc>
          <w:tcPr>
            <w:tcW w:w="19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82A4486">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w:t>
            </w:r>
          </w:p>
        </w:tc>
        <w:tc>
          <w:tcPr>
            <w:tcW w:w="17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5EEC009">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一、因公出国（境）费</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1077697">
            <w:pPr>
              <w:jc w:val="right"/>
              <w:rPr>
                <w:rFonts w:hint="default" w:ascii="Calibri" w:hAnsi="Calibri" w:eastAsia="宋体" w:cs="Calibri"/>
                <w:i w:val="0"/>
                <w:color w:val="000000"/>
                <w:sz w:val="22"/>
                <w:szCs w:val="22"/>
                <w:u w:val="none"/>
              </w:rPr>
            </w:pPr>
          </w:p>
        </w:tc>
        <w:tc>
          <w:tcPr>
            <w:tcW w:w="92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B292ED3">
            <w:pPr>
              <w:jc w:val="right"/>
              <w:rPr>
                <w:rFonts w:hint="default" w:ascii="Calibri" w:hAnsi="Calibri" w:eastAsia="宋体" w:cs="Calibri"/>
                <w:i w:val="0"/>
                <w:color w:val="000000"/>
                <w:sz w:val="22"/>
                <w:szCs w:val="22"/>
                <w:u w:val="none"/>
              </w:rPr>
            </w:pPr>
          </w:p>
        </w:tc>
        <w:tc>
          <w:tcPr>
            <w:tcW w:w="82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FDCB021">
            <w:pPr>
              <w:jc w:val="right"/>
              <w:rPr>
                <w:rFonts w:hint="default" w:ascii="Calibri" w:hAnsi="Calibri" w:eastAsia="宋体" w:cs="Calibri"/>
                <w:i w:val="0"/>
                <w:color w:val="000000"/>
                <w:sz w:val="22"/>
                <w:szCs w:val="22"/>
                <w:u w:val="none"/>
              </w:rPr>
            </w:pPr>
          </w:p>
        </w:tc>
        <w:tc>
          <w:tcPr>
            <w:tcW w:w="11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9392350">
            <w:pPr>
              <w:jc w:val="right"/>
              <w:rPr>
                <w:rFonts w:hint="default" w:ascii="Calibri" w:hAnsi="Calibri" w:eastAsia="宋体" w:cs="Calibri"/>
                <w:i w:val="0"/>
                <w:color w:val="000000"/>
                <w:sz w:val="22"/>
                <w:szCs w:val="22"/>
                <w:u w:val="none"/>
              </w:rPr>
            </w:pPr>
          </w:p>
        </w:tc>
      </w:tr>
      <w:tr w14:paraId="39683B0C">
        <w:tblPrEx>
          <w:tblCellMar>
            <w:top w:w="0" w:type="dxa"/>
            <w:left w:w="0" w:type="dxa"/>
            <w:bottom w:w="0" w:type="dxa"/>
            <w:right w:w="0" w:type="dxa"/>
          </w:tblCellMar>
        </w:tblPrEx>
        <w:trPr>
          <w:trHeight w:val="330" w:hRule="atLeast"/>
        </w:trPr>
        <w:tc>
          <w:tcPr>
            <w:tcW w:w="19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9B4898D">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w:t>
            </w:r>
          </w:p>
        </w:tc>
        <w:tc>
          <w:tcPr>
            <w:tcW w:w="17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DE32FE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 xml:space="preserve">    其中：教学科研人员因公出国（境）费</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7E326A7">
            <w:pPr>
              <w:jc w:val="right"/>
              <w:rPr>
                <w:rFonts w:hint="default" w:ascii="Calibri" w:hAnsi="Calibri" w:eastAsia="宋体" w:cs="Calibri"/>
                <w:i w:val="0"/>
                <w:color w:val="000000"/>
                <w:sz w:val="22"/>
                <w:szCs w:val="22"/>
                <w:u w:val="none"/>
              </w:rPr>
            </w:pPr>
          </w:p>
        </w:tc>
        <w:tc>
          <w:tcPr>
            <w:tcW w:w="92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5622361">
            <w:pPr>
              <w:jc w:val="right"/>
              <w:rPr>
                <w:rFonts w:hint="default" w:ascii="Calibri" w:hAnsi="Calibri" w:eastAsia="宋体" w:cs="Calibri"/>
                <w:i w:val="0"/>
                <w:color w:val="000000"/>
                <w:sz w:val="22"/>
                <w:szCs w:val="22"/>
                <w:u w:val="none"/>
              </w:rPr>
            </w:pPr>
          </w:p>
        </w:tc>
        <w:tc>
          <w:tcPr>
            <w:tcW w:w="82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D2D7388">
            <w:pPr>
              <w:jc w:val="right"/>
              <w:rPr>
                <w:rFonts w:hint="default" w:ascii="Calibri" w:hAnsi="Calibri" w:eastAsia="宋体" w:cs="Calibri"/>
                <w:i w:val="0"/>
                <w:color w:val="000000"/>
                <w:sz w:val="22"/>
                <w:szCs w:val="22"/>
                <w:u w:val="none"/>
              </w:rPr>
            </w:pPr>
          </w:p>
        </w:tc>
        <w:tc>
          <w:tcPr>
            <w:tcW w:w="11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FAF2168">
            <w:pPr>
              <w:jc w:val="right"/>
              <w:rPr>
                <w:rFonts w:hint="default" w:ascii="Calibri" w:hAnsi="Calibri" w:eastAsia="宋体" w:cs="Calibri"/>
                <w:i w:val="0"/>
                <w:color w:val="000000"/>
                <w:sz w:val="22"/>
                <w:szCs w:val="22"/>
                <w:u w:val="none"/>
              </w:rPr>
            </w:pPr>
          </w:p>
        </w:tc>
      </w:tr>
      <w:tr w14:paraId="1C300194">
        <w:tblPrEx>
          <w:tblCellMar>
            <w:top w:w="0" w:type="dxa"/>
            <w:left w:w="0" w:type="dxa"/>
            <w:bottom w:w="0" w:type="dxa"/>
            <w:right w:w="0" w:type="dxa"/>
          </w:tblCellMar>
        </w:tblPrEx>
        <w:trPr>
          <w:trHeight w:val="330" w:hRule="atLeast"/>
        </w:trPr>
        <w:tc>
          <w:tcPr>
            <w:tcW w:w="19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1DDA165">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5</w:t>
            </w:r>
          </w:p>
        </w:tc>
        <w:tc>
          <w:tcPr>
            <w:tcW w:w="17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D1F998D">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 xml:space="preserve">          其他因公出国（境）费</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D1862B8">
            <w:pPr>
              <w:jc w:val="right"/>
              <w:rPr>
                <w:rFonts w:hint="default" w:ascii="Calibri" w:hAnsi="Calibri" w:eastAsia="宋体" w:cs="Calibri"/>
                <w:i w:val="0"/>
                <w:color w:val="000000"/>
                <w:sz w:val="22"/>
                <w:szCs w:val="22"/>
                <w:u w:val="none"/>
              </w:rPr>
            </w:pPr>
          </w:p>
        </w:tc>
        <w:tc>
          <w:tcPr>
            <w:tcW w:w="92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6002C25">
            <w:pPr>
              <w:jc w:val="right"/>
              <w:rPr>
                <w:rFonts w:hint="default" w:ascii="Calibri" w:hAnsi="Calibri" w:eastAsia="宋体" w:cs="Calibri"/>
                <w:i w:val="0"/>
                <w:color w:val="000000"/>
                <w:sz w:val="22"/>
                <w:szCs w:val="22"/>
                <w:u w:val="none"/>
              </w:rPr>
            </w:pPr>
          </w:p>
        </w:tc>
        <w:tc>
          <w:tcPr>
            <w:tcW w:w="82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26C9259">
            <w:pPr>
              <w:jc w:val="right"/>
              <w:rPr>
                <w:rFonts w:hint="default" w:ascii="Calibri" w:hAnsi="Calibri" w:eastAsia="宋体" w:cs="Calibri"/>
                <w:i w:val="0"/>
                <w:color w:val="000000"/>
                <w:sz w:val="22"/>
                <w:szCs w:val="22"/>
                <w:u w:val="none"/>
              </w:rPr>
            </w:pPr>
          </w:p>
        </w:tc>
        <w:tc>
          <w:tcPr>
            <w:tcW w:w="11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699D385">
            <w:pPr>
              <w:jc w:val="right"/>
              <w:rPr>
                <w:rFonts w:hint="default" w:ascii="Calibri" w:hAnsi="Calibri" w:eastAsia="宋体" w:cs="Calibri"/>
                <w:i w:val="0"/>
                <w:color w:val="000000"/>
                <w:sz w:val="22"/>
                <w:szCs w:val="22"/>
                <w:u w:val="none"/>
              </w:rPr>
            </w:pPr>
          </w:p>
        </w:tc>
      </w:tr>
      <w:tr w14:paraId="55044EDE">
        <w:tblPrEx>
          <w:tblCellMar>
            <w:top w:w="0" w:type="dxa"/>
            <w:left w:w="0" w:type="dxa"/>
            <w:bottom w:w="0" w:type="dxa"/>
            <w:right w:w="0" w:type="dxa"/>
          </w:tblCellMar>
        </w:tblPrEx>
        <w:trPr>
          <w:trHeight w:val="330" w:hRule="atLeast"/>
        </w:trPr>
        <w:tc>
          <w:tcPr>
            <w:tcW w:w="19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AC56409">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6</w:t>
            </w:r>
          </w:p>
        </w:tc>
        <w:tc>
          <w:tcPr>
            <w:tcW w:w="17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AE4A3A">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二、公务用车购置及运维费</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811DD1C">
            <w:pPr>
              <w:jc w:val="right"/>
              <w:rPr>
                <w:rFonts w:hint="default" w:ascii="Calibri" w:hAnsi="Calibri" w:eastAsia="宋体" w:cs="Calibri"/>
                <w:i w:val="0"/>
                <w:color w:val="000000"/>
                <w:sz w:val="22"/>
                <w:szCs w:val="22"/>
                <w:u w:val="none"/>
              </w:rPr>
            </w:pPr>
          </w:p>
        </w:tc>
        <w:tc>
          <w:tcPr>
            <w:tcW w:w="92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1306D60">
            <w:pPr>
              <w:jc w:val="right"/>
              <w:rPr>
                <w:rFonts w:hint="default" w:ascii="Calibri" w:hAnsi="Calibri" w:eastAsia="宋体" w:cs="Calibri"/>
                <w:i w:val="0"/>
                <w:color w:val="000000"/>
                <w:sz w:val="22"/>
                <w:szCs w:val="22"/>
                <w:u w:val="none"/>
              </w:rPr>
            </w:pPr>
          </w:p>
        </w:tc>
        <w:tc>
          <w:tcPr>
            <w:tcW w:w="82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F8C21AA">
            <w:pPr>
              <w:jc w:val="right"/>
              <w:rPr>
                <w:rFonts w:hint="default" w:ascii="Calibri" w:hAnsi="Calibri" w:eastAsia="宋体" w:cs="Calibri"/>
                <w:i w:val="0"/>
                <w:color w:val="000000"/>
                <w:sz w:val="22"/>
                <w:szCs w:val="22"/>
                <w:u w:val="none"/>
              </w:rPr>
            </w:pPr>
          </w:p>
        </w:tc>
        <w:tc>
          <w:tcPr>
            <w:tcW w:w="11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7BDAA2C">
            <w:pPr>
              <w:jc w:val="right"/>
              <w:rPr>
                <w:rFonts w:hint="default" w:ascii="Calibri" w:hAnsi="Calibri" w:eastAsia="宋体" w:cs="Calibri"/>
                <w:i w:val="0"/>
                <w:color w:val="000000"/>
                <w:sz w:val="22"/>
                <w:szCs w:val="22"/>
                <w:u w:val="none"/>
              </w:rPr>
            </w:pPr>
          </w:p>
        </w:tc>
      </w:tr>
      <w:tr w14:paraId="5A4E3AC2">
        <w:tblPrEx>
          <w:tblCellMar>
            <w:top w:w="0" w:type="dxa"/>
            <w:left w:w="0" w:type="dxa"/>
            <w:bottom w:w="0" w:type="dxa"/>
            <w:right w:w="0" w:type="dxa"/>
          </w:tblCellMar>
        </w:tblPrEx>
        <w:trPr>
          <w:trHeight w:val="330" w:hRule="atLeast"/>
        </w:trPr>
        <w:tc>
          <w:tcPr>
            <w:tcW w:w="19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F94DE7A">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7</w:t>
            </w:r>
          </w:p>
        </w:tc>
        <w:tc>
          <w:tcPr>
            <w:tcW w:w="17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3DF0A7C">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 xml:space="preserve">    其中：公务用车购置费</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89C0BA0">
            <w:pPr>
              <w:jc w:val="right"/>
              <w:rPr>
                <w:rFonts w:hint="default" w:ascii="Calibri" w:hAnsi="Calibri" w:eastAsia="宋体" w:cs="Calibri"/>
                <w:i w:val="0"/>
                <w:color w:val="000000"/>
                <w:sz w:val="22"/>
                <w:szCs w:val="22"/>
                <w:u w:val="none"/>
              </w:rPr>
            </w:pPr>
          </w:p>
        </w:tc>
        <w:tc>
          <w:tcPr>
            <w:tcW w:w="92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83622E3">
            <w:pPr>
              <w:jc w:val="right"/>
              <w:rPr>
                <w:rFonts w:hint="default" w:ascii="Calibri" w:hAnsi="Calibri" w:eastAsia="宋体" w:cs="Calibri"/>
                <w:i w:val="0"/>
                <w:color w:val="000000"/>
                <w:sz w:val="22"/>
                <w:szCs w:val="22"/>
                <w:u w:val="none"/>
              </w:rPr>
            </w:pPr>
          </w:p>
        </w:tc>
        <w:tc>
          <w:tcPr>
            <w:tcW w:w="82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F995607">
            <w:pPr>
              <w:jc w:val="right"/>
              <w:rPr>
                <w:rFonts w:hint="default" w:ascii="Calibri" w:hAnsi="Calibri" w:eastAsia="宋体" w:cs="Calibri"/>
                <w:i w:val="0"/>
                <w:color w:val="000000"/>
                <w:sz w:val="22"/>
                <w:szCs w:val="22"/>
                <w:u w:val="none"/>
              </w:rPr>
            </w:pPr>
          </w:p>
        </w:tc>
        <w:tc>
          <w:tcPr>
            <w:tcW w:w="11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A70C78A">
            <w:pPr>
              <w:jc w:val="right"/>
              <w:rPr>
                <w:rFonts w:hint="default" w:ascii="Calibri" w:hAnsi="Calibri" w:eastAsia="宋体" w:cs="Calibri"/>
                <w:i w:val="0"/>
                <w:color w:val="000000"/>
                <w:sz w:val="22"/>
                <w:szCs w:val="22"/>
                <w:u w:val="none"/>
              </w:rPr>
            </w:pPr>
          </w:p>
        </w:tc>
      </w:tr>
      <w:tr w14:paraId="3DFAAE65">
        <w:tblPrEx>
          <w:tblCellMar>
            <w:top w:w="0" w:type="dxa"/>
            <w:left w:w="0" w:type="dxa"/>
            <w:bottom w:w="0" w:type="dxa"/>
            <w:right w:w="0" w:type="dxa"/>
          </w:tblCellMar>
        </w:tblPrEx>
        <w:trPr>
          <w:trHeight w:val="330" w:hRule="atLeast"/>
        </w:trPr>
        <w:tc>
          <w:tcPr>
            <w:tcW w:w="19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870A4BD">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8</w:t>
            </w:r>
          </w:p>
        </w:tc>
        <w:tc>
          <w:tcPr>
            <w:tcW w:w="17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337E71C">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 xml:space="preserve">          公务用车运行维护费</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894FA99">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eastAsia" w:ascii="Calibri" w:hAnsi="Calibri" w:eastAsia="宋体" w:cs="Calibri"/>
                <w:i w:val="0"/>
                <w:color w:val="000000"/>
                <w:kern w:val="0"/>
                <w:sz w:val="22"/>
                <w:szCs w:val="22"/>
                <w:u w:val="none"/>
                <w:lang w:val="en-US" w:eastAsia="zh-CN" w:bidi="ar"/>
              </w:rPr>
              <w:t>30</w:t>
            </w:r>
            <w:r>
              <w:rPr>
                <w:rFonts w:hint="default" w:ascii="Calibri" w:hAnsi="Calibri" w:eastAsia="宋体" w:cs="Calibri"/>
                <w:i w:val="0"/>
                <w:color w:val="000000"/>
                <w:kern w:val="0"/>
                <w:sz w:val="22"/>
                <w:szCs w:val="22"/>
                <w:u w:val="none"/>
                <w:lang w:val="en-US" w:eastAsia="zh-CN" w:bidi="ar"/>
              </w:rPr>
              <w:t>.00</w:t>
            </w:r>
          </w:p>
        </w:tc>
        <w:tc>
          <w:tcPr>
            <w:tcW w:w="92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B37627D">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eastAsia" w:ascii="Calibri" w:hAnsi="Calibri" w:eastAsia="宋体" w:cs="Calibri"/>
                <w:i w:val="0"/>
                <w:color w:val="000000"/>
                <w:kern w:val="0"/>
                <w:sz w:val="22"/>
                <w:szCs w:val="22"/>
                <w:u w:val="none"/>
                <w:lang w:val="en-US" w:eastAsia="zh-CN" w:bidi="ar"/>
              </w:rPr>
              <w:t>30</w:t>
            </w:r>
            <w:r>
              <w:rPr>
                <w:rFonts w:hint="default" w:ascii="Calibri" w:hAnsi="Calibri" w:eastAsia="宋体" w:cs="Calibri"/>
                <w:i w:val="0"/>
                <w:color w:val="000000"/>
                <w:kern w:val="0"/>
                <w:sz w:val="22"/>
                <w:szCs w:val="22"/>
                <w:u w:val="none"/>
                <w:lang w:val="en-US" w:eastAsia="zh-CN" w:bidi="ar"/>
              </w:rPr>
              <w:t>.00</w:t>
            </w:r>
          </w:p>
        </w:tc>
        <w:tc>
          <w:tcPr>
            <w:tcW w:w="82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CC9ACE1">
            <w:pPr>
              <w:jc w:val="right"/>
              <w:rPr>
                <w:rFonts w:hint="default" w:ascii="Calibri" w:hAnsi="Calibri" w:eastAsia="宋体" w:cs="Calibri"/>
                <w:i w:val="0"/>
                <w:color w:val="000000"/>
                <w:sz w:val="22"/>
                <w:szCs w:val="22"/>
                <w:u w:val="none"/>
              </w:rPr>
            </w:pPr>
          </w:p>
        </w:tc>
        <w:tc>
          <w:tcPr>
            <w:tcW w:w="11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E844B2D">
            <w:pPr>
              <w:jc w:val="right"/>
              <w:rPr>
                <w:rFonts w:hint="default" w:ascii="Calibri" w:hAnsi="Calibri" w:eastAsia="宋体" w:cs="Calibri"/>
                <w:i w:val="0"/>
                <w:color w:val="000000"/>
                <w:sz w:val="22"/>
                <w:szCs w:val="22"/>
                <w:u w:val="none"/>
              </w:rPr>
            </w:pPr>
          </w:p>
        </w:tc>
      </w:tr>
      <w:tr w14:paraId="1F86F39A">
        <w:tblPrEx>
          <w:tblCellMar>
            <w:top w:w="0" w:type="dxa"/>
            <w:left w:w="0" w:type="dxa"/>
            <w:bottom w:w="0" w:type="dxa"/>
            <w:right w:w="0" w:type="dxa"/>
          </w:tblCellMar>
        </w:tblPrEx>
        <w:trPr>
          <w:trHeight w:val="330" w:hRule="atLeast"/>
        </w:trPr>
        <w:tc>
          <w:tcPr>
            <w:tcW w:w="19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F65639B">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9</w:t>
            </w:r>
          </w:p>
        </w:tc>
        <w:tc>
          <w:tcPr>
            <w:tcW w:w="17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D955C3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三、公务接待费</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22EE15C">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eastAsia" w:ascii="Calibri" w:hAnsi="Calibri" w:eastAsia="宋体" w:cs="Calibri"/>
                <w:i w:val="0"/>
                <w:color w:val="000000"/>
                <w:kern w:val="0"/>
                <w:sz w:val="22"/>
                <w:szCs w:val="22"/>
                <w:u w:val="none"/>
                <w:lang w:val="en-US" w:eastAsia="zh-CN" w:bidi="ar"/>
              </w:rPr>
              <w:t>1.</w:t>
            </w:r>
            <w:r>
              <w:rPr>
                <w:rFonts w:hint="default" w:ascii="Calibri" w:hAnsi="Calibri" w:eastAsia="宋体" w:cs="Calibri"/>
                <w:i w:val="0"/>
                <w:color w:val="000000"/>
                <w:kern w:val="0"/>
                <w:sz w:val="22"/>
                <w:szCs w:val="22"/>
                <w:u w:val="none"/>
                <w:lang w:val="en-US" w:eastAsia="zh-CN" w:bidi="ar"/>
              </w:rPr>
              <w:t>00</w:t>
            </w:r>
          </w:p>
        </w:tc>
        <w:tc>
          <w:tcPr>
            <w:tcW w:w="92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4D5BE86">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eastAsia" w:ascii="Calibri" w:hAnsi="Calibri" w:eastAsia="宋体" w:cs="Calibri"/>
                <w:i w:val="0"/>
                <w:color w:val="000000"/>
                <w:kern w:val="0"/>
                <w:sz w:val="22"/>
                <w:szCs w:val="22"/>
                <w:u w:val="none"/>
                <w:lang w:val="en-US" w:eastAsia="zh-CN" w:bidi="ar"/>
              </w:rPr>
              <w:t>1</w:t>
            </w:r>
            <w:r>
              <w:rPr>
                <w:rFonts w:hint="default" w:ascii="Calibri" w:hAnsi="Calibri" w:eastAsia="宋体" w:cs="Calibri"/>
                <w:i w:val="0"/>
                <w:color w:val="000000"/>
                <w:kern w:val="0"/>
                <w:sz w:val="22"/>
                <w:szCs w:val="22"/>
                <w:u w:val="none"/>
                <w:lang w:val="en-US" w:eastAsia="zh-CN" w:bidi="ar"/>
              </w:rPr>
              <w:t>.00</w:t>
            </w:r>
          </w:p>
        </w:tc>
        <w:tc>
          <w:tcPr>
            <w:tcW w:w="82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DA91AC4">
            <w:pPr>
              <w:jc w:val="right"/>
              <w:rPr>
                <w:rFonts w:hint="default" w:ascii="Calibri" w:hAnsi="Calibri" w:eastAsia="宋体" w:cs="Calibri"/>
                <w:i w:val="0"/>
                <w:color w:val="000000"/>
                <w:sz w:val="22"/>
                <w:szCs w:val="22"/>
                <w:u w:val="none"/>
              </w:rPr>
            </w:pPr>
          </w:p>
        </w:tc>
        <w:tc>
          <w:tcPr>
            <w:tcW w:w="11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4B541BA">
            <w:pPr>
              <w:jc w:val="right"/>
              <w:rPr>
                <w:rFonts w:hint="default" w:ascii="Calibri" w:hAnsi="Calibri" w:eastAsia="宋体" w:cs="Calibri"/>
                <w:i w:val="0"/>
                <w:color w:val="000000"/>
                <w:sz w:val="22"/>
                <w:szCs w:val="22"/>
                <w:u w:val="none"/>
              </w:rPr>
            </w:pPr>
          </w:p>
        </w:tc>
      </w:tr>
      <w:tr w14:paraId="6A551B50">
        <w:tblPrEx>
          <w:tblCellMar>
            <w:top w:w="0" w:type="dxa"/>
            <w:left w:w="0" w:type="dxa"/>
            <w:bottom w:w="0" w:type="dxa"/>
            <w:right w:w="0" w:type="dxa"/>
          </w:tblCellMar>
        </w:tblPrEx>
        <w:trPr>
          <w:trHeight w:val="330" w:hRule="atLeast"/>
        </w:trPr>
        <w:tc>
          <w:tcPr>
            <w:tcW w:w="19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2CB6228">
            <w:pPr>
              <w:keepNext w:val="0"/>
              <w:keepLines w:val="0"/>
              <w:widowControl/>
              <w:suppressLineNumbers w:val="0"/>
              <w:jc w:val="center"/>
              <w:textAlignment w:val="top"/>
              <w:rPr>
                <w:rFonts w:hint="default" w:ascii="Calibri" w:hAnsi="Calibri" w:eastAsia="宋体" w:cs="Calibri"/>
                <w:i w:val="0"/>
                <w:color w:val="000000"/>
                <w:sz w:val="22"/>
                <w:szCs w:val="22"/>
                <w:u w:val="none"/>
              </w:rPr>
            </w:pPr>
          </w:p>
        </w:tc>
        <w:tc>
          <w:tcPr>
            <w:tcW w:w="17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6734CBA">
            <w:pPr>
              <w:keepNext w:val="0"/>
              <w:keepLines w:val="0"/>
              <w:widowControl/>
              <w:suppressLineNumbers w:val="0"/>
              <w:jc w:val="left"/>
              <w:textAlignment w:val="top"/>
              <w:rPr>
                <w:rFonts w:hint="default" w:ascii="Calibri" w:hAnsi="Calibri" w:eastAsia="宋体" w:cs="Calibri"/>
                <w:i w:val="0"/>
                <w:color w:val="000000"/>
                <w:sz w:val="22"/>
                <w:szCs w:val="22"/>
                <w:u w:val="none"/>
              </w:rPr>
            </w:pP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B3F6F27">
            <w:pPr>
              <w:jc w:val="right"/>
              <w:rPr>
                <w:rFonts w:hint="default" w:ascii="Calibri" w:hAnsi="Calibri" w:eastAsia="宋体" w:cs="Calibri"/>
                <w:i w:val="0"/>
                <w:color w:val="000000"/>
                <w:sz w:val="22"/>
                <w:szCs w:val="22"/>
                <w:u w:val="none"/>
              </w:rPr>
            </w:pPr>
          </w:p>
        </w:tc>
        <w:tc>
          <w:tcPr>
            <w:tcW w:w="92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EA1D33E">
            <w:pPr>
              <w:jc w:val="right"/>
              <w:rPr>
                <w:rFonts w:hint="default" w:ascii="Calibri" w:hAnsi="Calibri" w:eastAsia="宋体" w:cs="Calibri"/>
                <w:i w:val="0"/>
                <w:color w:val="000000"/>
                <w:sz w:val="22"/>
                <w:szCs w:val="22"/>
                <w:u w:val="none"/>
              </w:rPr>
            </w:pPr>
          </w:p>
        </w:tc>
        <w:tc>
          <w:tcPr>
            <w:tcW w:w="82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A7AA9D6">
            <w:pPr>
              <w:jc w:val="right"/>
              <w:rPr>
                <w:rFonts w:hint="default" w:ascii="Calibri" w:hAnsi="Calibri" w:eastAsia="宋体" w:cs="Calibri"/>
                <w:i w:val="0"/>
                <w:color w:val="000000"/>
                <w:sz w:val="22"/>
                <w:szCs w:val="22"/>
                <w:u w:val="none"/>
              </w:rPr>
            </w:pPr>
          </w:p>
        </w:tc>
        <w:tc>
          <w:tcPr>
            <w:tcW w:w="11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0DD99E4">
            <w:pPr>
              <w:jc w:val="right"/>
              <w:rPr>
                <w:rFonts w:hint="default" w:ascii="Calibri" w:hAnsi="Calibri" w:eastAsia="宋体" w:cs="Calibri"/>
                <w:i w:val="0"/>
                <w:color w:val="000000"/>
                <w:sz w:val="22"/>
                <w:szCs w:val="22"/>
                <w:u w:val="none"/>
              </w:rPr>
            </w:pPr>
          </w:p>
        </w:tc>
      </w:tr>
      <w:tr w14:paraId="7589499B">
        <w:tblPrEx>
          <w:tblCellMar>
            <w:top w:w="0" w:type="dxa"/>
            <w:left w:w="0" w:type="dxa"/>
            <w:bottom w:w="0" w:type="dxa"/>
            <w:right w:w="0" w:type="dxa"/>
          </w:tblCellMar>
        </w:tblPrEx>
        <w:trPr>
          <w:trHeight w:val="330" w:hRule="atLeast"/>
        </w:trPr>
        <w:tc>
          <w:tcPr>
            <w:tcW w:w="19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1626DA6">
            <w:pPr>
              <w:keepNext w:val="0"/>
              <w:keepLines w:val="0"/>
              <w:widowControl/>
              <w:suppressLineNumbers w:val="0"/>
              <w:jc w:val="center"/>
              <w:textAlignment w:val="top"/>
              <w:rPr>
                <w:rFonts w:hint="default" w:ascii="Calibri" w:hAnsi="Calibri" w:eastAsia="宋体" w:cs="Calibri"/>
                <w:i w:val="0"/>
                <w:color w:val="000000"/>
                <w:sz w:val="22"/>
                <w:szCs w:val="22"/>
                <w:u w:val="none"/>
              </w:rPr>
            </w:pPr>
          </w:p>
        </w:tc>
        <w:tc>
          <w:tcPr>
            <w:tcW w:w="17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25718D8">
            <w:pPr>
              <w:keepNext w:val="0"/>
              <w:keepLines w:val="0"/>
              <w:widowControl/>
              <w:suppressLineNumbers w:val="0"/>
              <w:jc w:val="left"/>
              <w:textAlignment w:val="top"/>
              <w:rPr>
                <w:rFonts w:hint="default" w:ascii="Calibri" w:hAnsi="Calibri" w:eastAsia="宋体" w:cs="Calibri"/>
                <w:i w:val="0"/>
                <w:color w:val="000000"/>
                <w:sz w:val="22"/>
                <w:szCs w:val="22"/>
                <w:u w:val="none"/>
              </w:rPr>
            </w:pP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B224FC4">
            <w:pPr>
              <w:jc w:val="right"/>
              <w:rPr>
                <w:rFonts w:hint="default" w:ascii="Calibri" w:hAnsi="Calibri" w:eastAsia="宋体" w:cs="Calibri"/>
                <w:i w:val="0"/>
                <w:color w:val="000000"/>
                <w:sz w:val="22"/>
                <w:szCs w:val="22"/>
                <w:u w:val="none"/>
              </w:rPr>
            </w:pPr>
          </w:p>
        </w:tc>
        <w:tc>
          <w:tcPr>
            <w:tcW w:w="92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D80C801">
            <w:pPr>
              <w:jc w:val="right"/>
              <w:rPr>
                <w:rFonts w:hint="default" w:ascii="Calibri" w:hAnsi="Calibri" w:eastAsia="宋体" w:cs="Calibri"/>
                <w:i w:val="0"/>
                <w:color w:val="000000"/>
                <w:sz w:val="22"/>
                <w:szCs w:val="22"/>
                <w:u w:val="none"/>
              </w:rPr>
            </w:pPr>
          </w:p>
        </w:tc>
        <w:tc>
          <w:tcPr>
            <w:tcW w:w="82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068D98C">
            <w:pPr>
              <w:jc w:val="right"/>
              <w:rPr>
                <w:rFonts w:hint="default" w:ascii="Calibri" w:hAnsi="Calibri" w:eastAsia="宋体" w:cs="Calibri"/>
                <w:i w:val="0"/>
                <w:color w:val="000000"/>
                <w:sz w:val="22"/>
                <w:szCs w:val="22"/>
                <w:u w:val="none"/>
              </w:rPr>
            </w:pPr>
          </w:p>
        </w:tc>
        <w:tc>
          <w:tcPr>
            <w:tcW w:w="11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7296F85">
            <w:pPr>
              <w:jc w:val="right"/>
              <w:rPr>
                <w:rFonts w:hint="default" w:ascii="Calibri" w:hAnsi="Calibri" w:eastAsia="宋体" w:cs="Calibri"/>
                <w:i w:val="0"/>
                <w:color w:val="000000"/>
                <w:sz w:val="22"/>
                <w:szCs w:val="22"/>
                <w:u w:val="none"/>
              </w:rPr>
            </w:pPr>
          </w:p>
        </w:tc>
      </w:tr>
    </w:tbl>
    <w:p w14:paraId="361FEACA"/>
    <w:p w14:paraId="5148C9F6">
      <w:pPr>
        <w:numPr>
          <w:ilvl w:val="0"/>
          <w:numId w:val="1"/>
        </w:numPr>
        <w:jc w:val="center"/>
        <w:outlineLvl w:val="0"/>
        <w:rPr>
          <w:rFonts w:ascii="方正书宋_GBK" w:hAnsi="方正书宋_GBK" w:eastAsia="方正书宋_GBK" w:cs="方正书宋_GBK"/>
          <w:color w:val="FFFFFF"/>
          <w:sz w:val="21"/>
        </w:rPr>
      </w:pPr>
      <w:r>
        <w:rPr>
          <w:rFonts w:ascii="方正书宋_GBK" w:hAnsi="方正书宋_GBK" w:eastAsia="方正书宋_GBK" w:cs="方正书宋_GBK"/>
          <w:color w:val="FFFFFF"/>
          <w:sz w:val="21"/>
        </w:rPr>
        <w:t xml:space="preserve"> </w:t>
      </w:r>
      <w:r>
        <w:rPr>
          <w:rFonts w:hint="eastAsia" w:ascii="方正书宋_GBK" w:hAnsi="方正书宋_GBK" w:eastAsia="方正书宋_GBK" w:cs="方正书宋_GBK"/>
          <w:color w:val="FFFFFF"/>
          <w:sz w:val="21"/>
          <w:lang w:eastAsia="zh-CN"/>
        </w:rPr>
        <w:t>涞水县农业农村局</w:t>
      </w:r>
      <w:r>
        <w:rPr>
          <w:rFonts w:ascii="方正书宋_GBK" w:hAnsi="方正书宋_GBK" w:eastAsia="方正书宋_GBK" w:cs="方正书宋_GBK"/>
          <w:color w:val="FFFFFF"/>
          <w:sz w:val="21"/>
        </w:rPr>
        <w:t>2022年部门预算信息公开情况说明</w:t>
      </w:r>
    </w:p>
    <w:p w14:paraId="329C914D">
      <w:pPr>
        <w:numPr>
          <w:ilvl w:val="0"/>
          <w:numId w:val="0"/>
        </w:numPr>
        <w:jc w:val="center"/>
        <w:outlineLvl w:val="0"/>
        <w:rPr>
          <w:rFonts w:ascii="方正书宋_GBK" w:hAnsi="方正书宋_GBK" w:eastAsia="方正书宋_GBK" w:cs="方正书宋_GBK"/>
          <w:color w:val="FFFFFF"/>
          <w:sz w:val="21"/>
        </w:rPr>
      </w:pPr>
    </w:p>
    <w:p w14:paraId="224EAAB1">
      <w:pPr>
        <w:numPr>
          <w:ilvl w:val="0"/>
          <w:numId w:val="0"/>
        </w:numPr>
        <w:jc w:val="center"/>
        <w:outlineLvl w:val="0"/>
        <w:rPr>
          <w:rFonts w:ascii="方正书宋_GBK" w:hAnsi="方正书宋_GBK" w:eastAsia="方正书宋_GBK" w:cs="方正书宋_GBK"/>
          <w:color w:val="FFFFFF"/>
          <w:sz w:val="21"/>
        </w:rPr>
        <w:sectPr>
          <w:footerReference r:id="rId3" w:type="default"/>
          <w:footerReference r:id="rId4" w:type="even"/>
          <w:pgSz w:w="16840" w:h="11900" w:orient="landscape"/>
          <w:pgMar w:top="1361" w:right="1020" w:bottom="1361" w:left="1020" w:header="720" w:footer="720" w:gutter="0"/>
          <w:cols w:space="720" w:num="1"/>
        </w:sectPr>
      </w:pPr>
    </w:p>
    <w:p w14:paraId="245405FF">
      <w:pPr>
        <w:jc w:val="center"/>
      </w:pPr>
      <w:r>
        <w:rPr>
          <w:rFonts w:hint="eastAsia" w:ascii="方正小标宋_GBK" w:hAnsi="方正小标宋_GBK" w:eastAsia="方正小标宋_GBK" w:cs="方正小标宋_GBK"/>
          <w:color w:val="000000"/>
          <w:sz w:val="44"/>
          <w:lang w:eastAsia="zh-CN"/>
        </w:rPr>
        <w:t>涞水县农业农村局</w:t>
      </w:r>
      <w:r>
        <w:rPr>
          <w:rFonts w:ascii="方正小标宋_GBK" w:hAnsi="方正小标宋_GBK" w:eastAsia="方正小标宋_GBK" w:cs="方正小标宋_GBK"/>
          <w:color w:val="000000"/>
          <w:sz w:val="44"/>
        </w:rPr>
        <w:t>202</w:t>
      </w:r>
      <w:r>
        <w:rPr>
          <w:rFonts w:hint="eastAsia" w:ascii="方正小标宋_GBK" w:hAnsi="方正小标宋_GBK" w:eastAsia="方正小标宋_GBK" w:cs="方正小标宋_GBK"/>
          <w:color w:val="000000"/>
          <w:sz w:val="44"/>
          <w:lang w:val="en-US" w:eastAsia="zh-CN"/>
        </w:rPr>
        <w:t>5</w:t>
      </w:r>
      <w:r>
        <w:rPr>
          <w:rFonts w:ascii="方正小标宋_GBK" w:hAnsi="方正小标宋_GBK" w:eastAsia="方正小标宋_GBK" w:cs="方正小标宋_GBK"/>
          <w:color w:val="000000"/>
          <w:sz w:val="44"/>
        </w:rPr>
        <w:t>年部门预算信息公开情况说明</w:t>
      </w:r>
    </w:p>
    <w:p w14:paraId="4E023E69">
      <w:pPr>
        <w:spacing w:line="500" w:lineRule="exact"/>
        <w:ind w:firstLine="560"/>
      </w:pPr>
      <w:r>
        <w:rPr>
          <w:rFonts w:eastAsia="方正仿宋_GBK"/>
          <w:color w:val="000000"/>
          <w:sz w:val="28"/>
        </w:rPr>
        <w:t>按照《</w:t>
      </w:r>
      <w:r>
        <w:rPr>
          <w:rFonts w:hint="eastAsia" w:eastAsia="方正仿宋_GBK"/>
          <w:color w:val="000000"/>
          <w:sz w:val="28"/>
          <w:lang w:val="en-US" w:eastAsia="zh-CN"/>
        </w:rPr>
        <w:t>中华人民共和国</w:t>
      </w:r>
      <w:r>
        <w:rPr>
          <w:rFonts w:eastAsia="方正仿宋_GBK"/>
          <w:color w:val="000000"/>
          <w:sz w:val="28"/>
        </w:rPr>
        <w:t>预算法》、《地方预决算公开操作规程》和《关于进一步推进预算公开工作的实施意见》规定，现将</w:t>
      </w:r>
      <w:r>
        <w:rPr>
          <w:rFonts w:hint="eastAsia" w:eastAsia="方正仿宋_GBK"/>
          <w:color w:val="000000"/>
          <w:sz w:val="28"/>
          <w:lang w:eastAsia="zh-CN"/>
        </w:rPr>
        <w:t>涞水县农业农村局</w:t>
      </w:r>
      <w:r>
        <w:rPr>
          <w:rFonts w:eastAsia="方正仿宋_GBK"/>
          <w:color w:val="000000"/>
          <w:sz w:val="28"/>
        </w:rPr>
        <w:t>202</w:t>
      </w:r>
      <w:r>
        <w:rPr>
          <w:rFonts w:hint="eastAsia" w:eastAsia="方正仿宋_GBK"/>
          <w:color w:val="000000"/>
          <w:sz w:val="28"/>
          <w:lang w:val="en-US" w:eastAsia="zh-CN"/>
        </w:rPr>
        <w:t>5</w:t>
      </w:r>
      <w:r>
        <w:rPr>
          <w:rFonts w:eastAsia="方正仿宋_GBK"/>
          <w:color w:val="000000"/>
          <w:sz w:val="28"/>
        </w:rPr>
        <w:t>年部门预算公开如下：</w:t>
      </w:r>
    </w:p>
    <w:p w14:paraId="6CDB364D">
      <w:pPr>
        <w:spacing w:before="10" w:after="10" w:line="360" w:lineRule="auto"/>
        <w:ind w:firstLine="640"/>
        <w:outlineLvl w:val="2"/>
      </w:pPr>
      <w:bookmarkStart w:id="0" w:name="_Toc_3_3_0000000010"/>
      <w:r>
        <w:rPr>
          <w:rFonts w:ascii="黑体" w:hAnsi="黑体" w:eastAsia="黑体" w:cs="黑体"/>
          <w:color w:val="000000"/>
          <w:sz w:val="32"/>
        </w:rPr>
        <w:t>一、部门职责及机构设置情况</w:t>
      </w:r>
      <w:bookmarkEnd w:id="0"/>
    </w:p>
    <w:p w14:paraId="35C5B8FC">
      <w:pPr>
        <w:ind w:firstLine="640"/>
      </w:pPr>
      <w:r>
        <w:rPr>
          <w:rFonts w:ascii="方正楷体_GBK" w:hAnsi="方正楷体_GBK" w:eastAsia="方正楷体_GBK" w:cs="方正楷体_GBK"/>
          <w:b/>
          <w:color w:val="000000"/>
          <w:sz w:val="32"/>
        </w:rPr>
        <w:t>部门职责：</w:t>
      </w:r>
    </w:p>
    <w:p w14:paraId="4B66DE23">
      <w:pPr>
        <w:pStyle w:val="23"/>
      </w:pPr>
      <w:r>
        <w:t>（一）贯彻落实党中央、国务院和省委、省政府关于“三农“工作的方针政策和重大决策部署，统筹研究和组织实施全县“三农”工作的方针战略，中长期发展规划。</w:t>
      </w:r>
    </w:p>
    <w:p w14:paraId="42676FB4">
      <w:pPr>
        <w:pStyle w:val="23"/>
      </w:pPr>
      <w:r>
        <w:t>（二）对涉及“三农”的重大问题进行调查研究，为县委、县政府决策提供科学依据。</w:t>
      </w:r>
    </w:p>
    <w:p w14:paraId="376B1D73">
      <w:pPr>
        <w:pStyle w:val="23"/>
      </w:pPr>
      <w:r>
        <w:t>（三）拟订和组织实施全县农业和农村经济发展战略、规划，组织拟订农业和农村经济的政府规章草案，指导农业综合执法。</w:t>
      </w:r>
    </w:p>
    <w:p w14:paraId="3EE1A0FA">
      <w:pPr>
        <w:pStyle w:val="23"/>
      </w:pPr>
      <w:r>
        <w:t>（四）统筹推动发展农村社会事业、农村公共服务、农村文化、农村基础设施和乡村治理。牵头组织改善农村人居环境，指导农村精神文明和优秀农耕文化建设，指导农业行业安全生产工作。</w:t>
      </w:r>
    </w:p>
    <w:p w14:paraId="0C6458E5">
      <w:pPr>
        <w:pStyle w:val="23"/>
      </w:pPr>
      <w:r>
        <w:t>（五）贯彻落实深化农村经济体制改革和巩固完善农村基本经营制度的政策。负责农村集体产权制度改革，指导农村集体经济组织发展和集体资产管理工作，指导农民合作基金组织、农业社会化服务组织、新型农业经营主体建设与发展。</w:t>
      </w:r>
    </w:p>
    <w:p w14:paraId="26A8CEC9">
      <w:pPr>
        <w:pStyle w:val="23"/>
      </w:pPr>
      <w:r>
        <w:t>（六）谋划和组织实施全县农业产业化经营、农产品加工业发展等工作，指导农产品加工业结构调整。技术创新，品牌创建和服务体系建设，指导农业一二三产业融合发展，推进现代农业示范区，现代农业园区和休闲农业建设。</w:t>
      </w:r>
    </w:p>
    <w:p w14:paraId="2F285715">
      <w:pPr>
        <w:pStyle w:val="23"/>
      </w:pPr>
      <w:r>
        <w:t>（七）指导乡村特色产业，农产品加工园，休闲农业发展工作。培育、保护农业品牌。发布农业农村经济信息，监测分析农业农村经济运行承担农业统计和农业农村信息化有关工作。</w:t>
      </w:r>
    </w:p>
    <w:p w14:paraId="27DED764">
      <w:pPr>
        <w:pStyle w:val="23"/>
      </w:pPr>
      <w:r>
        <w:t>（八）负责种植业，畜牧业，渔业，农业机械化等农业各产业的监督管理，指导粮食等农产品生产。指导粮食等农产品生产，组织构建现代农业产业体系，生产体系，经营体系，指导农业标准化生产，负责渔业监督管理。</w:t>
      </w:r>
    </w:p>
    <w:p w14:paraId="23690A57">
      <w:pPr>
        <w:pStyle w:val="23"/>
      </w:pPr>
      <w:r>
        <w:t>（九）负责农产品质量安全监督管理。组织开展农产品质量安全监测，追溯，风险评估；指导农业检验检测体系建设和机构考核；依法对符合安全标准的农产品实施监督管理；负责食用农产品从种植养殖环节到进入批发，零售市场或生产加工企业前的质量安全监督管理。</w:t>
      </w:r>
    </w:p>
    <w:p w14:paraId="05F6D6FB">
      <w:pPr>
        <w:pStyle w:val="23"/>
      </w:pPr>
      <w:r>
        <w:t>（十）组织农业资源区划工作，指导农用地、渔业水域以及农业生物钟资源的保护与管理，负责水生野生动植物保护，耕地及永久基本农田质量保护工作，指导农产品产地环境管理和农业清洁生产，指导设施农业，生态循环农业节水农业发展以及农村可再生曾有综合开发利用，农业生物质产业发展，牵头管理外来物种。</w:t>
      </w:r>
    </w:p>
    <w:p w14:paraId="6E3DBC88">
      <w:pPr>
        <w:pStyle w:val="23"/>
      </w:pPr>
      <w:r>
        <w:t>（十一）负责有关农业生产资料和农业投入品的监督管理。组织农业生产资料市场体系建设，依法开展农作物种子、草种、种畜禽，水产苗种，农药，化肥，兽药，饲料，饲料添加剂的监督管理，组织兽医医政，兽药药检工作，负责职业兽医监督管理。</w:t>
      </w:r>
    </w:p>
    <w:p w14:paraId="12A58FFE">
      <w:pPr>
        <w:pStyle w:val="23"/>
      </w:pPr>
      <w:r>
        <w:t>（十二）负责农业防灾减灾，农作物重大病虫害防治工作，指导动植物防疫检疫体系建设，会同有关部门制定动植物防疫检疫政策措施指导实施，组织动植物防疫和检疫体系建设，监督全县动植物防疫检疫工作，发布疫情并住址扑灭，负责畜禽屠宰监督管理工作。组织植物检疫性有害生物普查，指导引进农作物种子检疫工作。</w:t>
      </w:r>
    </w:p>
    <w:p w14:paraId="212CACB3">
      <w:pPr>
        <w:pStyle w:val="23"/>
      </w:pPr>
      <w:r>
        <w:t>（十三）负责农田建设和综合开发管理。负责编制全县农业综合开发发展规划，综合协调指导全县农业综合开发工作，提出农田加上和综合开发项目资金需求建议，负责拟定农业综合开发项目和管理相关规定。负责组织申报、批复下达年度项目家伙。负责农业综合开发土地治理和产业户发展项目的组织实施，执行情况检查和竣工验收，负责农业综合开发项目绩效评价。</w:t>
      </w:r>
    </w:p>
    <w:p w14:paraId="1D3BC917">
      <w:pPr>
        <w:pStyle w:val="23"/>
      </w:pPr>
      <w:r>
        <w:t>（十四）负责农业科技创新和技术推广，制定相关农业科研，农技推广的规划，计划，会同有关部门组织全县农业科技创新体系和农业产业技术体系建设，实施科教兴农战略。指导农业领域的高新技术和应用技术研究。组织实施相关农业科研专项，农业科技成果转化和技术推广工作，组织引进农业先进技术，指导农技推广体系改革与建设，负责农业转基因生物安全监督管理和农业植物新品种保护。</w:t>
      </w:r>
    </w:p>
    <w:p w14:paraId="632E93ED">
      <w:pPr>
        <w:pStyle w:val="23"/>
      </w:pPr>
      <w:r>
        <w:t>（十五）指导农业农村人才工作。拟订农业农村人才队伍建设规划并组织实施，指导农业教育和农业职业技能开发，指导新型职业农民培育，农业科技人才培养和农村实用人才培训工作。</w:t>
      </w:r>
    </w:p>
    <w:p w14:paraId="5A0399EC">
      <w:pPr>
        <w:pStyle w:val="23"/>
      </w:pPr>
      <w:r>
        <w:t>（十六）拟订农业机械化和设施农业的规划，计划并组织实施，提出农业生产机械装备的技术要求和发展要求，引导农民实用新型农机产品和农作物秸秆综合利用，承担拟订农机作业规范和技术标准工作，乙方组织对在用的特定种类农业机械产品进行调查，指导农机作业和维修管理。指导农机人员教育培训管理。组织实施国家农机惠农政策。指导农业机械化发展和农机安全监理。</w:t>
      </w:r>
    </w:p>
    <w:p w14:paraId="4416B44A">
      <w:pPr>
        <w:pStyle w:val="23"/>
      </w:pPr>
      <w:r>
        <w:t>（十七）承办农业涉外事务，组织开展对外农业贸易和经济技术交流与合作，参与并协助有关部门组织实施农业援外引进项目等相关工作。</w:t>
      </w:r>
    </w:p>
    <w:p w14:paraId="60011C1C">
      <w:pPr>
        <w:pStyle w:val="23"/>
      </w:pPr>
      <w:r>
        <w:t>（十八）牵头开展防止返贫监测和帮扶，贯彻落实乡村振兴帮扶政策，组织开展区域性帮扶、定点帮扶、社会帮扶，会同有关部门组织实施过渡期内巩固拓展脱贫攻坚成果相关考核评估工作，负责抓好巩固拓展脱贫攻坚成果和乡村振兴工作，承担农村低收入人口和欠发达区域常态化帮扶有关工作，构建长效帮扶机制。</w:t>
      </w:r>
    </w:p>
    <w:p w14:paraId="45BB0A4D">
      <w:pPr>
        <w:pStyle w:val="23"/>
        <w:sectPr>
          <w:footerReference r:id="rId5" w:type="default"/>
          <w:footerReference r:id="rId6" w:type="even"/>
          <w:pgSz w:w="16840" w:h="11900" w:orient="landscape"/>
          <w:pgMar w:top="1020" w:right="1361" w:bottom="1020" w:left="1361" w:header="720" w:footer="720" w:gutter="0"/>
          <w:pgNumType w:start="17"/>
          <w:cols w:space="720" w:num="1"/>
        </w:sectPr>
      </w:pPr>
      <w:r>
        <w:t>（十九）完成县委、县政府交办的其他任务。</w:t>
      </w:r>
    </w:p>
    <w:p w14:paraId="284AA4C7">
      <w:pPr>
        <w:ind w:firstLine="640"/>
        <w:rPr>
          <w:rFonts w:ascii="方正楷体_GBK" w:hAnsi="方正楷体_GBK" w:eastAsia="方正楷体_GBK" w:cs="方正楷体_GBK"/>
          <w:b/>
          <w:color w:val="000000"/>
          <w:sz w:val="32"/>
        </w:rPr>
      </w:pPr>
    </w:p>
    <w:p w14:paraId="505DEFF7">
      <w:pPr>
        <w:ind w:firstLine="640"/>
      </w:pPr>
      <w:r>
        <w:rPr>
          <w:rFonts w:ascii="方正楷体_GBK" w:hAnsi="方正楷体_GBK" w:eastAsia="方正楷体_GBK" w:cs="方正楷体_GBK"/>
          <w:b/>
          <w:color w:val="000000"/>
          <w:sz w:val="32"/>
        </w:rPr>
        <w:t>机构设置：</w:t>
      </w:r>
    </w:p>
    <w:p w14:paraId="28732C50">
      <w:pPr>
        <w:jc w:val="center"/>
      </w:pPr>
      <w:r>
        <w:rPr>
          <w:rFonts w:ascii="方正小标宋_GBK" w:hAnsi="方正小标宋_GBK" w:eastAsia="方正小标宋_GBK" w:cs="方正小标宋_GBK"/>
          <w:color w:val="000000"/>
          <w:sz w:val="32"/>
        </w:rPr>
        <w:t>部门机构设置情况</w:t>
      </w:r>
    </w:p>
    <w:tbl>
      <w:tblPr>
        <w:tblStyle w:val="9"/>
        <w:tblW w:w="1474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469"/>
        <w:gridCol w:w="3216"/>
        <w:gridCol w:w="2184"/>
        <w:gridCol w:w="2556"/>
        <w:gridCol w:w="5316"/>
      </w:tblGrid>
      <w:tr w14:paraId="24BEC8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14741" w:type="dxa"/>
            <w:gridSpan w:val="5"/>
            <w:tcBorders>
              <w:top w:val="nil"/>
              <w:left w:val="nil"/>
              <w:bottom w:val="single" w:color="auto" w:sz="4" w:space="0"/>
              <w:right w:val="nil"/>
            </w:tcBorders>
            <w:vAlign w:val="center"/>
          </w:tcPr>
          <w:p w14:paraId="0D326B96">
            <w:pPr>
              <w:keepNext w:val="0"/>
              <w:keepLines w:val="0"/>
              <w:pageBreakBefore w:val="0"/>
              <w:widowControl/>
              <w:kinsoku/>
              <w:wordWrap/>
              <w:overflowPunct/>
              <w:topLinePunct w:val="0"/>
              <w:autoSpaceDE/>
              <w:autoSpaceDN/>
              <w:bidi w:val="0"/>
              <w:adjustRightInd/>
              <w:snapToGrid/>
              <w:spacing w:line="540" w:lineRule="exact"/>
              <w:jc w:val="both"/>
              <w:textAlignment w:val="auto"/>
              <w:rPr>
                <w:rFonts w:hint="eastAsia" w:ascii="仿宋" w:hAnsi="仿宋" w:eastAsia="仿宋" w:cs="仿宋"/>
                <w:color w:val="000000"/>
                <w:kern w:val="0"/>
                <w:sz w:val="32"/>
                <w:szCs w:val="32"/>
              </w:rPr>
            </w:pPr>
          </w:p>
        </w:tc>
      </w:tr>
      <w:tr w14:paraId="4BCD6D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469" w:type="dxa"/>
            <w:vMerge w:val="restart"/>
            <w:tcBorders>
              <w:top w:val="nil"/>
              <w:left w:val="single" w:color="auto" w:sz="4" w:space="0"/>
              <w:bottom w:val="single" w:color="000000" w:sz="4" w:space="0"/>
              <w:right w:val="single" w:color="auto" w:sz="4" w:space="0"/>
            </w:tcBorders>
            <w:vAlign w:val="center"/>
          </w:tcPr>
          <w:p w14:paraId="57F25F3F">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序号</w:t>
            </w:r>
          </w:p>
        </w:tc>
        <w:tc>
          <w:tcPr>
            <w:tcW w:w="3216" w:type="dxa"/>
            <w:vMerge w:val="restart"/>
            <w:tcBorders>
              <w:top w:val="nil"/>
              <w:left w:val="single" w:color="auto" w:sz="4" w:space="0"/>
              <w:bottom w:val="single" w:color="000000" w:sz="4" w:space="0"/>
              <w:right w:val="single" w:color="auto" w:sz="4" w:space="0"/>
            </w:tcBorders>
            <w:vAlign w:val="center"/>
          </w:tcPr>
          <w:p w14:paraId="773F4EC0">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单位名称</w:t>
            </w:r>
          </w:p>
        </w:tc>
        <w:tc>
          <w:tcPr>
            <w:tcW w:w="2184" w:type="dxa"/>
            <w:vMerge w:val="restart"/>
            <w:tcBorders>
              <w:top w:val="nil"/>
              <w:left w:val="single" w:color="auto" w:sz="4" w:space="0"/>
              <w:bottom w:val="single" w:color="000000" w:sz="4" w:space="0"/>
              <w:right w:val="single" w:color="auto" w:sz="4" w:space="0"/>
            </w:tcBorders>
            <w:vAlign w:val="center"/>
          </w:tcPr>
          <w:p w14:paraId="69CA04AC">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单位性质</w:t>
            </w:r>
          </w:p>
        </w:tc>
        <w:tc>
          <w:tcPr>
            <w:tcW w:w="2556" w:type="dxa"/>
            <w:vMerge w:val="restart"/>
            <w:tcBorders>
              <w:top w:val="nil"/>
              <w:left w:val="single" w:color="auto" w:sz="4" w:space="0"/>
              <w:bottom w:val="single" w:color="000000" w:sz="4" w:space="0"/>
              <w:right w:val="single" w:color="auto" w:sz="4" w:space="0"/>
            </w:tcBorders>
            <w:vAlign w:val="center"/>
          </w:tcPr>
          <w:p w14:paraId="06043B1C">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单位规格</w:t>
            </w:r>
          </w:p>
        </w:tc>
        <w:tc>
          <w:tcPr>
            <w:tcW w:w="5316" w:type="dxa"/>
            <w:vMerge w:val="restart"/>
            <w:tcBorders>
              <w:top w:val="nil"/>
              <w:left w:val="single" w:color="auto" w:sz="4" w:space="0"/>
              <w:bottom w:val="single" w:color="000000" w:sz="4" w:space="0"/>
              <w:right w:val="single" w:color="auto" w:sz="4" w:space="0"/>
            </w:tcBorders>
            <w:vAlign w:val="center"/>
          </w:tcPr>
          <w:p w14:paraId="490C5B56">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经费保障形式</w:t>
            </w:r>
          </w:p>
        </w:tc>
      </w:tr>
      <w:tr w14:paraId="1073B5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469" w:type="dxa"/>
            <w:vMerge w:val="continue"/>
            <w:tcBorders>
              <w:top w:val="nil"/>
              <w:left w:val="single" w:color="auto" w:sz="4" w:space="0"/>
              <w:bottom w:val="single" w:color="000000" w:sz="4" w:space="0"/>
              <w:right w:val="single" w:color="auto" w:sz="4" w:space="0"/>
            </w:tcBorders>
            <w:vAlign w:val="center"/>
          </w:tcPr>
          <w:p w14:paraId="05A4B81F">
            <w:pPr>
              <w:keepNext w:val="0"/>
              <w:keepLines w:val="0"/>
              <w:pageBreakBefore w:val="0"/>
              <w:widowControl/>
              <w:kinsoku/>
              <w:wordWrap/>
              <w:overflowPunct/>
              <w:topLinePunct w:val="0"/>
              <w:autoSpaceDE/>
              <w:autoSpaceDN/>
              <w:bidi w:val="0"/>
              <w:adjustRightInd/>
              <w:snapToGrid/>
              <w:spacing w:line="540" w:lineRule="exact"/>
              <w:jc w:val="left"/>
              <w:textAlignment w:val="auto"/>
              <w:rPr>
                <w:rFonts w:hint="eastAsia" w:ascii="仿宋" w:hAnsi="仿宋" w:eastAsia="仿宋" w:cs="仿宋"/>
                <w:color w:val="000000"/>
                <w:kern w:val="0"/>
                <w:sz w:val="32"/>
                <w:szCs w:val="32"/>
              </w:rPr>
            </w:pPr>
          </w:p>
        </w:tc>
        <w:tc>
          <w:tcPr>
            <w:tcW w:w="3216" w:type="dxa"/>
            <w:vMerge w:val="continue"/>
            <w:tcBorders>
              <w:top w:val="nil"/>
              <w:left w:val="single" w:color="auto" w:sz="4" w:space="0"/>
              <w:bottom w:val="single" w:color="000000" w:sz="4" w:space="0"/>
              <w:right w:val="single" w:color="auto" w:sz="4" w:space="0"/>
            </w:tcBorders>
            <w:vAlign w:val="center"/>
          </w:tcPr>
          <w:p w14:paraId="555D2515">
            <w:pPr>
              <w:keepNext w:val="0"/>
              <w:keepLines w:val="0"/>
              <w:pageBreakBefore w:val="0"/>
              <w:widowControl/>
              <w:kinsoku/>
              <w:wordWrap/>
              <w:overflowPunct/>
              <w:topLinePunct w:val="0"/>
              <w:autoSpaceDE/>
              <w:autoSpaceDN/>
              <w:bidi w:val="0"/>
              <w:adjustRightInd/>
              <w:snapToGrid/>
              <w:spacing w:line="540" w:lineRule="exact"/>
              <w:jc w:val="left"/>
              <w:textAlignment w:val="auto"/>
              <w:rPr>
                <w:rFonts w:hint="eastAsia" w:ascii="仿宋" w:hAnsi="仿宋" w:eastAsia="仿宋" w:cs="仿宋"/>
                <w:color w:val="000000"/>
                <w:kern w:val="0"/>
                <w:sz w:val="32"/>
                <w:szCs w:val="32"/>
              </w:rPr>
            </w:pPr>
          </w:p>
        </w:tc>
        <w:tc>
          <w:tcPr>
            <w:tcW w:w="2184" w:type="dxa"/>
            <w:vMerge w:val="continue"/>
            <w:tcBorders>
              <w:top w:val="nil"/>
              <w:left w:val="single" w:color="auto" w:sz="4" w:space="0"/>
              <w:bottom w:val="single" w:color="000000" w:sz="4" w:space="0"/>
              <w:right w:val="single" w:color="auto" w:sz="4" w:space="0"/>
            </w:tcBorders>
            <w:vAlign w:val="center"/>
          </w:tcPr>
          <w:p w14:paraId="7FF97801">
            <w:pPr>
              <w:keepNext w:val="0"/>
              <w:keepLines w:val="0"/>
              <w:pageBreakBefore w:val="0"/>
              <w:widowControl/>
              <w:kinsoku/>
              <w:wordWrap/>
              <w:overflowPunct/>
              <w:topLinePunct w:val="0"/>
              <w:autoSpaceDE/>
              <w:autoSpaceDN/>
              <w:bidi w:val="0"/>
              <w:adjustRightInd/>
              <w:snapToGrid/>
              <w:spacing w:line="540" w:lineRule="exact"/>
              <w:jc w:val="left"/>
              <w:textAlignment w:val="auto"/>
              <w:rPr>
                <w:rFonts w:hint="eastAsia" w:ascii="仿宋" w:hAnsi="仿宋" w:eastAsia="仿宋" w:cs="仿宋"/>
                <w:color w:val="000000"/>
                <w:kern w:val="0"/>
                <w:sz w:val="32"/>
                <w:szCs w:val="32"/>
              </w:rPr>
            </w:pPr>
          </w:p>
        </w:tc>
        <w:tc>
          <w:tcPr>
            <w:tcW w:w="2556" w:type="dxa"/>
            <w:vMerge w:val="continue"/>
            <w:tcBorders>
              <w:top w:val="nil"/>
              <w:left w:val="single" w:color="auto" w:sz="4" w:space="0"/>
              <w:bottom w:val="single" w:color="000000" w:sz="4" w:space="0"/>
              <w:right w:val="single" w:color="auto" w:sz="4" w:space="0"/>
            </w:tcBorders>
            <w:vAlign w:val="center"/>
          </w:tcPr>
          <w:p w14:paraId="696445FC">
            <w:pPr>
              <w:keepNext w:val="0"/>
              <w:keepLines w:val="0"/>
              <w:pageBreakBefore w:val="0"/>
              <w:widowControl/>
              <w:kinsoku/>
              <w:wordWrap/>
              <w:overflowPunct/>
              <w:topLinePunct w:val="0"/>
              <w:autoSpaceDE/>
              <w:autoSpaceDN/>
              <w:bidi w:val="0"/>
              <w:adjustRightInd/>
              <w:snapToGrid/>
              <w:spacing w:line="540" w:lineRule="exact"/>
              <w:jc w:val="left"/>
              <w:textAlignment w:val="auto"/>
              <w:rPr>
                <w:rFonts w:hint="eastAsia" w:ascii="仿宋" w:hAnsi="仿宋" w:eastAsia="仿宋" w:cs="仿宋"/>
                <w:color w:val="000000"/>
                <w:kern w:val="0"/>
                <w:sz w:val="32"/>
                <w:szCs w:val="32"/>
              </w:rPr>
            </w:pPr>
          </w:p>
        </w:tc>
        <w:tc>
          <w:tcPr>
            <w:tcW w:w="5316" w:type="dxa"/>
            <w:vMerge w:val="continue"/>
            <w:tcBorders>
              <w:top w:val="nil"/>
              <w:left w:val="single" w:color="auto" w:sz="4" w:space="0"/>
              <w:bottom w:val="single" w:color="000000" w:sz="4" w:space="0"/>
              <w:right w:val="single" w:color="auto" w:sz="4" w:space="0"/>
            </w:tcBorders>
            <w:vAlign w:val="center"/>
          </w:tcPr>
          <w:p w14:paraId="79EECD83">
            <w:pPr>
              <w:keepNext w:val="0"/>
              <w:keepLines w:val="0"/>
              <w:pageBreakBefore w:val="0"/>
              <w:widowControl/>
              <w:kinsoku/>
              <w:wordWrap/>
              <w:overflowPunct/>
              <w:topLinePunct w:val="0"/>
              <w:autoSpaceDE/>
              <w:autoSpaceDN/>
              <w:bidi w:val="0"/>
              <w:adjustRightInd/>
              <w:snapToGrid/>
              <w:spacing w:line="540" w:lineRule="exact"/>
              <w:jc w:val="left"/>
              <w:textAlignment w:val="auto"/>
              <w:rPr>
                <w:rFonts w:hint="eastAsia" w:ascii="仿宋" w:hAnsi="仿宋" w:eastAsia="仿宋" w:cs="仿宋"/>
                <w:color w:val="000000"/>
                <w:kern w:val="0"/>
                <w:sz w:val="32"/>
                <w:szCs w:val="32"/>
              </w:rPr>
            </w:pPr>
          </w:p>
        </w:tc>
      </w:tr>
      <w:tr w14:paraId="25BCD3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469" w:type="dxa"/>
            <w:tcBorders>
              <w:top w:val="nil"/>
              <w:left w:val="single" w:color="auto" w:sz="4" w:space="0"/>
              <w:bottom w:val="single" w:color="auto" w:sz="4" w:space="0"/>
              <w:right w:val="single" w:color="auto" w:sz="4" w:space="0"/>
            </w:tcBorders>
            <w:vAlign w:val="center"/>
          </w:tcPr>
          <w:p w14:paraId="2B91B58D">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1</w:t>
            </w:r>
          </w:p>
        </w:tc>
        <w:tc>
          <w:tcPr>
            <w:tcW w:w="3216" w:type="dxa"/>
            <w:tcBorders>
              <w:top w:val="nil"/>
              <w:left w:val="nil"/>
              <w:bottom w:val="single" w:color="auto" w:sz="4" w:space="0"/>
              <w:right w:val="single" w:color="auto" w:sz="4" w:space="0"/>
            </w:tcBorders>
            <w:vAlign w:val="center"/>
          </w:tcPr>
          <w:p w14:paraId="7B6A0D49">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涞水县农业农村局</w:t>
            </w:r>
          </w:p>
        </w:tc>
        <w:tc>
          <w:tcPr>
            <w:tcW w:w="2184" w:type="dxa"/>
            <w:tcBorders>
              <w:top w:val="nil"/>
              <w:left w:val="nil"/>
              <w:bottom w:val="single" w:color="auto" w:sz="4" w:space="0"/>
              <w:right w:val="single" w:color="auto" w:sz="4" w:space="0"/>
            </w:tcBorders>
            <w:vAlign w:val="center"/>
          </w:tcPr>
          <w:p w14:paraId="0DC049CF">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color w:val="000000"/>
                <w:kern w:val="0"/>
                <w:sz w:val="32"/>
                <w:szCs w:val="32"/>
                <w:lang w:eastAsia="zh-CN"/>
              </w:rPr>
            </w:pPr>
            <w:r>
              <w:rPr>
                <w:rFonts w:hint="eastAsia" w:ascii="仿宋" w:hAnsi="仿宋" w:eastAsia="仿宋" w:cs="仿宋"/>
                <w:color w:val="000000"/>
                <w:kern w:val="0"/>
                <w:sz w:val="32"/>
                <w:szCs w:val="32"/>
                <w:lang w:eastAsia="zh-CN"/>
              </w:rPr>
              <w:t>机关</w:t>
            </w:r>
          </w:p>
        </w:tc>
        <w:tc>
          <w:tcPr>
            <w:tcW w:w="2556" w:type="dxa"/>
            <w:tcBorders>
              <w:top w:val="nil"/>
              <w:left w:val="nil"/>
              <w:bottom w:val="single" w:color="auto" w:sz="4" w:space="0"/>
              <w:right w:val="single" w:color="auto" w:sz="4" w:space="0"/>
            </w:tcBorders>
            <w:vAlign w:val="center"/>
          </w:tcPr>
          <w:p w14:paraId="5CC29D86">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正科级</w:t>
            </w:r>
          </w:p>
        </w:tc>
        <w:tc>
          <w:tcPr>
            <w:tcW w:w="5316" w:type="dxa"/>
            <w:tcBorders>
              <w:top w:val="nil"/>
              <w:left w:val="nil"/>
              <w:bottom w:val="single" w:color="auto" w:sz="4" w:space="0"/>
              <w:right w:val="single" w:color="auto" w:sz="4" w:space="0"/>
            </w:tcBorders>
            <w:vAlign w:val="center"/>
          </w:tcPr>
          <w:p w14:paraId="57CC319D">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财政性资金基本保障</w:t>
            </w:r>
          </w:p>
        </w:tc>
      </w:tr>
    </w:tbl>
    <w:p w14:paraId="5A078B21">
      <w:pPr>
        <w:spacing w:before="10" w:after="10" w:line="360" w:lineRule="auto"/>
        <w:ind w:firstLine="640"/>
        <w:outlineLvl w:val="2"/>
        <w:rPr>
          <w:rFonts w:ascii="黑体" w:hAnsi="黑体" w:eastAsia="黑体" w:cs="黑体"/>
          <w:color w:val="000000"/>
          <w:sz w:val="32"/>
          <w:lang w:eastAsia="zh-CN"/>
        </w:rPr>
      </w:pPr>
      <w:bookmarkStart w:id="1" w:name="_Toc_3_3_0000000011"/>
    </w:p>
    <w:p w14:paraId="7898F5E1">
      <w:pPr>
        <w:spacing w:before="10" w:after="10" w:line="360" w:lineRule="auto"/>
        <w:ind w:firstLine="640"/>
        <w:outlineLvl w:val="2"/>
        <w:rPr>
          <w:highlight w:val="none"/>
        </w:rPr>
      </w:pPr>
      <w:r>
        <w:rPr>
          <w:rFonts w:ascii="黑体" w:hAnsi="黑体" w:eastAsia="黑体" w:cs="黑体"/>
          <w:color w:val="000000"/>
          <w:sz w:val="32"/>
          <w:highlight w:val="none"/>
        </w:rPr>
        <w:t>二、部门预算安排的总体情况</w:t>
      </w:r>
      <w:bookmarkEnd w:id="1"/>
    </w:p>
    <w:p w14:paraId="48DABD11">
      <w:pPr>
        <w:keepNext w:val="0"/>
        <w:keepLines w:val="0"/>
        <w:pageBreakBefore w:val="0"/>
        <w:kinsoku/>
        <w:wordWrap/>
        <w:overflowPunct/>
        <w:topLinePunct w:val="0"/>
        <w:autoSpaceDE/>
        <w:autoSpaceDN/>
        <w:bidi w:val="0"/>
        <w:adjustRightInd/>
        <w:snapToGrid/>
        <w:spacing w:line="540" w:lineRule="exact"/>
        <w:ind w:firstLine="420" w:firstLineChars="150"/>
        <w:jc w:val="left"/>
        <w:textAlignment w:val="auto"/>
        <w:rPr>
          <w:rFonts w:hint="eastAsia" w:eastAsia="方正仿宋_GBK"/>
          <w:color w:val="000000"/>
          <w:sz w:val="28"/>
        </w:rPr>
      </w:pPr>
      <w:bookmarkStart w:id="2" w:name="_Toc_3_3_0000000012"/>
      <w:r>
        <w:rPr>
          <w:rFonts w:hint="eastAsia" w:eastAsia="方正仿宋_GBK"/>
          <w:color w:val="000000"/>
          <w:sz w:val="28"/>
          <w:lang w:eastAsia="zh-CN"/>
        </w:rPr>
        <w:t>（</w:t>
      </w:r>
      <w:r>
        <w:rPr>
          <w:rFonts w:hint="eastAsia" w:eastAsia="方正仿宋_GBK"/>
          <w:color w:val="000000"/>
          <w:sz w:val="28"/>
        </w:rPr>
        <w:t>一</w:t>
      </w:r>
      <w:r>
        <w:rPr>
          <w:rFonts w:hint="eastAsia" w:eastAsia="方正仿宋_GBK"/>
          <w:color w:val="000000"/>
          <w:sz w:val="28"/>
          <w:lang w:eastAsia="zh-CN"/>
        </w:rPr>
        <w:t>）</w:t>
      </w:r>
      <w:r>
        <w:rPr>
          <w:rFonts w:hint="eastAsia" w:eastAsia="方正仿宋_GBK"/>
          <w:color w:val="000000"/>
          <w:sz w:val="28"/>
        </w:rPr>
        <w:t>收入预算说明</w:t>
      </w:r>
    </w:p>
    <w:p w14:paraId="67D6A477">
      <w:pPr>
        <w:keepNext w:val="0"/>
        <w:keepLines w:val="0"/>
        <w:pageBreakBefore w:val="0"/>
        <w:kinsoku/>
        <w:wordWrap/>
        <w:overflowPunct/>
        <w:topLinePunct w:val="0"/>
        <w:autoSpaceDE/>
        <w:autoSpaceDN/>
        <w:bidi w:val="0"/>
        <w:adjustRightInd/>
        <w:snapToGrid/>
        <w:spacing w:line="540" w:lineRule="exact"/>
        <w:ind w:firstLine="700" w:firstLineChars="250"/>
        <w:jc w:val="left"/>
        <w:textAlignment w:val="auto"/>
        <w:rPr>
          <w:rFonts w:hint="eastAsia" w:eastAsia="方正仿宋_GBK"/>
          <w:color w:val="000000"/>
          <w:sz w:val="28"/>
        </w:rPr>
      </w:pPr>
      <w:r>
        <w:rPr>
          <w:rFonts w:hint="eastAsia" w:eastAsia="方正仿宋_GBK"/>
          <w:color w:val="000000"/>
          <w:sz w:val="28"/>
        </w:rPr>
        <w:t>202</w:t>
      </w:r>
      <w:r>
        <w:rPr>
          <w:rFonts w:hint="eastAsia" w:eastAsia="方正仿宋_GBK"/>
          <w:color w:val="000000"/>
          <w:sz w:val="28"/>
          <w:lang w:val="en-US" w:eastAsia="zh-CN"/>
        </w:rPr>
        <w:t>5</w:t>
      </w:r>
      <w:r>
        <w:rPr>
          <w:rFonts w:hint="eastAsia" w:eastAsia="方正仿宋_GBK"/>
          <w:color w:val="000000"/>
          <w:sz w:val="28"/>
        </w:rPr>
        <w:t>年部门收入总额</w:t>
      </w:r>
      <w:r>
        <w:rPr>
          <w:rFonts w:hint="eastAsia" w:eastAsia="方正仿宋_GBK"/>
          <w:color w:val="000000"/>
          <w:sz w:val="28"/>
          <w:lang w:val="en-US" w:eastAsia="zh-CN"/>
        </w:rPr>
        <w:t xml:space="preserve"> 32290.62  </w:t>
      </w:r>
      <w:r>
        <w:rPr>
          <w:rFonts w:hint="eastAsia" w:eastAsia="方正仿宋_GBK"/>
          <w:color w:val="000000"/>
          <w:sz w:val="28"/>
        </w:rPr>
        <w:t>万元</w:t>
      </w:r>
      <w:r>
        <w:rPr>
          <w:rFonts w:hint="eastAsia" w:eastAsia="方正仿宋_GBK"/>
          <w:color w:val="000000"/>
          <w:sz w:val="28"/>
          <w:lang w:eastAsia="zh-CN"/>
        </w:rPr>
        <w:t>，其中：</w:t>
      </w:r>
      <w:r>
        <w:rPr>
          <w:rFonts w:hint="eastAsia" w:eastAsia="方正仿宋_GBK"/>
          <w:color w:val="000000"/>
          <w:sz w:val="28"/>
        </w:rPr>
        <w:t>一般公共预算财政拨款收入</w:t>
      </w:r>
      <w:r>
        <w:rPr>
          <w:rFonts w:hint="eastAsia" w:eastAsia="方正仿宋_GBK"/>
          <w:color w:val="000000"/>
          <w:sz w:val="28"/>
          <w:lang w:val="en-US" w:eastAsia="zh-CN"/>
        </w:rPr>
        <w:t xml:space="preserve"> 22073.12 </w:t>
      </w:r>
      <w:r>
        <w:rPr>
          <w:rFonts w:hint="eastAsia" w:eastAsia="方正仿宋_GBK"/>
          <w:color w:val="000000"/>
          <w:sz w:val="28"/>
        </w:rPr>
        <w:t>万元</w:t>
      </w:r>
      <w:r>
        <w:rPr>
          <w:rFonts w:hint="eastAsia" w:eastAsia="方正仿宋_GBK"/>
          <w:color w:val="000000"/>
          <w:sz w:val="28"/>
          <w:lang w:eastAsia="zh-CN"/>
        </w:rPr>
        <w:t>（</w:t>
      </w:r>
      <w:r>
        <w:rPr>
          <w:rFonts w:hint="eastAsia" w:eastAsia="方正仿宋_GBK"/>
          <w:color w:val="000000"/>
          <w:sz w:val="28"/>
        </w:rPr>
        <w:t>财政拨款</w:t>
      </w:r>
      <w:r>
        <w:rPr>
          <w:rFonts w:hint="eastAsia" w:eastAsia="方正仿宋_GBK"/>
          <w:color w:val="000000"/>
          <w:sz w:val="28"/>
          <w:lang w:val="en-US" w:eastAsia="zh-CN"/>
        </w:rPr>
        <w:t>4830.61</w:t>
      </w:r>
      <w:r>
        <w:rPr>
          <w:rFonts w:hint="eastAsia" w:eastAsia="方正仿宋_GBK"/>
          <w:color w:val="000000"/>
          <w:sz w:val="28"/>
        </w:rPr>
        <w:t>万元，上级一般公共预算安排转移支付</w:t>
      </w:r>
      <w:r>
        <w:rPr>
          <w:rFonts w:hint="eastAsia" w:eastAsia="方正仿宋_GBK"/>
          <w:color w:val="000000"/>
          <w:sz w:val="28"/>
          <w:lang w:val="en-US" w:eastAsia="zh-CN"/>
        </w:rPr>
        <w:t>17242.51</w:t>
      </w:r>
      <w:r>
        <w:rPr>
          <w:rFonts w:hint="eastAsia" w:eastAsia="方正仿宋_GBK"/>
          <w:color w:val="000000"/>
          <w:sz w:val="28"/>
        </w:rPr>
        <w:t>万元</w:t>
      </w:r>
      <w:r>
        <w:rPr>
          <w:rFonts w:hint="eastAsia" w:eastAsia="方正仿宋_GBK"/>
          <w:color w:val="000000"/>
          <w:sz w:val="28"/>
          <w:lang w:eastAsia="zh-CN"/>
        </w:rPr>
        <w:t>）；上年结转和结余收入</w:t>
      </w:r>
      <w:r>
        <w:rPr>
          <w:rFonts w:hint="eastAsia" w:eastAsia="方正仿宋_GBK"/>
          <w:color w:val="000000"/>
          <w:sz w:val="28"/>
          <w:lang w:val="en-US" w:eastAsia="zh-CN"/>
        </w:rPr>
        <w:t>10217.5万元（包括：一般公共预算拨款收入10217.5万元，政府性</w:t>
      </w:r>
      <w:r>
        <w:rPr>
          <w:rFonts w:hint="eastAsia" w:eastAsia="方正仿宋_GBK"/>
          <w:color w:val="000000"/>
          <w:sz w:val="28"/>
        </w:rPr>
        <w:t>基金预算拨款</w:t>
      </w:r>
      <w:r>
        <w:rPr>
          <w:rFonts w:hint="eastAsia" w:eastAsia="方正仿宋_GBK"/>
          <w:color w:val="000000"/>
          <w:sz w:val="28"/>
          <w:lang w:eastAsia="zh-CN"/>
        </w:rPr>
        <w:t>收入</w:t>
      </w:r>
      <w:r>
        <w:rPr>
          <w:rFonts w:hint="eastAsia" w:eastAsia="方正仿宋_GBK"/>
          <w:color w:val="000000"/>
          <w:sz w:val="28"/>
          <w:lang w:val="en-US" w:eastAsia="zh-CN"/>
        </w:rPr>
        <w:t>0</w:t>
      </w:r>
      <w:r>
        <w:rPr>
          <w:rFonts w:hint="eastAsia" w:eastAsia="方正仿宋_GBK"/>
          <w:color w:val="000000"/>
          <w:sz w:val="28"/>
        </w:rPr>
        <w:t>万元</w:t>
      </w:r>
      <w:r>
        <w:rPr>
          <w:rFonts w:hint="eastAsia" w:eastAsia="方正仿宋_GBK"/>
          <w:color w:val="000000"/>
          <w:sz w:val="28"/>
          <w:lang w:eastAsia="zh-CN"/>
        </w:rPr>
        <w:t>）</w:t>
      </w:r>
      <w:r>
        <w:rPr>
          <w:rFonts w:hint="eastAsia" w:eastAsia="方正仿宋_GBK"/>
          <w:color w:val="000000"/>
          <w:sz w:val="28"/>
          <w:lang w:val="en-US" w:eastAsia="zh-CN"/>
        </w:rPr>
        <w:t>。</w:t>
      </w:r>
    </w:p>
    <w:p w14:paraId="35B0E28D">
      <w:pPr>
        <w:keepNext w:val="0"/>
        <w:keepLines w:val="0"/>
        <w:pageBreakBefore w:val="0"/>
        <w:kinsoku/>
        <w:wordWrap/>
        <w:overflowPunct/>
        <w:topLinePunct w:val="0"/>
        <w:autoSpaceDE/>
        <w:autoSpaceDN/>
        <w:bidi w:val="0"/>
        <w:adjustRightInd/>
        <w:snapToGrid/>
        <w:spacing w:line="540" w:lineRule="exact"/>
        <w:ind w:firstLine="560" w:firstLineChars="200"/>
        <w:jc w:val="left"/>
        <w:textAlignment w:val="auto"/>
        <w:rPr>
          <w:rFonts w:hint="eastAsia" w:eastAsia="方正仿宋_GBK"/>
          <w:color w:val="000000"/>
          <w:sz w:val="28"/>
        </w:rPr>
      </w:pPr>
      <w:r>
        <w:rPr>
          <w:rFonts w:hint="eastAsia" w:eastAsia="方正仿宋_GBK"/>
          <w:color w:val="000000"/>
          <w:sz w:val="28"/>
        </w:rPr>
        <w:t>（二）支出预算说明</w:t>
      </w:r>
    </w:p>
    <w:p w14:paraId="395C77F2">
      <w:pPr>
        <w:keepNext w:val="0"/>
        <w:keepLines w:val="0"/>
        <w:pageBreakBefore w:val="0"/>
        <w:kinsoku/>
        <w:wordWrap/>
        <w:overflowPunct/>
        <w:topLinePunct w:val="0"/>
        <w:autoSpaceDE/>
        <w:autoSpaceDN/>
        <w:bidi w:val="0"/>
        <w:adjustRightInd/>
        <w:snapToGrid/>
        <w:spacing w:line="540" w:lineRule="exact"/>
        <w:ind w:firstLine="700" w:firstLineChars="250"/>
        <w:jc w:val="left"/>
        <w:textAlignment w:val="auto"/>
        <w:rPr>
          <w:rFonts w:hint="eastAsia" w:eastAsia="方正仿宋_GBK"/>
          <w:color w:val="000000"/>
          <w:sz w:val="28"/>
        </w:rPr>
      </w:pPr>
      <w:r>
        <w:rPr>
          <w:rFonts w:hint="eastAsia" w:eastAsia="方正仿宋_GBK"/>
          <w:color w:val="000000"/>
          <w:sz w:val="28"/>
        </w:rPr>
        <w:t>202</w:t>
      </w:r>
      <w:r>
        <w:rPr>
          <w:rFonts w:hint="eastAsia" w:eastAsia="方正仿宋_GBK"/>
          <w:color w:val="000000"/>
          <w:sz w:val="28"/>
          <w:lang w:val="en-US" w:eastAsia="zh-CN"/>
        </w:rPr>
        <w:t>5</w:t>
      </w:r>
      <w:r>
        <w:rPr>
          <w:rFonts w:hint="eastAsia" w:eastAsia="方正仿宋_GBK"/>
          <w:color w:val="000000"/>
          <w:sz w:val="28"/>
        </w:rPr>
        <w:t>年部门预算支出总额</w:t>
      </w:r>
      <w:r>
        <w:rPr>
          <w:rFonts w:hint="eastAsia" w:eastAsia="方正仿宋_GBK"/>
          <w:color w:val="000000"/>
          <w:sz w:val="28"/>
          <w:lang w:val="en-US" w:eastAsia="zh-CN"/>
        </w:rPr>
        <w:t xml:space="preserve">32290.62 </w:t>
      </w:r>
      <w:r>
        <w:rPr>
          <w:rFonts w:hint="eastAsia" w:eastAsia="方正仿宋_GBK"/>
          <w:color w:val="000000"/>
          <w:sz w:val="28"/>
        </w:rPr>
        <w:t>万元。</w:t>
      </w:r>
    </w:p>
    <w:p w14:paraId="204859CA">
      <w:pPr>
        <w:keepNext w:val="0"/>
        <w:keepLines w:val="0"/>
        <w:pageBreakBefore w:val="0"/>
        <w:kinsoku/>
        <w:wordWrap/>
        <w:overflowPunct/>
        <w:topLinePunct w:val="0"/>
        <w:autoSpaceDE/>
        <w:autoSpaceDN/>
        <w:bidi w:val="0"/>
        <w:adjustRightInd/>
        <w:snapToGrid/>
        <w:spacing w:line="540" w:lineRule="exact"/>
        <w:ind w:firstLine="700" w:firstLineChars="250"/>
        <w:jc w:val="left"/>
        <w:textAlignment w:val="auto"/>
        <w:rPr>
          <w:rFonts w:hint="eastAsia" w:eastAsia="方正仿宋_GBK"/>
          <w:color w:val="000000"/>
          <w:sz w:val="28"/>
          <w:highlight w:val="none"/>
        </w:rPr>
      </w:pPr>
      <w:r>
        <w:rPr>
          <w:rFonts w:hint="eastAsia" w:eastAsia="方正仿宋_GBK"/>
          <w:color w:val="000000"/>
          <w:sz w:val="28"/>
          <w:lang w:eastAsia="zh-CN"/>
        </w:rPr>
        <w:t>一般公共预算财政拨款支出</w:t>
      </w:r>
      <w:r>
        <w:rPr>
          <w:rFonts w:hint="eastAsia" w:eastAsia="方正仿宋_GBK"/>
          <w:color w:val="000000"/>
          <w:sz w:val="28"/>
          <w:lang w:val="en-US" w:eastAsia="zh-CN"/>
        </w:rPr>
        <w:t>32290.62万元，政府性基金预算财政拨款支出0万元 。</w:t>
      </w:r>
      <w:r>
        <w:rPr>
          <w:rFonts w:hint="eastAsia" w:eastAsia="方正仿宋_GBK"/>
          <w:color w:val="000000"/>
          <w:sz w:val="28"/>
        </w:rPr>
        <w:t>其中基本支出</w:t>
      </w:r>
      <w:r>
        <w:rPr>
          <w:rFonts w:hint="eastAsia" w:eastAsia="方正仿宋_GBK"/>
          <w:color w:val="000000"/>
          <w:sz w:val="28"/>
          <w:lang w:val="en-US" w:eastAsia="zh-CN"/>
        </w:rPr>
        <w:t>2479.51</w:t>
      </w:r>
      <w:r>
        <w:rPr>
          <w:rFonts w:hint="eastAsia" w:eastAsia="方正仿宋_GBK"/>
          <w:color w:val="000000"/>
          <w:sz w:val="28"/>
        </w:rPr>
        <w:t>万元</w:t>
      </w:r>
      <w:r>
        <w:rPr>
          <w:rFonts w:hint="eastAsia" w:eastAsia="方正仿宋_GBK"/>
          <w:color w:val="000000"/>
          <w:sz w:val="28"/>
          <w:lang w:eastAsia="zh-CN"/>
        </w:rPr>
        <w:t>（</w:t>
      </w:r>
      <w:r>
        <w:rPr>
          <w:rFonts w:hint="eastAsia" w:eastAsia="方正仿宋_GBK"/>
          <w:color w:val="000000"/>
          <w:sz w:val="28"/>
        </w:rPr>
        <w:t>人员经费</w:t>
      </w:r>
      <w:r>
        <w:rPr>
          <w:rFonts w:hint="eastAsia" w:eastAsia="方正仿宋_GBK"/>
          <w:color w:val="000000"/>
          <w:sz w:val="28"/>
          <w:lang w:val="en-US" w:eastAsia="zh-CN"/>
        </w:rPr>
        <w:t>2231.2</w:t>
      </w:r>
      <w:r>
        <w:rPr>
          <w:rFonts w:hint="eastAsia" w:eastAsia="方正仿宋_GBK"/>
          <w:color w:val="000000"/>
          <w:sz w:val="28"/>
        </w:rPr>
        <w:t>万元、日常公用经费</w:t>
      </w:r>
      <w:r>
        <w:rPr>
          <w:rFonts w:hint="eastAsia" w:eastAsia="方正仿宋_GBK"/>
          <w:color w:val="000000"/>
          <w:sz w:val="28"/>
          <w:lang w:val="en-US" w:eastAsia="zh-CN"/>
        </w:rPr>
        <w:t>248.31</w:t>
      </w:r>
      <w:r>
        <w:rPr>
          <w:rFonts w:hint="eastAsia" w:eastAsia="方正仿宋_GBK"/>
          <w:color w:val="000000"/>
          <w:sz w:val="28"/>
        </w:rPr>
        <w:t>万元</w:t>
      </w:r>
      <w:r>
        <w:rPr>
          <w:rFonts w:hint="eastAsia" w:eastAsia="方正仿宋_GBK"/>
          <w:color w:val="000000"/>
          <w:sz w:val="28"/>
          <w:lang w:eastAsia="zh-CN"/>
        </w:rPr>
        <w:t>）</w:t>
      </w:r>
      <w:r>
        <w:rPr>
          <w:rFonts w:hint="eastAsia" w:eastAsia="方正仿宋_GBK"/>
          <w:color w:val="000000"/>
          <w:sz w:val="28"/>
        </w:rPr>
        <w:t>;项目支出</w:t>
      </w:r>
      <w:r>
        <w:rPr>
          <w:rFonts w:hint="eastAsia" w:eastAsia="方正仿宋_GBK"/>
          <w:color w:val="000000"/>
          <w:sz w:val="28"/>
          <w:lang w:val="en-US" w:eastAsia="zh-CN"/>
        </w:rPr>
        <w:t>29811.11</w:t>
      </w:r>
      <w:r>
        <w:rPr>
          <w:rFonts w:hint="eastAsia" w:eastAsia="方正仿宋_GBK"/>
          <w:color w:val="000000"/>
          <w:sz w:val="28"/>
        </w:rPr>
        <w:t>万元</w:t>
      </w:r>
      <w:r>
        <w:rPr>
          <w:rFonts w:hint="eastAsia" w:eastAsia="方正仿宋_GBK"/>
          <w:color w:val="000000"/>
          <w:sz w:val="28"/>
          <w:lang w:eastAsia="zh-CN"/>
        </w:rPr>
        <w:t>（</w:t>
      </w:r>
      <w:r>
        <w:rPr>
          <w:rFonts w:hint="eastAsia" w:eastAsia="方正仿宋_GBK"/>
          <w:color w:val="000000"/>
          <w:sz w:val="28"/>
          <w:highlight w:val="none"/>
          <w:lang w:eastAsia="zh-CN"/>
        </w:rPr>
        <w:t>一般公共预算财政拨款</w:t>
      </w:r>
      <w:r>
        <w:rPr>
          <w:rFonts w:hint="eastAsia" w:eastAsia="方正仿宋_GBK"/>
          <w:color w:val="000000"/>
          <w:sz w:val="28"/>
          <w:highlight w:val="none"/>
          <w:lang w:val="en-US" w:eastAsia="zh-CN"/>
        </w:rPr>
        <w:t xml:space="preserve">29811.11万元，政府性基金预算财政拨款支出0万元 </w:t>
      </w:r>
      <w:r>
        <w:rPr>
          <w:rFonts w:hint="eastAsia" w:eastAsia="方正仿宋_GBK"/>
          <w:color w:val="000000"/>
          <w:sz w:val="28"/>
          <w:highlight w:val="none"/>
          <w:lang w:eastAsia="zh-CN"/>
        </w:rPr>
        <w:t>）主要包括：</w:t>
      </w:r>
      <w:r>
        <w:rPr>
          <w:rFonts w:hint="eastAsia" w:eastAsia="方正仿宋_GBK"/>
          <w:color w:val="000000"/>
          <w:sz w:val="28"/>
          <w:highlight w:val="none"/>
          <w:lang w:val="en-US" w:eastAsia="zh-CN"/>
        </w:rPr>
        <w:t>2025年中央财政衔接推进乡村振兴补助资金4953万元，2025年省级财政衔接推进乡村振兴补助资金5305万元，县配套衔接资金1760万元，2025年中央耕地建设与利用资金项目(用于耕地地力保护补贴）2443万元，结转2023年中央国债高标准农田建设补助资金1926.77万元，2024年省级乡村振兴（农村人居环境整治提升)专项资金[政府债券]项目3566.28万元，2024年涞水县生态修复专项2024年中央资金2450万元等</w:t>
      </w:r>
      <w:r>
        <w:rPr>
          <w:rFonts w:hint="eastAsia" w:eastAsia="方正仿宋_GBK"/>
          <w:color w:val="000000"/>
          <w:sz w:val="28"/>
          <w:highlight w:val="none"/>
        </w:rPr>
        <w:t>。</w:t>
      </w:r>
    </w:p>
    <w:p w14:paraId="3A737929">
      <w:pPr>
        <w:keepNext w:val="0"/>
        <w:keepLines w:val="0"/>
        <w:pageBreakBefore w:val="0"/>
        <w:kinsoku/>
        <w:wordWrap/>
        <w:overflowPunct/>
        <w:topLinePunct w:val="0"/>
        <w:autoSpaceDE/>
        <w:autoSpaceDN/>
        <w:bidi w:val="0"/>
        <w:adjustRightInd/>
        <w:snapToGrid/>
        <w:spacing w:line="540" w:lineRule="exact"/>
        <w:ind w:firstLine="420" w:firstLineChars="150"/>
        <w:jc w:val="left"/>
        <w:textAlignment w:val="auto"/>
        <w:rPr>
          <w:rFonts w:hint="eastAsia" w:eastAsia="方正仿宋_GBK"/>
          <w:color w:val="000000"/>
          <w:sz w:val="28"/>
        </w:rPr>
      </w:pPr>
      <w:r>
        <w:rPr>
          <w:rFonts w:hint="eastAsia" w:eastAsia="方正仿宋_GBK"/>
          <w:color w:val="000000"/>
          <w:sz w:val="28"/>
        </w:rPr>
        <w:t>（三）比上年增减情况</w:t>
      </w:r>
    </w:p>
    <w:p w14:paraId="2CA13231">
      <w:pPr>
        <w:keepNext w:val="0"/>
        <w:keepLines w:val="0"/>
        <w:pageBreakBefore w:val="0"/>
        <w:kinsoku/>
        <w:wordWrap/>
        <w:overflowPunct/>
        <w:topLinePunct w:val="0"/>
        <w:autoSpaceDE/>
        <w:autoSpaceDN/>
        <w:bidi w:val="0"/>
        <w:adjustRightInd/>
        <w:snapToGrid/>
        <w:spacing w:line="540" w:lineRule="exact"/>
        <w:ind w:firstLine="560" w:firstLineChars="200"/>
        <w:jc w:val="left"/>
        <w:textAlignment w:val="auto"/>
        <w:rPr>
          <w:rFonts w:hint="eastAsia" w:eastAsia="方正仿宋_GBK"/>
          <w:color w:val="000000"/>
          <w:sz w:val="28"/>
        </w:rPr>
      </w:pPr>
      <w:r>
        <w:rPr>
          <w:rFonts w:hint="eastAsia" w:eastAsia="方正仿宋_GBK"/>
          <w:color w:val="000000"/>
          <w:sz w:val="28"/>
        </w:rPr>
        <w:t>本年度预算收支安排</w:t>
      </w:r>
      <w:r>
        <w:rPr>
          <w:rFonts w:hint="eastAsia" w:eastAsia="方正仿宋_GBK"/>
          <w:color w:val="000000"/>
          <w:sz w:val="28"/>
          <w:lang w:val="en-US" w:eastAsia="zh-CN"/>
        </w:rPr>
        <w:t>32290.62</w:t>
      </w:r>
      <w:r>
        <w:rPr>
          <w:rFonts w:hint="eastAsia" w:eastAsia="方正仿宋_GBK"/>
          <w:color w:val="000000"/>
          <w:sz w:val="28"/>
        </w:rPr>
        <w:t>万元，202</w:t>
      </w:r>
      <w:r>
        <w:rPr>
          <w:rFonts w:hint="eastAsia" w:eastAsia="方正仿宋_GBK"/>
          <w:color w:val="000000"/>
          <w:sz w:val="28"/>
          <w:lang w:val="en-US" w:eastAsia="zh-CN"/>
        </w:rPr>
        <w:t>4</w:t>
      </w:r>
      <w:r>
        <w:rPr>
          <w:rFonts w:hint="eastAsia" w:eastAsia="方正仿宋_GBK"/>
          <w:color w:val="000000"/>
          <w:sz w:val="28"/>
        </w:rPr>
        <w:t>年度预算收支安排</w:t>
      </w:r>
      <w:r>
        <w:rPr>
          <w:rFonts w:hint="eastAsia" w:eastAsia="方正仿宋_GBK"/>
          <w:color w:val="000000"/>
          <w:sz w:val="28"/>
          <w:highlight w:val="none"/>
          <w:lang w:val="en-US" w:eastAsia="zh-CN"/>
        </w:rPr>
        <w:t>22331.38</w:t>
      </w:r>
      <w:r>
        <w:rPr>
          <w:rFonts w:hint="eastAsia" w:eastAsia="方正仿宋_GBK"/>
          <w:color w:val="000000"/>
          <w:sz w:val="28"/>
        </w:rPr>
        <w:t>万元，较上年</w:t>
      </w:r>
      <w:r>
        <w:rPr>
          <w:rFonts w:hint="eastAsia" w:eastAsia="方正仿宋_GBK"/>
          <w:color w:val="000000"/>
          <w:sz w:val="28"/>
          <w:lang w:val="en-US" w:eastAsia="zh-CN"/>
        </w:rPr>
        <w:t>增加9959.24</w:t>
      </w:r>
      <w:r>
        <w:rPr>
          <w:rFonts w:hint="eastAsia" w:eastAsia="方正仿宋_GBK"/>
          <w:color w:val="000000"/>
          <w:sz w:val="28"/>
        </w:rPr>
        <w:t>万元。</w:t>
      </w:r>
    </w:p>
    <w:p w14:paraId="67E09CB1">
      <w:pPr>
        <w:keepNext w:val="0"/>
        <w:keepLines w:val="0"/>
        <w:pageBreakBefore w:val="0"/>
        <w:kinsoku/>
        <w:wordWrap/>
        <w:overflowPunct/>
        <w:topLinePunct w:val="0"/>
        <w:autoSpaceDE/>
        <w:autoSpaceDN/>
        <w:bidi w:val="0"/>
        <w:adjustRightInd/>
        <w:snapToGrid/>
        <w:spacing w:line="540" w:lineRule="exact"/>
        <w:ind w:firstLine="560" w:firstLineChars="200"/>
        <w:jc w:val="left"/>
        <w:textAlignment w:val="auto"/>
        <w:rPr>
          <w:rFonts w:hint="eastAsia" w:eastAsia="方正仿宋_GBK"/>
          <w:color w:val="000000"/>
          <w:sz w:val="28"/>
          <w:highlight w:val="none"/>
        </w:rPr>
      </w:pPr>
      <w:r>
        <w:rPr>
          <w:rFonts w:hint="eastAsia" w:eastAsia="方正仿宋_GBK"/>
          <w:color w:val="000000"/>
          <w:sz w:val="28"/>
          <w:highlight w:val="none"/>
        </w:rPr>
        <w:t>1、基本支出</w:t>
      </w:r>
      <w:r>
        <w:rPr>
          <w:rFonts w:hint="eastAsia" w:eastAsia="方正仿宋_GBK"/>
          <w:color w:val="000000"/>
          <w:sz w:val="28"/>
          <w:highlight w:val="none"/>
          <w:lang w:val="en-US" w:eastAsia="zh-CN"/>
        </w:rPr>
        <w:t>增加171.83</w:t>
      </w:r>
      <w:r>
        <w:rPr>
          <w:rFonts w:hint="eastAsia" w:eastAsia="方正仿宋_GBK"/>
          <w:color w:val="000000"/>
          <w:sz w:val="28"/>
          <w:highlight w:val="none"/>
        </w:rPr>
        <w:t>万元，其中人员经费</w:t>
      </w:r>
      <w:r>
        <w:rPr>
          <w:rFonts w:hint="eastAsia" w:eastAsia="方正仿宋_GBK"/>
          <w:color w:val="000000"/>
          <w:sz w:val="28"/>
          <w:highlight w:val="none"/>
          <w:lang w:val="en-US" w:eastAsia="zh-CN"/>
        </w:rPr>
        <w:t>增加141.83</w:t>
      </w:r>
      <w:r>
        <w:rPr>
          <w:rFonts w:hint="eastAsia" w:eastAsia="方正仿宋_GBK"/>
          <w:color w:val="000000"/>
          <w:sz w:val="28"/>
          <w:highlight w:val="none"/>
        </w:rPr>
        <w:t>万元，日常公用经费</w:t>
      </w:r>
      <w:r>
        <w:rPr>
          <w:rFonts w:hint="eastAsia" w:eastAsia="方正仿宋_GBK"/>
          <w:color w:val="000000"/>
          <w:sz w:val="28"/>
          <w:highlight w:val="none"/>
          <w:lang w:val="en-US" w:eastAsia="zh-CN"/>
        </w:rPr>
        <w:t>增加30</w:t>
      </w:r>
      <w:r>
        <w:rPr>
          <w:rFonts w:hint="eastAsia" w:eastAsia="方正仿宋_GBK"/>
          <w:color w:val="000000"/>
          <w:sz w:val="28"/>
          <w:highlight w:val="none"/>
        </w:rPr>
        <w:t>万元，人员经费及日常公用经费</w:t>
      </w:r>
      <w:r>
        <w:rPr>
          <w:rFonts w:hint="eastAsia" w:eastAsia="方正仿宋_GBK"/>
          <w:color w:val="000000"/>
          <w:sz w:val="28"/>
          <w:highlight w:val="none"/>
          <w:lang w:eastAsia="zh-CN"/>
        </w:rPr>
        <w:t>增加</w:t>
      </w:r>
      <w:r>
        <w:rPr>
          <w:rFonts w:hint="eastAsia" w:eastAsia="方正仿宋_GBK"/>
          <w:color w:val="000000"/>
          <w:sz w:val="28"/>
          <w:highlight w:val="none"/>
        </w:rPr>
        <w:t>原因是</w:t>
      </w:r>
      <w:r>
        <w:rPr>
          <w:rFonts w:hint="eastAsia" w:eastAsia="方正仿宋_GBK"/>
          <w:color w:val="000000"/>
          <w:sz w:val="28"/>
          <w:highlight w:val="none"/>
          <w:lang w:val="en-US" w:eastAsia="zh-CN"/>
        </w:rPr>
        <w:t>机构改革与涞水县乡村振兴局合并，</w:t>
      </w:r>
      <w:r>
        <w:rPr>
          <w:rFonts w:hint="eastAsia" w:eastAsia="方正仿宋_GBK"/>
          <w:color w:val="000000"/>
          <w:sz w:val="28"/>
          <w:highlight w:val="none"/>
        </w:rPr>
        <w:t>单位人员发生</w:t>
      </w:r>
      <w:r>
        <w:rPr>
          <w:rFonts w:hint="eastAsia" w:eastAsia="方正仿宋_GBK"/>
          <w:color w:val="000000"/>
          <w:sz w:val="28"/>
          <w:highlight w:val="none"/>
          <w:lang w:eastAsia="zh-CN"/>
        </w:rPr>
        <w:t>变化，工资调整等原因</w:t>
      </w:r>
      <w:r>
        <w:rPr>
          <w:rFonts w:hint="eastAsia" w:eastAsia="方正仿宋_GBK"/>
          <w:color w:val="000000"/>
          <w:sz w:val="28"/>
          <w:highlight w:val="none"/>
        </w:rPr>
        <w:t>。</w:t>
      </w:r>
    </w:p>
    <w:p w14:paraId="69109107">
      <w:pPr>
        <w:keepNext w:val="0"/>
        <w:keepLines w:val="0"/>
        <w:pageBreakBefore w:val="0"/>
        <w:kinsoku/>
        <w:wordWrap/>
        <w:overflowPunct/>
        <w:topLinePunct w:val="0"/>
        <w:autoSpaceDE/>
        <w:autoSpaceDN/>
        <w:bidi w:val="0"/>
        <w:adjustRightInd/>
        <w:snapToGrid/>
        <w:spacing w:line="540" w:lineRule="exact"/>
        <w:ind w:firstLine="700" w:firstLineChars="250"/>
        <w:jc w:val="left"/>
        <w:textAlignment w:val="auto"/>
        <w:rPr>
          <w:rFonts w:hint="eastAsia" w:eastAsia="方正仿宋_GBK"/>
          <w:color w:val="000000"/>
          <w:sz w:val="28"/>
          <w:highlight w:val="none"/>
        </w:rPr>
      </w:pPr>
      <w:r>
        <w:rPr>
          <w:rFonts w:hint="eastAsia" w:eastAsia="方正仿宋_GBK"/>
          <w:color w:val="000000"/>
          <w:sz w:val="28"/>
          <w:highlight w:val="none"/>
        </w:rPr>
        <w:t>2、项目支出</w:t>
      </w:r>
      <w:r>
        <w:rPr>
          <w:rFonts w:hint="eastAsia" w:eastAsia="方正仿宋_GBK"/>
          <w:color w:val="000000"/>
          <w:sz w:val="28"/>
          <w:highlight w:val="none"/>
          <w:lang w:val="en-US" w:eastAsia="zh-CN"/>
        </w:rPr>
        <w:t>增加9787.41</w:t>
      </w:r>
      <w:r>
        <w:rPr>
          <w:rFonts w:hint="eastAsia" w:eastAsia="方正仿宋_GBK"/>
          <w:color w:val="000000"/>
          <w:sz w:val="28"/>
          <w:highlight w:val="none"/>
        </w:rPr>
        <w:t>万元,</w:t>
      </w:r>
      <w:r>
        <w:rPr>
          <w:rFonts w:hint="eastAsia" w:eastAsia="方正仿宋_GBK"/>
          <w:color w:val="000000"/>
          <w:sz w:val="28"/>
          <w:highlight w:val="none"/>
          <w:lang w:val="en-US" w:eastAsia="zh-CN"/>
        </w:rPr>
        <w:t>增加</w:t>
      </w:r>
      <w:r>
        <w:rPr>
          <w:rFonts w:hint="eastAsia" w:eastAsia="方正仿宋_GBK"/>
          <w:color w:val="000000"/>
          <w:sz w:val="28"/>
          <w:highlight w:val="none"/>
        </w:rPr>
        <w:t>主要原因</w:t>
      </w:r>
      <w:r>
        <w:rPr>
          <w:rFonts w:hint="eastAsia" w:eastAsia="方正仿宋_GBK"/>
          <w:color w:val="000000"/>
          <w:sz w:val="28"/>
          <w:highlight w:val="none"/>
          <w:lang w:val="en-US" w:eastAsia="zh-CN"/>
        </w:rPr>
        <w:t>是与乡村振兴局合并，项目数量增加及以前年度</w:t>
      </w:r>
      <w:r>
        <w:rPr>
          <w:rFonts w:hint="eastAsia" w:eastAsia="方正仿宋_GBK"/>
          <w:color w:val="000000"/>
          <w:sz w:val="28"/>
          <w:highlight w:val="none"/>
          <w:lang w:eastAsia="zh-CN"/>
        </w:rPr>
        <w:t>结转到本年度支出的项目</w:t>
      </w:r>
      <w:r>
        <w:rPr>
          <w:rFonts w:hint="eastAsia" w:eastAsia="方正仿宋_GBK"/>
          <w:color w:val="000000"/>
          <w:sz w:val="28"/>
          <w:highlight w:val="none"/>
          <w:lang w:val="en-US" w:eastAsia="zh-CN"/>
        </w:rPr>
        <w:t>增加</w:t>
      </w:r>
      <w:r>
        <w:rPr>
          <w:rFonts w:hint="eastAsia" w:eastAsia="方正仿宋_GBK"/>
          <w:color w:val="000000"/>
          <w:sz w:val="28"/>
          <w:highlight w:val="none"/>
          <w:lang w:eastAsia="zh-CN"/>
        </w:rPr>
        <w:t>。即：</w:t>
      </w:r>
      <w:r>
        <w:rPr>
          <w:rFonts w:hint="eastAsia" w:eastAsia="方正仿宋_GBK"/>
          <w:color w:val="000000"/>
          <w:sz w:val="28"/>
          <w:highlight w:val="none"/>
          <w:lang w:val="en-US" w:eastAsia="zh-CN"/>
        </w:rPr>
        <w:t>结转2023年中央国债高标准农田建设补助资金1926.77万元，2024年省级乡村振兴（农村人居环境整治提升)专项资金[政府债券]项目3566.28万元，2024年涞水县生态修复专项2024年中央资金2450万元等</w:t>
      </w:r>
      <w:r>
        <w:rPr>
          <w:rFonts w:hint="eastAsia" w:eastAsia="方正仿宋_GBK"/>
          <w:color w:val="000000"/>
          <w:sz w:val="28"/>
          <w:highlight w:val="none"/>
        </w:rPr>
        <w:t>。</w:t>
      </w:r>
    </w:p>
    <w:p w14:paraId="1143CBE7">
      <w:pPr>
        <w:keepNext w:val="0"/>
        <w:keepLines w:val="0"/>
        <w:pageBreakBefore w:val="0"/>
        <w:kinsoku/>
        <w:wordWrap/>
        <w:overflowPunct/>
        <w:topLinePunct w:val="0"/>
        <w:autoSpaceDE/>
        <w:autoSpaceDN/>
        <w:bidi w:val="0"/>
        <w:adjustRightInd/>
        <w:snapToGrid/>
        <w:spacing w:line="540" w:lineRule="exact"/>
        <w:ind w:firstLine="560" w:firstLineChars="200"/>
        <w:jc w:val="left"/>
        <w:textAlignment w:val="auto"/>
        <w:rPr>
          <w:rFonts w:hint="eastAsia" w:eastAsia="方正仿宋_GBK"/>
          <w:color w:val="000000"/>
          <w:sz w:val="28"/>
          <w:highlight w:val="yellow"/>
        </w:rPr>
      </w:pPr>
    </w:p>
    <w:p w14:paraId="35B5C210">
      <w:pPr>
        <w:spacing w:before="10" w:after="10" w:line="360" w:lineRule="auto"/>
        <w:ind w:firstLine="640"/>
        <w:outlineLvl w:val="2"/>
        <w:rPr>
          <w:rFonts w:ascii="黑体" w:hAnsi="黑体" w:eastAsia="黑体" w:cs="黑体"/>
          <w:color w:val="000000"/>
          <w:sz w:val="32"/>
          <w:highlight w:val="none"/>
        </w:rPr>
      </w:pPr>
    </w:p>
    <w:p w14:paraId="6380074D">
      <w:pPr>
        <w:spacing w:before="10" w:after="10" w:line="360" w:lineRule="auto"/>
        <w:ind w:firstLine="640"/>
        <w:outlineLvl w:val="2"/>
        <w:rPr>
          <w:highlight w:val="none"/>
        </w:rPr>
      </w:pPr>
      <w:r>
        <w:rPr>
          <w:rFonts w:ascii="黑体" w:hAnsi="黑体" w:eastAsia="黑体" w:cs="黑体"/>
          <w:color w:val="000000"/>
          <w:sz w:val="32"/>
          <w:highlight w:val="none"/>
        </w:rPr>
        <w:t>三、机关运行经费安排情况</w:t>
      </w:r>
      <w:bookmarkEnd w:id="2"/>
    </w:p>
    <w:p w14:paraId="2306E5FD">
      <w:pPr>
        <w:keepNext w:val="0"/>
        <w:keepLines w:val="0"/>
        <w:pageBreakBefore w:val="0"/>
        <w:kinsoku/>
        <w:wordWrap/>
        <w:overflowPunct/>
        <w:topLinePunct w:val="0"/>
        <w:autoSpaceDE/>
        <w:autoSpaceDN/>
        <w:bidi w:val="0"/>
        <w:adjustRightInd/>
        <w:snapToGrid/>
        <w:spacing w:line="540" w:lineRule="exact"/>
        <w:ind w:firstLine="560" w:firstLineChars="200"/>
        <w:jc w:val="left"/>
        <w:textAlignment w:val="auto"/>
        <w:rPr>
          <w:rFonts w:hint="eastAsia" w:eastAsia="方正仿宋_GBK"/>
          <w:color w:val="000000"/>
          <w:sz w:val="28"/>
          <w:highlight w:val="none"/>
          <w:lang w:val="en-US" w:eastAsia="zh-CN"/>
        </w:rPr>
      </w:pPr>
      <w:r>
        <w:rPr>
          <w:rFonts w:hint="eastAsia" w:eastAsia="方正仿宋_GBK"/>
          <w:color w:val="000000"/>
          <w:sz w:val="28"/>
          <w:highlight w:val="none"/>
          <w:lang w:val="en-US" w:eastAsia="zh-CN"/>
        </w:rPr>
        <w:t>本年度机关运行经费合计支出248.31万元。</w:t>
      </w:r>
    </w:p>
    <w:p w14:paraId="589E31B4">
      <w:pPr>
        <w:keepNext w:val="0"/>
        <w:keepLines w:val="0"/>
        <w:pageBreakBefore w:val="0"/>
        <w:kinsoku/>
        <w:wordWrap/>
        <w:overflowPunct/>
        <w:topLinePunct w:val="0"/>
        <w:autoSpaceDE/>
        <w:autoSpaceDN/>
        <w:bidi w:val="0"/>
        <w:adjustRightInd/>
        <w:snapToGrid/>
        <w:spacing w:line="540" w:lineRule="exact"/>
        <w:ind w:firstLine="560" w:firstLineChars="200"/>
        <w:jc w:val="left"/>
        <w:textAlignment w:val="auto"/>
        <w:rPr>
          <w:rFonts w:hint="eastAsia" w:eastAsia="方正仿宋_GBK"/>
          <w:color w:val="000000"/>
          <w:sz w:val="28"/>
          <w:highlight w:val="none"/>
          <w:lang w:val="en-US" w:eastAsia="zh-CN"/>
        </w:rPr>
      </w:pPr>
      <w:r>
        <w:rPr>
          <w:rFonts w:hint="eastAsia" w:eastAsia="方正仿宋_GBK"/>
          <w:color w:val="000000"/>
          <w:sz w:val="28"/>
          <w:highlight w:val="none"/>
          <w:lang w:val="en-US" w:eastAsia="zh-CN"/>
        </w:rPr>
        <w:t>1、基础定额项目180.73万元，其中办公费48.94万元，邮电费0.36万元，取暖费10万元,差旅费22.7万元，公务用车维护费30万元,公务接待费1万元，劳务费51.77万元，公务交通补贴13.2万元，离退休人员公用经费2.76万元。</w:t>
      </w:r>
    </w:p>
    <w:p w14:paraId="66E66AB9">
      <w:pPr>
        <w:keepNext w:val="0"/>
        <w:keepLines w:val="0"/>
        <w:pageBreakBefore w:val="0"/>
        <w:kinsoku/>
        <w:wordWrap/>
        <w:overflowPunct/>
        <w:topLinePunct w:val="0"/>
        <w:autoSpaceDE/>
        <w:autoSpaceDN/>
        <w:bidi w:val="0"/>
        <w:adjustRightInd/>
        <w:snapToGrid/>
        <w:spacing w:line="540" w:lineRule="exact"/>
        <w:ind w:firstLine="560" w:firstLineChars="200"/>
        <w:jc w:val="left"/>
        <w:textAlignment w:val="auto"/>
        <w:rPr>
          <w:rFonts w:hint="eastAsia" w:eastAsia="方正仿宋_GBK"/>
          <w:color w:val="000000"/>
          <w:sz w:val="28"/>
          <w:highlight w:val="none"/>
          <w:lang w:val="en-US" w:eastAsia="zh-CN"/>
        </w:rPr>
      </w:pPr>
      <w:r>
        <w:rPr>
          <w:rFonts w:hint="eastAsia" w:eastAsia="方正仿宋_GBK"/>
          <w:color w:val="000000"/>
          <w:sz w:val="28"/>
          <w:highlight w:val="none"/>
          <w:lang w:val="en-US" w:eastAsia="zh-CN"/>
        </w:rPr>
        <w:t>2、按规定经比例计提项目67.58万元，其中工会经费19.52万元，职工福利费48.06万元。</w:t>
      </w:r>
    </w:p>
    <w:p w14:paraId="40DB2289">
      <w:pPr>
        <w:keepNext w:val="0"/>
        <w:keepLines w:val="0"/>
        <w:pageBreakBefore w:val="0"/>
        <w:kinsoku/>
        <w:wordWrap/>
        <w:overflowPunct/>
        <w:topLinePunct w:val="0"/>
        <w:autoSpaceDE/>
        <w:autoSpaceDN/>
        <w:bidi w:val="0"/>
        <w:adjustRightInd/>
        <w:snapToGrid/>
        <w:spacing w:line="540" w:lineRule="exact"/>
        <w:ind w:firstLine="420" w:firstLineChars="150"/>
        <w:jc w:val="left"/>
        <w:textAlignment w:val="auto"/>
        <w:rPr>
          <w:rFonts w:hint="eastAsia" w:eastAsia="方正仿宋_GBK"/>
          <w:color w:val="000000"/>
          <w:sz w:val="28"/>
          <w:highlight w:val="none"/>
          <w:lang w:val="en-US" w:eastAsia="zh-CN"/>
        </w:rPr>
      </w:pPr>
    </w:p>
    <w:p w14:paraId="26DFD1E9">
      <w:pPr>
        <w:spacing w:before="10" w:after="10" w:line="360" w:lineRule="auto"/>
        <w:ind w:firstLine="640" w:firstLineChars="200"/>
        <w:outlineLvl w:val="2"/>
        <w:rPr>
          <w:highlight w:val="none"/>
        </w:rPr>
      </w:pPr>
      <w:bookmarkStart w:id="3" w:name="_Toc_3_3_0000000013"/>
      <w:r>
        <w:rPr>
          <w:rFonts w:ascii="黑体" w:hAnsi="黑体" w:eastAsia="黑体" w:cs="黑体"/>
          <w:color w:val="000000"/>
          <w:sz w:val="32"/>
          <w:highlight w:val="none"/>
        </w:rPr>
        <w:t>四、财政拨款“三公”经费预算情况及增减变化原因</w:t>
      </w:r>
      <w:bookmarkEnd w:id="3"/>
    </w:p>
    <w:p w14:paraId="0753A713">
      <w:pPr>
        <w:keepNext w:val="0"/>
        <w:keepLines w:val="0"/>
        <w:pageBreakBefore w:val="0"/>
        <w:kinsoku/>
        <w:wordWrap/>
        <w:overflowPunct/>
        <w:topLinePunct w:val="0"/>
        <w:autoSpaceDE/>
        <w:autoSpaceDN/>
        <w:bidi w:val="0"/>
        <w:adjustRightInd/>
        <w:snapToGrid/>
        <w:spacing w:line="540" w:lineRule="exact"/>
        <w:ind w:firstLine="700" w:firstLineChars="250"/>
        <w:jc w:val="left"/>
        <w:textAlignment w:val="auto"/>
        <w:rPr>
          <w:rFonts w:hint="eastAsia" w:eastAsia="方正仿宋_GBK"/>
          <w:color w:val="000000"/>
          <w:sz w:val="28"/>
          <w:highlight w:val="none"/>
          <w:lang w:val="en-US" w:eastAsia="zh-CN"/>
        </w:rPr>
      </w:pPr>
      <w:bookmarkStart w:id="4" w:name="_Toc_3_3_0000000014"/>
      <w:r>
        <w:rPr>
          <w:rFonts w:hint="eastAsia" w:eastAsia="方正仿宋_GBK"/>
          <w:color w:val="000000"/>
          <w:sz w:val="28"/>
          <w:highlight w:val="none"/>
          <w:lang w:val="en-US" w:eastAsia="zh-CN"/>
        </w:rPr>
        <w:t>按照财政部门要求，我单位坚持厉行节约、反对浪费的原则，统筹合理使用“三公”经费。</w:t>
      </w:r>
    </w:p>
    <w:p w14:paraId="710DF562">
      <w:pPr>
        <w:keepNext w:val="0"/>
        <w:keepLines w:val="0"/>
        <w:pageBreakBefore w:val="0"/>
        <w:kinsoku/>
        <w:wordWrap/>
        <w:overflowPunct/>
        <w:topLinePunct w:val="0"/>
        <w:autoSpaceDE/>
        <w:autoSpaceDN/>
        <w:bidi w:val="0"/>
        <w:adjustRightInd/>
        <w:snapToGrid/>
        <w:spacing w:line="540" w:lineRule="exact"/>
        <w:ind w:firstLine="700" w:firstLineChars="250"/>
        <w:jc w:val="left"/>
        <w:textAlignment w:val="auto"/>
        <w:rPr>
          <w:rFonts w:hint="eastAsia" w:eastAsia="方正仿宋_GBK"/>
          <w:color w:val="000000"/>
          <w:sz w:val="28"/>
          <w:highlight w:val="none"/>
          <w:lang w:val="en-US" w:eastAsia="zh-CN"/>
        </w:rPr>
      </w:pPr>
      <w:r>
        <w:rPr>
          <w:rFonts w:hint="eastAsia" w:eastAsia="方正仿宋_GBK"/>
          <w:color w:val="000000"/>
          <w:sz w:val="28"/>
          <w:highlight w:val="none"/>
          <w:lang w:val="en-US" w:eastAsia="zh-CN"/>
        </w:rPr>
        <w:t>1、因公出国（境）经费</w:t>
      </w:r>
    </w:p>
    <w:p w14:paraId="69BC6AF8">
      <w:pPr>
        <w:keepNext w:val="0"/>
        <w:keepLines w:val="0"/>
        <w:pageBreakBefore w:val="0"/>
        <w:kinsoku/>
        <w:wordWrap/>
        <w:overflowPunct/>
        <w:topLinePunct w:val="0"/>
        <w:autoSpaceDE/>
        <w:autoSpaceDN/>
        <w:bidi w:val="0"/>
        <w:adjustRightInd/>
        <w:snapToGrid/>
        <w:spacing w:line="540" w:lineRule="exact"/>
        <w:ind w:firstLine="700" w:firstLineChars="250"/>
        <w:jc w:val="left"/>
        <w:textAlignment w:val="auto"/>
        <w:rPr>
          <w:rFonts w:hint="eastAsia" w:eastAsia="方正仿宋_GBK"/>
          <w:color w:val="000000"/>
          <w:sz w:val="28"/>
          <w:highlight w:val="none"/>
          <w:lang w:val="en-US" w:eastAsia="zh-CN"/>
        </w:rPr>
      </w:pPr>
      <w:r>
        <w:rPr>
          <w:rFonts w:hint="eastAsia" w:eastAsia="方正仿宋_GBK"/>
          <w:color w:val="000000"/>
          <w:sz w:val="28"/>
          <w:highlight w:val="none"/>
          <w:lang w:val="en-US" w:eastAsia="zh-CN"/>
        </w:rPr>
        <w:t>2025年预算未安排因公出国（境）经费，2024年度也未安排因公出国（境）经费。</w:t>
      </w:r>
    </w:p>
    <w:p w14:paraId="5BD29051">
      <w:pPr>
        <w:keepNext w:val="0"/>
        <w:keepLines w:val="0"/>
        <w:pageBreakBefore w:val="0"/>
        <w:kinsoku/>
        <w:wordWrap/>
        <w:overflowPunct/>
        <w:topLinePunct w:val="0"/>
        <w:autoSpaceDE/>
        <w:autoSpaceDN/>
        <w:bidi w:val="0"/>
        <w:adjustRightInd/>
        <w:snapToGrid/>
        <w:spacing w:line="540" w:lineRule="exact"/>
        <w:ind w:firstLine="700" w:firstLineChars="250"/>
        <w:jc w:val="left"/>
        <w:textAlignment w:val="auto"/>
        <w:rPr>
          <w:rFonts w:hint="eastAsia" w:eastAsia="方正仿宋_GBK"/>
          <w:color w:val="000000"/>
          <w:sz w:val="28"/>
          <w:highlight w:val="none"/>
          <w:lang w:val="en-US" w:eastAsia="zh-CN"/>
        </w:rPr>
      </w:pPr>
      <w:r>
        <w:rPr>
          <w:rFonts w:hint="eastAsia" w:eastAsia="方正仿宋_GBK"/>
          <w:color w:val="000000"/>
          <w:sz w:val="28"/>
          <w:highlight w:val="none"/>
          <w:lang w:val="en-US" w:eastAsia="zh-CN"/>
        </w:rPr>
        <w:t>2、公务接待费</w:t>
      </w:r>
    </w:p>
    <w:p w14:paraId="51EDBC08">
      <w:pPr>
        <w:keepNext w:val="0"/>
        <w:keepLines w:val="0"/>
        <w:pageBreakBefore w:val="0"/>
        <w:kinsoku/>
        <w:wordWrap/>
        <w:overflowPunct/>
        <w:topLinePunct w:val="0"/>
        <w:autoSpaceDE/>
        <w:autoSpaceDN/>
        <w:bidi w:val="0"/>
        <w:adjustRightInd/>
        <w:snapToGrid/>
        <w:spacing w:line="540" w:lineRule="exact"/>
        <w:ind w:firstLine="700" w:firstLineChars="250"/>
        <w:jc w:val="left"/>
        <w:textAlignment w:val="auto"/>
        <w:rPr>
          <w:rFonts w:hint="eastAsia" w:eastAsia="方正仿宋_GBK"/>
          <w:color w:val="000000"/>
          <w:sz w:val="28"/>
          <w:highlight w:val="none"/>
          <w:lang w:val="en-US" w:eastAsia="zh-CN"/>
        </w:rPr>
      </w:pPr>
      <w:r>
        <w:rPr>
          <w:rFonts w:hint="eastAsia" w:eastAsia="方正仿宋_GBK"/>
          <w:color w:val="000000"/>
          <w:sz w:val="28"/>
          <w:highlight w:val="none"/>
          <w:lang w:val="en-US" w:eastAsia="zh-CN"/>
        </w:rPr>
        <w:t>2025年预算公务接待费1万元，2024年预算公务接待费1万元，与上年度预算数相比持平，坚持厉行节约、反对浪费的原则，力争不超预算，预计2025年公务接待30个批次，预计公务接待100人。</w:t>
      </w:r>
    </w:p>
    <w:p w14:paraId="36989F81">
      <w:pPr>
        <w:keepNext w:val="0"/>
        <w:keepLines w:val="0"/>
        <w:pageBreakBefore w:val="0"/>
        <w:kinsoku/>
        <w:wordWrap/>
        <w:overflowPunct/>
        <w:topLinePunct w:val="0"/>
        <w:autoSpaceDE/>
        <w:autoSpaceDN/>
        <w:bidi w:val="0"/>
        <w:adjustRightInd/>
        <w:snapToGrid/>
        <w:spacing w:line="540" w:lineRule="exact"/>
        <w:ind w:firstLine="700" w:firstLineChars="250"/>
        <w:jc w:val="left"/>
        <w:textAlignment w:val="auto"/>
        <w:rPr>
          <w:rFonts w:hint="eastAsia" w:eastAsia="方正仿宋_GBK"/>
          <w:color w:val="000000"/>
          <w:sz w:val="28"/>
          <w:highlight w:val="none"/>
          <w:lang w:val="en-US" w:eastAsia="zh-CN"/>
        </w:rPr>
      </w:pPr>
      <w:r>
        <w:rPr>
          <w:rFonts w:hint="eastAsia" w:eastAsia="方正仿宋_GBK"/>
          <w:color w:val="000000"/>
          <w:sz w:val="28"/>
          <w:highlight w:val="none"/>
          <w:lang w:val="en-US" w:eastAsia="zh-CN"/>
        </w:rPr>
        <w:t>3、公务用车购置及运行维护费</w:t>
      </w:r>
    </w:p>
    <w:p w14:paraId="2F02A60A">
      <w:pPr>
        <w:keepNext w:val="0"/>
        <w:keepLines w:val="0"/>
        <w:pageBreakBefore w:val="0"/>
        <w:kinsoku/>
        <w:wordWrap/>
        <w:overflowPunct/>
        <w:topLinePunct w:val="0"/>
        <w:autoSpaceDE/>
        <w:autoSpaceDN/>
        <w:bidi w:val="0"/>
        <w:adjustRightInd/>
        <w:snapToGrid/>
        <w:spacing w:line="540" w:lineRule="exact"/>
        <w:ind w:firstLine="700" w:firstLineChars="250"/>
        <w:jc w:val="left"/>
        <w:textAlignment w:val="auto"/>
        <w:rPr>
          <w:rFonts w:hint="eastAsia" w:eastAsia="方正仿宋_GBK"/>
          <w:color w:val="000000"/>
          <w:sz w:val="28"/>
          <w:highlight w:val="none"/>
          <w:lang w:val="en-US" w:eastAsia="zh-CN"/>
        </w:rPr>
      </w:pPr>
      <w:r>
        <w:rPr>
          <w:rFonts w:hint="eastAsia" w:eastAsia="方正仿宋_GBK"/>
          <w:color w:val="000000"/>
          <w:sz w:val="28"/>
          <w:highlight w:val="none"/>
          <w:lang w:val="en-US" w:eastAsia="zh-CN"/>
        </w:rPr>
        <w:t>2025年我单位没有公务用车购置费预算，2024年也没有公务用车购置费，2025年公务用车运行维护费预算30万元，2024年公务用车运行维护费预算28万元，因机构改革与乡村振兴局合并，与上年度相比增加2万元。</w:t>
      </w:r>
    </w:p>
    <w:tbl>
      <w:tblPr>
        <w:tblStyle w:val="9"/>
        <w:tblW w:w="13206" w:type="dxa"/>
        <w:tblInd w:w="52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550"/>
        <w:gridCol w:w="2730"/>
        <w:gridCol w:w="2520"/>
        <w:gridCol w:w="2085"/>
        <w:gridCol w:w="3321"/>
      </w:tblGrid>
      <w:tr w14:paraId="13D17D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13206" w:type="dxa"/>
            <w:gridSpan w:val="5"/>
            <w:tcBorders>
              <w:top w:val="nil"/>
              <w:left w:val="nil"/>
              <w:bottom w:val="nil"/>
              <w:right w:val="nil"/>
            </w:tcBorders>
            <w:vAlign w:val="center"/>
          </w:tcPr>
          <w:p w14:paraId="69B4FD99">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sz w:val="32"/>
                <w:szCs w:val="32"/>
                <w:highlight w:val="none"/>
              </w:rPr>
            </w:pPr>
          </w:p>
          <w:p w14:paraId="69CCA4E1">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kern w:val="0"/>
                <w:sz w:val="32"/>
                <w:szCs w:val="32"/>
                <w:highlight w:val="none"/>
              </w:rPr>
            </w:pPr>
            <w:r>
              <w:rPr>
                <w:rFonts w:hint="eastAsia" w:eastAsia="方正仿宋_GBK"/>
                <w:color w:val="000000"/>
                <w:sz w:val="28"/>
                <w:highlight w:val="none"/>
                <w:lang w:val="en-US" w:eastAsia="zh-CN"/>
              </w:rPr>
              <w:t>“三公”经费预算情况及增减变化原因</w:t>
            </w:r>
          </w:p>
        </w:tc>
      </w:tr>
      <w:tr w14:paraId="046E00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1" w:hRule="atLeast"/>
        </w:trPr>
        <w:tc>
          <w:tcPr>
            <w:tcW w:w="2550" w:type="dxa"/>
            <w:tcBorders>
              <w:top w:val="nil"/>
              <w:left w:val="nil"/>
              <w:bottom w:val="single" w:color="auto" w:sz="4" w:space="0"/>
              <w:right w:val="nil"/>
            </w:tcBorders>
            <w:vAlign w:val="center"/>
          </w:tcPr>
          <w:p w14:paraId="7F187F69">
            <w:pPr>
              <w:keepNext w:val="0"/>
              <w:keepLines w:val="0"/>
              <w:pageBreakBefore w:val="0"/>
              <w:widowControl/>
              <w:kinsoku/>
              <w:wordWrap/>
              <w:overflowPunct/>
              <w:topLinePunct w:val="0"/>
              <w:autoSpaceDE/>
              <w:autoSpaceDN/>
              <w:bidi w:val="0"/>
              <w:adjustRightInd/>
              <w:snapToGrid/>
              <w:spacing w:line="540" w:lineRule="exact"/>
              <w:jc w:val="left"/>
              <w:textAlignment w:val="auto"/>
              <w:rPr>
                <w:rFonts w:hint="eastAsia" w:ascii="仿宋" w:hAnsi="仿宋" w:eastAsia="仿宋" w:cs="仿宋"/>
                <w:kern w:val="0"/>
                <w:sz w:val="32"/>
                <w:szCs w:val="32"/>
                <w:highlight w:val="none"/>
              </w:rPr>
            </w:pPr>
          </w:p>
        </w:tc>
        <w:tc>
          <w:tcPr>
            <w:tcW w:w="2730" w:type="dxa"/>
            <w:tcBorders>
              <w:top w:val="nil"/>
              <w:left w:val="nil"/>
              <w:bottom w:val="single" w:color="auto" w:sz="4" w:space="0"/>
              <w:right w:val="nil"/>
            </w:tcBorders>
            <w:vAlign w:val="center"/>
          </w:tcPr>
          <w:p w14:paraId="4487DD8D">
            <w:pPr>
              <w:keepNext w:val="0"/>
              <w:keepLines w:val="0"/>
              <w:pageBreakBefore w:val="0"/>
              <w:widowControl/>
              <w:kinsoku/>
              <w:wordWrap/>
              <w:overflowPunct/>
              <w:topLinePunct w:val="0"/>
              <w:autoSpaceDE/>
              <w:autoSpaceDN/>
              <w:bidi w:val="0"/>
              <w:adjustRightInd/>
              <w:snapToGrid/>
              <w:spacing w:line="540" w:lineRule="exact"/>
              <w:jc w:val="left"/>
              <w:textAlignment w:val="auto"/>
              <w:rPr>
                <w:rFonts w:hint="eastAsia" w:ascii="仿宋" w:hAnsi="仿宋" w:eastAsia="仿宋" w:cs="仿宋"/>
                <w:kern w:val="0"/>
                <w:sz w:val="32"/>
                <w:szCs w:val="32"/>
                <w:highlight w:val="none"/>
              </w:rPr>
            </w:pPr>
          </w:p>
        </w:tc>
        <w:tc>
          <w:tcPr>
            <w:tcW w:w="2520" w:type="dxa"/>
            <w:tcBorders>
              <w:top w:val="nil"/>
              <w:left w:val="nil"/>
              <w:bottom w:val="single" w:color="auto" w:sz="4" w:space="0"/>
              <w:right w:val="nil"/>
            </w:tcBorders>
            <w:vAlign w:val="center"/>
          </w:tcPr>
          <w:p w14:paraId="6F05404B">
            <w:pPr>
              <w:keepNext w:val="0"/>
              <w:keepLines w:val="0"/>
              <w:pageBreakBefore w:val="0"/>
              <w:widowControl/>
              <w:kinsoku/>
              <w:wordWrap/>
              <w:overflowPunct/>
              <w:topLinePunct w:val="0"/>
              <w:autoSpaceDE/>
              <w:autoSpaceDN/>
              <w:bidi w:val="0"/>
              <w:adjustRightInd/>
              <w:snapToGrid/>
              <w:spacing w:line="540" w:lineRule="exact"/>
              <w:jc w:val="left"/>
              <w:textAlignment w:val="auto"/>
              <w:rPr>
                <w:rFonts w:hint="eastAsia" w:ascii="仿宋" w:hAnsi="仿宋" w:eastAsia="仿宋" w:cs="仿宋"/>
                <w:kern w:val="0"/>
                <w:sz w:val="32"/>
                <w:szCs w:val="32"/>
                <w:highlight w:val="none"/>
              </w:rPr>
            </w:pPr>
          </w:p>
        </w:tc>
        <w:tc>
          <w:tcPr>
            <w:tcW w:w="2085" w:type="dxa"/>
            <w:tcBorders>
              <w:top w:val="nil"/>
              <w:left w:val="nil"/>
              <w:bottom w:val="single" w:color="auto" w:sz="4" w:space="0"/>
              <w:right w:val="nil"/>
            </w:tcBorders>
            <w:vAlign w:val="center"/>
          </w:tcPr>
          <w:p w14:paraId="1924BA6D">
            <w:pPr>
              <w:keepNext w:val="0"/>
              <w:keepLines w:val="0"/>
              <w:pageBreakBefore w:val="0"/>
              <w:widowControl/>
              <w:kinsoku/>
              <w:wordWrap/>
              <w:overflowPunct/>
              <w:topLinePunct w:val="0"/>
              <w:autoSpaceDE/>
              <w:autoSpaceDN/>
              <w:bidi w:val="0"/>
              <w:adjustRightInd/>
              <w:snapToGrid/>
              <w:spacing w:line="540" w:lineRule="exact"/>
              <w:jc w:val="left"/>
              <w:textAlignment w:val="auto"/>
              <w:rPr>
                <w:rFonts w:hint="eastAsia" w:ascii="仿宋" w:hAnsi="仿宋" w:eastAsia="仿宋" w:cs="仿宋"/>
                <w:kern w:val="0"/>
                <w:sz w:val="32"/>
                <w:szCs w:val="32"/>
                <w:highlight w:val="none"/>
              </w:rPr>
            </w:pPr>
          </w:p>
        </w:tc>
        <w:tc>
          <w:tcPr>
            <w:tcW w:w="3321" w:type="dxa"/>
            <w:tcBorders>
              <w:top w:val="nil"/>
              <w:left w:val="nil"/>
              <w:bottom w:val="single" w:color="auto" w:sz="4" w:space="0"/>
              <w:right w:val="nil"/>
            </w:tcBorders>
            <w:vAlign w:val="center"/>
          </w:tcPr>
          <w:p w14:paraId="50205DCC">
            <w:pPr>
              <w:keepNext w:val="0"/>
              <w:keepLines w:val="0"/>
              <w:pageBreakBefore w:val="0"/>
              <w:widowControl/>
              <w:kinsoku/>
              <w:wordWrap/>
              <w:overflowPunct/>
              <w:topLinePunct w:val="0"/>
              <w:autoSpaceDE/>
              <w:autoSpaceDN/>
              <w:bidi w:val="0"/>
              <w:adjustRightInd/>
              <w:snapToGrid/>
              <w:spacing w:line="540" w:lineRule="exact"/>
              <w:jc w:val="right"/>
              <w:textAlignment w:val="auto"/>
              <w:rPr>
                <w:rFonts w:hint="eastAsia" w:ascii="仿宋" w:hAnsi="仿宋" w:eastAsia="仿宋" w:cs="仿宋"/>
                <w:kern w:val="0"/>
                <w:sz w:val="32"/>
                <w:szCs w:val="32"/>
                <w:highlight w:val="none"/>
              </w:rPr>
            </w:pPr>
            <w:r>
              <w:rPr>
                <w:rFonts w:hint="eastAsia" w:ascii="仿宋" w:hAnsi="仿宋" w:eastAsia="仿宋" w:cs="仿宋"/>
                <w:kern w:val="0"/>
                <w:sz w:val="32"/>
                <w:szCs w:val="32"/>
                <w:highlight w:val="none"/>
              </w:rPr>
              <w:t>单位：万元</w:t>
            </w:r>
          </w:p>
        </w:tc>
      </w:tr>
      <w:tr w14:paraId="2EBB31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550" w:type="dxa"/>
            <w:tcBorders>
              <w:top w:val="single" w:color="auto" w:sz="4" w:space="0"/>
              <w:left w:val="single" w:color="auto" w:sz="4" w:space="0"/>
              <w:bottom w:val="single" w:color="auto" w:sz="4" w:space="0"/>
              <w:right w:val="single" w:color="auto" w:sz="4" w:space="0"/>
            </w:tcBorders>
            <w:vAlign w:val="center"/>
          </w:tcPr>
          <w:p w14:paraId="6EEEB26D">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kern w:val="0"/>
                <w:sz w:val="32"/>
                <w:szCs w:val="32"/>
                <w:highlight w:val="none"/>
              </w:rPr>
            </w:pPr>
            <w:r>
              <w:rPr>
                <w:rFonts w:hint="eastAsia" w:ascii="仿宋" w:hAnsi="仿宋" w:eastAsia="仿宋" w:cs="仿宋"/>
                <w:kern w:val="0"/>
                <w:sz w:val="32"/>
                <w:szCs w:val="32"/>
                <w:highlight w:val="none"/>
              </w:rPr>
              <w:t>项目名称</w:t>
            </w:r>
          </w:p>
        </w:tc>
        <w:tc>
          <w:tcPr>
            <w:tcW w:w="2730" w:type="dxa"/>
            <w:tcBorders>
              <w:top w:val="single" w:color="auto" w:sz="4" w:space="0"/>
              <w:left w:val="nil"/>
              <w:bottom w:val="single" w:color="auto" w:sz="4" w:space="0"/>
              <w:right w:val="single" w:color="auto" w:sz="4" w:space="0"/>
            </w:tcBorders>
            <w:vAlign w:val="center"/>
          </w:tcPr>
          <w:p w14:paraId="23F6EDC8">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kern w:val="0"/>
                <w:sz w:val="32"/>
                <w:szCs w:val="32"/>
                <w:highlight w:val="none"/>
              </w:rPr>
            </w:pPr>
            <w:r>
              <w:rPr>
                <w:rFonts w:hint="eastAsia" w:ascii="仿宋" w:hAnsi="仿宋" w:eastAsia="仿宋" w:cs="仿宋"/>
                <w:kern w:val="0"/>
                <w:sz w:val="32"/>
                <w:szCs w:val="32"/>
                <w:highlight w:val="none"/>
              </w:rPr>
              <w:t>20</w:t>
            </w:r>
            <w:r>
              <w:rPr>
                <w:rFonts w:hint="eastAsia" w:ascii="仿宋" w:hAnsi="仿宋" w:eastAsia="仿宋" w:cs="仿宋"/>
                <w:kern w:val="0"/>
                <w:sz w:val="32"/>
                <w:szCs w:val="32"/>
                <w:highlight w:val="none"/>
                <w:lang w:val="en-US" w:eastAsia="zh-CN"/>
              </w:rPr>
              <w:t>24</w:t>
            </w:r>
            <w:r>
              <w:rPr>
                <w:rFonts w:hint="eastAsia" w:ascii="仿宋" w:hAnsi="仿宋" w:eastAsia="仿宋" w:cs="仿宋"/>
                <w:kern w:val="0"/>
                <w:sz w:val="32"/>
                <w:szCs w:val="32"/>
                <w:highlight w:val="none"/>
              </w:rPr>
              <w:t>年度预算</w:t>
            </w:r>
          </w:p>
        </w:tc>
        <w:tc>
          <w:tcPr>
            <w:tcW w:w="2520" w:type="dxa"/>
            <w:tcBorders>
              <w:top w:val="single" w:color="auto" w:sz="4" w:space="0"/>
              <w:left w:val="nil"/>
              <w:bottom w:val="single" w:color="auto" w:sz="4" w:space="0"/>
              <w:right w:val="single" w:color="auto" w:sz="4" w:space="0"/>
            </w:tcBorders>
            <w:vAlign w:val="center"/>
          </w:tcPr>
          <w:p w14:paraId="7508FF07">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kern w:val="0"/>
                <w:sz w:val="32"/>
                <w:szCs w:val="32"/>
                <w:highlight w:val="none"/>
              </w:rPr>
            </w:pPr>
            <w:r>
              <w:rPr>
                <w:rFonts w:hint="eastAsia" w:ascii="仿宋" w:hAnsi="仿宋" w:eastAsia="仿宋" w:cs="仿宋"/>
                <w:kern w:val="0"/>
                <w:sz w:val="32"/>
                <w:szCs w:val="32"/>
                <w:highlight w:val="none"/>
              </w:rPr>
              <w:t>202</w:t>
            </w:r>
            <w:r>
              <w:rPr>
                <w:rFonts w:hint="eastAsia" w:ascii="仿宋" w:hAnsi="仿宋" w:eastAsia="仿宋" w:cs="仿宋"/>
                <w:kern w:val="0"/>
                <w:sz w:val="32"/>
                <w:szCs w:val="32"/>
                <w:highlight w:val="none"/>
                <w:lang w:val="en-US" w:eastAsia="zh-CN"/>
              </w:rPr>
              <w:t>5</w:t>
            </w:r>
            <w:r>
              <w:rPr>
                <w:rFonts w:hint="eastAsia" w:ascii="仿宋" w:hAnsi="仿宋" w:eastAsia="仿宋" w:cs="仿宋"/>
                <w:kern w:val="0"/>
                <w:sz w:val="32"/>
                <w:szCs w:val="32"/>
                <w:highlight w:val="none"/>
              </w:rPr>
              <w:t>年度预算</w:t>
            </w:r>
          </w:p>
        </w:tc>
        <w:tc>
          <w:tcPr>
            <w:tcW w:w="2085" w:type="dxa"/>
            <w:tcBorders>
              <w:top w:val="single" w:color="auto" w:sz="4" w:space="0"/>
              <w:left w:val="nil"/>
              <w:bottom w:val="single" w:color="auto" w:sz="4" w:space="0"/>
              <w:right w:val="single" w:color="auto" w:sz="4" w:space="0"/>
            </w:tcBorders>
            <w:vAlign w:val="center"/>
          </w:tcPr>
          <w:p w14:paraId="74F80B3B">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kern w:val="0"/>
                <w:sz w:val="32"/>
                <w:szCs w:val="32"/>
                <w:highlight w:val="none"/>
              </w:rPr>
            </w:pPr>
            <w:r>
              <w:rPr>
                <w:rFonts w:hint="eastAsia" w:ascii="仿宋" w:hAnsi="仿宋" w:eastAsia="仿宋" w:cs="仿宋"/>
                <w:kern w:val="0"/>
                <w:sz w:val="32"/>
                <w:szCs w:val="32"/>
                <w:highlight w:val="none"/>
              </w:rPr>
              <w:t>增减金额</w:t>
            </w:r>
          </w:p>
        </w:tc>
        <w:tc>
          <w:tcPr>
            <w:tcW w:w="3321" w:type="dxa"/>
            <w:tcBorders>
              <w:top w:val="single" w:color="auto" w:sz="4" w:space="0"/>
              <w:left w:val="nil"/>
              <w:bottom w:val="single" w:color="auto" w:sz="4" w:space="0"/>
              <w:right w:val="single" w:color="auto" w:sz="4" w:space="0"/>
            </w:tcBorders>
            <w:vAlign w:val="center"/>
          </w:tcPr>
          <w:p w14:paraId="08C4407B">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kern w:val="0"/>
                <w:sz w:val="32"/>
                <w:szCs w:val="32"/>
                <w:highlight w:val="none"/>
              </w:rPr>
            </w:pPr>
            <w:r>
              <w:rPr>
                <w:rFonts w:hint="eastAsia" w:ascii="仿宋" w:hAnsi="仿宋" w:eastAsia="仿宋" w:cs="仿宋"/>
                <w:kern w:val="0"/>
                <w:sz w:val="32"/>
                <w:szCs w:val="32"/>
                <w:highlight w:val="none"/>
              </w:rPr>
              <w:t>变化原因</w:t>
            </w:r>
          </w:p>
        </w:tc>
      </w:tr>
      <w:tr w14:paraId="559D85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550" w:type="dxa"/>
            <w:tcBorders>
              <w:top w:val="nil"/>
              <w:left w:val="single" w:color="auto" w:sz="4" w:space="0"/>
              <w:bottom w:val="single" w:color="auto" w:sz="4" w:space="0"/>
              <w:right w:val="single" w:color="auto" w:sz="4" w:space="0"/>
            </w:tcBorders>
            <w:vAlign w:val="center"/>
          </w:tcPr>
          <w:p w14:paraId="1C3C8C19">
            <w:pPr>
              <w:keepNext w:val="0"/>
              <w:keepLines w:val="0"/>
              <w:pageBreakBefore w:val="0"/>
              <w:widowControl/>
              <w:kinsoku/>
              <w:wordWrap/>
              <w:overflowPunct/>
              <w:topLinePunct w:val="0"/>
              <w:autoSpaceDE/>
              <w:autoSpaceDN/>
              <w:bidi w:val="0"/>
              <w:adjustRightInd/>
              <w:snapToGrid/>
              <w:spacing w:line="540" w:lineRule="exact"/>
              <w:jc w:val="both"/>
              <w:textAlignment w:val="auto"/>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因公出国经费</w:t>
            </w:r>
          </w:p>
        </w:tc>
        <w:tc>
          <w:tcPr>
            <w:tcW w:w="2730" w:type="dxa"/>
            <w:tcBorders>
              <w:top w:val="nil"/>
              <w:left w:val="nil"/>
              <w:bottom w:val="single" w:color="auto" w:sz="4" w:space="0"/>
              <w:right w:val="single" w:color="auto" w:sz="4" w:space="0"/>
            </w:tcBorders>
            <w:vAlign w:val="center"/>
          </w:tcPr>
          <w:p w14:paraId="6D6A0567">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0</w:t>
            </w:r>
          </w:p>
        </w:tc>
        <w:tc>
          <w:tcPr>
            <w:tcW w:w="2520" w:type="dxa"/>
            <w:tcBorders>
              <w:top w:val="nil"/>
              <w:left w:val="nil"/>
              <w:bottom w:val="single" w:color="auto" w:sz="4" w:space="0"/>
              <w:right w:val="single" w:color="auto" w:sz="4" w:space="0"/>
            </w:tcBorders>
            <w:vAlign w:val="center"/>
          </w:tcPr>
          <w:p w14:paraId="2F628684">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0</w:t>
            </w:r>
          </w:p>
        </w:tc>
        <w:tc>
          <w:tcPr>
            <w:tcW w:w="2085" w:type="dxa"/>
            <w:tcBorders>
              <w:top w:val="nil"/>
              <w:left w:val="nil"/>
              <w:bottom w:val="single" w:color="auto" w:sz="4" w:space="0"/>
              <w:right w:val="single" w:color="auto" w:sz="4" w:space="0"/>
            </w:tcBorders>
            <w:vAlign w:val="center"/>
          </w:tcPr>
          <w:p w14:paraId="401C5903">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0</w:t>
            </w:r>
          </w:p>
        </w:tc>
        <w:tc>
          <w:tcPr>
            <w:tcW w:w="3321" w:type="dxa"/>
            <w:tcBorders>
              <w:top w:val="nil"/>
              <w:left w:val="nil"/>
              <w:bottom w:val="single" w:color="auto" w:sz="4" w:space="0"/>
              <w:right w:val="single" w:color="auto" w:sz="4" w:space="0"/>
            </w:tcBorders>
            <w:vAlign w:val="center"/>
          </w:tcPr>
          <w:p w14:paraId="7F951070">
            <w:pPr>
              <w:keepNext w:val="0"/>
              <w:keepLines w:val="0"/>
              <w:pageBreakBefore w:val="0"/>
              <w:widowControl/>
              <w:kinsoku/>
              <w:wordWrap/>
              <w:overflowPunct/>
              <w:topLinePunct w:val="0"/>
              <w:autoSpaceDE/>
              <w:autoSpaceDN/>
              <w:bidi w:val="0"/>
              <w:adjustRightInd/>
              <w:snapToGrid/>
              <w:spacing w:line="540" w:lineRule="exact"/>
              <w:jc w:val="left"/>
              <w:textAlignment w:val="auto"/>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无增减变化</w:t>
            </w:r>
          </w:p>
        </w:tc>
      </w:tr>
      <w:tr w14:paraId="30AF82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7" w:hRule="atLeast"/>
        </w:trPr>
        <w:tc>
          <w:tcPr>
            <w:tcW w:w="2550" w:type="dxa"/>
            <w:tcBorders>
              <w:top w:val="nil"/>
              <w:left w:val="single" w:color="auto" w:sz="4" w:space="0"/>
              <w:bottom w:val="single" w:color="auto" w:sz="4" w:space="0"/>
              <w:right w:val="single" w:color="auto" w:sz="4" w:space="0"/>
            </w:tcBorders>
            <w:vAlign w:val="center"/>
          </w:tcPr>
          <w:p w14:paraId="0EE5AE7F">
            <w:pPr>
              <w:keepNext w:val="0"/>
              <w:keepLines w:val="0"/>
              <w:pageBreakBefore w:val="0"/>
              <w:widowControl/>
              <w:kinsoku/>
              <w:wordWrap/>
              <w:overflowPunct/>
              <w:topLinePunct w:val="0"/>
              <w:autoSpaceDE/>
              <w:autoSpaceDN/>
              <w:bidi w:val="0"/>
              <w:adjustRightInd/>
              <w:snapToGrid/>
              <w:spacing w:line="540" w:lineRule="exact"/>
              <w:jc w:val="both"/>
              <w:textAlignment w:val="auto"/>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公务用车购置经费</w:t>
            </w:r>
          </w:p>
        </w:tc>
        <w:tc>
          <w:tcPr>
            <w:tcW w:w="2730" w:type="dxa"/>
            <w:tcBorders>
              <w:top w:val="nil"/>
              <w:left w:val="nil"/>
              <w:bottom w:val="single" w:color="auto" w:sz="4" w:space="0"/>
              <w:right w:val="single" w:color="auto" w:sz="4" w:space="0"/>
            </w:tcBorders>
            <w:vAlign w:val="center"/>
          </w:tcPr>
          <w:p w14:paraId="5AED9ABC">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0</w:t>
            </w:r>
          </w:p>
        </w:tc>
        <w:tc>
          <w:tcPr>
            <w:tcW w:w="2520" w:type="dxa"/>
            <w:tcBorders>
              <w:top w:val="nil"/>
              <w:left w:val="nil"/>
              <w:bottom w:val="single" w:color="auto" w:sz="4" w:space="0"/>
              <w:right w:val="single" w:color="auto" w:sz="4" w:space="0"/>
            </w:tcBorders>
            <w:vAlign w:val="center"/>
          </w:tcPr>
          <w:p w14:paraId="138B1656">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0</w:t>
            </w:r>
          </w:p>
        </w:tc>
        <w:tc>
          <w:tcPr>
            <w:tcW w:w="2085" w:type="dxa"/>
            <w:tcBorders>
              <w:top w:val="nil"/>
              <w:left w:val="nil"/>
              <w:bottom w:val="single" w:color="auto" w:sz="4" w:space="0"/>
              <w:right w:val="single" w:color="auto" w:sz="4" w:space="0"/>
            </w:tcBorders>
            <w:vAlign w:val="center"/>
          </w:tcPr>
          <w:p w14:paraId="47862254">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0</w:t>
            </w:r>
          </w:p>
        </w:tc>
        <w:tc>
          <w:tcPr>
            <w:tcW w:w="3321" w:type="dxa"/>
            <w:tcBorders>
              <w:top w:val="nil"/>
              <w:left w:val="nil"/>
              <w:bottom w:val="single" w:color="auto" w:sz="4" w:space="0"/>
              <w:right w:val="single" w:color="auto" w:sz="4" w:space="0"/>
            </w:tcBorders>
            <w:vAlign w:val="center"/>
          </w:tcPr>
          <w:p w14:paraId="08482038">
            <w:pPr>
              <w:keepNext w:val="0"/>
              <w:keepLines w:val="0"/>
              <w:pageBreakBefore w:val="0"/>
              <w:widowControl/>
              <w:kinsoku/>
              <w:wordWrap/>
              <w:overflowPunct/>
              <w:topLinePunct w:val="0"/>
              <w:autoSpaceDE/>
              <w:autoSpaceDN/>
              <w:bidi w:val="0"/>
              <w:adjustRightInd/>
              <w:snapToGrid/>
              <w:spacing w:line="540" w:lineRule="exact"/>
              <w:jc w:val="left"/>
              <w:textAlignment w:val="auto"/>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无增减变化</w:t>
            </w:r>
          </w:p>
        </w:tc>
      </w:tr>
      <w:tr w14:paraId="441823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550" w:type="dxa"/>
            <w:tcBorders>
              <w:top w:val="nil"/>
              <w:left w:val="single" w:color="auto" w:sz="4" w:space="0"/>
              <w:bottom w:val="single" w:color="auto" w:sz="4" w:space="0"/>
              <w:right w:val="single" w:color="auto" w:sz="4" w:space="0"/>
            </w:tcBorders>
            <w:vAlign w:val="center"/>
          </w:tcPr>
          <w:p w14:paraId="729386D1">
            <w:pPr>
              <w:keepNext w:val="0"/>
              <w:keepLines w:val="0"/>
              <w:pageBreakBefore w:val="0"/>
              <w:widowControl/>
              <w:kinsoku/>
              <w:wordWrap/>
              <w:overflowPunct/>
              <w:topLinePunct w:val="0"/>
              <w:autoSpaceDE/>
              <w:autoSpaceDN/>
              <w:bidi w:val="0"/>
              <w:adjustRightInd/>
              <w:snapToGrid/>
              <w:spacing w:line="540" w:lineRule="exact"/>
              <w:jc w:val="both"/>
              <w:textAlignment w:val="auto"/>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公务用车运行经费</w:t>
            </w:r>
          </w:p>
        </w:tc>
        <w:tc>
          <w:tcPr>
            <w:tcW w:w="2730" w:type="dxa"/>
            <w:tcBorders>
              <w:top w:val="nil"/>
              <w:left w:val="nil"/>
              <w:bottom w:val="single" w:color="auto" w:sz="4" w:space="0"/>
              <w:right w:val="single" w:color="auto" w:sz="4" w:space="0"/>
            </w:tcBorders>
            <w:vAlign w:val="center"/>
          </w:tcPr>
          <w:p w14:paraId="16B72BE9">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28</w:t>
            </w:r>
          </w:p>
        </w:tc>
        <w:tc>
          <w:tcPr>
            <w:tcW w:w="2520" w:type="dxa"/>
            <w:tcBorders>
              <w:top w:val="nil"/>
              <w:left w:val="nil"/>
              <w:bottom w:val="single" w:color="auto" w:sz="4" w:space="0"/>
              <w:right w:val="single" w:color="auto" w:sz="4" w:space="0"/>
            </w:tcBorders>
            <w:vAlign w:val="center"/>
          </w:tcPr>
          <w:p w14:paraId="697DE97B">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仿宋" w:hAnsi="仿宋" w:eastAsia="仿宋" w:cs="仿宋"/>
                <w:kern w:val="0"/>
                <w:sz w:val="28"/>
                <w:szCs w:val="28"/>
                <w:highlight w:val="none"/>
                <w:lang w:val="en-US" w:eastAsia="zh-CN"/>
              </w:rPr>
            </w:pPr>
            <w:r>
              <w:rPr>
                <w:rFonts w:hint="eastAsia" w:ascii="仿宋" w:hAnsi="仿宋" w:eastAsia="仿宋" w:cs="仿宋"/>
                <w:kern w:val="0"/>
                <w:sz w:val="28"/>
                <w:szCs w:val="28"/>
                <w:highlight w:val="none"/>
                <w:lang w:val="en-US" w:eastAsia="zh-CN"/>
              </w:rPr>
              <w:t>30</w:t>
            </w:r>
          </w:p>
        </w:tc>
        <w:tc>
          <w:tcPr>
            <w:tcW w:w="2085" w:type="dxa"/>
            <w:tcBorders>
              <w:top w:val="nil"/>
              <w:left w:val="nil"/>
              <w:bottom w:val="single" w:color="auto" w:sz="4" w:space="0"/>
              <w:right w:val="single" w:color="auto" w:sz="4" w:space="0"/>
            </w:tcBorders>
            <w:vAlign w:val="center"/>
          </w:tcPr>
          <w:p w14:paraId="022AE1A1">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0</w:t>
            </w:r>
          </w:p>
        </w:tc>
        <w:tc>
          <w:tcPr>
            <w:tcW w:w="3321" w:type="dxa"/>
            <w:tcBorders>
              <w:top w:val="nil"/>
              <w:left w:val="nil"/>
              <w:bottom w:val="single" w:color="auto" w:sz="4" w:space="0"/>
              <w:right w:val="single" w:color="auto" w:sz="4" w:space="0"/>
            </w:tcBorders>
            <w:vAlign w:val="center"/>
          </w:tcPr>
          <w:p w14:paraId="531BA75C">
            <w:pPr>
              <w:keepNext w:val="0"/>
              <w:keepLines w:val="0"/>
              <w:pageBreakBefore w:val="0"/>
              <w:widowControl/>
              <w:kinsoku/>
              <w:wordWrap/>
              <w:overflowPunct/>
              <w:topLinePunct w:val="0"/>
              <w:autoSpaceDE/>
              <w:autoSpaceDN/>
              <w:bidi w:val="0"/>
              <w:adjustRightInd/>
              <w:snapToGrid/>
              <w:spacing w:line="540" w:lineRule="exact"/>
              <w:jc w:val="left"/>
              <w:textAlignment w:val="auto"/>
              <w:rPr>
                <w:rFonts w:hint="default" w:ascii="仿宋" w:hAnsi="仿宋" w:eastAsia="仿宋" w:cs="仿宋"/>
                <w:kern w:val="0"/>
                <w:sz w:val="28"/>
                <w:szCs w:val="28"/>
                <w:highlight w:val="none"/>
                <w:lang w:val="en-US" w:eastAsia="zh-CN"/>
              </w:rPr>
            </w:pPr>
            <w:r>
              <w:rPr>
                <w:rFonts w:hint="eastAsia" w:ascii="仿宋" w:hAnsi="仿宋" w:eastAsia="仿宋" w:cs="仿宋"/>
                <w:kern w:val="0"/>
                <w:sz w:val="28"/>
                <w:szCs w:val="28"/>
                <w:highlight w:val="none"/>
                <w:lang w:val="en-US" w:eastAsia="zh-CN"/>
              </w:rPr>
              <w:t>机构改革单位合并增加</w:t>
            </w:r>
          </w:p>
        </w:tc>
      </w:tr>
      <w:tr w14:paraId="4BA4B7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550" w:type="dxa"/>
            <w:tcBorders>
              <w:top w:val="nil"/>
              <w:left w:val="single" w:color="auto" w:sz="4" w:space="0"/>
              <w:bottom w:val="single" w:color="auto" w:sz="4" w:space="0"/>
              <w:right w:val="single" w:color="auto" w:sz="4" w:space="0"/>
            </w:tcBorders>
            <w:vAlign w:val="center"/>
          </w:tcPr>
          <w:p w14:paraId="7CAD200A">
            <w:pPr>
              <w:keepNext w:val="0"/>
              <w:keepLines w:val="0"/>
              <w:pageBreakBefore w:val="0"/>
              <w:widowControl/>
              <w:kinsoku/>
              <w:wordWrap/>
              <w:overflowPunct/>
              <w:topLinePunct w:val="0"/>
              <w:autoSpaceDE/>
              <w:autoSpaceDN/>
              <w:bidi w:val="0"/>
              <w:adjustRightInd/>
              <w:snapToGrid/>
              <w:spacing w:line="540" w:lineRule="exact"/>
              <w:jc w:val="both"/>
              <w:textAlignment w:val="auto"/>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公务接待费支出</w:t>
            </w:r>
          </w:p>
        </w:tc>
        <w:tc>
          <w:tcPr>
            <w:tcW w:w="2730" w:type="dxa"/>
            <w:tcBorders>
              <w:top w:val="nil"/>
              <w:left w:val="nil"/>
              <w:bottom w:val="single" w:color="auto" w:sz="4" w:space="0"/>
              <w:right w:val="single" w:color="auto" w:sz="4" w:space="0"/>
            </w:tcBorders>
            <w:vAlign w:val="center"/>
          </w:tcPr>
          <w:p w14:paraId="47B239F2">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kern w:val="0"/>
                <w:sz w:val="28"/>
                <w:szCs w:val="28"/>
                <w:highlight w:val="none"/>
                <w:lang w:eastAsia="zh-CN"/>
              </w:rPr>
            </w:pPr>
            <w:r>
              <w:rPr>
                <w:rFonts w:hint="eastAsia" w:ascii="仿宋" w:hAnsi="仿宋" w:eastAsia="仿宋" w:cs="仿宋"/>
                <w:kern w:val="0"/>
                <w:sz w:val="28"/>
                <w:szCs w:val="28"/>
                <w:highlight w:val="none"/>
                <w:lang w:val="en-US" w:eastAsia="zh-CN"/>
              </w:rPr>
              <w:t>1</w:t>
            </w:r>
          </w:p>
        </w:tc>
        <w:tc>
          <w:tcPr>
            <w:tcW w:w="2520" w:type="dxa"/>
            <w:tcBorders>
              <w:top w:val="nil"/>
              <w:left w:val="nil"/>
              <w:bottom w:val="single" w:color="auto" w:sz="4" w:space="0"/>
              <w:right w:val="single" w:color="auto" w:sz="4" w:space="0"/>
            </w:tcBorders>
            <w:vAlign w:val="center"/>
          </w:tcPr>
          <w:p w14:paraId="4DF21B63">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kern w:val="0"/>
                <w:sz w:val="28"/>
                <w:szCs w:val="28"/>
                <w:highlight w:val="none"/>
                <w:lang w:eastAsia="zh-CN"/>
              </w:rPr>
            </w:pPr>
            <w:r>
              <w:rPr>
                <w:rFonts w:hint="eastAsia" w:ascii="仿宋" w:hAnsi="仿宋" w:eastAsia="仿宋" w:cs="仿宋"/>
                <w:kern w:val="0"/>
                <w:sz w:val="28"/>
                <w:szCs w:val="28"/>
                <w:highlight w:val="none"/>
                <w:lang w:val="en-US" w:eastAsia="zh-CN"/>
              </w:rPr>
              <w:t>1</w:t>
            </w:r>
          </w:p>
        </w:tc>
        <w:tc>
          <w:tcPr>
            <w:tcW w:w="2085" w:type="dxa"/>
            <w:tcBorders>
              <w:top w:val="nil"/>
              <w:left w:val="nil"/>
              <w:bottom w:val="single" w:color="auto" w:sz="4" w:space="0"/>
              <w:right w:val="single" w:color="auto" w:sz="4" w:space="0"/>
            </w:tcBorders>
            <w:vAlign w:val="center"/>
          </w:tcPr>
          <w:p w14:paraId="3991D6DE">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kern w:val="0"/>
                <w:sz w:val="28"/>
                <w:szCs w:val="28"/>
                <w:highlight w:val="none"/>
                <w:lang w:eastAsia="zh-CN"/>
              </w:rPr>
            </w:pPr>
            <w:r>
              <w:rPr>
                <w:rFonts w:hint="eastAsia" w:ascii="仿宋" w:hAnsi="仿宋" w:eastAsia="仿宋" w:cs="仿宋"/>
                <w:kern w:val="0"/>
                <w:sz w:val="28"/>
                <w:szCs w:val="28"/>
                <w:highlight w:val="none"/>
                <w:lang w:val="en-US" w:eastAsia="zh-CN"/>
              </w:rPr>
              <w:t>0</w:t>
            </w:r>
          </w:p>
        </w:tc>
        <w:tc>
          <w:tcPr>
            <w:tcW w:w="3321" w:type="dxa"/>
            <w:tcBorders>
              <w:top w:val="nil"/>
              <w:left w:val="nil"/>
              <w:bottom w:val="single" w:color="auto" w:sz="4" w:space="0"/>
              <w:right w:val="single" w:color="auto" w:sz="4" w:space="0"/>
            </w:tcBorders>
            <w:vAlign w:val="center"/>
          </w:tcPr>
          <w:p w14:paraId="45E68653">
            <w:pPr>
              <w:keepNext w:val="0"/>
              <w:keepLines w:val="0"/>
              <w:pageBreakBefore w:val="0"/>
              <w:widowControl/>
              <w:kinsoku/>
              <w:wordWrap/>
              <w:overflowPunct/>
              <w:topLinePunct w:val="0"/>
              <w:autoSpaceDE/>
              <w:autoSpaceDN/>
              <w:bidi w:val="0"/>
              <w:adjustRightInd/>
              <w:snapToGrid/>
              <w:spacing w:line="540" w:lineRule="exact"/>
              <w:jc w:val="left"/>
              <w:textAlignment w:val="auto"/>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无增减变化</w:t>
            </w:r>
          </w:p>
        </w:tc>
      </w:tr>
      <w:tr w14:paraId="58C8D0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6" w:hRule="atLeast"/>
        </w:trPr>
        <w:tc>
          <w:tcPr>
            <w:tcW w:w="2550" w:type="dxa"/>
            <w:tcBorders>
              <w:top w:val="nil"/>
              <w:left w:val="single" w:color="auto" w:sz="4" w:space="0"/>
              <w:bottom w:val="single" w:color="auto" w:sz="4" w:space="0"/>
              <w:right w:val="single" w:color="auto" w:sz="4" w:space="0"/>
            </w:tcBorders>
            <w:vAlign w:val="center"/>
          </w:tcPr>
          <w:p w14:paraId="1CBEDF29">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合计</w:t>
            </w:r>
          </w:p>
        </w:tc>
        <w:tc>
          <w:tcPr>
            <w:tcW w:w="2730" w:type="dxa"/>
            <w:tcBorders>
              <w:top w:val="nil"/>
              <w:left w:val="nil"/>
              <w:bottom w:val="single" w:color="auto" w:sz="4" w:space="0"/>
              <w:right w:val="single" w:color="auto" w:sz="4" w:space="0"/>
            </w:tcBorders>
            <w:vAlign w:val="center"/>
          </w:tcPr>
          <w:p w14:paraId="0AD5D0C4">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仿宋" w:hAnsi="仿宋" w:eastAsia="仿宋" w:cs="仿宋"/>
                <w:kern w:val="0"/>
                <w:sz w:val="28"/>
                <w:szCs w:val="28"/>
                <w:highlight w:val="none"/>
                <w:lang w:val="en-US" w:eastAsia="zh-CN"/>
              </w:rPr>
            </w:pPr>
            <w:r>
              <w:rPr>
                <w:rFonts w:hint="eastAsia" w:ascii="仿宋" w:hAnsi="仿宋" w:eastAsia="仿宋" w:cs="仿宋"/>
                <w:kern w:val="0"/>
                <w:sz w:val="28"/>
                <w:szCs w:val="28"/>
                <w:highlight w:val="none"/>
                <w:lang w:val="en-US" w:eastAsia="zh-CN"/>
              </w:rPr>
              <w:t>29</w:t>
            </w:r>
          </w:p>
        </w:tc>
        <w:tc>
          <w:tcPr>
            <w:tcW w:w="2520" w:type="dxa"/>
            <w:tcBorders>
              <w:top w:val="nil"/>
              <w:left w:val="nil"/>
              <w:bottom w:val="single" w:color="auto" w:sz="4" w:space="0"/>
              <w:right w:val="single" w:color="auto" w:sz="4" w:space="0"/>
            </w:tcBorders>
            <w:vAlign w:val="center"/>
          </w:tcPr>
          <w:p w14:paraId="4CE1549C">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仿宋" w:hAnsi="仿宋" w:eastAsia="仿宋" w:cs="仿宋"/>
                <w:kern w:val="0"/>
                <w:sz w:val="28"/>
                <w:szCs w:val="28"/>
                <w:highlight w:val="none"/>
                <w:lang w:val="en-US" w:eastAsia="zh-CN"/>
              </w:rPr>
            </w:pPr>
            <w:r>
              <w:rPr>
                <w:rFonts w:hint="eastAsia" w:ascii="仿宋" w:hAnsi="仿宋" w:eastAsia="仿宋" w:cs="仿宋"/>
                <w:kern w:val="0"/>
                <w:sz w:val="28"/>
                <w:szCs w:val="28"/>
                <w:highlight w:val="none"/>
                <w:lang w:val="en-US" w:eastAsia="zh-CN"/>
              </w:rPr>
              <w:t>31</w:t>
            </w:r>
          </w:p>
        </w:tc>
        <w:tc>
          <w:tcPr>
            <w:tcW w:w="2085" w:type="dxa"/>
            <w:tcBorders>
              <w:top w:val="nil"/>
              <w:left w:val="nil"/>
              <w:bottom w:val="single" w:color="auto" w:sz="4" w:space="0"/>
              <w:right w:val="single" w:color="auto" w:sz="4" w:space="0"/>
            </w:tcBorders>
            <w:vAlign w:val="center"/>
          </w:tcPr>
          <w:p w14:paraId="1A1B7259">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kern w:val="0"/>
                <w:sz w:val="28"/>
                <w:szCs w:val="28"/>
                <w:highlight w:val="none"/>
                <w:lang w:eastAsia="zh-CN"/>
              </w:rPr>
            </w:pPr>
            <w:r>
              <w:rPr>
                <w:rFonts w:hint="eastAsia" w:ascii="仿宋" w:hAnsi="仿宋" w:eastAsia="仿宋" w:cs="仿宋"/>
                <w:kern w:val="0"/>
                <w:sz w:val="28"/>
                <w:szCs w:val="28"/>
                <w:highlight w:val="none"/>
                <w:lang w:val="en-US" w:eastAsia="zh-CN"/>
              </w:rPr>
              <w:t>0</w:t>
            </w:r>
          </w:p>
        </w:tc>
        <w:tc>
          <w:tcPr>
            <w:tcW w:w="3321" w:type="dxa"/>
            <w:tcBorders>
              <w:top w:val="nil"/>
              <w:left w:val="nil"/>
              <w:bottom w:val="single" w:color="auto" w:sz="4" w:space="0"/>
              <w:right w:val="single" w:color="auto" w:sz="4" w:space="0"/>
            </w:tcBorders>
            <w:vAlign w:val="center"/>
          </w:tcPr>
          <w:p w14:paraId="5DA4EE16">
            <w:pPr>
              <w:keepNext w:val="0"/>
              <w:keepLines w:val="0"/>
              <w:pageBreakBefore w:val="0"/>
              <w:widowControl/>
              <w:kinsoku/>
              <w:wordWrap/>
              <w:overflowPunct/>
              <w:topLinePunct w:val="0"/>
              <w:autoSpaceDE/>
              <w:autoSpaceDN/>
              <w:bidi w:val="0"/>
              <w:adjustRightInd/>
              <w:snapToGrid/>
              <w:spacing w:line="540" w:lineRule="exact"/>
              <w:jc w:val="left"/>
              <w:textAlignment w:val="auto"/>
              <w:rPr>
                <w:rFonts w:hint="default" w:ascii="仿宋" w:hAnsi="仿宋" w:eastAsia="仿宋" w:cs="仿宋"/>
                <w:kern w:val="0"/>
                <w:sz w:val="28"/>
                <w:szCs w:val="28"/>
                <w:highlight w:val="none"/>
                <w:lang w:val="en-US"/>
              </w:rPr>
            </w:pPr>
            <w:r>
              <w:rPr>
                <w:rFonts w:hint="eastAsia" w:ascii="仿宋" w:hAnsi="仿宋" w:eastAsia="仿宋" w:cs="仿宋"/>
                <w:kern w:val="0"/>
                <w:sz w:val="28"/>
                <w:szCs w:val="28"/>
                <w:highlight w:val="none"/>
                <w:lang w:val="en-US" w:eastAsia="zh-CN"/>
              </w:rPr>
              <w:t>机构改革单位合并增加</w:t>
            </w:r>
          </w:p>
        </w:tc>
      </w:tr>
    </w:tbl>
    <w:p w14:paraId="7F9BB9A9">
      <w:pPr>
        <w:spacing w:before="10" w:after="10" w:line="360" w:lineRule="auto"/>
        <w:outlineLvl w:val="2"/>
        <w:rPr>
          <w:rFonts w:ascii="黑体" w:hAnsi="黑体" w:eastAsia="黑体" w:cs="黑体"/>
          <w:color w:val="000000"/>
          <w:sz w:val="32"/>
          <w:highlight w:val="none"/>
        </w:rPr>
      </w:pPr>
    </w:p>
    <w:p w14:paraId="7BF07630">
      <w:pPr>
        <w:spacing w:before="10" w:after="10" w:line="360" w:lineRule="auto"/>
        <w:ind w:firstLine="640"/>
        <w:outlineLvl w:val="2"/>
        <w:rPr>
          <w:highlight w:val="none"/>
        </w:rPr>
      </w:pPr>
      <w:r>
        <w:rPr>
          <w:rFonts w:ascii="黑体" w:hAnsi="黑体" w:eastAsia="黑体" w:cs="黑体"/>
          <w:color w:val="000000"/>
          <w:sz w:val="32"/>
          <w:highlight w:val="none"/>
        </w:rPr>
        <w:t>五、预算绩效信息</w:t>
      </w:r>
      <w:bookmarkEnd w:id="4"/>
    </w:p>
    <w:p w14:paraId="49745B62">
      <w:pPr>
        <w:ind w:firstLine="640"/>
        <w:rPr>
          <w:rFonts w:hint="eastAsia" w:ascii="方正楷体_GBK" w:hAnsi="方正楷体_GBK" w:cs="方正楷体_GBK" w:eastAsiaTheme="minorEastAsia"/>
          <w:b/>
          <w:color w:val="000000"/>
          <w:sz w:val="32"/>
          <w:highlight w:val="none"/>
          <w:lang w:eastAsia="zh-CN"/>
        </w:rPr>
      </w:pPr>
    </w:p>
    <w:p w14:paraId="34BDD093">
      <w:pPr>
        <w:ind w:firstLine="640"/>
        <w:rPr>
          <w:rFonts w:hint="eastAsia" w:eastAsia="方正仿宋_GBK"/>
          <w:color w:val="000000"/>
          <w:sz w:val="28"/>
          <w:highlight w:val="none"/>
          <w:lang w:val="en-US" w:eastAsia="zh-CN"/>
        </w:rPr>
      </w:pPr>
      <w:r>
        <w:rPr>
          <w:rFonts w:ascii="方正楷体_GBK" w:hAnsi="方正楷体_GBK" w:eastAsia="方正楷体_GBK" w:cs="方正楷体_GBK"/>
          <w:b/>
          <w:color w:val="000000"/>
          <w:sz w:val="32"/>
          <w:highlight w:val="none"/>
        </w:rPr>
        <w:t>第一部分 部门整体绩效目标</w:t>
      </w:r>
      <w:bookmarkStart w:id="5" w:name="_Toc_2_2_0000000001"/>
    </w:p>
    <w:p w14:paraId="6043B0E0">
      <w:pPr>
        <w:keepNext w:val="0"/>
        <w:keepLines w:val="0"/>
        <w:pageBreakBefore w:val="0"/>
        <w:kinsoku/>
        <w:wordWrap/>
        <w:overflowPunct/>
        <w:topLinePunct w:val="0"/>
        <w:autoSpaceDE/>
        <w:autoSpaceDN/>
        <w:bidi w:val="0"/>
        <w:adjustRightInd/>
        <w:snapToGrid/>
        <w:spacing w:line="540" w:lineRule="exact"/>
        <w:ind w:firstLine="560" w:firstLineChars="200"/>
        <w:jc w:val="left"/>
        <w:textAlignment w:val="auto"/>
        <w:rPr>
          <w:rFonts w:hint="eastAsia" w:eastAsia="方正仿宋_GBK"/>
          <w:color w:val="000000"/>
          <w:sz w:val="28"/>
          <w:highlight w:val="none"/>
          <w:lang w:val="en-US" w:eastAsia="zh-CN"/>
        </w:rPr>
      </w:pPr>
      <w:r>
        <w:rPr>
          <w:rFonts w:hint="eastAsia" w:eastAsia="方正仿宋_GBK"/>
          <w:color w:val="000000"/>
          <w:sz w:val="28"/>
          <w:highlight w:val="none"/>
          <w:lang w:val="en-US" w:eastAsia="zh-CN"/>
        </w:rPr>
        <w:t>（一）总体绩效目标</w:t>
      </w:r>
      <w:bookmarkEnd w:id="5"/>
    </w:p>
    <w:p w14:paraId="127E8FCF">
      <w:pPr>
        <w:pStyle w:val="27"/>
      </w:pPr>
      <w:bookmarkStart w:id="6" w:name="_Toc_2_2_0000000002"/>
      <w:r>
        <w:t>全面贯彻党的二十大精神，以</w:t>
      </w:r>
      <w:r>
        <w:rPr>
          <w:rFonts w:hint="eastAsia"/>
          <w:lang w:eastAsia="zh-CN"/>
        </w:rPr>
        <w:t>习近平</w:t>
      </w:r>
      <w:bookmarkStart w:id="65" w:name="_GoBack"/>
      <w:bookmarkEnd w:id="65"/>
      <w:r>
        <w:t>新时代中国特色社会主义思想为指导，以实施乡村振兴战略为总抓手，以推进农业供给侧结构性改革为主线，以促进农业增产农民增收为目标，以提质、增效、环保为主攻方向，大力发展“绿色、科技、质量、品牌”农业；着力推进产业结构调整，培育发展新动能；加大农村改革力度,激发农村集体经济动力；全力做好农业面源污染防治工作，提升质量和效益；积极扶持新型经营主体，培育新型职业农民；促进现代农业体系建设，不断提高农业综合效益和竞争力,为推进全县新农村建设、脱贫攻坚作出更大贡献。在确保粮食、畜产品稳定供给的前提下，力争不发生重大动物疫情和重大农产品质量安全事件；全面抓好农村面源污染，减少空气、土壤污染，保障全县碧水蓝天；强化人居环境综合治理，着力打造“乡风文明、生态宜居”美丽乡村；进一步加大农业结构性改革，优化产业布局，在绿色生态农业、健康安全农业、特色精品农业、智慧创新农业实现新突破。</w:t>
      </w:r>
    </w:p>
    <w:p w14:paraId="01602908">
      <w:pPr>
        <w:keepNext w:val="0"/>
        <w:keepLines w:val="0"/>
        <w:pageBreakBefore w:val="0"/>
        <w:kinsoku/>
        <w:wordWrap/>
        <w:overflowPunct/>
        <w:topLinePunct w:val="0"/>
        <w:autoSpaceDE/>
        <w:autoSpaceDN/>
        <w:bidi w:val="0"/>
        <w:adjustRightInd/>
        <w:snapToGrid/>
        <w:spacing w:line="540" w:lineRule="exact"/>
        <w:ind w:firstLine="700" w:firstLineChars="250"/>
        <w:jc w:val="left"/>
        <w:textAlignment w:val="auto"/>
        <w:rPr>
          <w:rFonts w:hint="eastAsia" w:eastAsia="方正仿宋_GBK"/>
          <w:color w:val="000000"/>
          <w:sz w:val="28"/>
          <w:highlight w:val="none"/>
          <w:lang w:val="en-US" w:eastAsia="zh-CN"/>
        </w:rPr>
      </w:pPr>
      <w:r>
        <w:rPr>
          <w:rFonts w:hint="eastAsia" w:eastAsia="方正仿宋_GBK"/>
          <w:color w:val="000000"/>
          <w:sz w:val="28"/>
          <w:highlight w:val="none"/>
          <w:lang w:val="en-US" w:eastAsia="zh-CN"/>
        </w:rPr>
        <w:t>（二）分项绩效目标</w:t>
      </w:r>
      <w:bookmarkEnd w:id="6"/>
    </w:p>
    <w:p w14:paraId="773B359D">
      <w:pPr>
        <w:pStyle w:val="28"/>
      </w:pPr>
      <w:bookmarkStart w:id="7" w:name="_Toc_2_2_0000000003"/>
      <w:r>
        <w:rPr>
          <w:rFonts w:hint="eastAsia"/>
          <w:lang w:val="en-US" w:eastAsia="zh-CN"/>
        </w:rPr>
        <w:t>1、</w:t>
      </w:r>
      <w:r>
        <w:t>加大农业产业结构调整力度</w:t>
      </w:r>
    </w:p>
    <w:p w14:paraId="11B1945F">
      <w:pPr>
        <w:pStyle w:val="28"/>
      </w:pPr>
      <w:r>
        <w:t>绩效目标：按照提出的“一减四增”要求，大力调整种植业结构，调减玉米等高耗低质低效农作物种植面积。抓好高标准农田建设，加快补齐农业基础设施短板，提高水土资源利用率，提高防灾、减灾、抗灾综合能力，提高粮食生产能力。</w:t>
      </w:r>
    </w:p>
    <w:p w14:paraId="08A4BDA1">
      <w:pPr>
        <w:pStyle w:val="28"/>
      </w:pPr>
      <w:r>
        <w:t>绩效指标：调减玉米等高耗低质低效农作物种植面积；建设高标准农田加快补齐农业基础设施短板，提高水土资源利用率，提高防灾、减灾、抗灾综合能力，提高粮食生产能力。推广高油酸花生；推广种植抗旱节水小麦。</w:t>
      </w:r>
    </w:p>
    <w:p w14:paraId="11960592">
      <w:pPr>
        <w:pStyle w:val="28"/>
      </w:pPr>
      <w:r>
        <w:rPr>
          <w:rFonts w:hint="eastAsia"/>
          <w:lang w:val="en-US" w:eastAsia="zh-CN"/>
        </w:rPr>
        <w:t>2、</w:t>
      </w:r>
      <w:r>
        <w:t>促进产业提质增效</w:t>
      </w:r>
    </w:p>
    <w:p w14:paraId="411B8B90">
      <w:pPr>
        <w:pStyle w:val="28"/>
      </w:pPr>
      <w:r>
        <w:t>绩效目标：加强园区基础设施建设、功能配套完善和管理模式创新，加强宣传推介、招商引资，提升园区公共服务能力，增强园区吸纳优质资源、承载重大项目的能力，加快现有现代农业园区提档升级，把现代农业园区打造成聚集现代先进生产要素，促进农业实用技术转化应用，集生产、加工、物流、研发、示范、服务全产业链发展的新平台。大力发展新型经营主体。把新型经营主体作为推动乡村产业振兴的主力军，引导新型农业经营主体提升关键发展能力、激发内生活力。加大区域公用品牌、特色农产品品牌培育。引导新型经营主体开展商标注册，发展绿色食品、有机农产品。</w:t>
      </w:r>
    </w:p>
    <w:p w14:paraId="786B5F85">
      <w:pPr>
        <w:pStyle w:val="28"/>
      </w:pPr>
      <w:r>
        <w:t>绩效指标：依托“共享山庄”，加强新品种、新技术、新成果的引进、示范和推广应用，重点产业主推技术与主导品种到位率达到95％以上。抓好益农信息进村入户。充分利用现代网络技术，为普通农户和新型经营主体开展农业大数据发布服务、农机推广服务、农业信息化培训服务、政策法规服务、电商服务等，解决农业信息服务“最后一公里”的问题，筑牢“互联网+”现代农业发展基础。</w:t>
      </w:r>
    </w:p>
    <w:p w14:paraId="031B48E3">
      <w:pPr>
        <w:pStyle w:val="28"/>
      </w:pPr>
      <w:r>
        <w:rPr>
          <w:rFonts w:hint="eastAsia"/>
          <w:lang w:val="en-US" w:eastAsia="zh-CN"/>
        </w:rPr>
        <w:t>3、</w:t>
      </w:r>
      <w:r>
        <w:t>实施“生态文明”发展战略</w:t>
      </w:r>
    </w:p>
    <w:p w14:paraId="1DC0AE98">
      <w:pPr>
        <w:pStyle w:val="28"/>
      </w:pPr>
      <w:r>
        <w:t>绩效目标：狠抓农业面源治理，开展畜禽养殖粪污治理，实施农药、化肥减量行动，推进秸秆综合利用、农业生产用能改造、农业废弃物回收等工作。</w:t>
      </w:r>
    </w:p>
    <w:p w14:paraId="6714164F">
      <w:pPr>
        <w:pStyle w:val="28"/>
      </w:pPr>
      <w:r>
        <w:t>绩效指标：继续加强规模养殖场粪污资源化利用工作。根据“一场一策一方案”要求，加大对养殖场的监管力度，确保所有规模养殖场粪污处理设施符合建设标准。实施投入品减量增效行动。按照“一保两治三减四提升”要求，以现代农业园区、农民专业合作社、特色优势产区生产基地为重点，因地制宜推广符合生产实际的有机肥利用方式；选择效果突出高效新型肥料进行大面积示范推广；加快推广水肥一体化、测土配方施肥技术；大力推广病虫害绿色防控技术。2024年农作物化肥、农药年使用量继续实现负增长。疏堵结合，抓好秸秆综合治理。继续抓好农业生产用能清洁化燃料改造。继续对全县69家养殖场进行生产用能改造。养殖场采暖系统由生物质采暖锅炉取代原燃煤锅炉，年消耗农林废弃物约1300吨，取代散煤700余吨，提高秸秆燃料化利用率的同时达到节能减排的目的。加强农业废弃物回收。宣传推广厚度高于0.01毫米的标准地膜的使用和适期揭膜技术和膜侧栽培技术；建立兽用医疗废弃物回收体系，加强兽用医疗废弃物贮存、回收的监督管理，逐步提高农业废弃物回收、无害化处理率。</w:t>
      </w:r>
    </w:p>
    <w:p w14:paraId="5BE34818">
      <w:pPr>
        <w:pStyle w:val="28"/>
      </w:pPr>
      <w:r>
        <w:rPr>
          <w:rFonts w:hint="eastAsia"/>
          <w:lang w:val="en-US" w:eastAsia="zh-CN"/>
        </w:rPr>
        <w:t>4、</w:t>
      </w:r>
      <w:r>
        <w:t>扎实推进农村人居环境整治</w:t>
      </w:r>
    </w:p>
    <w:p w14:paraId="6C5A1E73">
      <w:pPr>
        <w:pStyle w:val="28"/>
      </w:pPr>
      <w:r>
        <w:t>绩效指标：推进厕所革命，继续探索农村改厕技术路线模式。推进农村生活污水治理。推进农村生活垃圾治理。加快乡村基础设施和公共服务建设，改善人居环境。</w:t>
      </w:r>
    </w:p>
    <w:p w14:paraId="59CA6ED6">
      <w:pPr>
        <w:pStyle w:val="28"/>
      </w:pPr>
      <w:r>
        <w:t>绩效目标：完成农村户厕34座，公厕建设39座，建立粪污收储、处理站26处；根据中央省市必须建立后续管护工作的要求，通过上级奖补资金确定使用方向必须用于后期管护机制建设要求。出台厕所后续管护系列政策机制，拟按照社会化运营、无害化处理、资源化利用的思路，完善县乡村三级管理协调体系、完善粪资源化利用体系、粪液清运服务体系“三个体系”建设。完善垃圾治理工作机制，推进群众垃圾户分类，调动群众参与积极性，减少垃圾存量，防止垃圾围村，乱扔乱放。</w:t>
      </w:r>
    </w:p>
    <w:p w14:paraId="2E8DEB4A">
      <w:pPr>
        <w:pStyle w:val="28"/>
      </w:pPr>
      <w:r>
        <w:rPr>
          <w:rFonts w:hint="eastAsia"/>
          <w:lang w:val="en-US" w:eastAsia="zh-CN"/>
        </w:rPr>
        <w:t>5、</w:t>
      </w:r>
      <w:r>
        <w:t>高标准农田建设项目</w:t>
      </w:r>
    </w:p>
    <w:p w14:paraId="1624AA33">
      <w:pPr>
        <w:pStyle w:val="28"/>
      </w:pPr>
      <w:r>
        <w:t>绩效指标：推进2024年高标准农田建设工作，提高粮食产量，增加农民收入。</w:t>
      </w:r>
    </w:p>
    <w:p w14:paraId="764821D3">
      <w:pPr>
        <w:pStyle w:val="28"/>
      </w:pPr>
      <w:r>
        <w:t>绩效目标：2024年高标准农田建设任务28765亩，其中新建高标准农田4000亩，改善提升高标准农田24765亩。</w:t>
      </w:r>
    </w:p>
    <w:p w14:paraId="412DA71B">
      <w:pPr>
        <w:pStyle w:val="28"/>
      </w:pPr>
      <w:r>
        <w:rPr>
          <w:rFonts w:hint="eastAsia"/>
          <w:lang w:val="en-US" w:eastAsia="zh-CN"/>
        </w:rPr>
        <w:t>6、</w:t>
      </w:r>
      <w:r>
        <w:t>继续推进全面脱贫与乡村振兴有效衔接</w:t>
      </w:r>
    </w:p>
    <w:p w14:paraId="1C081000">
      <w:pPr>
        <w:pStyle w:val="28"/>
      </w:pPr>
      <w:r>
        <w:t>绩效指标：继续推动“双带四起来”产业扶贫带动典型模式在乡村振兴工作中延伸焕发出新活力，结合我县资源和区位优势，大力发展休闲农业和美丽乡村建设。</w:t>
      </w:r>
    </w:p>
    <w:p w14:paraId="26B1D55A">
      <w:pPr>
        <w:pStyle w:val="28"/>
      </w:pPr>
      <w:r>
        <w:t>绩效目标：继续推动“双带四起来”产业扶贫带动典型模式在乡村振兴工作中延伸焕发出新活力，结合我县资源和区位优势，大力发展休闲农业和美丽乡村建设，重点培育预制菜产业，加快推进农产品加工企业，打造省级和美乡村12个。</w:t>
      </w:r>
    </w:p>
    <w:p w14:paraId="638E6EEE">
      <w:pPr>
        <w:pStyle w:val="28"/>
      </w:pPr>
      <w:r>
        <w:rPr>
          <w:rFonts w:hint="eastAsia"/>
          <w:lang w:val="en-US" w:eastAsia="zh-CN"/>
        </w:rPr>
        <w:t>7、</w:t>
      </w:r>
      <w:r>
        <w:t>抓好重大动物疫病防控工作。</w:t>
      </w:r>
    </w:p>
    <w:p w14:paraId="47438DAC">
      <w:pPr>
        <w:pStyle w:val="28"/>
      </w:pPr>
      <w:r>
        <w:t>绩效指标：以口蹄疫、高致病性猪蓝耳病、高致病性禽流感、非洲猪瘟、小反争兽疫等动物重点疫病为重点，严格落实防控责任。</w:t>
      </w:r>
    </w:p>
    <w:p w14:paraId="31D4FD1A">
      <w:pPr>
        <w:pStyle w:val="28"/>
      </w:pPr>
      <w:r>
        <w:t>绩效目标：依法全面落实防控各项措施，做好春秋两季集上免疫工作，确保免疫密度达到100%。实现全年动物疫病“力争不发生，确保不扩散”目标。</w:t>
      </w:r>
    </w:p>
    <w:p w14:paraId="7AB1D126">
      <w:pPr>
        <w:pStyle w:val="28"/>
      </w:pPr>
      <w:r>
        <w:rPr>
          <w:rFonts w:hint="eastAsia"/>
          <w:lang w:val="en-US" w:eastAsia="zh-CN"/>
        </w:rPr>
        <w:t>8、</w:t>
      </w:r>
      <w:r>
        <w:t>强化农产品质量追溯和安全监管</w:t>
      </w:r>
    </w:p>
    <w:p w14:paraId="5961BB78">
      <w:pPr>
        <w:pStyle w:val="28"/>
      </w:pPr>
      <w:r>
        <w:t>绩效指标：依托河北省农产品质量安全监管追溯平台，把我县规范化农产品生产企业及农业投入品经营企业，全部录入平台，实施动态管理。</w:t>
      </w:r>
    </w:p>
    <w:p w14:paraId="719B655E">
      <w:pPr>
        <w:pStyle w:val="28"/>
      </w:pPr>
      <w:r>
        <w:t>绩效目标：坚持“全覆盖、无禁区、严监管、零容忍”，建立监管名录，监管责任落实到岗。聚焦农药残留超标、兽用抗菌药滥用、私屠滥宰等突出问题，开展专项整治，及时查处并公布一批典型案例。坚持问题导向，扩大风险监测范围，增加农药、动物抗生素等监测参数，提高风险预警能力。</w:t>
      </w:r>
    </w:p>
    <w:p w14:paraId="679D8AA6">
      <w:pPr>
        <w:keepNext w:val="0"/>
        <w:keepLines w:val="0"/>
        <w:pageBreakBefore w:val="0"/>
        <w:kinsoku/>
        <w:wordWrap/>
        <w:overflowPunct/>
        <w:topLinePunct w:val="0"/>
        <w:autoSpaceDE/>
        <w:autoSpaceDN/>
        <w:bidi w:val="0"/>
        <w:adjustRightInd/>
        <w:snapToGrid/>
        <w:spacing w:line="540" w:lineRule="exact"/>
        <w:ind w:firstLine="700" w:firstLineChars="250"/>
        <w:jc w:val="left"/>
        <w:textAlignment w:val="auto"/>
        <w:rPr>
          <w:rFonts w:hint="eastAsia" w:eastAsia="方正仿宋_GBK"/>
          <w:color w:val="000000"/>
          <w:sz w:val="28"/>
          <w:highlight w:val="none"/>
          <w:lang w:val="en-US" w:eastAsia="zh-CN"/>
        </w:rPr>
      </w:pPr>
      <w:r>
        <w:rPr>
          <w:rFonts w:hint="eastAsia" w:eastAsia="方正仿宋_GBK"/>
          <w:color w:val="000000"/>
          <w:sz w:val="28"/>
          <w:highlight w:val="none"/>
          <w:lang w:val="en-US" w:eastAsia="zh-CN"/>
        </w:rPr>
        <w:t>（三）工作保障措施</w:t>
      </w:r>
      <w:bookmarkEnd w:id="7"/>
    </w:p>
    <w:p w14:paraId="43F475CE">
      <w:pPr>
        <w:keepNext w:val="0"/>
        <w:keepLines w:val="0"/>
        <w:pageBreakBefore w:val="0"/>
        <w:kinsoku/>
        <w:wordWrap/>
        <w:overflowPunct/>
        <w:topLinePunct w:val="0"/>
        <w:autoSpaceDE/>
        <w:autoSpaceDN/>
        <w:bidi w:val="0"/>
        <w:adjustRightInd/>
        <w:snapToGrid/>
        <w:spacing w:line="540" w:lineRule="exact"/>
        <w:ind w:firstLine="700" w:firstLineChars="250"/>
        <w:jc w:val="left"/>
        <w:textAlignment w:val="auto"/>
        <w:rPr>
          <w:rFonts w:hint="eastAsia" w:eastAsia="方正仿宋_GBK"/>
          <w:color w:val="000000"/>
          <w:sz w:val="28"/>
          <w:highlight w:val="none"/>
          <w:lang w:val="en-US" w:eastAsia="zh-CN"/>
        </w:rPr>
      </w:pPr>
      <w:r>
        <w:rPr>
          <w:rFonts w:hint="eastAsia" w:eastAsia="方正仿宋_GBK"/>
          <w:color w:val="000000"/>
          <w:sz w:val="28"/>
          <w:highlight w:val="none"/>
          <w:lang w:val="en-US" w:eastAsia="zh-CN"/>
        </w:rPr>
        <w:t>1、积极部署，成立组织</w:t>
      </w:r>
    </w:p>
    <w:p w14:paraId="00969A83">
      <w:pPr>
        <w:keepNext w:val="0"/>
        <w:keepLines w:val="0"/>
        <w:pageBreakBefore w:val="0"/>
        <w:kinsoku/>
        <w:wordWrap/>
        <w:overflowPunct/>
        <w:topLinePunct w:val="0"/>
        <w:autoSpaceDE/>
        <w:autoSpaceDN/>
        <w:bidi w:val="0"/>
        <w:adjustRightInd/>
        <w:snapToGrid/>
        <w:spacing w:line="540" w:lineRule="exact"/>
        <w:ind w:firstLine="700" w:firstLineChars="250"/>
        <w:jc w:val="left"/>
        <w:textAlignment w:val="auto"/>
        <w:rPr>
          <w:rFonts w:hint="eastAsia" w:eastAsia="方正仿宋_GBK"/>
          <w:color w:val="000000"/>
          <w:sz w:val="28"/>
          <w:highlight w:val="none"/>
          <w:lang w:val="en-US" w:eastAsia="zh-CN"/>
        </w:rPr>
      </w:pPr>
      <w:r>
        <w:rPr>
          <w:rFonts w:hint="eastAsia" w:eastAsia="方正仿宋_GBK"/>
          <w:color w:val="000000"/>
          <w:sz w:val="28"/>
          <w:highlight w:val="none"/>
          <w:lang w:val="en-US" w:eastAsia="zh-CN"/>
        </w:rPr>
        <w:t>为顺利开展各项工作，我局积极部署，成立了以局长为组长、各分管副局长为副组长和各股室负责人为成员的工作领导小组。</w:t>
      </w:r>
    </w:p>
    <w:p w14:paraId="5C372462">
      <w:pPr>
        <w:keepNext w:val="0"/>
        <w:keepLines w:val="0"/>
        <w:pageBreakBefore w:val="0"/>
        <w:kinsoku/>
        <w:wordWrap/>
        <w:overflowPunct/>
        <w:topLinePunct w:val="0"/>
        <w:autoSpaceDE/>
        <w:autoSpaceDN/>
        <w:bidi w:val="0"/>
        <w:adjustRightInd/>
        <w:snapToGrid/>
        <w:spacing w:line="540" w:lineRule="exact"/>
        <w:ind w:firstLine="700" w:firstLineChars="250"/>
        <w:jc w:val="left"/>
        <w:textAlignment w:val="auto"/>
        <w:rPr>
          <w:rFonts w:hint="eastAsia" w:eastAsia="方正仿宋_GBK"/>
          <w:color w:val="000000"/>
          <w:sz w:val="28"/>
          <w:highlight w:val="none"/>
          <w:lang w:val="en-US" w:eastAsia="zh-CN"/>
        </w:rPr>
      </w:pPr>
      <w:r>
        <w:rPr>
          <w:rFonts w:hint="eastAsia" w:eastAsia="方正仿宋_GBK"/>
          <w:color w:val="000000"/>
          <w:sz w:val="28"/>
          <w:highlight w:val="none"/>
          <w:lang w:val="en-US" w:eastAsia="zh-CN"/>
        </w:rPr>
        <w:t>2、协调联动，合力推进</w:t>
      </w:r>
    </w:p>
    <w:p w14:paraId="3A800362">
      <w:pPr>
        <w:keepNext w:val="0"/>
        <w:keepLines w:val="0"/>
        <w:pageBreakBefore w:val="0"/>
        <w:kinsoku/>
        <w:wordWrap/>
        <w:overflowPunct/>
        <w:topLinePunct w:val="0"/>
        <w:autoSpaceDE/>
        <w:autoSpaceDN/>
        <w:bidi w:val="0"/>
        <w:adjustRightInd/>
        <w:snapToGrid/>
        <w:spacing w:line="540" w:lineRule="exact"/>
        <w:ind w:firstLine="700" w:firstLineChars="250"/>
        <w:jc w:val="left"/>
        <w:textAlignment w:val="auto"/>
        <w:rPr>
          <w:rFonts w:hint="eastAsia" w:eastAsia="方正仿宋_GBK"/>
          <w:color w:val="000000"/>
          <w:sz w:val="28"/>
          <w:highlight w:val="none"/>
          <w:lang w:val="en-US" w:eastAsia="zh-CN"/>
        </w:rPr>
      </w:pPr>
      <w:r>
        <w:rPr>
          <w:rFonts w:hint="eastAsia" w:eastAsia="方正仿宋_GBK"/>
          <w:color w:val="000000"/>
          <w:sz w:val="28"/>
          <w:highlight w:val="none"/>
          <w:lang w:val="en-US" w:eastAsia="zh-CN"/>
        </w:rPr>
        <w:t>各单位、各部门积极作为，发挥各自职能，并协调有关单位形成合力，把我县“三农”工作推向新高度。</w:t>
      </w:r>
    </w:p>
    <w:p w14:paraId="5145B0EB">
      <w:pPr>
        <w:keepNext w:val="0"/>
        <w:keepLines w:val="0"/>
        <w:pageBreakBefore w:val="0"/>
        <w:kinsoku/>
        <w:wordWrap/>
        <w:overflowPunct/>
        <w:topLinePunct w:val="0"/>
        <w:autoSpaceDE/>
        <w:autoSpaceDN/>
        <w:bidi w:val="0"/>
        <w:adjustRightInd/>
        <w:snapToGrid/>
        <w:spacing w:line="540" w:lineRule="exact"/>
        <w:ind w:firstLine="700" w:firstLineChars="250"/>
        <w:jc w:val="left"/>
        <w:textAlignment w:val="auto"/>
        <w:rPr>
          <w:rFonts w:hint="eastAsia" w:eastAsia="方正仿宋_GBK"/>
          <w:color w:val="000000"/>
          <w:sz w:val="28"/>
          <w:highlight w:val="none"/>
          <w:lang w:val="en-US" w:eastAsia="zh-CN"/>
        </w:rPr>
      </w:pPr>
      <w:r>
        <w:rPr>
          <w:rFonts w:hint="eastAsia" w:eastAsia="方正仿宋_GBK"/>
          <w:color w:val="000000"/>
          <w:sz w:val="28"/>
          <w:highlight w:val="none"/>
          <w:lang w:val="en-US" w:eastAsia="zh-CN"/>
        </w:rPr>
        <w:t>3、扎实责任落实，建立奖惩机制</w:t>
      </w:r>
    </w:p>
    <w:p w14:paraId="36B04FA5">
      <w:pPr>
        <w:keepNext w:val="0"/>
        <w:keepLines w:val="0"/>
        <w:pageBreakBefore w:val="0"/>
        <w:kinsoku/>
        <w:wordWrap/>
        <w:overflowPunct/>
        <w:topLinePunct w:val="0"/>
        <w:autoSpaceDE/>
        <w:autoSpaceDN/>
        <w:bidi w:val="0"/>
        <w:adjustRightInd/>
        <w:snapToGrid/>
        <w:spacing w:line="540" w:lineRule="exact"/>
        <w:ind w:firstLine="700" w:firstLineChars="250"/>
        <w:jc w:val="left"/>
        <w:textAlignment w:val="auto"/>
        <w:rPr>
          <w:rFonts w:hint="eastAsia" w:eastAsia="方正仿宋_GBK"/>
          <w:color w:val="000000"/>
          <w:sz w:val="28"/>
          <w:highlight w:val="none"/>
          <w:lang w:val="en-US" w:eastAsia="zh-CN"/>
        </w:rPr>
      </w:pPr>
      <w:r>
        <w:rPr>
          <w:rFonts w:hint="eastAsia" w:eastAsia="方正仿宋_GBK"/>
          <w:color w:val="000000"/>
          <w:sz w:val="28"/>
          <w:highlight w:val="none"/>
          <w:lang w:val="en-US" w:eastAsia="zh-CN"/>
        </w:rPr>
        <w:t>各项职能目标实行局长负责制，各分管副局长切实履行好分管职责。对各项职能目标进行层层分解、每项工作细分到人，年底对各项任务进行量化考核。</w:t>
      </w:r>
    </w:p>
    <w:p w14:paraId="07C587B8">
      <w:pPr>
        <w:keepNext w:val="0"/>
        <w:keepLines w:val="0"/>
        <w:pageBreakBefore w:val="0"/>
        <w:kinsoku/>
        <w:wordWrap/>
        <w:overflowPunct/>
        <w:topLinePunct w:val="0"/>
        <w:autoSpaceDE/>
        <w:autoSpaceDN/>
        <w:bidi w:val="0"/>
        <w:adjustRightInd/>
        <w:snapToGrid/>
        <w:spacing w:line="540" w:lineRule="exact"/>
        <w:ind w:firstLine="700" w:firstLineChars="250"/>
        <w:jc w:val="left"/>
        <w:textAlignment w:val="auto"/>
        <w:rPr>
          <w:rFonts w:hint="eastAsia" w:eastAsia="方正仿宋_GBK"/>
          <w:color w:val="000000"/>
          <w:sz w:val="28"/>
          <w:highlight w:val="none"/>
          <w:lang w:val="en-US" w:eastAsia="zh-CN"/>
        </w:rPr>
      </w:pPr>
      <w:r>
        <w:rPr>
          <w:rFonts w:hint="eastAsia" w:eastAsia="方正仿宋_GBK"/>
          <w:color w:val="000000"/>
          <w:sz w:val="28"/>
          <w:highlight w:val="none"/>
          <w:lang w:val="en-US" w:eastAsia="zh-CN"/>
        </w:rPr>
        <w:t>4、完善制度建设 制定完善预算绩效管理制度、资金管理办法、工作保障制度，为全年预算绩效目标的实现奠定制度基础。</w:t>
      </w:r>
    </w:p>
    <w:p w14:paraId="7A104EFD">
      <w:pPr>
        <w:keepNext w:val="0"/>
        <w:keepLines w:val="0"/>
        <w:pageBreakBefore w:val="0"/>
        <w:kinsoku/>
        <w:wordWrap/>
        <w:overflowPunct/>
        <w:topLinePunct w:val="0"/>
        <w:autoSpaceDE/>
        <w:autoSpaceDN/>
        <w:bidi w:val="0"/>
        <w:adjustRightInd/>
        <w:snapToGrid/>
        <w:spacing w:line="540" w:lineRule="exact"/>
        <w:ind w:firstLine="700" w:firstLineChars="250"/>
        <w:jc w:val="left"/>
        <w:textAlignment w:val="auto"/>
        <w:rPr>
          <w:rFonts w:hint="eastAsia" w:eastAsia="方正仿宋_GBK"/>
          <w:color w:val="000000"/>
          <w:sz w:val="28"/>
          <w:highlight w:val="none"/>
          <w:lang w:val="en-US" w:eastAsia="zh-CN"/>
        </w:rPr>
      </w:pPr>
      <w:r>
        <w:rPr>
          <w:rFonts w:hint="eastAsia" w:eastAsia="方正仿宋_GBK"/>
          <w:color w:val="000000"/>
          <w:sz w:val="28"/>
          <w:highlight w:val="none"/>
          <w:lang w:val="en-US" w:eastAsia="zh-CN"/>
        </w:rPr>
        <w:t>5、 加强支出管理</w:t>
      </w:r>
    </w:p>
    <w:p w14:paraId="424B536D">
      <w:pPr>
        <w:keepNext w:val="0"/>
        <w:keepLines w:val="0"/>
        <w:pageBreakBefore w:val="0"/>
        <w:kinsoku/>
        <w:wordWrap/>
        <w:overflowPunct/>
        <w:topLinePunct w:val="0"/>
        <w:autoSpaceDE/>
        <w:autoSpaceDN/>
        <w:bidi w:val="0"/>
        <w:adjustRightInd/>
        <w:snapToGrid/>
        <w:spacing w:line="540" w:lineRule="exact"/>
        <w:ind w:firstLine="700" w:firstLineChars="250"/>
        <w:jc w:val="left"/>
        <w:textAlignment w:val="auto"/>
        <w:rPr>
          <w:rFonts w:hint="eastAsia" w:eastAsia="方正仿宋_GBK"/>
          <w:color w:val="000000"/>
          <w:sz w:val="28"/>
          <w:highlight w:val="none"/>
          <w:lang w:val="en-US" w:eastAsia="zh-CN"/>
        </w:rPr>
      </w:pPr>
      <w:r>
        <w:rPr>
          <w:rFonts w:hint="eastAsia" w:eastAsia="方正仿宋_GBK"/>
          <w:color w:val="000000"/>
          <w:sz w:val="28"/>
          <w:highlight w:val="none"/>
          <w:lang w:val="en-US" w:eastAsia="zh-CN"/>
        </w:rPr>
        <w:t>通过优化支出结构、编细编实预算、加快履行政府采购手续、尽快启动项目、及时支付资金、确保支出进度。</w:t>
      </w:r>
    </w:p>
    <w:p w14:paraId="3EECF39D">
      <w:pPr>
        <w:keepNext w:val="0"/>
        <w:keepLines w:val="0"/>
        <w:pageBreakBefore w:val="0"/>
        <w:kinsoku/>
        <w:wordWrap/>
        <w:overflowPunct/>
        <w:topLinePunct w:val="0"/>
        <w:autoSpaceDE/>
        <w:autoSpaceDN/>
        <w:bidi w:val="0"/>
        <w:adjustRightInd/>
        <w:snapToGrid/>
        <w:spacing w:line="540" w:lineRule="exact"/>
        <w:ind w:firstLine="700" w:firstLineChars="250"/>
        <w:jc w:val="left"/>
        <w:textAlignment w:val="auto"/>
        <w:rPr>
          <w:rFonts w:hint="eastAsia" w:eastAsia="方正仿宋_GBK"/>
          <w:color w:val="000000"/>
          <w:sz w:val="28"/>
          <w:highlight w:val="none"/>
          <w:lang w:val="en-US" w:eastAsia="zh-CN"/>
        </w:rPr>
      </w:pPr>
      <w:r>
        <w:rPr>
          <w:rFonts w:hint="eastAsia" w:eastAsia="方正仿宋_GBK"/>
          <w:color w:val="000000"/>
          <w:sz w:val="28"/>
          <w:highlight w:val="none"/>
          <w:lang w:val="en-US" w:eastAsia="zh-CN"/>
        </w:rPr>
        <w:t>6、加强绩效运行监控，做好绩效自评。 按要求开展绩效运行监控，发现问题及时采取措施，确保绩效目标如期保质实现，并按要求开展绩效自评和重点评价工作。</w:t>
      </w:r>
    </w:p>
    <w:p w14:paraId="7CE2DF28">
      <w:pPr>
        <w:keepNext w:val="0"/>
        <w:keepLines w:val="0"/>
        <w:pageBreakBefore w:val="0"/>
        <w:kinsoku/>
        <w:wordWrap/>
        <w:overflowPunct/>
        <w:topLinePunct w:val="0"/>
        <w:autoSpaceDE/>
        <w:autoSpaceDN/>
        <w:bidi w:val="0"/>
        <w:adjustRightInd/>
        <w:snapToGrid/>
        <w:spacing w:line="540" w:lineRule="exact"/>
        <w:ind w:firstLine="700" w:firstLineChars="250"/>
        <w:jc w:val="left"/>
        <w:textAlignment w:val="auto"/>
        <w:rPr>
          <w:rFonts w:hint="eastAsia" w:eastAsia="方正仿宋_GBK"/>
          <w:color w:val="000000"/>
          <w:sz w:val="28"/>
          <w:highlight w:val="none"/>
          <w:lang w:val="en-US" w:eastAsia="zh-CN"/>
        </w:rPr>
      </w:pPr>
      <w:r>
        <w:rPr>
          <w:rFonts w:hint="eastAsia" w:eastAsia="方正仿宋_GBK"/>
          <w:color w:val="000000"/>
          <w:sz w:val="28"/>
          <w:highlight w:val="none"/>
          <w:lang w:val="en-US" w:eastAsia="zh-CN"/>
        </w:rPr>
        <w:t>7、规范财务资产管理，加强内部监督。</w:t>
      </w:r>
    </w:p>
    <w:p w14:paraId="4CE65606">
      <w:pPr>
        <w:keepNext w:val="0"/>
        <w:keepLines w:val="0"/>
        <w:pageBreakBefore w:val="0"/>
        <w:kinsoku/>
        <w:wordWrap/>
        <w:overflowPunct/>
        <w:topLinePunct w:val="0"/>
        <w:autoSpaceDE/>
        <w:autoSpaceDN/>
        <w:bidi w:val="0"/>
        <w:adjustRightInd/>
        <w:snapToGrid/>
        <w:spacing w:line="540" w:lineRule="exact"/>
        <w:ind w:firstLine="700" w:firstLineChars="250"/>
        <w:jc w:val="left"/>
        <w:textAlignment w:val="auto"/>
        <w:rPr>
          <w:rFonts w:hint="eastAsia" w:eastAsia="方正仿宋_GBK"/>
          <w:color w:val="000000"/>
          <w:sz w:val="28"/>
          <w:highlight w:val="none"/>
          <w:lang w:val="en-US" w:eastAsia="zh-CN"/>
        </w:rPr>
      </w:pPr>
      <w:r>
        <w:rPr>
          <w:rFonts w:hint="eastAsia" w:eastAsia="方正仿宋_GBK"/>
          <w:color w:val="000000"/>
          <w:sz w:val="28"/>
          <w:highlight w:val="none"/>
          <w:lang w:val="en-US" w:eastAsia="zh-CN"/>
        </w:rPr>
        <w:t>完善财务管理制度，严格审批程序，加强内部监督制度建设，对绩效运行情况、重大支出决策及经济业务等事项进行督导，对会计资料进行内部审计，并配合做好 审计、财政监督等外部监督工作，确保财政资金安全有效。</w:t>
      </w:r>
    </w:p>
    <w:p w14:paraId="1981E397">
      <w:pPr>
        <w:keepNext w:val="0"/>
        <w:keepLines w:val="0"/>
        <w:pageBreakBefore w:val="0"/>
        <w:kinsoku/>
        <w:wordWrap/>
        <w:overflowPunct/>
        <w:topLinePunct w:val="0"/>
        <w:autoSpaceDE/>
        <w:autoSpaceDN/>
        <w:bidi w:val="0"/>
        <w:adjustRightInd/>
        <w:snapToGrid/>
        <w:spacing w:line="540" w:lineRule="exact"/>
        <w:ind w:firstLine="700" w:firstLineChars="250"/>
        <w:jc w:val="left"/>
        <w:textAlignment w:val="auto"/>
        <w:rPr>
          <w:rFonts w:hint="eastAsia" w:eastAsia="方正仿宋_GBK"/>
          <w:color w:val="000000"/>
          <w:sz w:val="28"/>
          <w:highlight w:val="none"/>
          <w:lang w:val="en-US" w:eastAsia="zh-CN"/>
        </w:rPr>
      </w:pPr>
      <w:r>
        <w:rPr>
          <w:rFonts w:hint="eastAsia" w:eastAsia="方正仿宋_GBK"/>
          <w:color w:val="000000"/>
          <w:sz w:val="28"/>
          <w:highlight w:val="none"/>
          <w:lang w:val="en-US" w:eastAsia="zh-CN"/>
        </w:rPr>
        <w:t>8、加强宣传培训调研等。</w:t>
      </w:r>
    </w:p>
    <w:p w14:paraId="75CFF387">
      <w:pPr>
        <w:keepNext w:val="0"/>
        <w:keepLines w:val="0"/>
        <w:pageBreakBefore w:val="0"/>
        <w:kinsoku/>
        <w:wordWrap/>
        <w:overflowPunct/>
        <w:topLinePunct w:val="0"/>
        <w:autoSpaceDE/>
        <w:autoSpaceDN/>
        <w:bidi w:val="0"/>
        <w:adjustRightInd/>
        <w:snapToGrid/>
        <w:spacing w:line="540" w:lineRule="exact"/>
        <w:ind w:firstLine="700" w:firstLineChars="250"/>
        <w:jc w:val="left"/>
        <w:textAlignment w:val="auto"/>
        <w:rPr>
          <w:rFonts w:hint="eastAsia" w:eastAsia="方正仿宋_GBK"/>
          <w:color w:val="000000"/>
          <w:sz w:val="28"/>
          <w:highlight w:val="none"/>
          <w:lang w:val="en-US" w:eastAsia="zh-CN"/>
        </w:rPr>
      </w:pPr>
      <w:r>
        <w:rPr>
          <w:rFonts w:hint="eastAsia" w:eastAsia="方正仿宋_GBK"/>
          <w:color w:val="000000"/>
          <w:sz w:val="28"/>
          <w:highlight w:val="none"/>
          <w:lang w:val="en-US" w:eastAsia="zh-CN"/>
        </w:rPr>
        <w:t>加强人员培训，提高本部门职工业务素质；加强调研，提出优化财政资金配置、提高资金使用效益的意见；加强宣传力度，强化宣传力度，强化预算绩效管理意识，促进预算绩效管理水平进一步提升。</w:t>
      </w:r>
    </w:p>
    <w:p w14:paraId="49A9EFC3">
      <w:pPr>
        <w:ind w:firstLine="321" w:firstLineChars="100"/>
        <w:rPr>
          <w:rFonts w:ascii="方正楷体_GBK" w:hAnsi="方正楷体_GBK" w:eastAsia="方正楷体_GBK" w:cs="方正楷体_GBK"/>
          <w:b/>
          <w:color w:val="000000"/>
          <w:sz w:val="32"/>
        </w:rPr>
      </w:pPr>
    </w:p>
    <w:p w14:paraId="60A05153">
      <w:pPr>
        <w:ind w:firstLine="321" w:firstLineChars="100"/>
        <w:rPr>
          <w:rFonts w:ascii="方正楷体_GBK" w:hAnsi="方正楷体_GBK" w:eastAsia="方正楷体_GBK" w:cs="方正楷体_GBK"/>
          <w:b/>
          <w:color w:val="000000"/>
          <w:sz w:val="32"/>
        </w:rPr>
      </w:pPr>
    </w:p>
    <w:p w14:paraId="30F0F68F">
      <w:pPr>
        <w:ind w:firstLine="321" w:firstLineChars="100"/>
        <w:rPr>
          <w:rFonts w:ascii="方正楷体_GBK" w:hAnsi="方正楷体_GBK" w:eastAsia="方正楷体_GBK" w:cs="方正楷体_GBK"/>
          <w:b/>
          <w:color w:val="000000"/>
          <w:sz w:val="32"/>
        </w:rPr>
      </w:pPr>
    </w:p>
    <w:p w14:paraId="4EC945F4">
      <w:pPr>
        <w:ind w:firstLine="321" w:firstLineChars="100"/>
        <w:rPr>
          <w:rFonts w:ascii="方正楷体_GBK" w:hAnsi="方正楷体_GBK" w:eastAsia="方正楷体_GBK" w:cs="方正楷体_GBK"/>
          <w:b/>
          <w:color w:val="000000"/>
          <w:sz w:val="32"/>
        </w:rPr>
      </w:pPr>
    </w:p>
    <w:p w14:paraId="68B2FA13">
      <w:pPr>
        <w:ind w:firstLine="321" w:firstLineChars="100"/>
        <w:rPr>
          <w:rFonts w:ascii="方正楷体_GBK" w:hAnsi="方正楷体_GBK" w:eastAsia="方正楷体_GBK" w:cs="方正楷体_GBK"/>
          <w:b/>
          <w:color w:val="000000"/>
          <w:sz w:val="32"/>
        </w:rPr>
      </w:pPr>
    </w:p>
    <w:p w14:paraId="7C56D560">
      <w:pPr>
        <w:ind w:firstLine="321" w:firstLineChars="100"/>
        <w:rPr>
          <w:rFonts w:ascii="方正楷体_GBK" w:hAnsi="方正楷体_GBK" w:eastAsia="方正楷体_GBK" w:cs="方正楷体_GBK"/>
          <w:b/>
          <w:color w:val="000000"/>
          <w:sz w:val="32"/>
        </w:rPr>
      </w:pPr>
    </w:p>
    <w:p w14:paraId="51B62209">
      <w:pPr>
        <w:ind w:firstLine="321" w:firstLineChars="100"/>
        <w:rPr>
          <w:rFonts w:ascii="方正楷体_GBK" w:hAnsi="方正楷体_GBK" w:eastAsia="方正楷体_GBK" w:cs="方正楷体_GBK"/>
          <w:b/>
          <w:color w:val="000000"/>
          <w:sz w:val="32"/>
        </w:rPr>
      </w:pPr>
    </w:p>
    <w:p w14:paraId="43CB21E2">
      <w:pPr>
        <w:ind w:firstLine="321" w:firstLineChars="100"/>
        <w:rPr>
          <w:rFonts w:ascii="方正楷体_GBK" w:hAnsi="方正楷体_GBK" w:eastAsia="方正楷体_GBK" w:cs="方正楷体_GBK"/>
          <w:b/>
          <w:color w:val="000000"/>
          <w:sz w:val="32"/>
        </w:rPr>
      </w:pPr>
    </w:p>
    <w:p w14:paraId="7FB73AA6">
      <w:pPr>
        <w:ind w:firstLine="321" w:firstLineChars="100"/>
        <w:rPr>
          <w:rFonts w:ascii="方正楷体_GBK" w:hAnsi="方正楷体_GBK" w:eastAsia="方正楷体_GBK" w:cs="方正楷体_GBK"/>
          <w:b/>
          <w:color w:val="000000"/>
          <w:sz w:val="32"/>
        </w:rPr>
      </w:pPr>
    </w:p>
    <w:p w14:paraId="3BF29FE6">
      <w:pPr>
        <w:ind w:firstLine="321" w:firstLineChars="100"/>
        <w:rPr>
          <w:rFonts w:ascii="方正仿宋_GBK" w:hAnsi="方正仿宋_GBK" w:eastAsia="方正仿宋_GBK" w:cs="方正仿宋_GBK"/>
          <w:b/>
          <w:color w:val="000000"/>
          <w:sz w:val="28"/>
        </w:rPr>
      </w:pPr>
      <w:r>
        <w:rPr>
          <w:rFonts w:ascii="方正楷体_GBK" w:hAnsi="方正楷体_GBK" w:eastAsia="方正楷体_GBK" w:cs="方正楷体_GBK"/>
          <w:b/>
          <w:color w:val="000000"/>
          <w:sz w:val="32"/>
        </w:rPr>
        <w:t>第</w:t>
      </w:r>
      <w:r>
        <w:rPr>
          <w:rFonts w:hint="eastAsia" w:ascii="方正楷体_GBK" w:hAnsi="方正楷体_GBK" w:eastAsia="方正楷体_GBK" w:cs="方正楷体_GBK"/>
          <w:b/>
          <w:color w:val="000000"/>
          <w:sz w:val="32"/>
          <w:lang w:eastAsia="zh-CN"/>
        </w:rPr>
        <w:t>二</w:t>
      </w:r>
      <w:r>
        <w:rPr>
          <w:rFonts w:ascii="方正楷体_GBK" w:hAnsi="方正楷体_GBK" w:eastAsia="方正楷体_GBK" w:cs="方正楷体_GBK"/>
          <w:b/>
          <w:color w:val="000000"/>
          <w:sz w:val="32"/>
        </w:rPr>
        <w:t>部分  预算项目绩效目标</w:t>
      </w:r>
    </w:p>
    <w:p w14:paraId="65B15C74">
      <w:pPr>
        <w:spacing w:before="0" w:after="0"/>
        <w:ind w:firstLine="560"/>
        <w:jc w:val="left"/>
        <w:outlineLvl w:val="3"/>
        <w:rPr>
          <w:rFonts w:ascii="方正仿宋_GBK" w:hAnsi="方正仿宋_GBK" w:eastAsia="方正仿宋_GBK" w:cs="方正仿宋_GBK"/>
          <w:color w:val="000000"/>
          <w:sz w:val="28"/>
        </w:rPr>
      </w:pPr>
      <w:bookmarkStart w:id="8" w:name="_Toc_3_3_0000000015"/>
      <w:bookmarkStart w:id="9" w:name="_Toc_4_4_0000000004"/>
    </w:p>
    <w:bookmarkEnd w:id="8"/>
    <w:bookmarkEnd w:id="9"/>
    <w:p w14:paraId="4E6CC4C6">
      <w:pPr>
        <w:spacing w:before="0" w:after="0"/>
        <w:ind w:firstLine="560"/>
        <w:jc w:val="left"/>
        <w:outlineLvl w:val="3"/>
      </w:pPr>
      <w:r>
        <w:rPr>
          <w:rFonts w:ascii="方正仿宋_GBK" w:hAnsi="方正仿宋_GBK" w:eastAsia="方正仿宋_GBK" w:cs="方正仿宋_GBK"/>
          <w:color w:val="000000"/>
          <w:sz w:val="28"/>
        </w:rPr>
        <w:t>1.2023年中央国债高标准农田建设补助项目（冀财农【2023】186号）绩效目标表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347"/>
        <w:gridCol w:w="1276"/>
        <w:gridCol w:w="1332"/>
        <w:gridCol w:w="1587"/>
        <w:gridCol w:w="1304"/>
        <w:gridCol w:w="1276"/>
        <w:gridCol w:w="1843"/>
      </w:tblGrid>
      <w:tr w14:paraId="5D1B6BF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0122" w:type="dxa"/>
            <w:gridSpan w:val="6"/>
            <w:tcBorders>
              <w:top w:val="single" w:color="FFFFFF" w:sz="6" w:space="0"/>
              <w:left w:val="single" w:color="FFFFFF" w:sz="6" w:space="0"/>
              <w:right w:val="single" w:color="FFFFFF" w:sz="6" w:space="0"/>
            </w:tcBorders>
            <w:vAlign w:val="center"/>
          </w:tcPr>
          <w:p w14:paraId="68197E22">
            <w:pPr>
              <w:pStyle w:val="22"/>
              <w:rPr>
                <w:rFonts w:hint="eastAsia" w:eastAsia="方正书宋_GBK"/>
                <w:lang w:eastAsia="zh-CN"/>
              </w:rPr>
            </w:pPr>
            <w:r>
              <w:rPr>
                <w:rFonts w:hint="eastAsia"/>
                <w:lang w:eastAsia="zh-CN"/>
              </w:rPr>
              <w:t>326涞水县农业农村局</w:t>
            </w:r>
          </w:p>
        </w:tc>
        <w:tc>
          <w:tcPr>
            <w:tcW w:w="1843" w:type="dxa"/>
            <w:tcBorders>
              <w:top w:val="single" w:color="FFFFFF" w:sz="6" w:space="0"/>
              <w:left w:val="single" w:color="FFFFFF" w:sz="6" w:space="0"/>
              <w:right w:val="single" w:color="FFFFFF" w:sz="6" w:space="0"/>
            </w:tcBorders>
            <w:vAlign w:val="center"/>
          </w:tcPr>
          <w:p w14:paraId="715C2CD8">
            <w:pPr>
              <w:pStyle w:val="17"/>
            </w:pPr>
            <w:r>
              <w:t>单位：万元</w:t>
            </w:r>
          </w:p>
        </w:tc>
      </w:tr>
      <w:tr w14:paraId="49C8AC5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47" w:type="dxa"/>
            <w:vAlign w:val="center"/>
          </w:tcPr>
          <w:p w14:paraId="5BB7611E">
            <w:pPr>
              <w:pStyle w:val="16"/>
            </w:pPr>
            <w:r>
              <w:t>项目编码</w:t>
            </w:r>
          </w:p>
        </w:tc>
        <w:tc>
          <w:tcPr>
            <w:tcW w:w="2608" w:type="dxa"/>
            <w:gridSpan w:val="2"/>
            <w:vAlign w:val="center"/>
          </w:tcPr>
          <w:p w14:paraId="29D9ED00">
            <w:pPr>
              <w:pStyle w:val="18"/>
            </w:pPr>
            <w:r>
              <w:t>13062324P00017010003R</w:t>
            </w:r>
          </w:p>
        </w:tc>
        <w:tc>
          <w:tcPr>
            <w:tcW w:w="1587" w:type="dxa"/>
            <w:vAlign w:val="center"/>
          </w:tcPr>
          <w:p w14:paraId="667B879B">
            <w:pPr>
              <w:pStyle w:val="16"/>
            </w:pPr>
            <w:r>
              <w:t>项目名称</w:t>
            </w:r>
          </w:p>
        </w:tc>
        <w:tc>
          <w:tcPr>
            <w:tcW w:w="4423" w:type="dxa"/>
            <w:gridSpan w:val="3"/>
            <w:vAlign w:val="center"/>
          </w:tcPr>
          <w:p w14:paraId="715CBF13">
            <w:pPr>
              <w:pStyle w:val="18"/>
            </w:pPr>
            <w:r>
              <w:t>2023年中央国债高标准农田建设补助项目（冀财农【2023】186号）</w:t>
            </w:r>
          </w:p>
        </w:tc>
      </w:tr>
      <w:tr w14:paraId="74CD213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47" w:type="dxa"/>
            <w:vMerge w:val="restart"/>
            <w:vAlign w:val="center"/>
          </w:tcPr>
          <w:p w14:paraId="54F5E172">
            <w:pPr>
              <w:pStyle w:val="16"/>
            </w:pPr>
            <w:r>
              <w:t>预算规模及资金用途</w:t>
            </w:r>
          </w:p>
        </w:tc>
        <w:tc>
          <w:tcPr>
            <w:tcW w:w="1276" w:type="dxa"/>
            <w:vAlign w:val="center"/>
          </w:tcPr>
          <w:p w14:paraId="2E053C78">
            <w:pPr>
              <w:pStyle w:val="16"/>
            </w:pPr>
            <w:r>
              <w:t>预算数</w:t>
            </w:r>
          </w:p>
        </w:tc>
        <w:tc>
          <w:tcPr>
            <w:tcW w:w="1332" w:type="dxa"/>
            <w:vAlign w:val="center"/>
          </w:tcPr>
          <w:p w14:paraId="7308C2F4">
            <w:pPr>
              <w:pStyle w:val="18"/>
            </w:pPr>
            <w:r>
              <w:t>1926.77</w:t>
            </w:r>
          </w:p>
        </w:tc>
        <w:tc>
          <w:tcPr>
            <w:tcW w:w="1587" w:type="dxa"/>
            <w:vAlign w:val="center"/>
          </w:tcPr>
          <w:p w14:paraId="02D04631">
            <w:pPr>
              <w:pStyle w:val="16"/>
            </w:pPr>
            <w:r>
              <w:t>其中：财政    资金</w:t>
            </w:r>
          </w:p>
        </w:tc>
        <w:tc>
          <w:tcPr>
            <w:tcW w:w="1304" w:type="dxa"/>
            <w:vAlign w:val="center"/>
          </w:tcPr>
          <w:p w14:paraId="1A558586">
            <w:pPr>
              <w:pStyle w:val="18"/>
            </w:pPr>
            <w:r>
              <w:t>1926.77</w:t>
            </w:r>
          </w:p>
        </w:tc>
        <w:tc>
          <w:tcPr>
            <w:tcW w:w="1276" w:type="dxa"/>
            <w:vAlign w:val="center"/>
          </w:tcPr>
          <w:p w14:paraId="103801AD">
            <w:pPr>
              <w:pStyle w:val="16"/>
            </w:pPr>
            <w:r>
              <w:t>其他资金</w:t>
            </w:r>
          </w:p>
        </w:tc>
        <w:tc>
          <w:tcPr>
            <w:tcW w:w="1843" w:type="dxa"/>
            <w:vAlign w:val="center"/>
          </w:tcPr>
          <w:p w14:paraId="181E53E2">
            <w:pPr>
              <w:pStyle w:val="18"/>
            </w:pPr>
            <w:r>
              <w:t xml:space="preserve"> </w:t>
            </w:r>
          </w:p>
        </w:tc>
      </w:tr>
      <w:tr w14:paraId="7D28C2C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47" w:type="dxa"/>
            <w:vMerge w:val="continue"/>
          </w:tcPr>
          <w:p w14:paraId="095C4DB4"/>
        </w:tc>
        <w:tc>
          <w:tcPr>
            <w:tcW w:w="8618" w:type="dxa"/>
            <w:gridSpan w:val="6"/>
            <w:vAlign w:val="center"/>
          </w:tcPr>
          <w:p w14:paraId="6D807721">
            <w:pPr>
              <w:pStyle w:val="18"/>
            </w:pPr>
            <w:r>
              <w:t>高标准农田建设任务</w:t>
            </w:r>
          </w:p>
        </w:tc>
      </w:tr>
      <w:tr w14:paraId="49C77D6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47" w:type="dxa"/>
            <w:vMerge w:val="restart"/>
            <w:vAlign w:val="center"/>
          </w:tcPr>
          <w:p w14:paraId="212D1A32">
            <w:pPr>
              <w:pStyle w:val="16"/>
            </w:pPr>
            <w:r>
              <w:t>资金支出计划（%）</w:t>
            </w:r>
          </w:p>
        </w:tc>
        <w:tc>
          <w:tcPr>
            <w:tcW w:w="2608" w:type="dxa"/>
            <w:gridSpan w:val="2"/>
            <w:vAlign w:val="center"/>
          </w:tcPr>
          <w:p w14:paraId="34AE4E99">
            <w:pPr>
              <w:pStyle w:val="16"/>
            </w:pPr>
            <w:r>
              <w:t>3月底</w:t>
            </w:r>
          </w:p>
        </w:tc>
        <w:tc>
          <w:tcPr>
            <w:tcW w:w="1587" w:type="dxa"/>
            <w:vAlign w:val="center"/>
          </w:tcPr>
          <w:p w14:paraId="41AD0B76">
            <w:pPr>
              <w:pStyle w:val="16"/>
            </w:pPr>
            <w:r>
              <w:t>6月底</w:t>
            </w:r>
          </w:p>
        </w:tc>
        <w:tc>
          <w:tcPr>
            <w:tcW w:w="1304" w:type="dxa"/>
            <w:vAlign w:val="center"/>
          </w:tcPr>
          <w:p w14:paraId="1C3D27AA">
            <w:pPr>
              <w:pStyle w:val="16"/>
            </w:pPr>
            <w:r>
              <w:t>10月底</w:t>
            </w:r>
          </w:p>
        </w:tc>
        <w:tc>
          <w:tcPr>
            <w:tcW w:w="3119" w:type="dxa"/>
            <w:gridSpan w:val="2"/>
            <w:vAlign w:val="center"/>
          </w:tcPr>
          <w:p w14:paraId="5C808E8B">
            <w:pPr>
              <w:pStyle w:val="16"/>
            </w:pPr>
            <w:r>
              <w:t>12月底</w:t>
            </w:r>
          </w:p>
        </w:tc>
      </w:tr>
      <w:tr w14:paraId="306A545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47" w:type="dxa"/>
            <w:vMerge w:val="continue"/>
          </w:tcPr>
          <w:p w14:paraId="1B2AEF27"/>
        </w:tc>
        <w:tc>
          <w:tcPr>
            <w:tcW w:w="2608" w:type="dxa"/>
            <w:gridSpan w:val="2"/>
            <w:vAlign w:val="center"/>
          </w:tcPr>
          <w:p w14:paraId="7BEAC692">
            <w:pPr>
              <w:pStyle w:val="19"/>
              <w:rPr>
                <w:rFonts w:hint="default" w:eastAsia="方正书宋_GBK"/>
                <w:lang w:val="en-US" w:eastAsia="zh-CN"/>
              </w:rPr>
            </w:pPr>
            <w:r>
              <w:t xml:space="preserve"> </w:t>
            </w:r>
            <w:r>
              <w:rPr>
                <w:rFonts w:hint="eastAsia"/>
                <w:lang w:val="en-US" w:eastAsia="zh-CN"/>
              </w:rPr>
              <w:t>60%</w:t>
            </w:r>
          </w:p>
        </w:tc>
        <w:tc>
          <w:tcPr>
            <w:tcW w:w="1587" w:type="dxa"/>
            <w:vAlign w:val="center"/>
          </w:tcPr>
          <w:p w14:paraId="162360FB">
            <w:pPr>
              <w:pStyle w:val="19"/>
              <w:rPr>
                <w:rFonts w:hint="default" w:eastAsia="方正书宋_GBK"/>
                <w:lang w:val="en-US" w:eastAsia="zh-CN"/>
              </w:rPr>
            </w:pPr>
            <w:r>
              <w:rPr>
                <w:rFonts w:hint="eastAsia"/>
                <w:lang w:val="en-US" w:eastAsia="zh-CN"/>
              </w:rPr>
              <w:t>100%</w:t>
            </w:r>
          </w:p>
        </w:tc>
        <w:tc>
          <w:tcPr>
            <w:tcW w:w="1304" w:type="dxa"/>
            <w:vAlign w:val="center"/>
          </w:tcPr>
          <w:p w14:paraId="4C3639D6">
            <w:pPr>
              <w:pStyle w:val="19"/>
              <w:rPr>
                <w:rFonts w:hint="default" w:eastAsia="方正书宋_GBK"/>
                <w:lang w:val="en-US" w:eastAsia="zh-CN"/>
              </w:rPr>
            </w:pPr>
            <w:r>
              <w:rPr>
                <w:rFonts w:hint="eastAsia"/>
                <w:lang w:val="en-US" w:eastAsia="zh-CN"/>
              </w:rPr>
              <w:t>100%</w:t>
            </w:r>
          </w:p>
        </w:tc>
        <w:tc>
          <w:tcPr>
            <w:tcW w:w="3119" w:type="dxa"/>
            <w:gridSpan w:val="2"/>
            <w:vAlign w:val="center"/>
          </w:tcPr>
          <w:p w14:paraId="217C9D92">
            <w:pPr>
              <w:pStyle w:val="19"/>
            </w:pPr>
            <w:r>
              <w:rPr>
                <w:rFonts w:hint="eastAsia"/>
                <w:lang w:val="en-US" w:eastAsia="zh-CN"/>
              </w:rPr>
              <w:t>100</w:t>
            </w:r>
            <w:r>
              <w:t>%</w:t>
            </w:r>
          </w:p>
        </w:tc>
      </w:tr>
      <w:tr w14:paraId="646AFB1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47" w:type="dxa"/>
            <w:vAlign w:val="center"/>
          </w:tcPr>
          <w:p w14:paraId="29AF419B">
            <w:pPr>
              <w:pStyle w:val="16"/>
            </w:pPr>
            <w:r>
              <w:t>绩效目标</w:t>
            </w:r>
          </w:p>
        </w:tc>
        <w:tc>
          <w:tcPr>
            <w:tcW w:w="8618" w:type="dxa"/>
            <w:gridSpan w:val="6"/>
            <w:vAlign w:val="center"/>
          </w:tcPr>
          <w:p w14:paraId="2CDFB078">
            <w:pPr>
              <w:pStyle w:val="18"/>
            </w:pPr>
            <w:r>
              <w:t>1.完成全年高标准农田建设任务</w:t>
            </w:r>
          </w:p>
        </w:tc>
      </w:tr>
    </w:tbl>
    <w:p w14:paraId="764571D6">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722"/>
        <w:gridCol w:w="1770"/>
        <w:gridCol w:w="2421"/>
        <w:gridCol w:w="2891"/>
        <w:gridCol w:w="1276"/>
        <w:gridCol w:w="1843"/>
      </w:tblGrid>
      <w:tr w14:paraId="568CB40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722" w:type="dxa"/>
            <w:vAlign w:val="center"/>
          </w:tcPr>
          <w:p w14:paraId="3010D8CA">
            <w:pPr>
              <w:pStyle w:val="16"/>
            </w:pPr>
            <w:r>
              <w:t>一级指标</w:t>
            </w:r>
          </w:p>
        </w:tc>
        <w:tc>
          <w:tcPr>
            <w:tcW w:w="1770" w:type="dxa"/>
            <w:vAlign w:val="center"/>
          </w:tcPr>
          <w:p w14:paraId="603D4A79">
            <w:pPr>
              <w:pStyle w:val="16"/>
            </w:pPr>
            <w:r>
              <w:t>二级指标</w:t>
            </w:r>
          </w:p>
        </w:tc>
        <w:tc>
          <w:tcPr>
            <w:tcW w:w="2421" w:type="dxa"/>
            <w:vAlign w:val="center"/>
          </w:tcPr>
          <w:p w14:paraId="7B18521B">
            <w:pPr>
              <w:pStyle w:val="16"/>
            </w:pPr>
            <w:r>
              <w:t>三级指标</w:t>
            </w:r>
          </w:p>
        </w:tc>
        <w:tc>
          <w:tcPr>
            <w:tcW w:w="2891" w:type="dxa"/>
            <w:vAlign w:val="center"/>
          </w:tcPr>
          <w:p w14:paraId="4AEB3703">
            <w:pPr>
              <w:pStyle w:val="16"/>
            </w:pPr>
            <w:r>
              <w:t>绩效指标描述</w:t>
            </w:r>
          </w:p>
        </w:tc>
        <w:tc>
          <w:tcPr>
            <w:tcW w:w="1276" w:type="dxa"/>
            <w:vAlign w:val="center"/>
          </w:tcPr>
          <w:p w14:paraId="338474E7">
            <w:pPr>
              <w:pStyle w:val="16"/>
            </w:pPr>
            <w:r>
              <w:t>指标值</w:t>
            </w:r>
          </w:p>
        </w:tc>
        <w:tc>
          <w:tcPr>
            <w:tcW w:w="1843" w:type="dxa"/>
            <w:vAlign w:val="center"/>
          </w:tcPr>
          <w:p w14:paraId="7216CF6B">
            <w:pPr>
              <w:pStyle w:val="16"/>
            </w:pPr>
            <w:r>
              <w:t>指标值确定依据</w:t>
            </w:r>
          </w:p>
        </w:tc>
      </w:tr>
      <w:tr w14:paraId="184F272A">
        <w:tblPrEx>
          <w:tblCellMar>
            <w:top w:w="0" w:type="dxa"/>
            <w:left w:w="108" w:type="dxa"/>
            <w:bottom w:w="0" w:type="dxa"/>
            <w:right w:w="108" w:type="dxa"/>
          </w:tblCellMar>
        </w:tblPrEx>
        <w:trPr>
          <w:trHeight w:val="369" w:hRule="atLeast"/>
          <w:jc w:val="center"/>
        </w:trPr>
        <w:tc>
          <w:tcPr>
            <w:tcW w:w="1722" w:type="dxa"/>
            <w:vMerge w:val="restart"/>
            <w:vAlign w:val="center"/>
          </w:tcPr>
          <w:p w14:paraId="4A0D023A">
            <w:pPr>
              <w:pStyle w:val="19"/>
            </w:pPr>
            <w:r>
              <w:t>产出指标</w:t>
            </w:r>
          </w:p>
        </w:tc>
        <w:tc>
          <w:tcPr>
            <w:tcW w:w="1770" w:type="dxa"/>
            <w:vAlign w:val="center"/>
          </w:tcPr>
          <w:p w14:paraId="38243E76">
            <w:pPr>
              <w:pStyle w:val="18"/>
            </w:pPr>
            <w:r>
              <w:t>数量指标</w:t>
            </w:r>
          </w:p>
        </w:tc>
        <w:tc>
          <w:tcPr>
            <w:tcW w:w="2421" w:type="dxa"/>
            <w:vAlign w:val="center"/>
          </w:tcPr>
          <w:p w14:paraId="28022794">
            <w:pPr>
              <w:pStyle w:val="18"/>
            </w:pPr>
            <w:r>
              <w:t>高标准农田建设面积</w:t>
            </w:r>
          </w:p>
        </w:tc>
        <w:tc>
          <w:tcPr>
            <w:tcW w:w="2891" w:type="dxa"/>
            <w:vAlign w:val="center"/>
          </w:tcPr>
          <w:p w14:paraId="145816BA">
            <w:pPr>
              <w:pStyle w:val="18"/>
            </w:pPr>
            <w:r>
              <w:t>高标准农田建设面积</w:t>
            </w:r>
          </w:p>
        </w:tc>
        <w:tc>
          <w:tcPr>
            <w:tcW w:w="1276" w:type="dxa"/>
            <w:vAlign w:val="center"/>
          </w:tcPr>
          <w:p w14:paraId="3089C999">
            <w:pPr>
              <w:pStyle w:val="18"/>
            </w:pPr>
            <w:r>
              <w:t>≥28765亩</w:t>
            </w:r>
          </w:p>
        </w:tc>
        <w:tc>
          <w:tcPr>
            <w:tcW w:w="1843" w:type="dxa"/>
            <w:vAlign w:val="center"/>
          </w:tcPr>
          <w:p w14:paraId="38F5A4BA">
            <w:pPr>
              <w:pStyle w:val="18"/>
            </w:pPr>
            <w:r>
              <w:t>实施方案</w:t>
            </w:r>
          </w:p>
        </w:tc>
      </w:tr>
      <w:tr w14:paraId="55470C4A">
        <w:tblPrEx>
          <w:tblCellMar>
            <w:top w:w="0" w:type="dxa"/>
            <w:left w:w="108" w:type="dxa"/>
            <w:bottom w:w="0" w:type="dxa"/>
            <w:right w:w="108" w:type="dxa"/>
          </w:tblCellMar>
        </w:tblPrEx>
        <w:trPr>
          <w:trHeight w:val="369" w:hRule="atLeast"/>
          <w:jc w:val="center"/>
        </w:trPr>
        <w:tc>
          <w:tcPr>
            <w:tcW w:w="1722" w:type="dxa"/>
            <w:vMerge w:val="continue"/>
            <w:vAlign w:val="center"/>
          </w:tcPr>
          <w:p w14:paraId="4A72ACB3"/>
        </w:tc>
        <w:tc>
          <w:tcPr>
            <w:tcW w:w="1770" w:type="dxa"/>
            <w:vAlign w:val="center"/>
          </w:tcPr>
          <w:p w14:paraId="26D6BA29">
            <w:pPr>
              <w:pStyle w:val="18"/>
            </w:pPr>
            <w:r>
              <w:t>质量指标</w:t>
            </w:r>
          </w:p>
        </w:tc>
        <w:tc>
          <w:tcPr>
            <w:tcW w:w="2421" w:type="dxa"/>
            <w:vAlign w:val="center"/>
          </w:tcPr>
          <w:p w14:paraId="5180EB3B">
            <w:pPr>
              <w:pStyle w:val="18"/>
            </w:pPr>
            <w:r>
              <w:t>高质量完成</w:t>
            </w:r>
          </w:p>
        </w:tc>
        <w:tc>
          <w:tcPr>
            <w:tcW w:w="2891" w:type="dxa"/>
            <w:vAlign w:val="center"/>
          </w:tcPr>
          <w:p w14:paraId="613B7232">
            <w:pPr>
              <w:pStyle w:val="18"/>
            </w:pPr>
            <w:r>
              <w:t>是否高质量完成</w:t>
            </w:r>
          </w:p>
        </w:tc>
        <w:tc>
          <w:tcPr>
            <w:tcW w:w="1276" w:type="dxa"/>
            <w:vAlign w:val="center"/>
          </w:tcPr>
          <w:p w14:paraId="3EE998A6">
            <w:pPr>
              <w:pStyle w:val="18"/>
            </w:pPr>
            <w:r>
              <w:t>是</w:t>
            </w:r>
          </w:p>
        </w:tc>
        <w:tc>
          <w:tcPr>
            <w:tcW w:w="1843" w:type="dxa"/>
            <w:vAlign w:val="center"/>
          </w:tcPr>
          <w:p w14:paraId="661C543B">
            <w:pPr>
              <w:pStyle w:val="18"/>
            </w:pPr>
            <w:r>
              <w:t>实施方案</w:t>
            </w:r>
          </w:p>
        </w:tc>
      </w:tr>
      <w:tr w14:paraId="5F878ED0">
        <w:tblPrEx>
          <w:tblCellMar>
            <w:top w:w="0" w:type="dxa"/>
            <w:left w:w="108" w:type="dxa"/>
            <w:bottom w:w="0" w:type="dxa"/>
            <w:right w:w="108" w:type="dxa"/>
          </w:tblCellMar>
        </w:tblPrEx>
        <w:trPr>
          <w:trHeight w:val="369" w:hRule="atLeast"/>
          <w:jc w:val="center"/>
        </w:trPr>
        <w:tc>
          <w:tcPr>
            <w:tcW w:w="1722" w:type="dxa"/>
            <w:vMerge w:val="continue"/>
            <w:vAlign w:val="center"/>
          </w:tcPr>
          <w:p w14:paraId="6D092C57"/>
        </w:tc>
        <w:tc>
          <w:tcPr>
            <w:tcW w:w="1770" w:type="dxa"/>
            <w:vAlign w:val="center"/>
          </w:tcPr>
          <w:p w14:paraId="5FD57C5F">
            <w:pPr>
              <w:pStyle w:val="18"/>
            </w:pPr>
            <w:r>
              <w:t>时效指标</w:t>
            </w:r>
          </w:p>
        </w:tc>
        <w:tc>
          <w:tcPr>
            <w:tcW w:w="2421" w:type="dxa"/>
            <w:vAlign w:val="center"/>
          </w:tcPr>
          <w:p w14:paraId="216CB57F">
            <w:pPr>
              <w:pStyle w:val="18"/>
            </w:pPr>
            <w:r>
              <w:t>工程完成及时率</w:t>
            </w:r>
          </w:p>
        </w:tc>
        <w:tc>
          <w:tcPr>
            <w:tcW w:w="2891" w:type="dxa"/>
            <w:vAlign w:val="center"/>
          </w:tcPr>
          <w:p w14:paraId="1BB9A44E">
            <w:pPr>
              <w:pStyle w:val="18"/>
            </w:pPr>
            <w:r>
              <w:t>工程完成及时率</w:t>
            </w:r>
          </w:p>
        </w:tc>
        <w:tc>
          <w:tcPr>
            <w:tcW w:w="1276" w:type="dxa"/>
            <w:vAlign w:val="center"/>
          </w:tcPr>
          <w:p w14:paraId="32F9ECFE">
            <w:pPr>
              <w:pStyle w:val="18"/>
            </w:pPr>
            <w:r>
              <w:t>≥90%</w:t>
            </w:r>
          </w:p>
        </w:tc>
        <w:tc>
          <w:tcPr>
            <w:tcW w:w="1843" w:type="dxa"/>
            <w:vAlign w:val="center"/>
          </w:tcPr>
          <w:p w14:paraId="0DDCDD25">
            <w:pPr>
              <w:pStyle w:val="18"/>
            </w:pPr>
            <w:r>
              <w:t>实施方案</w:t>
            </w:r>
          </w:p>
        </w:tc>
      </w:tr>
      <w:tr w14:paraId="327C976C">
        <w:tblPrEx>
          <w:tblCellMar>
            <w:top w:w="0" w:type="dxa"/>
            <w:left w:w="108" w:type="dxa"/>
            <w:bottom w:w="0" w:type="dxa"/>
            <w:right w:w="108" w:type="dxa"/>
          </w:tblCellMar>
        </w:tblPrEx>
        <w:trPr>
          <w:trHeight w:val="369" w:hRule="atLeast"/>
          <w:jc w:val="center"/>
        </w:trPr>
        <w:tc>
          <w:tcPr>
            <w:tcW w:w="1722" w:type="dxa"/>
            <w:vMerge w:val="continue"/>
            <w:vAlign w:val="center"/>
          </w:tcPr>
          <w:p w14:paraId="5D831BC6"/>
        </w:tc>
        <w:tc>
          <w:tcPr>
            <w:tcW w:w="1770" w:type="dxa"/>
            <w:vAlign w:val="center"/>
          </w:tcPr>
          <w:p w14:paraId="2A603289">
            <w:pPr>
              <w:pStyle w:val="18"/>
            </w:pPr>
            <w:r>
              <w:t>成本指标</w:t>
            </w:r>
          </w:p>
        </w:tc>
        <w:tc>
          <w:tcPr>
            <w:tcW w:w="2421" w:type="dxa"/>
            <w:vAlign w:val="center"/>
          </w:tcPr>
          <w:p w14:paraId="67BE1471">
            <w:pPr>
              <w:pStyle w:val="18"/>
            </w:pPr>
            <w:r>
              <w:t>项目实际支出是否控制在预算内</w:t>
            </w:r>
          </w:p>
        </w:tc>
        <w:tc>
          <w:tcPr>
            <w:tcW w:w="2891" w:type="dxa"/>
            <w:vAlign w:val="center"/>
          </w:tcPr>
          <w:p w14:paraId="5B495C3C">
            <w:pPr>
              <w:pStyle w:val="18"/>
            </w:pPr>
            <w:r>
              <w:t>项目实际支出是否控制在预算内</w:t>
            </w:r>
          </w:p>
        </w:tc>
        <w:tc>
          <w:tcPr>
            <w:tcW w:w="1276" w:type="dxa"/>
            <w:vAlign w:val="center"/>
          </w:tcPr>
          <w:p w14:paraId="717F796E">
            <w:pPr>
              <w:pStyle w:val="18"/>
            </w:pPr>
            <w:r>
              <w:t>是</w:t>
            </w:r>
          </w:p>
        </w:tc>
        <w:tc>
          <w:tcPr>
            <w:tcW w:w="1843" w:type="dxa"/>
            <w:vAlign w:val="center"/>
          </w:tcPr>
          <w:p w14:paraId="3FF34D92">
            <w:pPr>
              <w:pStyle w:val="18"/>
            </w:pPr>
            <w:r>
              <w:t>实施方案</w:t>
            </w:r>
          </w:p>
        </w:tc>
      </w:tr>
      <w:tr w14:paraId="6FB8E765">
        <w:tblPrEx>
          <w:tblCellMar>
            <w:top w:w="0" w:type="dxa"/>
            <w:left w:w="108" w:type="dxa"/>
            <w:bottom w:w="0" w:type="dxa"/>
            <w:right w:w="108" w:type="dxa"/>
          </w:tblCellMar>
        </w:tblPrEx>
        <w:trPr>
          <w:trHeight w:val="369" w:hRule="atLeast"/>
          <w:jc w:val="center"/>
        </w:trPr>
        <w:tc>
          <w:tcPr>
            <w:tcW w:w="1722" w:type="dxa"/>
            <w:vAlign w:val="center"/>
          </w:tcPr>
          <w:p w14:paraId="1409FD15">
            <w:pPr>
              <w:pStyle w:val="19"/>
            </w:pPr>
            <w:r>
              <w:t>效益指标</w:t>
            </w:r>
          </w:p>
        </w:tc>
        <w:tc>
          <w:tcPr>
            <w:tcW w:w="1770" w:type="dxa"/>
            <w:vAlign w:val="center"/>
          </w:tcPr>
          <w:p w14:paraId="0E51DB6B">
            <w:pPr>
              <w:pStyle w:val="18"/>
            </w:pPr>
            <w:r>
              <w:t>社会效益指标</w:t>
            </w:r>
          </w:p>
        </w:tc>
        <w:tc>
          <w:tcPr>
            <w:tcW w:w="2421" w:type="dxa"/>
            <w:vAlign w:val="center"/>
          </w:tcPr>
          <w:p w14:paraId="0BA36D46">
            <w:pPr>
              <w:pStyle w:val="18"/>
            </w:pPr>
            <w:r>
              <w:t>社会影响力</w:t>
            </w:r>
          </w:p>
        </w:tc>
        <w:tc>
          <w:tcPr>
            <w:tcW w:w="2891" w:type="dxa"/>
            <w:vAlign w:val="center"/>
          </w:tcPr>
          <w:p w14:paraId="05329AE1">
            <w:pPr>
              <w:pStyle w:val="18"/>
            </w:pPr>
            <w:r>
              <w:t>社会影响力</w:t>
            </w:r>
          </w:p>
        </w:tc>
        <w:tc>
          <w:tcPr>
            <w:tcW w:w="1276" w:type="dxa"/>
            <w:vAlign w:val="center"/>
          </w:tcPr>
          <w:p w14:paraId="7397A2EC">
            <w:pPr>
              <w:pStyle w:val="18"/>
            </w:pPr>
            <w:r>
              <w:t>≥90%</w:t>
            </w:r>
          </w:p>
        </w:tc>
        <w:tc>
          <w:tcPr>
            <w:tcW w:w="1843" w:type="dxa"/>
            <w:vAlign w:val="center"/>
          </w:tcPr>
          <w:p w14:paraId="1A14C458">
            <w:pPr>
              <w:pStyle w:val="18"/>
            </w:pPr>
            <w:r>
              <w:t>实施方案</w:t>
            </w:r>
          </w:p>
        </w:tc>
      </w:tr>
      <w:tr w14:paraId="36DCEA2B">
        <w:tblPrEx>
          <w:tblCellMar>
            <w:top w:w="0" w:type="dxa"/>
            <w:left w:w="108" w:type="dxa"/>
            <w:bottom w:w="0" w:type="dxa"/>
            <w:right w:w="108" w:type="dxa"/>
          </w:tblCellMar>
        </w:tblPrEx>
        <w:trPr>
          <w:trHeight w:val="369" w:hRule="atLeast"/>
          <w:jc w:val="center"/>
        </w:trPr>
        <w:tc>
          <w:tcPr>
            <w:tcW w:w="1722" w:type="dxa"/>
            <w:vAlign w:val="center"/>
          </w:tcPr>
          <w:p w14:paraId="5A842B5D">
            <w:pPr>
              <w:pStyle w:val="19"/>
            </w:pPr>
            <w:r>
              <w:t>满意度指标</w:t>
            </w:r>
          </w:p>
        </w:tc>
        <w:tc>
          <w:tcPr>
            <w:tcW w:w="1770" w:type="dxa"/>
            <w:vAlign w:val="center"/>
          </w:tcPr>
          <w:p w14:paraId="5ACB33C4">
            <w:pPr>
              <w:pStyle w:val="18"/>
            </w:pPr>
            <w:r>
              <w:t>服务对象满意度指标</w:t>
            </w:r>
          </w:p>
        </w:tc>
        <w:tc>
          <w:tcPr>
            <w:tcW w:w="2421" w:type="dxa"/>
            <w:vAlign w:val="center"/>
          </w:tcPr>
          <w:p w14:paraId="534A9041">
            <w:pPr>
              <w:pStyle w:val="18"/>
            </w:pPr>
            <w:r>
              <w:t>服务对象满意度</w:t>
            </w:r>
          </w:p>
        </w:tc>
        <w:tc>
          <w:tcPr>
            <w:tcW w:w="2891" w:type="dxa"/>
            <w:vAlign w:val="center"/>
          </w:tcPr>
          <w:p w14:paraId="38FD08AB">
            <w:pPr>
              <w:pStyle w:val="18"/>
            </w:pPr>
            <w:r>
              <w:t>服务对象满意度</w:t>
            </w:r>
          </w:p>
        </w:tc>
        <w:tc>
          <w:tcPr>
            <w:tcW w:w="1276" w:type="dxa"/>
            <w:vAlign w:val="center"/>
          </w:tcPr>
          <w:p w14:paraId="1C3FF6A5">
            <w:pPr>
              <w:pStyle w:val="18"/>
            </w:pPr>
            <w:r>
              <w:t>≥90%</w:t>
            </w:r>
          </w:p>
        </w:tc>
        <w:tc>
          <w:tcPr>
            <w:tcW w:w="1843" w:type="dxa"/>
            <w:vAlign w:val="center"/>
          </w:tcPr>
          <w:p w14:paraId="77A9BB99">
            <w:pPr>
              <w:pStyle w:val="18"/>
            </w:pPr>
            <w:r>
              <w:t>实施方案</w:t>
            </w:r>
          </w:p>
        </w:tc>
      </w:tr>
    </w:tbl>
    <w:p w14:paraId="31DB2934">
      <w:pPr>
        <w:sectPr>
          <w:pgSz w:w="16840" w:h="11900" w:orient="landscape"/>
          <w:pgMar w:top="1304" w:right="1984" w:bottom="1304" w:left="1134" w:header="720" w:footer="720" w:gutter="0"/>
          <w:cols w:space="720" w:num="1"/>
        </w:sectPr>
      </w:pPr>
    </w:p>
    <w:p w14:paraId="34E85696">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CC1A40D">
      <w:pPr>
        <w:spacing w:before="0" w:after="0"/>
        <w:ind w:firstLine="560"/>
        <w:jc w:val="left"/>
        <w:outlineLvl w:val="3"/>
      </w:pPr>
      <w:bookmarkStart w:id="10" w:name="_Toc_4_4_0000000005"/>
      <w:r>
        <w:rPr>
          <w:rFonts w:ascii="方正仿宋_GBK" w:hAnsi="方正仿宋_GBK" w:eastAsia="方正仿宋_GBK" w:cs="方正仿宋_GBK"/>
          <w:color w:val="000000"/>
          <w:sz w:val="28"/>
        </w:rPr>
        <w:t>2.2024年地下水超采综合治理专项资金项目（冀财农【2023】176号）绩效目标表</w:t>
      </w:r>
      <w:bookmarkEnd w:id="10"/>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239"/>
        <w:gridCol w:w="1276"/>
        <w:gridCol w:w="1332"/>
        <w:gridCol w:w="1587"/>
        <w:gridCol w:w="1304"/>
        <w:gridCol w:w="1276"/>
        <w:gridCol w:w="1843"/>
      </w:tblGrid>
      <w:tr w14:paraId="025B0B3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0014" w:type="dxa"/>
            <w:gridSpan w:val="6"/>
            <w:tcBorders>
              <w:top w:val="single" w:color="FFFFFF" w:sz="6" w:space="0"/>
              <w:left w:val="single" w:color="FFFFFF" w:sz="6" w:space="0"/>
              <w:right w:val="single" w:color="FFFFFF" w:sz="6" w:space="0"/>
            </w:tcBorders>
            <w:vAlign w:val="center"/>
          </w:tcPr>
          <w:p w14:paraId="60192C09">
            <w:pPr>
              <w:pStyle w:val="22"/>
              <w:rPr>
                <w:rFonts w:hint="eastAsia" w:eastAsia="方正书宋_GBK"/>
                <w:lang w:eastAsia="zh-CN"/>
              </w:rPr>
            </w:pPr>
            <w:r>
              <w:rPr>
                <w:rFonts w:hint="eastAsia"/>
                <w:lang w:eastAsia="zh-CN"/>
              </w:rPr>
              <w:t>326涞水县农业农村局</w:t>
            </w:r>
          </w:p>
        </w:tc>
        <w:tc>
          <w:tcPr>
            <w:tcW w:w="1843" w:type="dxa"/>
            <w:tcBorders>
              <w:top w:val="single" w:color="FFFFFF" w:sz="6" w:space="0"/>
              <w:left w:val="single" w:color="FFFFFF" w:sz="6" w:space="0"/>
              <w:right w:val="single" w:color="FFFFFF" w:sz="6" w:space="0"/>
            </w:tcBorders>
            <w:vAlign w:val="center"/>
          </w:tcPr>
          <w:p w14:paraId="4BB71DF3">
            <w:pPr>
              <w:pStyle w:val="17"/>
            </w:pPr>
            <w:r>
              <w:t>单位：万元</w:t>
            </w:r>
          </w:p>
        </w:tc>
      </w:tr>
      <w:tr w14:paraId="221E9AF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239" w:type="dxa"/>
            <w:vAlign w:val="center"/>
          </w:tcPr>
          <w:p w14:paraId="27B58E91">
            <w:pPr>
              <w:pStyle w:val="16"/>
            </w:pPr>
            <w:r>
              <w:t>项目编码</w:t>
            </w:r>
          </w:p>
        </w:tc>
        <w:tc>
          <w:tcPr>
            <w:tcW w:w="2608" w:type="dxa"/>
            <w:gridSpan w:val="2"/>
            <w:vAlign w:val="center"/>
          </w:tcPr>
          <w:p w14:paraId="2146849B">
            <w:pPr>
              <w:pStyle w:val="18"/>
            </w:pPr>
            <w:r>
              <w:t>13062324P000163100020</w:t>
            </w:r>
          </w:p>
        </w:tc>
        <w:tc>
          <w:tcPr>
            <w:tcW w:w="1587" w:type="dxa"/>
            <w:vAlign w:val="center"/>
          </w:tcPr>
          <w:p w14:paraId="640CEA97">
            <w:pPr>
              <w:pStyle w:val="16"/>
            </w:pPr>
            <w:r>
              <w:t>项目名称</w:t>
            </w:r>
          </w:p>
        </w:tc>
        <w:tc>
          <w:tcPr>
            <w:tcW w:w="4423" w:type="dxa"/>
            <w:gridSpan w:val="3"/>
            <w:vAlign w:val="center"/>
          </w:tcPr>
          <w:p w14:paraId="797F2C31">
            <w:pPr>
              <w:pStyle w:val="18"/>
            </w:pPr>
            <w:r>
              <w:t>2024年地下水超采综合治理专项资金项目（冀财农【2023】176号）</w:t>
            </w:r>
          </w:p>
        </w:tc>
      </w:tr>
      <w:tr w14:paraId="4D3DF81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239" w:type="dxa"/>
            <w:vMerge w:val="restart"/>
            <w:vAlign w:val="center"/>
          </w:tcPr>
          <w:p w14:paraId="1532AF2B">
            <w:pPr>
              <w:pStyle w:val="16"/>
            </w:pPr>
            <w:r>
              <w:t>预算规模及资金用途</w:t>
            </w:r>
          </w:p>
        </w:tc>
        <w:tc>
          <w:tcPr>
            <w:tcW w:w="1276" w:type="dxa"/>
            <w:vAlign w:val="center"/>
          </w:tcPr>
          <w:p w14:paraId="20A4748B">
            <w:pPr>
              <w:pStyle w:val="16"/>
            </w:pPr>
            <w:r>
              <w:t>预算数</w:t>
            </w:r>
          </w:p>
        </w:tc>
        <w:tc>
          <w:tcPr>
            <w:tcW w:w="1332" w:type="dxa"/>
            <w:vAlign w:val="center"/>
          </w:tcPr>
          <w:p w14:paraId="7CEFC0D3">
            <w:pPr>
              <w:pStyle w:val="18"/>
            </w:pPr>
            <w:r>
              <w:t>100.00</w:t>
            </w:r>
          </w:p>
        </w:tc>
        <w:tc>
          <w:tcPr>
            <w:tcW w:w="1587" w:type="dxa"/>
            <w:vAlign w:val="center"/>
          </w:tcPr>
          <w:p w14:paraId="78C2139B">
            <w:pPr>
              <w:pStyle w:val="16"/>
            </w:pPr>
            <w:r>
              <w:t>其中：财政    资金</w:t>
            </w:r>
          </w:p>
        </w:tc>
        <w:tc>
          <w:tcPr>
            <w:tcW w:w="1304" w:type="dxa"/>
            <w:vAlign w:val="center"/>
          </w:tcPr>
          <w:p w14:paraId="3D55D46E">
            <w:pPr>
              <w:pStyle w:val="18"/>
            </w:pPr>
            <w:r>
              <w:t>100.00</w:t>
            </w:r>
          </w:p>
        </w:tc>
        <w:tc>
          <w:tcPr>
            <w:tcW w:w="1276" w:type="dxa"/>
            <w:vAlign w:val="center"/>
          </w:tcPr>
          <w:p w14:paraId="5611BE2A">
            <w:pPr>
              <w:pStyle w:val="16"/>
            </w:pPr>
            <w:r>
              <w:t>其他资金</w:t>
            </w:r>
          </w:p>
        </w:tc>
        <w:tc>
          <w:tcPr>
            <w:tcW w:w="1843" w:type="dxa"/>
            <w:vAlign w:val="center"/>
          </w:tcPr>
          <w:p w14:paraId="013C5B66">
            <w:pPr>
              <w:pStyle w:val="18"/>
            </w:pPr>
            <w:r>
              <w:t xml:space="preserve"> </w:t>
            </w:r>
          </w:p>
        </w:tc>
      </w:tr>
      <w:tr w14:paraId="45717B3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239" w:type="dxa"/>
            <w:vMerge w:val="continue"/>
          </w:tcPr>
          <w:p w14:paraId="305FF1D3"/>
        </w:tc>
        <w:tc>
          <w:tcPr>
            <w:tcW w:w="8618" w:type="dxa"/>
            <w:gridSpan w:val="6"/>
            <w:vAlign w:val="center"/>
          </w:tcPr>
          <w:p w14:paraId="7AD64061">
            <w:pPr>
              <w:pStyle w:val="18"/>
            </w:pPr>
            <w:r>
              <w:t>用于种植大户和经营主体等的补贴</w:t>
            </w:r>
          </w:p>
        </w:tc>
      </w:tr>
      <w:tr w14:paraId="65F4E19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239" w:type="dxa"/>
            <w:vMerge w:val="restart"/>
            <w:vAlign w:val="center"/>
          </w:tcPr>
          <w:p w14:paraId="2941FE93">
            <w:pPr>
              <w:pStyle w:val="16"/>
            </w:pPr>
            <w:r>
              <w:t>资金支出计划（%）</w:t>
            </w:r>
          </w:p>
        </w:tc>
        <w:tc>
          <w:tcPr>
            <w:tcW w:w="2608" w:type="dxa"/>
            <w:gridSpan w:val="2"/>
            <w:vAlign w:val="center"/>
          </w:tcPr>
          <w:p w14:paraId="01CEB0C8">
            <w:pPr>
              <w:pStyle w:val="16"/>
            </w:pPr>
            <w:r>
              <w:t>3月底</w:t>
            </w:r>
          </w:p>
        </w:tc>
        <w:tc>
          <w:tcPr>
            <w:tcW w:w="1587" w:type="dxa"/>
            <w:vAlign w:val="center"/>
          </w:tcPr>
          <w:p w14:paraId="2B7E0974">
            <w:pPr>
              <w:pStyle w:val="16"/>
            </w:pPr>
            <w:r>
              <w:t>6月底</w:t>
            </w:r>
          </w:p>
        </w:tc>
        <w:tc>
          <w:tcPr>
            <w:tcW w:w="1304" w:type="dxa"/>
            <w:vAlign w:val="center"/>
          </w:tcPr>
          <w:p w14:paraId="5ACF8D42">
            <w:pPr>
              <w:pStyle w:val="16"/>
            </w:pPr>
            <w:r>
              <w:t>10月底</w:t>
            </w:r>
          </w:p>
        </w:tc>
        <w:tc>
          <w:tcPr>
            <w:tcW w:w="3119" w:type="dxa"/>
            <w:gridSpan w:val="2"/>
            <w:vAlign w:val="center"/>
          </w:tcPr>
          <w:p w14:paraId="06430417">
            <w:pPr>
              <w:pStyle w:val="16"/>
            </w:pPr>
            <w:r>
              <w:t>12月底</w:t>
            </w:r>
          </w:p>
        </w:tc>
      </w:tr>
      <w:tr w14:paraId="166126C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239" w:type="dxa"/>
            <w:vMerge w:val="continue"/>
          </w:tcPr>
          <w:p w14:paraId="0CAFC7A8"/>
        </w:tc>
        <w:tc>
          <w:tcPr>
            <w:tcW w:w="2608" w:type="dxa"/>
            <w:gridSpan w:val="2"/>
            <w:vAlign w:val="center"/>
          </w:tcPr>
          <w:p w14:paraId="605066E0">
            <w:pPr>
              <w:pStyle w:val="19"/>
            </w:pPr>
            <w:r>
              <w:t xml:space="preserve"> </w:t>
            </w:r>
          </w:p>
        </w:tc>
        <w:tc>
          <w:tcPr>
            <w:tcW w:w="1587" w:type="dxa"/>
            <w:vAlign w:val="center"/>
          </w:tcPr>
          <w:p w14:paraId="191B317B">
            <w:pPr>
              <w:pStyle w:val="19"/>
            </w:pPr>
            <w:r>
              <w:rPr>
                <w:rFonts w:hint="eastAsia"/>
                <w:lang w:val="en-US" w:eastAsia="zh-CN"/>
              </w:rPr>
              <w:t>100</w:t>
            </w:r>
            <w:r>
              <w:t>%</w:t>
            </w:r>
          </w:p>
        </w:tc>
        <w:tc>
          <w:tcPr>
            <w:tcW w:w="1304" w:type="dxa"/>
            <w:vAlign w:val="center"/>
          </w:tcPr>
          <w:p w14:paraId="1C9DE9EC">
            <w:pPr>
              <w:pStyle w:val="19"/>
            </w:pPr>
            <w:r>
              <w:rPr>
                <w:rFonts w:hint="eastAsia"/>
                <w:lang w:val="en-US" w:eastAsia="zh-CN"/>
              </w:rPr>
              <w:t>100</w:t>
            </w:r>
            <w:r>
              <w:t>%</w:t>
            </w:r>
          </w:p>
        </w:tc>
        <w:tc>
          <w:tcPr>
            <w:tcW w:w="3119" w:type="dxa"/>
            <w:gridSpan w:val="2"/>
            <w:vAlign w:val="center"/>
          </w:tcPr>
          <w:p w14:paraId="1A42FF9B">
            <w:pPr>
              <w:pStyle w:val="19"/>
            </w:pPr>
            <w:r>
              <w:t>100%</w:t>
            </w:r>
          </w:p>
        </w:tc>
      </w:tr>
      <w:tr w14:paraId="06357E2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239" w:type="dxa"/>
            <w:vAlign w:val="center"/>
          </w:tcPr>
          <w:p w14:paraId="491DAC8E">
            <w:pPr>
              <w:pStyle w:val="16"/>
            </w:pPr>
            <w:r>
              <w:t>绩效目标</w:t>
            </w:r>
          </w:p>
        </w:tc>
        <w:tc>
          <w:tcPr>
            <w:tcW w:w="8618" w:type="dxa"/>
            <w:gridSpan w:val="6"/>
            <w:vAlign w:val="center"/>
          </w:tcPr>
          <w:p w14:paraId="32FA90D9">
            <w:pPr>
              <w:pStyle w:val="18"/>
            </w:pPr>
            <w:r>
              <w:t>1.完成全年工作</w:t>
            </w:r>
          </w:p>
        </w:tc>
      </w:tr>
    </w:tbl>
    <w:p w14:paraId="2C768D40">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534"/>
        <w:gridCol w:w="1755"/>
        <w:gridCol w:w="2175"/>
        <w:gridCol w:w="3295"/>
        <w:gridCol w:w="1276"/>
        <w:gridCol w:w="1843"/>
      </w:tblGrid>
      <w:tr w14:paraId="632887F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534" w:type="dxa"/>
            <w:vAlign w:val="center"/>
          </w:tcPr>
          <w:p w14:paraId="34892D94">
            <w:pPr>
              <w:pStyle w:val="16"/>
            </w:pPr>
            <w:r>
              <w:t>一级指标</w:t>
            </w:r>
          </w:p>
        </w:tc>
        <w:tc>
          <w:tcPr>
            <w:tcW w:w="1755" w:type="dxa"/>
            <w:vAlign w:val="center"/>
          </w:tcPr>
          <w:p w14:paraId="1199F5F2">
            <w:pPr>
              <w:pStyle w:val="16"/>
            </w:pPr>
            <w:r>
              <w:t>二级指标</w:t>
            </w:r>
          </w:p>
        </w:tc>
        <w:tc>
          <w:tcPr>
            <w:tcW w:w="2175" w:type="dxa"/>
            <w:vAlign w:val="center"/>
          </w:tcPr>
          <w:p w14:paraId="10B68AD6">
            <w:pPr>
              <w:pStyle w:val="16"/>
            </w:pPr>
            <w:r>
              <w:t>三级指标</w:t>
            </w:r>
          </w:p>
        </w:tc>
        <w:tc>
          <w:tcPr>
            <w:tcW w:w="3295" w:type="dxa"/>
            <w:vAlign w:val="center"/>
          </w:tcPr>
          <w:p w14:paraId="20B64C6C">
            <w:pPr>
              <w:pStyle w:val="16"/>
            </w:pPr>
            <w:r>
              <w:t>绩效指标描述</w:t>
            </w:r>
          </w:p>
        </w:tc>
        <w:tc>
          <w:tcPr>
            <w:tcW w:w="1276" w:type="dxa"/>
            <w:vAlign w:val="center"/>
          </w:tcPr>
          <w:p w14:paraId="30D8C240">
            <w:pPr>
              <w:pStyle w:val="16"/>
            </w:pPr>
            <w:r>
              <w:t>指标值</w:t>
            </w:r>
          </w:p>
        </w:tc>
        <w:tc>
          <w:tcPr>
            <w:tcW w:w="1843" w:type="dxa"/>
            <w:vAlign w:val="center"/>
          </w:tcPr>
          <w:p w14:paraId="2AC4EBB6">
            <w:pPr>
              <w:pStyle w:val="16"/>
            </w:pPr>
            <w:r>
              <w:t>指标值确定依据</w:t>
            </w:r>
          </w:p>
        </w:tc>
      </w:tr>
      <w:tr w14:paraId="45C0B256">
        <w:tblPrEx>
          <w:tblCellMar>
            <w:top w:w="0" w:type="dxa"/>
            <w:left w:w="108" w:type="dxa"/>
            <w:bottom w:w="0" w:type="dxa"/>
            <w:right w:w="108" w:type="dxa"/>
          </w:tblCellMar>
        </w:tblPrEx>
        <w:trPr>
          <w:trHeight w:val="369" w:hRule="atLeast"/>
          <w:jc w:val="center"/>
        </w:trPr>
        <w:tc>
          <w:tcPr>
            <w:tcW w:w="1534" w:type="dxa"/>
            <w:vMerge w:val="restart"/>
            <w:vAlign w:val="center"/>
          </w:tcPr>
          <w:p w14:paraId="2DEF94B4">
            <w:pPr>
              <w:pStyle w:val="19"/>
            </w:pPr>
            <w:r>
              <w:t>产出指标</w:t>
            </w:r>
          </w:p>
        </w:tc>
        <w:tc>
          <w:tcPr>
            <w:tcW w:w="1755" w:type="dxa"/>
            <w:vAlign w:val="center"/>
          </w:tcPr>
          <w:p w14:paraId="237D8979">
            <w:pPr>
              <w:pStyle w:val="18"/>
            </w:pPr>
            <w:r>
              <w:t>数量指标</w:t>
            </w:r>
          </w:p>
        </w:tc>
        <w:tc>
          <w:tcPr>
            <w:tcW w:w="2175" w:type="dxa"/>
            <w:vAlign w:val="center"/>
          </w:tcPr>
          <w:p w14:paraId="4D7FB4B3">
            <w:pPr>
              <w:pStyle w:val="18"/>
            </w:pPr>
            <w:r>
              <w:t>滴灌、浅埋滴灌等高效节水灌溉</w:t>
            </w:r>
          </w:p>
        </w:tc>
        <w:tc>
          <w:tcPr>
            <w:tcW w:w="3295" w:type="dxa"/>
            <w:vAlign w:val="center"/>
          </w:tcPr>
          <w:p w14:paraId="25007A57">
            <w:pPr>
              <w:pStyle w:val="18"/>
            </w:pPr>
            <w:r>
              <w:t>滴灌、浅埋滴灌等高效节水灌溉</w:t>
            </w:r>
          </w:p>
        </w:tc>
        <w:tc>
          <w:tcPr>
            <w:tcW w:w="1276" w:type="dxa"/>
            <w:vAlign w:val="center"/>
          </w:tcPr>
          <w:p w14:paraId="7310B1BB">
            <w:pPr>
              <w:pStyle w:val="18"/>
            </w:pPr>
            <w:r>
              <w:t>1万亩</w:t>
            </w:r>
          </w:p>
        </w:tc>
        <w:tc>
          <w:tcPr>
            <w:tcW w:w="1843" w:type="dxa"/>
            <w:vAlign w:val="center"/>
          </w:tcPr>
          <w:p w14:paraId="51B97EF4">
            <w:pPr>
              <w:pStyle w:val="18"/>
            </w:pPr>
            <w:r>
              <w:t>资金文件</w:t>
            </w:r>
          </w:p>
        </w:tc>
      </w:tr>
      <w:tr w14:paraId="204E89BD">
        <w:tblPrEx>
          <w:tblCellMar>
            <w:top w:w="0" w:type="dxa"/>
            <w:left w:w="108" w:type="dxa"/>
            <w:bottom w:w="0" w:type="dxa"/>
            <w:right w:w="108" w:type="dxa"/>
          </w:tblCellMar>
        </w:tblPrEx>
        <w:trPr>
          <w:trHeight w:val="369" w:hRule="atLeast"/>
          <w:jc w:val="center"/>
        </w:trPr>
        <w:tc>
          <w:tcPr>
            <w:tcW w:w="1534" w:type="dxa"/>
            <w:vMerge w:val="continue"/>
            <w:vAlign w:val="center"/>
          </w:tcPr>
          <w:p w14:paraId="5C6BAA64"/>
        </w:tc>
        <w:tc>
          <w:tcPr>
            <w:tcW w:w="1755" w:type="dxa"/>
            <w:vAlign w:val="center"/>
          </w:tcPr>
          <w:p w14:paraId="1D060D17">
            <w:pPr>
              <w:pStyle w:val="18"/>
            </w:pPr>
            <w:r>
              <w:t>质量指标</w:t>
            </w:r>
          </w:p>
        </w:tc>
        <w:tc>
          <w:tcPr>
            <w:tcW w:w="2175" w:type="dxa"/>
            <w:vAlign w:val="center"/>
          </w:tcPr>
          <w:p w14:paraId="19ADD30F">
            <w:pPr>
              <w:pStyle w:val="18"/>
            </w:pPr>
            <w:r>
              <w:t>按标准完成</w:t>
            </w:r>
          </w:p>
        </w:tc>
        <w:tc>
          <w:tcPr>
            <w:tcW w:w="3295" w:type="dxa"/>
            <w:vAlign w:val="center"/>
          </w:tcPr>
          <w:p w14:paraId="12259790">
            <w:pPr>
              <w:pStyle w:val="18"/>
            </w:pPr>
            <w:r>
              <w:t>是否按标准完成</w:t>
            </w:r>
          </w:p>
        </w:tc>
        <w:tc>
          <w:tcPr>
            <w:tcW w:w="1276" w:type="dxa"/>
            <w:vAlign w:val="center"/>
          </w:tcPr>
          <w:p w14:paraId="6F7A6BEB">
            <w:pPr>
              <w:pStyle w:val="18"/>
            </w:pPr>
            <w:r>
              <w:t>是</w:t>
            </w:r>
          </w:p>
        </w:tc>
        <w:tc>
          <w:tcPr>
            <w:tcW w:w="1843" w:type="dxa"/>
            <w:vAlign w:val="center"/>
          </w:tcPr>
          <w:p w14:paraId="1E7B64C0">
            <w:pPr>
              <w:pStyle w:val="18"/>
            </w:pPr>
            <w:r>
              <w:t>资金文件</w:t>
            </w:r>
          </w:p>
        </w:tc>
      </w:tr>
      <w:tr w14:paraId="32289185">
        <w:tblPrEx>
          <w:tblCellMar>
            <w:top w:w="0" w:type="dxa"/>
            <w:left w:w="108" w:type="dxa"/>
            <w:bottom w:w="0" w:type="dxa"/>
            <w:right w:w="108" w:type="dxa"/>
          </w:tblCellMar>
        </w:tblPrEx>
        <w:trPr>
          <w:trHeight w:val="369" w:hRule="atLeast"/>
          <w:jc w:val="center"/>
        </w:trPr>
        <w:tc>
          <w:tcPr>
            <w:tcW w:w="1534" w:type="dxa"/>
            <w:vMerge w:val="continue"/>
            <w:vAlign w:val="center"/>
          </w:tcPr>
          <w:p w14:paraId="28DBBF95"/>
        </w:tc>
        <w:tc>
          <w:tcPr>
            <w:tcW w:w="1755" w:type="dxa"/>
            <w:vAlign w:val="center"/>
          </w:tcPr>
          <w:p w14:paraId="6C3BD7AC">
            <w:pPr>
              <w:pStyle w:val="18"/>
            </w:pPr>
            <w:r>
              <w:t>时效指标</w:t>
            </w:r>
          </w:p>
        </w:tc>
        <w:tc>
          <w:tcPr>
            <w:tcW w:w="2175" w:type="dxa"/>
            <w:vAlign w:val="center"/>
          </w:tcPr>
          <w:p w14:paraId="4A976BC1">
            <w:pPr>
              <w:pStyle w:val="18"/>
            </w:pPr>
            <w:r>
              <w:t>按时完成</w:t>
            </w:r>
          </w:p>
        </w:tc>
        <w:tc>
          <w:tcPr>
            <w:tcW w:w="3295" w:type="dxa"/>
            <w:vAlign w:val="center"/>
          </w:tcPr>
          <w:p w14:paraId="089936CE">
            <w:pPr>
              <w:pStyle w:val="18"/>
            </w:pPr>
            <w:r>
              <w:t>是否按时完成</w:t>
            </w:r>
          </w:p>
        </w:tc>
        <w:tc>
          <w:tcPr>
            <w:tcW w:w="1276" w:type="dxa"/>
            <w:vAlign w:val="center"/>
          </w:tcPr>
          <w:p w14:paraId="4DECD56E">
            <w:pPr>
              <w:pStyle w:val="18"/>
            </w:pPr>
            <w:r>
              <w:t>是</w:t>
            </w:r>
          </w:p>
        </w:tc>
        <w:tc>
          <w:tcPr>
            <w:tcW w:w="1843" w:type="dxa"/>
            <w:vAlign w:val="center"/>
          </w:tcPr>
          <w:p w14:paraId="40362561">
            <w:pPr>
              <w:pStyle w:val="18"/>
            </w:pPr>
            <w:r>
              <w:t>资金文件</w:t>
            </w:r>
          </w:p>
        </w:tc>
      </w:tr>
      <w:tr w14:paraId="433E06E8">
        <w:tblPrEx>
          <w:tblCellMar>
            <w:top w:w="0" w:type="dxa"/>
            <w:left w:w="108" w:type="dxa"/>
            <w:bottom w:w="0" w:type="dxa"/>
            <w:right w:w="108" w:type="dxa"/>
          </w:tblCellMar>
        </w:tblPrEx>
        <w:trPr>
          <w:trHeight w:val="369" w:hRule="atLeast"/>
          <w:jc w:val="center"/>
        </w:trPr>
        <w:tc>
          <w:tcPr>
            <w:tcW w:w="1534" w:type="dxa"/>
            <w:vMerge w:val="continue"/>
            <w:vAlign w:val="center"/>
          </w:tcPr>
          <w:p w14:paraId="36602285"/>
        </w:tc>
        <w:tc>
          <w:tcPr>
            <w:tcW w:w="1755" w:type="dxa"/>
            <w:vAlign w:val="center"/>
          </w:tcPr>
          <w:p w14:paraId="789592A4">
            <w:pPr>
              <w:pStyle w:val="18"/>
            </w:pPr>
            <w:r>
              <w:t>成本指标</w:t>
            </w:r>
          </w:p>
        </w:tc>
        <w:tc>
          <w:tcPr>
            <w:tcW w:w="2175" w:type="dxa"/>
            <w:vAlign w:val="center"/>
          </w:tcPr>
          <w:p w14:paraId="3C39C56E">
            <w:pPr>
              <w:pStyle w:val="18"/>
            </w:pPr>
            <w:r>
              <w:t>按预算资金完成率</w:t>
            </w:r>
          </w:p>
        </w:tc>
        <w:tc>
          <w:tcPr>
            <w:tcW w:w="3295" w:type="dxa"/>
            <w:vAlign w:val="center"/>
          </w:tcPr>
          <w:p w14:paraId="1CFF8BD8">
            <w:pPr>
              <w:pStyle w:val="18"/>
            </w:pPr>
            <w:r>
              <w:t>按预算资金完成率</w:t>
            </w:r>
          </w:p>
        </w:tc>
        <w:tc>
          <w:tcPr>
            <w:tcW w:w="1276" w:type="dxa"/>
            <w:vAlign w:val="center"/>
          </w:tcPr>
          <w:p w14:paraId="596C0EF7">
            <w:pPr>
              <w:pStyle w:val="18"/>
            </w:pPr>
            <w:r>
              <w:t>是</w:t>
            </w:r>
          </w:p>
        </w:tc>
        <w:tc>
          <w:tcPr>
            <w:tcW w:w="1843" w:type="dxa"/>
            <w:vAlign w:val="center"/>
          </w:tcPr>
          <w:p w14:paraId="48B28C79">
            <w:pPr>
              <w:pStyle w:val="18"/>
            </w:pPr>
            <w:r>
              <w:t>资金文件</w:t>
            </w:r>
          </w:p>
        </w:tc>
      </w:tr>
      <w:tr w14:paraId="2DEAD20A">
        <w:tblPrEx>
          <w:tblCellMar>
            <w:top w:w="0" w:type="dxa"/>
            <w:left w:w="108" w:type="dxa"/>
            <w:bottom w:w="0" w:type="dxa"/>
            <w:right w:w="108" w:type="dxa"/>
          </w:tblCellMar>
        </w:tblPrEx>
        <w:trPr>
          <w:trHeight w:val="369" w:hRule="atLeast"/>
          <w:jc w:val="center"/>
        </w:trPr>
        <w:tc>
          <w:tcPr>
            <w:tcW w:w="1534" w:type="dxa"/>
            <w:vAlign w:val="center"/>
          </w:tcPr>
          <w:p w14:paraId="58BC423B">
            <w:pPr>
              <w:pStyle w:val="19"/>
            </w:pPr>
            <w:r>
              <w:t>效益指标</w:t>
            </w:r>
          </w:p>
        </w:tc>
        <w:tc>
          <w:tcPr>
            <w:tcW w:w="1755" w:type="dxa"/>
            <w:vAlign w:val="center"/>
          </w:tcPr>
          <w:p w14:paraId="4E029FC1">
            <w:pPr>
              <w:pStyle w:val="18"/>
            </w:pPr>
            <w:r>
              <w:t>社会效益指标</w:t>
            </w:r>
          </w:p>
        </w:tc>
        <w:tc>
          <w:tcPr>
            <w:tcW w:w="2175" w:type="dxa"/>
            <w:vAlign w:val="center"/>
          </w:tcPr>
          <w:p w14:paraId="489B8A15">
            <w:pPr>
              <w:pStyle w:val="18"/>
            </w:pPr>
            <w:r>
              <w:t>提高节水灌溉</w:t>
            </w:r>
          </w:p>
        </w:tc>
        <w:tc>
          <w:tcPr>
            <w:tcW w:w="3295" w:type="dxa"/>
            <w:vAlign w:val="center"/>
          </w:tcPr>
          <w:p w14:paraId="63A010FA">
            <w:pPr>
              <w:pStyle w:val="18"/>
            </w:pPr>
            <w:r>
              <w:t>提高节水灌溉</w:t>
            </w:r>
          </w:p>
        </w:tc>
        <w:tc>
          <w:tcPr>
            <w:tcW w:w="1276" w:type="dxa"/>
            <w:vAlign w:val="center"/>
          </w:tcPr>
          <w:p w14:paraId="1D8AF1E4">
            <w:pPr>
              <w:pStyle w:val="18"/>
            </w:pPr>
            <w:r>
              <w:t>是</w:t>
            </w:r>
          </w:p>
        </w:tc>
        <w:tc>
          <w:tcPr>
            <w:tcW w:w="1843" w:type="dxa"/>
            <w:vAlign w:val="center"/>
          </w:tcPr>
          <w:p w14:paraId="77C6C7E7">
            <w:pPr>
              <w:pStyle w:val="18"/>
            </w:pPr>
            <w:r>
              <w:t>资金文件</w:t>
            </w:r>
          </w:p>
        </w:tc>
      </w:tr>
      <w:tr w14:paraId="4B206E0D">
        <w:tblPrEx>
          <w:tblCellMar>
            <w:top w:w="0" w:type="dxa"/>
            <w:left w:w="108" w:type="dxa"/>
            <w:bottom w:w="0" w:type="dxa"/>
            <w:right w:w="108" w:type="dxa"/>
          </w:tblCellMar>
        </w:tblPrEx>
        <w:trPr>
          <w:trHeight w:val="369" w:hRule="atLeast"/>
          <w:jc w:val="center"/>
        </w:trPr>
        <w:tc>
          <w:tcPr>
            <w:tcW w:w="1534" w:type="dxa"/>
            <w:vAlign w:val="center"/>
          </w:tcPr>
          <w:p w14:paraId="2088057D">
            <w:pPr>
              <w:pStyle w:val="19"/>
            </w:pPr>
            <w:r>
              <w:t>满意度指标</w:t>
            </w:r>
          </w:p>
        </w:tc>
        <w:tc>
          <w:tcPr>
            <w:tcW w:w="1755" w:type="dxa"/>
            <w:vAlign w:val="center"/>
          </w:tcPr>
          <w:p w14:paraId="642E2266">
            <w:pPr>
              <w:pStyle w:val="18"/>
            </w:pPr>
            <w:r>
              <w:t>服务对象满意度指标</w:t>
            </w:r>
          </w:p>
        </w:tc>
        <w:tc>
          <w:tcPr>
            <w:tcW w:w="2175" w:type="dxa"/>
            <w:vAlign w:val="center"/>
          </w:tcPr>
          <w:p w14:paraId="00C671A1">
            <w:pPr>
              <w:pStyle w:val="18"/>
            </w:pPr>
            <w:r>
              <w:t>服务对象满意度</w:t>
            </w:r>
          </w:p>
        </w:tc>
        <w:tc>
          <w:tcPr>
            <w:tcW w:w="3295" w:type="dxa"/>
            <w:vAlign w:val="center"/>
          </w:tcPr>
          <w:p w14:paraId="6F1E8F0A">
            <w:pPr>
              <w:pStyle w:val="18"/>
            </w:pPr>
            <w:r>
              <w:t>服务对象满意度</w:t>
            </w:r>
          </w:p>
        </w:tc>
        <w:tc>
          <w:tcPr>
            <w:tcW w:w="1276" w:type="dxa"/>
            <w:vAlign w:val="center"/>
          </w:tcPr>
          <w:p w14:paraId="3A50CD6C">
            <w:pPr>
              <w:pStyle w:val="18"/>
            </w:pPr>
            <w:r>
              <w:t>≥90%</w:t>
            </w:r>
          </w:p>
        </w:tc>
        <w:tc>
          <w:tcPr>
            <w:tcW w:w="1843" w:type="dxa"/>
            <w:vAlign w:val="center"/>
          </w:tcPr>
          <w:p w14:paraId="3C15B8EF">
            <w:pPr>
              <w:pStyle w:val="18"/>
            </w:pPr>
            <w:r>
              <w:t>资金文件</w:t>
            </w:r>
          </w:p>
        </w:tc>
      </w:tr>
    </w:tbl>
    <w:p w14:paraId="57057565">
      <w:pPr>
        <w:sectPr>
          <w:pgSz w:w="16840" w:h="11900" w:orient="landscape"/>
          <w:pgMar w:top="1304" w:right="1984" w:bottom="1304" w:left="1134" w:header="720" w:footer="720" w:gutter="0"/>
          <w:cols w:space="720" w:num="1"/>
        </w:sectPr>
      </w:pPr>
    </w:p>
    <w:p w14:paraId="5FD6690E">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B2B351C">
      <w:pPr>
        <w:spacing w:before="0" w:after="0"/>
        <w:ind w:firstLine="560"/>
        <w:jc w:val="left"/>
        <w:outlineLvl w:val="3"/>
      </w:pPr>
      <w:bookmarkStart w:id="11" w:name="_Toc_4_4_0000000006"/>
      <w:r>
        <w:rPr>
          <w:rFonts w:ascii="方正仿宋_GBK" w:hAnsi="方正仿宋_GBK" w:eastAsia="方正仿宋_GBK" w:cs="方正仿宋_GBK"/>
          <w:color w:val="000000"/>
          <w:sz w:val="28"/>
        </w:rPr>
        <w:t>3.2024年省级耕地建设与利用【中央增发2023年国债高标准农田建设省级配套】资金项目（冀财农【2023】187号）绩效目标表</w:t>
      </w:r>
      <w:bookmarkEnd w:id="11"/>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254"/>
        <w:gridCol w:w="1276"/>
        <w:gridCol w:w="1332"/>
        <w:gridCol w:w="1587"/>
        <w:gridCol w:w="1304"/>
        <w:gridCol w:w="1276"/>
        <w:gridCol w:w="1843"/>
      </w:tblGrid>
      <w:tr w14:paraId="19AB52D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0029" w:type="dxa"/>
            <w:gridSpan w:val="6"/>
            <w:tcBorders>
              <w:top w:val="single" w:color="FFFFFF" w:sz="6" w:space="0"/>
              <w:left w:val="single" w:color="FFFFFF" w:sz="6" w:space="0"/>
              <w:right w:val="single" w:color="FFFFFF" w:sz="6" w:space="0"/>
            </w:tcBorders>
            <w:vAlign w:val="center"/>
          </w:tcPr>
          <w:p w14:paraId="3E71F2C6">
            <w:pPr>
              <w:pStyle w:val="22"/>
              <w:rPr>
                <w:rFonts w:hint="eastAsia" w:eastAsia="方正书宋_GBK"/>
                <w:lang w:eastAsia="zh-CN"/>
              </w:rPr>
            </w:pPr>
            <w:r>
              <w:rPr>
                <w:rFonts w:hint="eastAsia"/>
                <w:lang w:eastAsia="zh-CN"/>
              </w:rPr>
              <w:t>326涞水县农业农村局</w:t>
            </w:r>
          </w:p>
        </w:tc>
        <w:tc>
          <w:tcPr>
            <w:tcW w:w="1843" w:type="dxa"/>
            <w:tcBorders>
              <w:top w:val="single" w:color="FFFFFF" w:sz="6" w:space="0"/>
              <w:left w:val="single" w:color="FFFFFF" w:sz="6" w:space="0"/>
              <w:right w:val="single" w:color="FFFFFF" w:sz="6" w:space="0"/>
            </w:tcBorders>
            <w:vAlign w:val="center"/>
          </w:tcPr>
          <w:p w14:paraId="62B86DF0">
            <w:pPr>
              <w:pStyle w:val="17"/>
            </w:pPr>
            <w:r>
              <w:t>单位：万元</w:t>
            </w:r>
          </w:p>
        </w:tc>
      </w:tr>
      <w:tr w14:paraId="3F6DEF3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254" w:type="dxa"/>
            <w:vAlign w:val="center"/>
          </w:tcPr>
          <w:p w14:paraId="75F741FA">
            <w:pPr>
              <w:pStyle w:val="16"/>
            </w:pPr>
            <w:r>
              <w:t>项目编码</w:t>
            </w:r>
          </w:p>
        </w:tc>
        <w:tc>
          <w:tcPr>
            <w:tcW w:w="2608" w:type="dxa"/>
            <w:gridSpan w:val="2"/>
            <w:vAlign w:val="center"/>
          </w:tcPr>
          <w:p w14:paraId="32FEF379">
            <w:pPr>
              <w:pStyle w:val="18"/>
            </w:pPr>
            <w:r>
              <w:t>13062324P000213100010</w:t>
            </w:r>
          </w:p>
        </w:tc>
        <w:tc>
          <w:tcPr>
            <w:tcW w:w="1587" w:type="dxa"/>
            <w:vAlign w:val="center"/>
          </w:tcPr>
          <w:p w14:paraId="6C8DDB11">
            <w:pPr>
              <w:pStyle w:val="16"/>
            </w:pPr>
            <w:r>
              <w:t>项目名称</w:t>
            </w:r>
          </w:p>
        </w:tc>
        <w:tc>
          <w:tcPr>
            <w:tcW w:w="4423" w:type="dxa"/>
            <w:gridSpan w:val="3"/>
            <w:vAlign w:val="center"/>
          </w:tcPr>
          <w:p w14:paraId="1D7A0A2D">
            <w:pPr>
              <w:pStyle w:val="18"/>
            </w:pPr>
            <w:r>
              <w:t>2024年省级耕地建设与利用【中央增发2023年国债高标准农田建设省级配套】资金项目（冀财农【2023】187号）</w:t>
            </w:r>
          </w:p>
        </w:tc>
      </w:tr>
      <w:tr w14:paraId="499D4E6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254" w:type="dxa"/>
            <w:vMerge w:val="restart"/>
            <w:vAlign w:val="center"/>
          </w:tcPr>
          <w:p w14:paraId="596DB93C">
            <w:pPr>
              <w:pStyle w:val="16"/>
            </w:pPr>
            <w:r>
              <w:t>预算规模及资金用途</w:t>
            </w:r>
          </w:p>
        </w:tc>
        <w:tc>
          <w:tcPr>
            <w:tcW w:w="1276" w:type="dxa"/>
            <w:vAlign w:val="center"/>
          </w:tcPr>
          <w:p w14:paraId="263B4167">
            <w:pPr>
              <w:pStyle w:val="16"/>
            </w:pPr>
            <w:r>
              <w:t>预算数</w:t>
            </w:r>
          </w:p>
        </w:tc>
        <w:tc>
          <w:tcPr>
            <w:tcW w:w="1332" w:type="dxa"/>
            <w:vAlign w:val="center"/>
          </w:tcPr>
          <w:p w14:paraId="1C52D356">
            <w:pPr>
              <w:pStyle w:val="18"/>
            </w:pPr>
            <w:r>
              <w:t>131.15</w:t>
            </w:r>
          </w:p>
        </w:tc>
        <w:tc>
          <w:tcPr>
            <w:tcW w:w="1587" w:type="dxa"/>
            <w:vAlign w:val="center"/>
          </w:tcPr>
          <w:p w14:paraId="4C63023D">
            <w:pPr>
              <w:pStyle w:val="16"/>
            </w:pPr>
            <w:r>
              <w:t>其中：财政    资金</w:t>
            </w:r>
          </w:p>
        </w:tc>
        <w:tc>
          <w:tcPr>
            <w:tcW w:w="1304" w:type="dxa"/>
            <w:vAlign w:val="center"/>
          </w:tcPr>
          <w:p w14:paraId="17360C3C">
            <w:pPr>
              <w:pStyle w:val="18"/>
            </w:pPr>
            <w:r>
              <w:t>131.15</w:t>
            </w:r>
          </w:p>
        </w:tc>
        <w:tc>
          <w:tcPr>
            <w:tcW w:w="1276" w:type="dxa"/>
            <w:vAlign w:val="center"/>
          </w:tcPr>
          <w:p w14:paraId="55F94F22">
            <w:pPr>
              <w:pStyle w:val="16"/>
            </w:pPr>
            <w:r>
              <w:t>其他资金</w:t>
            </w:r>
          </w:p>
        </w:tc>
        <w:tc>
          <w:tcPr>
            <w:tcW w:w="1843" w:type="dxa"/>
            <w:vAlign w:val="center"/>
          </w:tcPr>
          <w:p w14:paraId="1C5783EE">
            <w:pPr>
              <w:pStyle w:val="18"/>
            </w:pPr>
            <w:r>
              <w:t xml:space="preserve"> </w:t>
            </w:r>
          </w:p>
        </w:tc>
      </w:tr>
      <w:tr w14:paraId="549CB92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254" w:type="dxa"/>
            <w:vMerge w:val="continue"/>
          </w:tcPr>
          <w:p w14:paraId="61B0148B"/>
        </w:tc>
        <w:tc>
          <w:tcPr>
            <w:tcW w:w="8618" w:type="dxa"/>
            <w:gridSpan w:val="6"/>
            <w:vAlign w:val="center"/>
          </w:tcPr>
          <w:p w14:paraId="2800B356">
            <w:pPr>
              <w:pStyle w:val="18"/>
            </w:pPr>
            <w:r>
              <w:t>用于高标准农田建设费用</w:t>
            </w:r>
          </w:p>
        </w:tc>
      </w:tr>
      <w:tr w14:paraId="383590A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254" w:type="dxa"/>
            <w:vMerge w:val="restart"/>
            <w:vAlign w:val="center"/>
          </w:tcPr>
          <w:p w14:paraId="3B0AAF59">
            <w:pPr>
              <w:pStyle w:val="16"/>
            </w:pPr>
            <w:r>
              <w:t>资金支出计划（%）</w:t>
            </w:r>
          </w:p>
        </w:tc>
        <w:tc>
          <w:tcPr>
            <w:tcW w:w="2608" w:type="dxa"/>
            <w:gridSpan w:val="2"/>
            <w:vAlign w:val="center"/>
          </w:tcPr>
          <w:p w14:paraId="4556E265">
            <w:pPr>
              <w:pStyle w:val="16"/>
            </w:pPr>
            <w:r>
              <w:t>3月底</w:t>
            </w:r>
          </w:p>
        </w:tc>
        <w:tc>
          <w:tcPr>
            <w:tcW w:w="1587" w:type="dxa"/>
            <w:vAlign w:val="center"/>
          </w:tcPr>
          <w:p w14:paraId="6E9F1D5D">
            <w:pPr>
              <w:pStyle w:val="16"/>
            </w:pPr>
            <w:r>
              <w:t>6月底</w:t>
            </w:r>
          </w:p>
        </w:tc>
        <w:tc>
          <w:tcPr>
            <w:tcW w:w="1304" w:type="dxa"/>
            <w:vAlign w:val="center"/>
          </w:tcPr>
          <w:p w14:paraId="223F57B0">
            <w:pPr>
              <w:pStyle w:val="16"/>
            </w:pPr>
            <w:r>
              <w:t>10月底</w:t>
            </w:r>
          </w:p>
        </w:tc>
        <w:tc>
          <w:tcPr>
            <w:tcW w:w="3119" w:type="dxa"/>
            <w:gridSpan w:val="2"/>
            <w:vAlign w:val="center"/>
          </w:tcPr>
          <w:p w14:paraId="0F01BB95">
            <w:pPr>
              <w:pStyle w:val="16"/>
            </w:pPr>
            <w:r>
              <w:t>12月底</w:t>
            </w:r>
          </w:p>
        </w:tc>
      </w:tr>
      <w:tr w14:paraId="680ABCB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254" w:type="dxa"/>
            <w:vMerge w:val="continue"/>
          </w:tcPr>
          <w:p w14:paraId="12D84818"/>
        </w:tc>
        <w:tc>
          <w:tcPr>
            <w:tcW w:w="2608" w:type="dxa"/>
            <w:gridSpan w:val="2"/>
            <w:vAlign w:val="center"/>
          </w:tcPr>
          <w:p w14:paraId="228BB6B5">
            <w:pPr>
              <w:pStyle w:val="19"/>
            </w:pPr>
            <w:r>
              <w:t xml:space="preserve"> </w:t>
            </w:r>
          </w:p>
        </w:tc>
        <w:tc>
          <w:tcPr>
            <w:tcW w:w="1587" w:type="dxa"/>
            <w:vAlign w:val="center"/>
          </w:tcPr>
          <w:p w14:paraId="7898FFA0">
            <w:pPr>
              <w:pStyle w:val="19"/>
            </w:pPr>
            <w:r>
              <w:rPr>
                <w:rFonts w:hint="eastAsia"/>
                <w:lang w:val="en-US" w:eastAsia="zh-CN"/>
              </w:rPr>
              <w:t>10</w:t>
            </w:r>
            <w:r>
              <w:t>0%</w:t>
            </w:r>
          </w:p>
        </w:tc>
        <w:tc>
          <w:tcPr>
            <w:tcW w:w="1304" w:type="dxa"/>
            <w:vAlign w:val="center"/>
          </w:tcPr>
          <w:p w14:paraId="58FD9CD2">
            <w:pPr>
              <w:pStyle w:val="19"/>
            </w:pPr>
            <w:r>
              <w:rPr>
                <w:rFonts w:hint="eastAsia"/>
                <w:lang w:val="en-US" w:eastAsia="zh-CN"/>
              </w:rPr>
              <w:t>100</w:t>
            </w:r>
            <w:r>
              <w:t>%</w:t>
            </w:r>
          </w:p>
        </w:tc>
        <w:tc>
          <w:tcPr>
            <w:tcW w:w="3119" w:type="dxa"/>
            <w:gridSpan w:val="2"/>
            <w:vAlign w:val="center"/>
          </w:tcPr>
          <w:p w14:paraId="66FC3385">
            <w:pPr>
              <w:pStyle w:val="19"/>
            </w:pPr>
            <w:r>
              <w:t>100%</w:t>
            </w:r>
          </w:p>
        </w:tc>
      </w:tr>
      <w:tr w14:paraId="454E075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254" w:type="dxa"/>
            <w:vAlign w:val="center"/>
          </w:tcPr>
          <w:p w14:paraId="47B3CD6B">
            <w:pPr>
              <w:pStyle w:val="16"/>
            </w:pPr>
            <w:r>
              <w:t>绩效目标</w:t>
            </w:r>
          </w:p>
        </w:tc>
        <w:tc>
          <w:tcPr>
            <w:tcW w:w="8618" w:type="dxa"/>
            <w:gridSpan w:val="6"/>
            <w:vAlign w:val="center"/>
          </w:tcPr>
          <w:p w14:paraId="4EE7EB8F">
            <w:pPr>
              <w:pStyle w:val="18"/>
            </w:pPr>
            <w:r>
              <w:t>1.完成全年工作</w:t>
            </w:r>
          </w:p>
        </w:tc>
      </w:tr>
    </w:tbl>
    <w:p w14:paraId="21C8DADB">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779"/>
        <w:gridCol w:w="1710"/>
        <w:gridCol w:w="2115"/>
        <w:gridCol w:w="3134"/>
        <w:gridCol w:w="1276"/>
        <w:gridCol w:w="1843"/>
      </w:tblGrid>
      <w:tr w14:paraId="75148D0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779" w:type="dxa"/>
            <w:vAlign w:val="center"/>
          </w:tcPr>
          <w:p w14:paraId="59B14116">
            <w:pPr>
              <w:pStyle w:val="16"/>
            </w:pPr>
            <w:r>
              <w:t>一级指标</w:t>
            </w:r>
          </w:p>
        </w:tc>
        <w:tc>
          <w:tcPr>
            <w:tcW w:w="1710" w:type="dxa"/>
            <w:vAlign w:val="center"/>
          </w:tcPr>
          <w:p w14:paraId="7452DF3B">
            <w:pPr>
              <w:pStyle w:val="16"/>
            </w:pPr>
            <w:r>
              <w:t>二级指标</w:t>
            </w:r>
          </w:p>
        </w:tc>
        <w:tc>
          <w:tcPr>
            <w:tcW w:w="2115" w:type="dxa"/>
            <w:vAlign w:val="center"/>
          </w:tcPr>
          <w:p w14:paraId="74ACC6E3">
            <w:pPr>
              <w:pStyle w:val="16"/>
            </w:pPr>
            <w:r>
              <w:t>三级指标</w:t>
            </w:r>
          </w:p>
        </w:tc>
        <w:tc>
          <w:tcPr>
            <w:tcW w:w="3134" w:type="dxa"/>
            <w:vAlign w:val="center"/>
          </w:tcPr>
          <w:p w14:paraId="04A21DB4">
            <w:pPr>
              <w:pStyle w:val="16"/>
            </w:pPr>
            <w:r>
              <w:t>绩效指标描述</w:t>
            </w:r>
          </w:p>
        </w:tc>
        <w:tc>
          <w:tcPr>
            <w:tcW w:w="1276" w:type="dxa"/>
            <w:vAlign w:val="center"/>
          </w:tcPr>
          <w:p w14:paraId="3CCA315B">
            <w:pPr>
              <w:pStyle w:val="16"/>
            </w:pPr>
            <w:r>
              <w:t>指标值</w:t>
            </w:r>
          </w:p>
        </w:tc>
        <w:tc>
          <w:tcPr>
            <w:tcW w:w="1843" w:type="dxa"/>
            <w:vAlign w:val="center"/>
          </w:tcPr>
          <w:p w14:paraId="7881291D">
            <w:pPr>
              <w:pStyle w:val="16"/>
            </w:pPr>
            <w:r>
              <w:t>指标值确定依据</w:t>
            </w:r>
          </w:p>
        </w:tc>
      </w:tr>
      <w:tr w14:paraId="76DF9570">
        <w:tblPrEx>
          <w:tblCellMar>
            <w:top w:w="0" w:type="dxa"/>
            <w:left w:w="108" w:type="dxa"/>
            <w:bottom w:w="0" w:type="dxa"/>
            <w:right w:w="108" w:type="dxa"/>
          </w:tblCellMar>
        </w:tblPrEx>
        <w:trPr>
          <w:trHeight w:val="369" w:hRule="atLeast"/>
          <w:jc w:val="center"/>
        </w:trPr>
        <w:tc>
          <w:tcPr>
            <w:tcW w:w="1779" w:type="dxa"/>
            <w:vMerge w:val="restart"/>
            <w:vAlign w:val="center"/>
          </w:tcPr>
          <w:p w14:paraId="303CBC6E">
            <w:pPr>
              <w:pStyle w:val="19"/>
            </w:pPr>
            <w:r>
              <w:t>产出指标</w:t>
            </w:r>
          </w:p>
        </w:tc>
        <w:tc>
          <w:tcPr>
            <w:tcW w:w="1710" w:type="dxa"/>
            <w:vAlign w:val="center"/>
          </w:tcPr>
          <w:p w14:paraId="47E8C3EF">
            <w:pPr>
              <w:pStyle w:val="18"/>
            </w:pPr>
            <w:r>
              <w:t>数量指标</w:t>
            </w:r>
          </w:p>
        </w:tc>
        <w:tc>
          <w:tcPr>
            <w:tcW w:w="2115" w:type="dxa"/>
            <w:vAlign w:val="center"/>
          </w:tcPr>
          <w:p w14:paraId="1CC10DBC">
            <w:pPr>
              <w:pStyle w:val="18"/>
            </w:pPr>
            <w:r>
              <w:t>高标准农田建设面积</w:t>
            </w:r>
          </w:p>
        </w:tc>
        <w:tc>
          <w:tcPr>
            <w:tcW w:w="3134" w:type="dxa"/>
            <w:vAlign w:val="center"/>
          </w:tcPr>
          <w:p w14:paraId="769F121C">
            <w:pPr>
              <w:pStyle w:val="18"/>
            </w:pPr>
            <w:r>
              <w:t>高标准农田建设面积</w:t>
            </w:r>
          </w:p>
        </w:tc>
        <w:tc>
          <w:tcPr>
            <w:tcW w:w="1276" w:type="dxa"/>
            <w:vAlign w:val="center"/>
          </w:tcPr>
          <w:p w14:paraId="4A717EDB">
            <w:pPr>
              <w:pStyle w:val="18"/>
            </w:pPr>
            <w:r>
              <w:t>≥28765亩</w:t>
            </w:r>
          </w:p>
        </w:tc>
        <w:tc>
          <w:tcPr>
            <w:tcW w:w="1843" w:type="dxa"/>
            <w:vAlign w:val="center"/>
          </w:tcPr>
          <w:p w14:paraId="06AFEB8B">
            <w:pPr>
              <w:pStyle w:val="18"/>
            </w:pPr>
            <w:r>
              <w:t>资金文件</w:t>
            </w:r>
          </w:p>
        </w:tc>
      </w:tr>
      <w:tr w14:paraId="07BA61E3">
        <w:tblPrEx>
          <w:tblCellMar>
            <w:top w:w="0" w:type="dxa"/>
            <w:left w:w="108" w:type="dxa"/>
            <w:bottom w:w="0" w:type="dxa"/>
            <w:right w:w="108" w:type="dxa"/>
          </w:tblCellMar>
        </w:tblPrEx>
        <w:trPr>
          <w:trHeight w:val="369" w:hRule="atLeast"/>
          <w:jc w:val="center"/>
        </w:trPr>
        <w:tc>
          <w:tcPr>
            <w:tcW w:w="1779" w:type="dxa"/>
            <w:vMerge w:val="continue"/>
            <w:vAlign w:val="center"/>
          </w:tcPr>
          <w:p w14:paraId="0CB38D26"/>
        </w:tc>
        <w:tc>
          <w:tcPr>
            <w:tcW w:w="1710" w:type="dxa"/>
            <w:vAlign w:val="center"/>
          </w:tcPr>
          <w:p w14:paraId="2AA3BD6E">
            <w:pPr>
              <w:pStyle w:val="18"/>
            </w:pPr>
            <w:r>
              <w:t>质量指标</w:t>
            </w:r>
          </w:p>
        </w:tc>
        <w:tc>
          <w:tcPr>
            <w:tcW w:w="2115" w:type="dxa"/>
            <w:vAlign w:val="center"/>
          </w:tcPr>
          <w:p w14:paraId="7A53D874">
            <w:pPr>
              <w:pStyle w:val="18"/>
            </w:pPr>
            <w:r>
              <w:t>高质量完成</w:t>
            </w:r>
          </w:p>
        </w:tc>
        <w:tc>
          <w:tcPr>
            <w:tcW w:w="3134" w:type="dxa"/>
            <w:vAlign w:val="center"/>
          </w:tcPr>
          <w:p w14:paraId="5FF23368">
            <w:pPr>
              <w:pStyle w:val="18"/>
            </w:pPr>
            <w:r>
              <w:t>是否高质量完成</w:t>
            </w:r>
          </w:p>
        </w:tc>
        <w:tc>
          <w:tcPr>
            <w:tcW w:w="1276" w:type="dxa"/>
            <w:vAlign w:val="center"/>
          </w:tcPr>
          <w:p w14:paraId="76D882A6">
            <w:pPr>
              <w:pStyle w:val="18"/>
            </w:pPr>
            <w:r>
              <w:t>是</w:t>
            </w:r>
          </w:p>
        </w:tc>
        <w:tc>
          <w:tcPr>
            <w:tcW w:w="1843" w:type="dxa"/>
            <w:vAlign w:val="center"/>
          </w:tcPr>
          <w:p w14:paraId="7A126CE4">
            <w:pPr>
              <w:pStyle w:val="18"/>
            </w:pPr>
            <w:r>
              <w:t>资金文件</w:t>
            </w:r>
          </w:p>
        </w:tc>
      </w:tr>
      <w:tr w14:paraId="3CE31661">
        <w:tblPrEx>
          <w:tblCellMar>
            <w:top w:w="0" w:type="dxa"/>
            <w:left w:w="108" w:type="dxa"/>
            <w:bottom w:w="0" w:type="dxa"/>
            <w:right w:w="108" w:type="dxa"/>
          </w:tblCellMar>
        </w:tblPrEx>
        <w:trPr>
          <w:trHeight w:val="369" w:hRule="atLeast"/>
          <w:jc w:val="center"/>
        </w:trPr>
        <w:tc>
          <w:tcPr>
            <w:tcW w:w="1779" w:type="dxa"/>
            <w:vMerge w:val="continue"/>
            <w:vAlign w:val="center"/>
          </w:tcPr>
          <w:p w14:paraId="183E918A"/>
        </w:tc>
        <w:tc>
          <w:tcPr>
            <w:tcW w:w="1710" w:type="dxa"/>
            <w:vAlign w:val="center"/>
          </w:tcPr>
          <w:p w14:paraId="09E868EB">
            <w:pPr>
              <w:pStyle w:val="18"/>
            </w:pPr>
            <w:r>
              <w:t>时效指标</w:t>
            </w:r>
          </w:p>
        </w:tc>
        <w:tc>
          <w:tcPr>
            <w:tcW w:w="2115" w:type="dxa"/>
            <w:vAlign w:val="center"/>
          </w:tcPr>
          <w:p w14:paraId="79C2C21B">
            <w:pPr>
              <w:pStyle w:val="18"/>
            </w:pPr>
            <w:r>
              <w:t>工程完成及时率</w:t>
            </w:r>
          </w:p>
        </w:tc>
        <w:tc>
          <w:tcPr>
            <w:tcW w:w="3134" w:type="dxa"/>
            <w:vAlign w:val="center"/>
          </w:tcPr>
          <w:p w14:paraId="2268CA46">
            <w:pPr>
              <w:pStyle w:val="18"/>
            </w:pPr>
            <w:r>
              <w:t>工程完成及时率</w:t>
            </w:r>
          </w:p>
        </w:tc>
        <w:tc>
          <w:tcPr>
            <w:tcW w:w="1276" w:type="dxa"/>
            <w:vAlign w:val="center"/>
          </w:tcPr>
          <w:p w14:paraId="16789CF2">
            <w:pPr>
              <w:pStyle w:val="18"/>
            </w:pPr>
            <w:r>
              <w:t>≥90%</w:t>
            </w:r>
          </w:p>
        </w:tc>
        <w:tc>
          <w:tcPr>
            <w:tcW w:w="1843" w:type="dxa"/>
            <w:vAlign w:val="center"/>
          </w:tcPr>
          <w:p w14:paraId="26B5FAE9">
            <w:pPr>
              <w:pStyle w:val="18"/>
            </w:pPr>
            <w:r>
              <w:t>资金文件</w:t>
            </w:r>
          </w:p>
        </w:tc>
      </w:tr>
      <w:tr w14:paraId="425876D8">
        <w:tblPrEx>
          <w:tblCellMar>
            <w:top w:w="0" w:type="dxa"/>
            <w:left w:w="108" w:type="dxa"/>
            <w:bottom w:w="0" w:type="dxa"/>
            <w:right w:w="108" w:type="dxa"/>
          </w:tblCellMar>
        </w:tblPrEx>
        <w:trPr>
          <w:trHeight w:val="369" w:hRule="atLeast"/>
          <w:jc w:val="center"/>
        </w:trPr>
        <w:tc>
          <w:tcPr>
            <w:tcW w:w="1779" w:type="dxa"/>
            <w:vMerge w:val="continue"/>
            <w:vAlign w:val="center"/>
          </w:tcPr>
          <w:p w14:paraId="2E44AC92"/>
        </w:tc>
        <w:tc>
          <w:tcPr>
            <w:tcW w:w="1710" w:type="dxa"/>
            <w:vAlign w:val="center"/>
          </w:tcPr>
          <w:p w14:paraId="5F82FC1E">
            <w:pPr>
              <w:pStyle w:val="18"/>
            </w:pPr>
            <w:r>
              <w:t>成本指标</w:t>
            </w:r>
          </w:p>
        </w:tc>
        <w:tc>
          <w:tcPr>
            <w:tcW w:w="2115" w:type="dxa"/>
            <w:vAlign w:val="center"/>
          </w:tcPr>
          <w:p w14:paraId="6E79AC67">
            <w:pPr>
              <w:pStyle w:val="18"/>
            </w:pPr>
            <w:r>
              <w:t>项目实际支出是否控制在预算内</w:t>
            </w:r>
          </w:p>
        </w:tc>
        <w:tc>
          <w:tcPr>
            <w:tcW w:w="3134" w:type="dxa"/>
            <w:vAlign w:val="center"/>
          </w:tcPr>
          <w:p w14:paraId="01AE80B5">
            <w:pPr>
              <w:pStyle w:val="18"/>
            </w:pPr>
            <w:r>
              <w:t>项目实际支出是否控制在预算内</w:t>
            </w:r>
          </w:p>
        </w:tc>
        <w:tc>
          <w:tcPr>
            <w:tcW w:w="1276" w:type="dxa"/>
            <w:vAlign w:val="center"/>
          </w:tcPr>
          <w:p w14:paraId="7763DF82">
            <w:pPr>
              <w:pStyle w:val="18"/>
            </w:pPr>
            <w:r>
              <w:t>是</w:t>
            </w:r>
          </w:p>
        </w:tc>
        <w:tc>
          <w:tcPr>
            <w:tcW w:w="1843" w:type="dxa"/>
            <w:vAlign w:val="center"/>
          </w:tcPr>
          <w:p w14:paraId="0072D691">
            <w:pPr>
              <w:pStyle w:val="18"/>
            </w:pPr>
            <w:r>
              <w:t>资金文件</w:t>
            </w:r>
          </w:p>
        </w:tc>
      </w:tr>
      <w:tr w14:paraId="0384384D">
        <w:tblPrEx>
          <w:tblCellMar>
            <w:top w:w="0" w:type="dxa"/>
            <w:left w:w="108" w:type="dxa"/>
            <w:bottom w:w="0" w:type="dxa"/>
            <w:right w:w="108" w:type="dxa"/>
          </w:tblCellMar>
        </w:tblPrEx>
        <w:trPr>
          <w:trHeight w:val="369" w:hRule="atLeast"/>
          <w:jc w:val="center"/>
        </w:trPr>
        <w:tc>
          <w:tcPr>
            <w:tcW w:w="1779" w:type="dxa"/>
            <w:vAlign w:val="center"/>
          </w:tcPr>
          <w:p w14:paraId="4600616E">
            <w:pPr>
              <w:pStyle w:val="19"/>
            </w:pPr>
            <w:r>
              <w:t>效益指标</w:t>
            </w:r>
          </w:p>
        </w:tc>
        <w:tc>
          <w:tcPr>
            <w:tcW w:w="1710" w:type="dxa"/>
            <w:vAlign w:val="center"/>
          </w:tcPr>
          <w:p w14:paraId="3D110983">
            <w:pPr>
              <w:pStyle w:val="18"/>
            </w:pPr>
            <w:r>
              <w:t>社会效益指标</w:t>
            </w:r>
          </w:p>
        </w:tc>
        <w:tc>
          <w:tcPr>
            <w:tcW w:w="2115" w:type="dxa"/>
            <w:vAlign w:val="center"/>
          </w:tcPr>
          <w:p w14:paraId="7C1D3B66">
            <w:pPr>
              <w:pStyle w:val="18"/>
            </w:pPr>
            <w:r>
              <w:t>社会影响力</w:t>
            </w:r>
          </w:p>
        </w:tc>
        <w:tc>
          <w:tcPr>
            <w:tcW w:w="3134" w:type="dxa"/>
            <w:vAlign w:val="center"/>
          </w:tcPr>
          <w:p w14:paraId="6C8BF2B7">
            <w:pPr>
              <w:pStyle w:val="18"/>
            </w:pPr>
            <w:r>
              <w:t>社会影响力</w:t>
            </w:r>
          </w:p>
        </w:tc>
        <w:tc>
          <w:tcPr>
            <w:tcW w:w="1276" w:type="dxa"/>
            <w:vAlign w:val="center"/>
          </w:tcPr>
          <w:p w14:paraId="1298FC61">
            <w:pPr>
              <w:pStyle w:val="18"/>
            </w:pPr>
            <w:r>
              <w:t>≥90%</w:t>
            </w:r>
          </w:p>
        </w:tc>
        <w:tc>
          <w:tcPr>
            <w:tcW w:w="1843" w:type="dxa"/>
            <w:vAlign w:val="center"/>
          </w:tcPr>
          <w:p w14:paraId="420A9B3D">
            <w:pPr>
              <w:pStyle w:val="18"/>
            </w:pPr>
            <w:r>
              <w:t>资金文件</w:t>
            </w:r>
          </w:p>
        </w:tc>
      </w:tr>
      <w:tr w14:paraId="60E0AF43">
        <w:tblPrEx>
          <w:tblCellMar>
            <w:top w:w="0" w:type="dxa"/>
            <w:left w:w="108" w:type="dxa"/>
            <w:bottom w:w="0" w:type="dxa"/>
            <w:right w:w="108" w:type="dxa"/>
          </w:tblCellMar>
        </w:tblPrEx>
        <w:trPr>
          <w:trHeight w:val="369" w:hRule="atLeast"/>
          <w:jc w:val="center"/>
        </w:trPr>
        <w:tc>
          <w:tcPr>
            <w:tcW w:w="1779" w:type="dxa"/>
            <w:vAlign w:val="center"/>
          </w:tcPr>
          <w:p w14:paraId="19FB118D">
            <w:pPr>
              <w:pStyle w:val="19"/>
            </w:pPr>
            <w:r>
              <w:t>满意度指标</w:t>
            </w:r>
          </w:p>
        </w:tc>
        <w:tc>
          <w:tcPr>
            <w:tcW w:w="1710" w:type="dxa"/>
            <w:vAlign w:val="center"/>
          </w:tcPr>
          <w:p w14:paraId="39A30E4F">
            <w:pPr>
              <w:pStyle w:val="18"/>
            </w:pPr>
            <w:r>
              <w:t>服务对象满意度指标</w:t>
            </w:r>
          </w:p>
        </w:tc>
        <w:tc>
          <w:tcPr>
            <w:tcW w:w="2115" w:type="dxa"/>
            <w:vAlign w:val="center"/>
          </w:tcPr>
          <w:p w14:paraId="42D17861">
            <w:pPr>
              <w:pStyle w:val="18"/>
            </w:pPr>
            <w:r>
              <w:t>服务对象满意度</w:t>
            </w:r>
          </w:p>
        </w:tc>
        <w:tc>
          <w:tcPr>
            <w:tcW w:w="3134" w:type="dxa"/>
            <w:vAlign w:val="center"/>
          </w:tcPr>
          <w:p w14:paraId="39EC65E6">
            <w:pPr>
              <w:pStyle w:val="18"/>
            </w:pPr>
            <w:r>
              <w:t>服务对象满意度</w:t>
            </w:r>
          </w:p>
        </w:tc>
        <w:tc>
          <w:tcPr>
            <w:tcW w:w="1276" w:type="dxa"/>
            <w:vAlign w:val="center"/>
          </w:tcPr>
          <w:p w14:paraId="0058F047">
            <w:pPr>
              <w:pStyle w:val="18"/>
            </w:pPr>
            <w:r>
              <w:t>≥90%</w:t>
            </w:r>
          </w:p>
        </w:tc>
        <w:tc>
          <w:tcPr>
            <w:tcW w:w="1843" w:type="dxa"/>
            <w:vAlign w:val="center"/>
          </w:tcPr>
          <w:p w14:paraId="0482C4A1">
            <w:pPr>
              <w:pStyle w:val="18"/>
            </w:pPr>
            <w:r>
              <w:t>资金文件</w:t>
            </w:r>
          </w:p>
        </w:tc>
      </w:tr>
    </w:tbl>
    <w:p w14:paraId="6D79CA8A">
      <w:pPr>
        <w:sectPr>
          <w:pgSz w:w="16840" w:h="11900" w:orient="landscape"/>
          <w:pgMar w:top="1304" w:right="1984" w:bottom="1304" w:left="1134" w:header="720" w:footer="720" w:gutter="0"/>
          <w:cols w:space="720" w:num="1"/>
        </w:sectPr>
      </w:pPr>
    </w:p>
    <w:p w14:paraId="7463471F">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0A2B72E">
      <w:pPr>
        <w:spacing w:before="0" w:after="0"/>
        <w:ind w:firstLine="560"/>
        <w:jc w:val="left"/>
        <w:outlineLvl w:val="3"/>
      </w:pPr>
      <w:bookmarkStart w:id="12" w:name="_Toc_4_4_0000000007"/>
      <w:r>
        <w:rPr>
          <w:rFonts w:ascii="方正仿宋_GBK" w:hAnsi="方正仿宋_GBK" w:eastAsia="方正仿宋_GBK" w:cs="方正仿宋_GBK"/>
          <w:color w:val="000000"/>
          <w:sz w:val="28"/>
        </w:rPr>
        <w:t>4.2024年省级耕地建设与利用项目（耕地质量提升等3个支出方向）（冀财农【2023】189号）绩效目标表</w:t>
      </w:r>
      <w:bookmarkEnd w:id="12"/>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329"/>
        <w:gridCol w:w="1276"/>
        <w:gridCol w:w="1332"/>
        <w:gridCol w:w="1587"/>
        <w:gridCol w:w="1304"/>
        <w:gridCol w:w="1276"/>
        <w:gridCol w:w="1843"/>
      </w:tblGrid>
      <w:tr w14:paraId="67F1FF7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0104" w:type="dxa"/>
            <w:gridSpan w:val="6"/>
            <w:tcBorders>
              <w:top w:val="single" w:color="FFFFFF" w:sz="6" w:space="0"/>
              <w:left w:val="single" w:color="FFFFFF" w:sz="6" w:space="0"/>
              <w:right w:val="single" w:color="FFFFFF" w:sz="6" w:space="0"/>
            </w:tcBorders>
            <w:vAlign w:val="center"/>
          </w:tcPr>
          <w:p w14:paraId="2DBA13B1">
            <w:pPr>
              <w:pStyle w:val="22"/>
              <w:rPr>
                <w:rFonts w:hint="eastAsia" w:eastAsia="方正书宋_GBK"/>
                <w:lang w:eastAsia="zh-CN"/>
              </w:rPr>
            </w:pPr>
            <w:r>
              <w:rPr>
                <w:rFonts w:hint="eastAsia"/>
                <w:lang w:eastAsia="zh-CN"/>
              </w:rPr>
              <w:t>326涞水县农业农村局</w:t>
            </w:r>
          </w:p>
        </w:tc>
        <w:tc>
          <w:tcPr>
            <w:tcW w:w="1843" w:type="dxa"/>
            <w:tcBorders>
              <w:top w:val="single" w:color="FFFFFF" w:sz="6" w:space="0"/>
              <w:left w:val="single" w:color="FFFFFF" w:sz="6" w:space="0"/>
              <w:right w:val="single" w:color="FFFFFF" w:sz="6" w:space="0"/>
            </w:tcBorders>
            <w:vAlign w:val="center"/>
          </w:tcPr>
          <w:p w14:paraId="4AF32CF8">
            <w:pPr>
              <w:pStyle w:val="17"/>
            </w:pPr>
            <w:r>
              <w:t>单位：万元</w:t>
            </w:r>
          </w:p>
        </w:tc>
      </w:tr>
      <w:tr w14:paraId="034D5CD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29" w:type="dxa"/>
            <w:vAlign w:val="center"/>
          </w:tcPr>
          <w:p w14:paraId="3A061105">
            <w:pPr>
              <w:pStyle w:val="16"/>
            </w:pPr>
            <w:r>
              <w:t>项目编码</w:t>
            </w:r>
          </w:p>
        </w:tc>
        <w:tc>
          <w:tcPr>
            <w:tcW w:w="2608" w:type="dxa"/>
            <w:gridSpan w:val="2"/>
            <w:vAlign w:val="center"/>
          </w:tcPr>
          <w:p w14:paraId="3FEBB56A">
            <w:pPr>
              <w:pStyle w:val="18"/>
            </w:pPr>
            <w:r>
              <w:t>13062324P000164100012</w:t>
            </w:r>
          </w:p>
        </w:tc>
        <w:tc>
          <w:tcPr>
            <w:tcW w:w="1587" w:type="dxa"/>
            <w:vAlign w:val="center"/>
          </w:tcPr>
          <w:p w14:paraId="57479A4C">
            <w:pPr>
              <w:pStyle w:val="16"/>
            </w:pPr>
            <w:r>
              <w:t>项目名称</w:t>
            </w:r>
          </w:p>
        </w:tc>
        <w:tc>
          <w:tcPr>
            <w:tcW w:w="4423" w:type="dxa"/>
            <w:gridSpan w:val="3"/>
            <w:vAlign w:val="center"/>
          </w:tcPr>
          <w:p w14:paraId="48D675AD">
            <w:pPr>
              <w:pStyle w:val="18"/>
            </w:pPr>
            <w:r>
              <w:t>2024年省级耕地建设与利用项目（耕地质量提升等3个支出方向）（冀财农【2023】189号）</w:t>
            </w:r>
          </w:p>
        </w:tc>
      </w:tr>
      <w:tr w14:paraId="1EC48E8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29" w:type="dxa"/>
            <w:vMerge w:val="restart"/>
            <w:vAlign w:val="center"/>
          </w:tcPr>
          <w:p w14:paraId="0350A326">
            <w:pPr>
              <w:pStyle w:val="16"/>
            </w:pPr>
            <w:r>
              <w:t>预算规模及资金用途</w:t>
            </w:r>
          </w:p>
        </w:tc>
        <w:tc>
          <w:tcPr>
            <w:tcW w:w="1276" w:type="dxa"/>
            <w:vAlign w:val="center"/>
          </w:tcPr>
          <w:p w14:paraId="039305A3">
            <w:pPr>
              <w:pStyle w:val="16"/>
            </w:pPr>
            <w:r>
              <w:t>预算数</w:t>
            </w:r>
          </w:p>
        </w:tc>
        <w:tc>
          <w:tcPr>
            <w:tcW w:w="1332" w:type="dxa"/>
            <w:vAlign w:val="center"/>
          </w:tcPr>
          <w:p w14:paraId="11222BA5">
            <w:pPr>
              <w:pStyle w:val="18"/>
            </w:pPr>
            <w:r>
              <w:t>100.00</w:t>
            </w:r>
          </w:p>
        </w:tc>
        <w:tc>
          <w:tcPr>
            <w:tcW w:w="1587" w:type="dxa"/>
            <w:vAlign w:val="center"/>
          </w:tcPr>
          <w:p w14:paraId="2D3C3A49">
            <w:pPr>
              <w:pStyle w:val="16"/>
            </w:pPr>
            <w:r>
              <w:t>其中：财政    资金</w:t>
            </w:r>
          </w:p>
        </w:tc>
        <w:tc>
          <w:tcPr>
            <w:tcW w:w="1304" w:type="dxa"/>
            <w:vAlign w:val="center"/>
          </w:tcPr>
          <w:p w14:paraId="21BB93C8">
            <w:pPr>
              <w:pStyle w:val="18"/>
            </w:pPr>
            <w:r>
              <w:t>100.00</w:t>
            </w:r>
          </w:p>
        </w:tc>
        <w:tc>
          <w:tcPr>
            <w:tcW w:w="1276" w:type="dxa"/>
            <w:vAlign w:val="center"/>
          </w:tcPr>
          <w:p w14:paraId="2200A792">
            <w:pPr>
              <w:pStyle w:val="16"/>
            </w:pPr>
            <w:r>
              <w:t>其他资金</w:t>
            </w:r>
          </w:p>
        </w:tc>
        <w:tc>
          <w:tcPr>
            <w:tcW w:w="1843" w:type="dxa"/>
            <w:vAlign w:val="center"/>
          </w:tcPr>
          <w:p w14:paraId="01F87619">
            <w:pPr>
              <w:pStyle w:val="18"/>
            </w:pPr>
            <w:r>
              <w:t xml:space="preserve"> </w:t>
            </w:r>
          </w:p>
        </w:tc>
      </w:tr>
      <w:tr w14:paraId="32EEA5E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29" w:type="dxa"/>
            <w:vMerge w:val="continue"/>
          </w:tcPr>
          <w:p w14:paraId="7AAEB86C"/>
        </w:tc>
        <w:tc>
          <w:tcPr>
            <w:tcW w:w="8618" w:type="dxa"/>
            <w:gridSpan w:val="6"/>
            <w:vAlign w:val="center"/>
          </w:tcPr>
          <w:p w14:paraId="305E96A7">
            <w:pPr>
              <w:pStyle w:val="18"/>
            </w:pPr>
            <w:r>
              <w:t>用于农田水利维修和监测点费用</w:t>
            </w:r>
          </w:p>
        </w:tc>
      </w:tr>
      <w:tr w14:paraId="29C986E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29" w:type="dxa"/>
            <w:vMerge w:val="restart"/>
            <w:vAlign w:val="center"/>
          </w:tcPr>
          <w:p w14:paraId="67175BFD">
            <w:pPr>
              <w:pStyle w:val="16"/>
            </w:pPr>
            <w:r>
              <w:t>资金支出计划（%）</w:t>
            </w:r>
          </w:p>
        </w:tc>
        <w:tc>
          <w:tcPr>
            <w:tcW w:w="2608" w:type="dxa"/>
            <w:gridSpan w:val="2"/>
            <w:vAlign w:val="center"/>
          </w:tcPr>
          <w:p w14:paraId="311DBDCB">
            <w:pPr>
              <w:pStyle w:val="16"/>
            </w:pPr>
            <w:r>
              <w:t>3月底</w:t>
            </w:r>
          </w:p>
        </w:tc>
        <w:tc>
          <w:tcPr>
            <w:tcW w:w="1587" w:type="dxa"/>
            <w:vAlign w:val="center"/>
          </w:tcPr>
          <w:p w14:paraId="3D9D795F">
            <w:pPr>
              <w:pStyle w:val="16"/>
            </w:pPr>
            <w:r>
              <w:t>6月底</w:t>
            </w:r>
          </w:p>
        </w:tc>
        <w:tc>
          <w:tcPr>
            <w:tcW w:w="1304" w:type="dxa"/>
            <w:vAlign w:val="center"/>
          </w:tcPr>
          <w:p w14:paraId="7F7D58CF">
            <w:pPr>
              <w:pStyle w:val="16"/>
            </w:pPr>
            <w:r>
              <w:t>10月底</w:t>
            </w:r>
          </w:p>
        </w:tc>
        <w:tc>
          <w:tcPr>
            <w:tcW w:w="3119" w:type="dxa"/>
            <w:gridSpan w:val="2"/>
            <w:vAlign w:val="center"/>
          </w:tcPr>
          <w:p w14:paraId="67FACF97">
            <w:pPr>
              <w:pStyle w:val="16"/>
            </w:pPr>
            <w:r>
              <w:t>12月底</w:t>
            </w:r>
          </w:p>
        </w:tc>
      </w:tr>
      <w:tr w14:paraId="72833FB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29" w:type="dxa"/>
            <w:vMerge w:val="continue"/>
          </w:tcPr>
          <w:p w14:paraId="37F9E7E0"/>
        </w:tc>
        <w:tc>
          <w:tcPr>
            <w:tcW w:w="2608" w:type="dxa"/>
            <w:gridSpan w:val="2"/>
            <w:vAlign w:val="center"/>
          </w:tcPr>
          <w:p w14:paraId="0C7300A9">
            <w:pPr>
              <w:pStyle w:val="19"/>
            </w:pPr>
            <w:r>
              <w:t xml:space="preserve"> </w:t>
            </w:r>
          </w:p>
        </w:tc>
        <w:tc>
          <w:tcPr>
            <w:tcW w:w="1587" w:type="dxa"/>
            <w:vAlign w:val="center"/>
          </w:tcPr>
          <w:p w14:paraId="57B52E91">
            <w:pPr>
              <w:pStyle w:val="19"/>
            </w:pPr>
            <w:r>
              <w:t>100%</w:t>
            </w:r>
          </w:p>
        </w:tc>
        <w:tc>
          <w:tcPr>
            <w:tcW w:w="1304" w:type="dxa"/>
            <w:vAlign w:val="center"/>
          </w:tcPr>
          <w:p w14:paraId="6A778089">
            <w:pPr>
              <w:pStyle w:val="19"/>
            </w:pPr>
            <w:r>
              <w:t>100%</w:t>
            </w:r>
          </w:p>
        </w:tc>
        <w:tc>
          <w:tcPr>
            <w:tcW w:w="3119" w:type="dxa"/>
            <w:gridSpan w:val="2"/>
            <w:vAlign w:val="center"/>
          </w:tcPr>
          <w:p w14:paraId="5F4BC4E7">
            <w:pPr>
              <w:pStyle w:val="19"/>
            </w:pPr>
            <w:r>
              <w:t>100%</w:t>
            </w:r>
          </w:p>
        </w:tc>
      </w:tr>
      <w:tr w14:paraId="1372AC2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29" w:type="dxa"/>
            <w:vAlign w:val="center"/>
          </w:tcPr>
          <w:p w14:paraId="1F1C3628">
            <w:pPr>
              <w:pStyle w:val="16"/>
            </w:pPr>
            <w:r>
              <w:t>绩效目标</w:t>
            </w:r>
          </w:p>
        </w:tc>
        <w:tc>
          <w:tcPr>
            <w:tcW w:w="8618" w:type="dxa"/>
            <w:gridSpan w:val="6"/>
            <w:vAlign w:val="center"/>
          </w:tcPr>
          <w:p w14:paraId="3EE9D44C">
            <w:pPr>
              <w:pStyle w:val="18"/>
            </w:pPr>
            <w:r>
              <w:t>1.完成全年工作</w:t>
            </w:r>
          </w:p>
        </w:tc>
      </w:tr>
    </w:tbl>
    <w:p w14:paraId="6CC01989">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2071"/>
        <w:gridCol w:w="1755"/>
        <w:gridCol w:w="2155"/>
        <w:gridCol w:w="2891"/>
        <w:gridCol w:w="1276"/>
        <w:gridCol w:w="1843"/>
      </w:tblGrid>
      <w:tr w14:paraId="5D58B60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2071" w:type="dxa"/>
            <w:vAlign w:val="center"/>
          </w:tcPr>
          <w:p w14:paraId="6821E5F6">
            <w:pPr>
              <w:pStyle w:val="16"/>
            </w:pPr>
            <w:r>
              <w:t>一级指标</w:t>
            </w:r>
          </w:p>
        </w:tc>
        <w:tc>
          <w:tcPr>
            <w:tcW w:w="1755" w:type="dxa"/>
            <w:vAlign w:val="center"/>
          </w:tcPr>
          <w:p w14:paraId="138CC847">
            <w:pPr>
              <w:pStyle w:val="16"/>
            </w:pPr>
            <w:r>
              <w:t>二级指标</w:t>
            </w:r>
          </w:p>
        </w:tc>
        <w:tc>
          <w:tcPr>
            <w:tcW w:w="2155" w:type="dxa"/>
            <w:vAlign w:val="center"/>
          </w:tcPr>
          <w:p w14:paraId="20FCBB2F">
            <w:pPr>
              <w:pStyle w:val="16"/>
            </w:pPr>
            <w:r>
              <w:t>三级指标</w:t>
            </w:r>
          </w:p>
        </w:tc>
        <w:tc>
          <w:tcPr>
            <w:tcW w:w="2891" w:type="dxa"/>
            <w:vAlign w:val="center"/>
          </w:tcPr>
          <w:p w14:paraId="1B064BFE">
            <w:pPr>
              <w:pStyle w:val="16"/>
            </w:pPr>
            <w:r>
              <w:t>绩效指标描述</w:t>
            </w:r>
          </w:p>
        </w:tc>
        <w:tc>
          <w:tcPr>
            <w:tcW w:w="1276" w:type="dxa"/>
            <w:vAlign w:val="center"/>
          </w:tcPr>
          <w:p w14:paraId="03EAAFD8">
            <w:pPr>
              <w:pStyle w:val="16"/>
            </w:pPr>
            <w:r>
              <w:t>指标值</w:t>
            </w:r>
          </w:p>
        </w:tc>
        <w:tc>
          <w:tcPr>
            <w:tcW w:w="1843" w:type="dxa"/>
            <w:vAlign w:val="center"/>
          </w:tcPr>
          <w:p w14:paraId="28EA34F7">
            <w:pPr>
              <w:pStyle w:val="16"/>
            </w:pPr>
            <w:r>
              <w:t>指标值确定依据</w:t>
            </w:r>
          </w:p>
        </w:tc>
      </w:tr>
      <w:tr w14:paraId="455E911A">
        <w:tblPrEx>
          <w:tblCellMar>
            <w:top w:w="0" w:type="dxa"/>
            <w:left w:w="108" w:type="dxa"/>
            <w:bottom w:w="0" w:type="dxa"/>
            <w:right w:w="108" w:type="dxa"/>
          </w:tblCellMar>
        </w:tblPrEx>
        <w:trPr>
          <w:trHeight w:val="369" w:hRule="atLeast"/>
          <w:jc w:val="center"/>
        </w:trPr>
        <w:tc>
          <w:tcPr>
            <w:tcW w:w="2071" w:type="dxa"/>
            <w:vMerge w:val="restart"/>
            <w:vAlign w:val="center"/>
          </w:tcPr>
          <w:p w14:paraId="2451EBF0">
            <w:pPr>
              <w:pStyle w:val="19"/>
            </w:pPr>
            <w:r>
              <w:t>产出指标</w:t>
            </w:r>
          </w:p>
        </w:tc>
        <w:tc>
          <w:tcPr>
            <w:tcW w:w="1755" w:type="dxa"/>
            <w:vAlign w:val="center"/>
          </w:tcPr>
          <w:p w14:paraId="2C3FE7F4">
            <w:pPr>
              <w:pStyle w:val="18"/>
            </w:pPr>
            <w:r>
              <w:t>数量指标</w:t>
            </w:r>
          </w:p>
        </w:tc>
        <w:tc>
          <w:tcPr>
            <w:tcW w:w="2155" w:type="dxa"/>
            <w:vAlign w:val="center"/>
          </w:tcPr>
          <w:p w14:paraId="4E8796DD">
            <w:pPr>
              <w:pStyle w:val="18"/>
            </w:pPr>
            <w:r>
              <w:t>农田水利实施维修</w:t>
            </w:r>
          </w:p>
        </w:tc>
        <w:tc>
          <w:tcPr>
            <w:tcW w:w="2891" w:type="dxa"/>
            <w:vAlign w:val="center"/>
          </w:tcPr>
          <w:p w14:paraId="2F6C3B62">
            <w:pPr>
              <w:pStyle w:val="18"/>
            </w:pPr>
            <w:r>
              <w:t>农田水利实施维修</w:t>
            </w:r>
          </w:p>
        </w:tc>
        <w:tc>
          <w:tcPr>
            <w:tcW w:w="1276" w:type="dxa"/>
            <w:vAlign w:val="center"/>
          </w:tcPr>
          <w:p w14:paraId="2F0B0D7F">
            <w:pPr>
              <w:pStyle w:val="18"/>
            </w:pPr>
            <w:r>
              <w:t>是</w:t>
            </w:r>
          </w:p>
        </w:tc>
        <w:tc>
          <w:tcPr>
            <w:tcW w:w="1843" w:type="dxa"/>
            <w:vAlign w:val="center"/>
          </w:tcPr>
          <w:p w14:paraId="647930BD">
            <w:pPr>
              <w:pStyle w:val="18"/>
            </w:pPr>
            <w:r>
              <w:t>资金请示</w:t>
            </w:r>
          </w:p>
        </w:tc>
      </w:tr>
      <w:tr w14:paraId="39B4185A">
        <w:tblPrEx>
          <w:tblCellMar>
            <w:top w:w="0" w:type="dxa"/>
            <w:left w:w="108" w:type="dxa"/>
            <w:bottom w:w="0" w:type="dxa"/>
            <w:right w:w="108" w:type="dxa"/>
          </w:tblCellMar>
        </w:tblPrEx>
        <w:trPr>
          <w:trHeight w:val="369" w:hRule="atLeast"/>
          <w:jc w:val="center"/>
        </w:trPr>
        <w:tc>
          <w:tcPr>
            <w:tcW w:w="2071" w:type="dxa"/>
            <w:vMerge w:val="continue"/>
            <w:vAlign w:val="center"/>
          </w:tcPr>
          <w:p w14:paraId="4293F881"/>
        </w:tc>
        <w:tc>
          <w:tcPr>
            <w:tcW w:w="1755" w:type="dxa"/>
            <w:vAlign w:val="center"/>
          </w:tcPr>
          <w:p w14:paraId="2293724E">
            <w:pPr>
              <w:pStyle w:val="18"/>
            </w:pPr>
            <w:r>
              <w:t>数量指标</w:t>
            </w:r>
          </w:p>
        </w:tc>
        <w:tc>
          <w:tcPr>
            <w:tcW w:w="2155" w:type="dxa"/>
            <w:vAlign w:val="center"/>
          </w:tcPr>
          <w:p w14:paraId="4EEDBBFB">
            <w:pPr>
              <w:pStyle w:val="18"/>
            </w:pPr>
            <w:r>
              <w:t xml:space="preserve">监测点数量 </w:t>
            </w:r>
          </w:p>
        </w:tc>
        <w:tc>
          <w:tcPr>
            <w:tcW w:w="2891" w:type="dxa"/>
            <w:vAlign w:val="center"/>
          </w:tcPr>
          <w:p w14:paraId="2AE36449">
            <w:pPr>
              <w:pStyle w:val="18"/>
            </w:pPr>
            <w:r>
              <w:t>监测点数量</w:t>
            </w:r>
          </w:p>
        </w:tc>
        <w:tc>
          <w:tcPr>
            <w:tcW w:w="1276" w:type="dxa"/>
            <w:vAlign w:val="center"/>
          </w:tcPr>
          <w:p w14:paraId="141DBF56">
            <w:pPr>
              <w:pStyle w:val="18"/>
            </w:pPr>
            <w:r>
              <w:t>4个</w:t>
            </w:r>
          </w:p>
        </w:tc>
        <w:tc>
          <w:tcPr>
            <w:tcW w:w="1843" w:type="dxa"/>
            <w:vAlign w:val="center"/>
          </w:tcPr>
          <w:p w14:paraId="1B08B152">
            <w:pPr>
              <w:pStyle w:val="18"/>
            </w:pPr>
            <w:r>
              <w:t>资金请示</w:t>
            </w:r>
          </w:p>
        </w:tc>
      </w:tr>
      <w:tr w14:paraId="5CCA362C">
        <w:tblPrEx>
          <w:tblCellMar>
            <w:top w:w="0" w:type="dxa"/>
            <w:left w:w="108" w:type="dxa"/>
            <w:bottom w:w="0" w:type="dxa"/>
            <w:right w:w="108" w:type="dxa"/>
          </w:tblCellMar>
        </w:tblPrEx>
        <w:trPr>
          <w:trHeight w:val="369" w:hRule="atLeast"/>
          <w:jc w:val="center"/>
        </w:trPr>
        <w:tc>
          <w:tcPr>
            <w:tcW w:w="2071" w:type="dxa"/>
            <w:vMerge w:val="continue"/>
            <w:vAlign w:val="center"/>
          </w:tcPr>
          <w:p w14:paraId="493703E7"/>
        </w:tc>
        <w:tc>
          <w:tcPr>
            <w:tcW w:w="1755" w:type="dxa"/>
            <w:vAlign w:val="center"/>
          </w:tcPr>
          <w:p w14:paraId="53BDA3C2">
            <w:pPr>
              <w:pStyle w:val="18"/>
            </w:pPr>
            <w:r>
              <w:t>质量指标</w:t>
            </w:r>
          </w:p>
        </w:tc>
        <w:tc>
          <w:tcPr>
            <w:tcW w:w="2155" w:type="dxa"/>
            <w:vAlign w:val="center"/>
          </w:tcPr>
          <w:p w14:paraId="15EAD3B9">
            <w:pPr>
              <w:pStyle w:val="18"/>
            </w:pPr>
            <w:r>
              <w:t>按规定监测</w:t>
            </w:r>
          </w:p>
        </w:tc>
        <w:tc>
          <w:tcPr>
            <w:tcW w:w="2891" w:type="dxa"/>
            <w:vAlign w:val="center"/>
          </w:tcPr>
          <w:p w14:paraId="08FF4230">
            <w:pPr>
              <w:pStyle w:val="18"/>
            </w:pPr>
            <w:r>
              <w:t>是否按规定监测</w:t>
            </w:r>
          </w:p>
        </w:tc>
        <w:tc>
          <w:tcPr>
            <w:tcW w:w="1276" w:type="dxa"/>
            <w:vAlign w:val="center"/>
          </w:tcPr>
          <w:p w14:paraId="4E1142F6">
            <w:pPr>
              <w:pStyle w:val="18"/>
            </w:pPr>
            <w:r>
              <w:t>是</w:t>
            </w:r>
          </w:p>
        </w:tc>
        <w:tc>
          <w:tcPr>
            <w:tcW w:w="1843" w:type="dxa"/>
            <w:vAlign w:val="center"/>
          </w:tcPr>
          <w:p w14:paraId="035CF08B">
            <w:pPr>
              <w:pStyle w:val="18"/>
            </w:pPr>
            <w:r>
              <w:t>资金请示</w:t>
            </w:r>
          </w:p>
        </w:tc>
      </w:tr>
      <w:tr w14:paraId="4118C420">
        <w:tblPrEx>
          <w:tblCellMar>
            <w:top w:w="0" w:type="dxa"/>
            <w:left w:w="108" w:type="dxa"/>
            <w:bottom w:w="0" w:type="dxa"/>
            <w:right w:w="108" w:type="dxa"/>
          </w:tblCellMar>
        </w:tblPrEx>
        <w:trPr>
          <w:trHeight w:val="369" w:hRule="atLeast"/>
          <w:jc w:val="center"/>
        </w:trPr>
        <w:tc>
          <w:tcPr>
            <w:tcW w:w="2071" w:type="dxa"/>
            <w:vMerge w:val="continue"/>
            <w:vAlign w:val="center"/>
          </w:tcPr>
          <w:p w14:paraId="30377BDF"/>
        </w:tc>
        <w:tc>
          <w:tcPr>
            <w:tcW w:w="1755" w:type="dxa"/>
            <w:vAlign w:val="center"/>
          </w:tcPr>
          <w:p w14:paraId="410BBC9E">
            <w:pPr>
              <w:pStyle w:val="18"/>
            </w:pPr>
            <w:r>
              <w:t>时效指标</w:t>
            </w:r>
          </w:p>
        </w:tc>
        <w:tc>
          <w:tcPr>
            <w:tcW w:w="2155" w:type="dxa"/>
            <w:vAlign w:val="center"/>
          </w:tcPr>
          <w:p w14:paraId="0E26A1C7">
            <w:pPr>
              <w:pStyle w:val="18"/>
            </w:pPr>
            <w:r>
              <w:t>长期监测</w:t>
            </w:r>
          </w:p>
        </w:tc>
        <w:tc>
          <w:tcPr>
            <w:tcW w:w="2891" w:type="dxa"/>
            <w:vAlign w:val="center"/>
          </w:tcPr>
          <w:p w14:paraId="4338D014">
            <w:pPr>
              <w:pStyle w:val="18"/>
            </w:pPr>
            <w:r>
              <w:t>是否长期监测</w:t>
            </w:r>
          </w:p>
        </w:tc>
        <w:tc>
          <w:tcPr>
            <w:tcW w:w="1276" w:type="dxa"/>
            <w:vAlign w:val="center"/>
          </w:tcPr>
          <w:p w14:paraId="20CCA070">
            <w:pPr>
              <w:pStyle w:val="18"/>
            </w:pPr>
            <w:r>
              <w:t>是</w:t>
            </w:r>
          </w:p>
        </w:tc>
        <w:tc>
          <w:tcPr>
            <w:tcW w:w="1843" w:type="dxa"/>
            <w:vAlign w:val="center"/>
          </w:tcPr>
          <w:p w14:paraId="5419208B">
            <w:pPr>
              <w:pStyle w:val="18"/>
            </w:pPr>
            <w:r>
              <w:t>资金请示</w:t>
            </w:r>
          </w:p>
        </w:tc>
      </w:tr>
      <w:tr w14:paraId="200E02B7">
        <w:tblPrEx>
          <w:tblCellMar>
            <w:top w:w="0" w:type="dxa"/>
            <w:left w:w="108" w:type="dxa"/>
            <w:bottom w:w="0" w:type="dxa"/>
            <w:right w:w="108" w:type="dxa"/>
          </w:tblCellMar>
        </w:tblPrEx>
        <w:trPr>
          <w:trHeight w:val="369" w:hRule="atLeast"/>
          <w:jc w:val="center"/>
        </w:trPr>
        <w:tc>
          <w:tcPr>
            <w:tcW w:w="2071" w:type="dxa"/>
            <w:vMerge w:val="continue"/>
            <w:vAlign w:val="center"/>
          </w:tcPr>
          <w:p w14:paraId="31FFE7B3"/>
        </w:tc>
        <w:tc>
          <w:tcPr>
            <w:tcW w:w="1755" w:type="dxa"/>
            <w:vAlign w:val="center"/>
          </w:tcPr>
          <w:p w14:paraId="3F83E22C">
            <w:pPr>
              <w:pStyle w:val="18"/>
            </w:pPr>
            <w:r>
              <w:t>成本指标</w:t>
            </w:r>
          </w:p>
        </w:tc>
        <w:tc>
          <w:tcPr>
            <w:tcW w:w="2155" w:type="dxa"/>
            <w:vAlign w:val="center"/>
          </w:tcPr>
          <w:p w14:paraId="72114002">
            <w:pPr>
              <w:pStyle w:val="18"/>
            </w:pPr>
            <w:r>
              <w:t>按预算资金完成率</w:t>
            </w:r>
          </w:p>
        </w:tc>
        <w:tc>
          <w:tcPr>
            <w:tcW w:w="2891" w:type="dxa"/>
            <w:vAlign w:val="center"/>
          </w:tcPr>
          <w:p w14:paraId="2A01119A">
            <w:pPr>
              <w:pStyle w:val="18"/>
            </w:pPr>
            <w:r>
              <w:t>按预算资金完成率</w:t>
            </w:r>
          </w:p>
        </w:tc>
        <w:tc>
          <w:tcPr>
            <w:tcW w:w="1276" w:type="dxa"/>
            <w:vAlign w:val="center"/>
          </w:tcPr>
          <w:p w14:paraId="159B4D72">
            <w:pPr>
              <w:pStyle w:val="18"/>
            </w:pPr>
            <w:r>
              <w:t>是</w:t>
            </w:r>
          </w:p>
        </w:tc>
        <w:tc>
          <w:tcPr>
            <w:tcW w:w="1843" w:type="dxa"/>
            <w:vAlign w:val="center"/>
          </w:tcPr>
          <w:p w14:paraId="24041BDA">
            <w:pPr>
              <w:pStyle w:val="18"/>
            </w:pPr>
            <w:r>
              <w:t>资金请示</w:t>
            </w:r>
          </w:p>
        </w:tc>
      </w:tr>
      <w:tr w14:paraId="2A666324">
        <w:tblPrEx>
          <w:tblCellMar>
            <w:top w:w="0" w:type="dxa"/>
            <w:left w:w="108" w:type="dxa"/>
            <w:bottom w:w="0" w:type="dxa"/>
            <w:right w:w="108" w:type="dxa"/>
          </w:tblCellMar>
        </w:tblPrEx>
        <w:trPr>
          <w:trHeight w:val="369" w:hRule="atLeast"/>
          <w:jc w:val="center"/>
        </w:trPr>
        <w:tc>
          <w:tcPr>
            <w:tcW w:w="2071" w:type="dxa"/>
            <w:vAlign w:val="center"/>
          </w:tcPr>
          <w:p w14:paraId="1D925D83">
            <w:pPr>
              <w:pStyle w:val="19"/>
            </w:pPr>
            <w:r>
              <w:t>效益指标</w:t>
            </w:r>
          </w:p>
        </w:tc>
        <w:tc>
          <w:tcPr>
            <w:tcW w:w="1755" w:type="dxa"/>
            <w:vAlign w:val="center"/>
          </w:tcPr>
          <w:p w14:paraId="0727CCAF">
            <w:pPr>
              <w:pStyle w:val="18"/>
            </w:pPr>
            <w:r>
              <w:t>社会效益指标</w:t>
            </w:r>
          </w:p>
        </w:tc>
        <w:tc>
          <w:tcPr>
            <w:tcW w:w="2155" w:type="dxa"/>
            <w:vAlign w:val="center"/>
          </w:tcPr>
          <w:p w14:paraId="20739141">
            <w:pPr>
              <w:pStyle w:val="18"/>
            </w:pPr>
            <w:r>
              <w:t>农田水利实施维修、监测点数量</w:t>
            </w:r>
          </w:p>
        </w:tc>
        <w:tc>
          <w:tcPr>
            <w:tcW w:w="2891" w:type="dxa"/>
            <w:vAlign w:val="center"/>
          </w:tcPr>
          <w:p w14:paraId="38F43E7C">
            <w:pPr>
              <w:pStyle w:val="18"/>
            </w:pPr>
            <w:r>
              <w:t>农田水利实施维修、监测点数量</w:t>
            </w:r>
          </w:p>
        </w:tc>
        <w:tc>
          <w:tcPr>
            <w:tcW w:w="1276" w:type="dxa"/>
            <w:vAlign w:val="center"/>
          </w:tcPr>
          <w:p w14:paraId="715A5660">
            <w:pPr>
              <w:pStyle w:val="18"/>
            </w:pPr>
            <w:r>
              <w:t>是</w:t>
            </w:r>
          </w:p>
        </w:tc>
        <w:tc>
          <w:tcPr>
            <w:tcW w:w="1843" w:type="dxa"/>
            <w:vAlign w:val="center"/>
          </w:tcPr>
          <w:p w14:paraId="4D5DCAFC">
            <w:pPr>
              <w:pStyle w:val="18"/>
            </w:pPr>
            <w:r>
              <w:t>资金请示</w:t>
            </w:r>
          </w:p>
        </w:tc>
      </w:tr>
      <w:tr w14:paraId="5515AB73">
        <w:tblPrEx>
          <w:tblCellMar>
            <w:top w:w="0" w:type="dxa"/>
            <w:left w:w="108" w:type="dxa"/>
            <w:bottom w:w="0" w:type="dxa"/>
            <w:right w:w="108" w:type="dxa"/>
          </w:tblCellMar>
        </w:tblPrEx>
        <w:trPr>
          <w:trHeight w:val="369" w:hRule="atLeast"/>
          <w:jc w:val="center"/>
        </w:trPr>
        <w:tc>
          <w:tcPr>
            <w:tcW w:w="2071" w:type="dxa"/>
            <w:vAlign w:val="center"/>
          </w:tcPr>
          <w:p w14:paraId="7583C83E">
            <w:pPr>
              <w:pStyle w:val="19"/>
            </w:pPr>
            <w:r>
              <w:t>满意度指标</w:t>
            </w:r>
          </w:p>
        </w:tc>
        <w:tc>
          <w:tcPr>
            <w:tcW w:w="1755" w:type="dxa"/>
            <w:vAlign w:val="center"/>
          </w:tcPr>
          <w:p w14:paraId="3EACC5CD">
            <w:pPr>
              <w:pStyle w:val="18"/>
            </w:pPr>
            <w:r>
              <w:t>服务对象满意度指标</w:t>
            </w:r>
          </w:p>
        </w:tc>
        <w:tc>
          <w:tcPr>
            <w:tcW w:w="2155" w:type="dxa"/>
            <w:vAlign w:val="center"/>
          </w:tcPr>
          <w:p w14:paraId="284E5AA2">
            <w:pPr>
              <w:pStyle w:val="18"/>
            </w:pPr>
            <w:r>
              <w:t>服务对象满意度</w:t>
            </w:r>
          </w:p>
          <w:p w14:paraId="506A761D">
            <w:pPr>
              <w:pStyle w:val="18"/>
            </w:pPr>
          </w:p>
        </w:tc>
        <w:tc>
          <w:tcPr>
            <w:tcW w:w="2891" w:type="dxa"/>
            <w:vAlign w:val="center"/>
          </w:tcPr>
          <w:p w14:paraId="7D7A1531">
            <w:pPr>
              <w:pStyle w:val="18"/>
            </w:pPr>
            <w:r>
              <w:t>服务对象满意度</w:t>
            </w:r>
          </w:p>
        </w:tc>
        <w:tc>
          <w:tcPr>
            <w:tcW w:w="1276" w:type="dxa"/>
            <w:vAlign w:val="center"/>
          </w:tcPr>
          <w:p w14:paraId="16222FE9">
            <w:pPr>
              <w:pStyle w:val="18"/>
            </w:pPr>
            <w:r>
              <w:t>≥95%</w:t>
            </w:r>
          </w:p>
        </w:tc>
        <w:tc>
          <w:tcPr>
            <w:tcW w:w="1843" w:type="dxa"/>
            <w:vAlign w:val="center"/>
          </w:tcPr>
          <w:p w14:paraId="371D91CB">
            <w:pPr>
              <w:pStyle w:val="18"/>
            </w:pPr>
            <w:r>
              <w:t>资金请示</w:t>
            </w:r>
          </w:p>
        </w:tc>
      </w:tr>
    </w:tbl>
    <w:p w14:paraId="74EEEBF2">
      <w:pPr>
        <w:sectPr>
          <w:pgSz w:w="16840" w:h="11900" w:orient="landscape"/>
          <w:pgMar w:top="1304" w:right="1984" w:bottom="1304" w:left="1134" w:header="720" w:footer="720" w:gutter="0"/>
          <w:cols w:space="720" w:num="1"/>
        </w:sectPr>
      </w:pPr>
    </w:p>
    <w:p w14:paraId="4AEBBC59">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06F8499">
      <w:pPr>
        <w:spacing w:before="0" w:after="0"/>
        <w:ind w:firstLine="560"/>
        <w:jc w:val="left"/>
        <w:outlineLvl w:val="3"/>
      </w:pPr>
      <w:bookmarkStart w:id="13" w:name="_Toc_4_4_0000000008"/>
      <w:r>
        <w:rPr>
          <w:rFonts w:ascii="方正仿宋_GBK" w:hAnsi="方正仿宋_GBK" w:eastAsia="方正仿宋_GBK" w:cs="方正仿宋_GBK"/>
          <w:color w:val="000000"/>
          <w:sz w:val="28"/>
        </w:rPr>
        <w:t>5.2024年省级农业产业发展项目（冀财农【2023】179号）绩效目标表</w:t>
      </w:r>
      <w:bookmarkEnd w:id="13"/>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464"/>
        <w:gridCol w:w="1276"/>
        <w:gridCol w:w="1332"/>
        <w:gridCol w:w="1587"/>
        <w:gridCol w:w="1304"/>
        <w:gridCol w:w="1276"/>
        <w:gridCol w:w="1843"/>
      </w:tblGrid>
      <w:tr w14:paraId="68A876F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0239" w:type="dxa"/>
            <w:gridSpan w:val="6"/>
            <w:tcBorders>
              <w:top w:val="single" w:color="FFFFFF" w:sz="6" w:space="0"/>
              <w:left w:val="single" w:color="FFFFFF" w:sz="6" w:space="0"/>
              <w:right w:val="single" w:color="FFFFFF" w:sz="6" w:space="0"/>
            </w:tcBorders>
            <w:vAlign w:val="center"/>
          </w:tcPr>
          <w:p w14:paraId="2C64A5E7">
            <w:pPr>
              <w:pStyle w:val="22"/>
              <w:rPr>
                <w:rFonts w:hint="eastAsia" w:eastAsia="方正书宋_GBK"/>
                <w:lang w:eastAsia="zh-CN"/>
              </w:rPr>
            </w:pPr>
            <w:r>
              <w:rPr>
                <w:rFonts w:hint="eastAsia"/>
                <w:lang w:eastAsia="zh-CN"/>
              </w:rPr>
              <w:t>326涞水县农业农村局</w:t>
            </w:r>
          </w:p>
        </w:tc>
        <w:tc>
          <w:tcPr>
            <w:tcW w:w="1843" w:type="dxa"/>
            <w:tcBorders>
              <w:top w:val="single" w:color="FFFFFF" w:sz="6" w:space="0"/>
              <w:left w:val="single" w:color="FFFFFF" w:sz="6" w:space="0"/>
              <w:right w:val="single" w:color="FFFFFF" w:sz="6" w:space="0"/>
            </w:tcBorders>
            <w:vAlign w:val="center"/>
          </w:tcPr>
          <w:p w14:paraId="66529780">
            <w:pPr>
              <w:pStyle w:val="17"/>
            </w:pPr>
            <w:r>
              <w:t>单位：万元</w:t>
            </w:r>
          </w:p>
        </w:tc>
      </w:tr>
      <w:tr w14:paraId="51782D0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464" w:type="dxa"/>
            <w:vAlign w:val="center"/>
          </w:tcPr>
          <w:p w14:paraId="30F12735">
            <w:pPr>
              <w:pStyle w:val="16"/>
            </w:pPr>
            <w:r>
              <w:t>项目编码</w:t>
            </w:r>
          </w:p>
        </w:tc>
        <w:tc>
          <w:tcPr>
            <w:tcW w:w="2608" w:type="dxa"/>
            <w:gridSpan w:val="2"/>
            <w:vAlign w:val="center"/>
          </w:tcPr>
          <w:p w14:paraId="67FD8FA0">
            <w:pPr>
              <w:pStyle w:val="18"/>
            </w:pPr>
            <w:r>
              <w:t>13062324P00016210001N</w:t>
            </w:r>
          </w:p>
        </w:tc>
        <w:tc>
          <w:tcPr>
            <w:tcW w:w="1587" w:type="dxa"/>
            <w:vAlign w:val="center"/>
          </w:tcPr>
          <w:p w14:paraId="084EB19F">
            <w:pPr>
              <w:pStyle w:val="16"/>
            </w:pPr>
            <w:r>
              <w:t>项目名称</w:t>
            </w:r>
          </w:p>
        </w:tc>
        <w:tc>
          <w:tcPr>
            <w:tcW w:w="4423" w:type="dxa"/>
            <w:gridSpan w:val="3"/>
            <w:vAlign w:val="center"/>
          </w:tcPr>
          <w:p w14:paraId="6357913B">
            <w:pPr>
              <w:pStyle w:val="18"/>
            </w:pPr>
            <w:r>
              <w:t>2024年省级农业产业发展项目（冀财农【2023】179号）</w:t>
            </w:r>
          </w:p>
        </w:tc>
      </w:tr>
      <w:tr w14:paraId="698D14F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464" w:type="dxa"/>
            <w:vMerge w:val="restart"/>
            <w:vAlign w:val="center"/>
          </w:tcPr>
          <w:p w14:paraId="573FD00F">
            <w:pPr>
              <w:pStyle w:val="16"/>
            </w:pPr>
            <w:r>
              <w:t>预算规模及资金用途</w:t>
            </w:r>
          </w:p>
        </w:tc>
        <w:tc>
          <w:tcPr>
            <w:tcW w:w="1276" w:type="dxa"/>
            <w:vAlign w:val="center"/>
          </w:tcPr>
          <w:p w14:paraId="3D9D444B">
            <w:pPr>
              <w:pStyle w:val="16"/>
            </w:pPr>
            <w:r>
              <w:t>预算数</w:t>
            </w:r>
          </w:p>
        </w:tc>
        <w:tc>
          <w:tcPr>
            <w:tcW w:w="1332" w:type="dxa"/>
            <w:vAlign w:val="center"/>
          </w:tcPr>
          <w:p w14:paraId="4C956180">
            <w:pPr>
              <w:pStyle w:val="18"/>
            </w:pPr>
            <w:r>
              <w:t>107.00</w:t>
            </w:r>
          </w:p>
        </w:tc>
        <w:tc>
          <w:tcPr>
            <w:tcW w:w="1587" w:type="dxa"/>
            <w:vAlign w:val="center"/>
          </w:tcPr>
          <w:p w14:paraId="57BF3948">
            <w:pPr>
              <w:pStyle w:val="16"/>
            </w:pPr>
            <w:r>
              <w:t>其中：财政    资金</w:t>
            </w:r>
          </w:p>
        </w:tc>
        <w:tc>
          <w:tcPr>
            <w:tcW w:w="1304" w:type="dxa"/>
            <w:vAlign w:val="center"/>
          </w:tcPr>
          <w:p w14:paraId="06E71820">
            <w:pPr>
              <w:pStyle w:val="18"/>
            </w:pPr>
            <w:r>
              <w:t>107.00</w:t>
            </w:r>
          </w:p>
        </w:tc>
        <w:tc>
          <w:tcPr>
            <w:tcW w:w="1276" w:type="dxa"/>
            <w:vAlign w:val="center"/>
          </w:tcPr>
          <w:p w14:paraId="632A1705">
            <w:pPr>
              <w:pStyle w:val="16"/>
            </w:pPr>
            <w:r>
              <w:t>其他资金</w:t>
            </w:r>
          </w:p>
        </w:tc>
        <w:tc>
          <w:tcPr>
            <w:tcW w:w="1843" w:type="dxa"/>
            <w:vAlign w:val="center"/>
          </w:tcPr>
          <w:p w14:paraId="05892A93">
            <w:pPr>
              <w:pStyle w:val="18"/>
            </w:pPr>
            <w:r>
              <w:t xml:space="preserve"> </w:t>
            </w:r>
          </w:p>
        </w:tc>
      </w:tr>
      <w:tr w14:paraId="4F69A25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464" w:type="dxa"/>
            <w:vMerge w:val="continue"/>
          </w:tcPr>
          <w:p w14:paraId="12140DF8"/>
        </w:tc>
        <w:tc>
          <w:tcPr>
            <w:tcW w:w="8618" w:type="dxa"/>
            <w:gridSpan w:val="6"/>
            <w:vAlign w:val="center"/>
          </w:tcPr>
          <w:p w14:paraId="623404CB">
            <w:pPr>
              <w:pStyle w:val="18"/>
            </w:pPr>
            <w:r>
              <w:t>用于农机购置补贴；畜禽种业补贴</w:t>
            </w:r>
          </w:p>
        </w:tc>
      </w:tr>
      <w:tr w14:paraId="556AEDF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464" w:type="dxa"/>
            <w:vMerge w:val="restart"/>
            <w:vAlign w:val="center"/>
          </w:tcPr>
          <w:p w14:paraId="6C5A0243">
            <w:pPr>
              <w:pStyle w:val="16"/>
            </w:pPr>
            <w:r>
              <w:t>资金支出计划（%）</w:t>
            </w:r>
          </w:p>
        </w:tc>
        <w:tc>
          <w:tcPr>
            <w:tcW w:w="2608" w:type="dxa"/>
            <w:gridSpan w:val="2"/>
            <w:vAlign w:val="center"/>
          </w:tcPr>
          <w:p w14:paraId="59346F75">
            <w:pPr>
              <w:pStyle w:val="16"/>
            </w:pPr>
            <w:r>
              <w:t>3月底</w:t>
            </w:r>
          </w:p>
        </w:tc>
        <w:tc>
          <w:tcPr>
            <w:tcW w:w="1587" w:type="dxa"/>
            <w:vAlign w:val="center"/>
          </w:tcPr>
          <w:p w14:paraId="00B77B00">
            <w:pPr>
              <w:pStyle w:val="16"/>
            </w:pPr>
            <w:r>
              <w:t>6月底</w:t>
            </w:r>
          </w:p>
        </w:tc>
        <w:tc>
          <w:tcPr>
            <w:tcW w:w="1304" w:type="dxa"/>
            <w:vAlign w:val="center"/>
          </w:tcPr>
          <w:p w14:paraId="52D7300F">
            <w:pPr>
              <w:pStyle w:val="16"/>
            </w:pPr>
            <w:r>
              <w:t>10月底</w:t>
            </w:r>
          </w:p>
        </w:tc>
        <w:tc>
          <w:tcPr>
            <w:tcW w:w="3119" w:type="dxa"/>
            <w:gridSpan w:val="2"/>
            <w:vAlign w:val="center"/>
          </w:tcPr>
          <w:p w14:paraId="49F39EEB">
            <w:pPr>
              <w:pStyle w:val="16"/>
            </w:pPr>
            <w:r>
              <w:t>12月底</w:t>
            </w:r>
          </w:p>
        </w:tc>
      </w:tr>
      <w:tr w14:paraId="34C6118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464" w:type="dxa"/>
            <w:vMerge w:val="continue"/>
          </w:tcPr>
          <w:p w14:paraId="1A79FCEA"/>
        </w:tc>
        <w:tc>
          <w:tcPr>
            <w:tcW w:w="2608" w:type="dxa"/>
            <w:gridSpan w:val="2"/>
            <w:vAlign w:val="center"/>
          </w:tcPr>
          <w:p w14:paraId="7D8854A7">
            <w:pPr>
              <w:pStyle w:val="19"/>
            </w:pPr>
            <w:r>
              <w:t xml:space="preserve"> </w:t>
            </w:r>
          </w:p>
        </w:tc>
        <w:tc>
          <w:tcPr>
            <w:tcW w:w="1587" w:type="dxa"/>
            <w:vAlign w:val="center"/>
          </w:tcPr>
          <w:p w14:paraId="75660F32">
            <w:pPr>
              <w:pStyle w:val="19"/>
            </w:pPr>
            <w:r>
              <w:t>60%</w:t>
            </w:r>
          </w:p>
        </w:tc>
        <w:tc>
          <w:tcPr>
            <w:tcW w:w="1304" w:type="dxa"/>
            <w:vAlign w:val="center"/>
          </w:tcPr>
          <w:p w14:paraId="572016BB">
            <w:pPr>
              <w:pStyle w:val="19"/>
            </w:pPr>
            <w:r>
              <w:rPr>
                <w:rFonts w:hint="eastAsia"/>
                <w:lang w:val="en-US" w:eastAsia="zh-CN"/>
              </w:rPr>
              <w:t>90</w:t>
            </w:r>
            <w:r>
              <w:t>%</w:t>
            </w:r>
          </w:p>
        </w:tc>
        <w:tc>
          <w:tcPr>
            <w:tcW w:w="3119" w:type="dxa"/>
            <w:gridSpan w:val="2"/>
            <w:vAlign w:val="center"/>
          </w:tcPr>
          <w:p w14:paraId="23DAAF4C">
            <w:pPr>
              <w:pStyle w:val="19"/>
            </w:pPr>
            <w:r>
              <w:t>100%</w:t>
            </w:r>
          </w:p>
        </w:tc>
      </w:tr>
      <w:tr w14:paraId="5961321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464" w:type="dxa"/>
            <w:vAlign w:val="center"/>
          </w:tcPr>
          <w:p w14:paraId="106135F9">
            <w:pPr>
              <w:pStyle w:val="16"/>
            </w:pPr>
            <w:r>
              <w:t>绩效目标</w:t>
            </w:r>
          </w:p>
        </w:tc>
        <w:tc>
          <w:tcPr>
            <w:tcW w:w="8618" w:type="dxa"/>
            <w:gridSpan w:val="6"/>
            <w:vAlign w:val="center"/>
          </w:tcPr>
          <w:p w14:paraId="167EE61A">
            <w:pPr>
              <w:pStyle w:val="18"/>
            </w:pPr>
            <w:r>
              <w:t>1.完成全年工作</w:t>
            </w:r>
          </w:p>
        </w:tc>
      </w:tr>
    </w:tbl>
    <w:p w14:paraId="05682A5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969"/>
        <w:gridCol w:w="2100"/>
        <w:gridCol w:w="2009"/>
        <w:gridCol w:w="2891"/>
        <w:gridCol w:w="1276"/>
        <w:gridCol w:w="1843"/>
      </w:tblGrid>
      <w:tr w14:paraId="037909B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969" w:type="dxa"/>
            <w:vAlign w:val="center"/>
          </w:tcPr>
          <w:p w14:paraId="45447618">
            <w:pPr>
              <w:pStyle w:val="16"/>
            </w:pPr>
            <w:r>
              <w:t>一级指标</w:t>
            </w:r>
          </w:p>
        </w:tc>
        <w:tc>
          <w:tcPr>
            <w:tcW w:w="2100" w:type="dxa"/>
            <w:vAlign w:val="center"/>
          </w:tcPr>
          <w:p w14:paraId="1152BB07">
            <w:pPr>
              <w:pStyle w:val="16"/>
            </w:pPr>
            <w:r>
              <w:t>二级指标</w:t>
            </w:r>
          </w:p>
        </w:tc>
        <w:tc>
          <w:tcPr>
            <w:tcW w:w="2009" w:type="dxa"/>
            <w:vAlign w:val="center"/>
          </w:tcPr>
          <w:p w14:paraId="33328011">
            <w:pPr>
              <w:pStyle w:val="16"/>
            </w:pPr>
            <w:r>
              <w:t>三级指标</w:t>
            </w:r>
          </w:p>
        </w:tc>
        <w:tc>
          <w:tcPr>
            <w:tcW w:w="2891" w:type="dxa"/>
            <w:vAlign w:val="center"/>
          </w:tcPr>
          <w:p w14:paraId="59775054">
            <w:pPr>
              <w:pStyle w:val="16"/>
            </w:pPr>
            <w:r>
              <w:t>绩效指标描述</w:t>
            </w:r>
          </w:p>
        </w:tc>
        <w:tc>
          <w:tcPr>
            <w:tcW w:w="1276" w:type="dxa"/>
            <w:vAlign w:val="center"/>
          </w:tcPr>
          <w:p w14:paraId="4A5E8AFE">
            <w:pPr>
              <w:pStyle w:val="16"/>
            </w:pPr>
            <w:r>
              <w:t>指标值</w:t>
            </w:r>
          </w:p>
        </w:tc>
        <w:tc>
          <w:tcPr>
            <w:tcW w:w="1843" w:type="dxa"/>
            <w:vAlign w:val="center"/>
          </w:tcPr>
          <w:p w14:paraId="1AFFF527">
            <w:pPr>
              <w:pStyle w:val="16"/>
            </w:pPr>
            <w:r>
              <w:t>指标值确定依据</w:t>
            </w:r>
          </w:p>
        </w:tc>
      </w:tr>
      <w:tr w14:paraId="426B05F0">
        <w:tblPrEx>
          <w:tblCellMar>
            <w:top w:w="0" w:type="dxa"/>
            <w:left w:w="108" w:type="dxa"/>
            <w:bottom w:w="0" w:type="dxa"/>
            <w:right w:w="108" w:type="dxa"/>
          </w:tblCellMar>
        </w:tblPrEx>
        <w:trPr>
          <w:trHeight w:val="369" w:hRule="atLeast"/>
          <w:jc w:val="center"/>
        </w:trPr>
        <w:tc>
          <w:tcPr>
            <w:tcW w:w="1969" w:type="dxa"/>
            <w:vMerge w:val="restart"/>
            <w:vAlign w:val="center"/>
          </w:tcPr>
          <w:p w14:paraId="4C8646F4">
            <w:pPr>
              <w:pStyle w:val="19"/>
            </w:pPr>
            <w:r>
              <w:t>产出指标</w:t>
            </w:r>
          </w:p>
        </w:tc>
        <w:tc>
          <w:tcPr>
            <w:tcW w:w="2100" w:type="dxa"/>
            <w:vAlign w:val="center"/>
          </w:tcPr>
          <w:p w14:paraId="2A2B0D1F">
            <w:pPr>
              <w:pStyle w:val="18"/>
            </w:pPr>
            <w:r>
              <w:t>数量指标</w:t>
            </w:r>
          </w:p>
        </w:tc>
        <w:tc>
          <w:tcPr>
            <w:tcW w:w="2009" w:type="dxa"/>
            <w:vAlign w:val="center"/>
          </w:tcPr>
          <w:p w14:paraId="5F88B47A">
            <w:pPr>
              <w:pStyle w:val="18"/>
            </w:pPr>
            <w:r>
              <w:t>保护1个畜禽地方品种</w:t>
            </w:r>
          </w:p>
        </w:tc>
        <w:tc>
          <w:tcPr>
            <w:tcW w:w="2891" w:type="dxa"/>
            <w:vAlign w:val="center"/>
          </w:tcPr>
          <w:p w14:paraId="35E38AE2">
            <w:pPr>
              <w:pStyle w:val="18"/>
            </w:pPr>
            <w:r>
              <w:t>保护1个畜禽地方品种</w:t>
            </w:r>
          </w:p>
        </w:tc>
        <w:tc>
          <w:tcPr>
            <w:tcW w:w="1276" w:type="dxa"/>
            <w:vAlign w:val="center"/>
          </w:tcPr>
          <w:p w14:paraId="0D3843BF">
            <w:pPr>
              <w:pStyle w:val="18"/>
            </w:pPr>
            <w:r>
              <w:t>1个</w:t>
            </w:r>
          </w:p>
        </w:tc>
        <w:tc>
          <w:tcPr>
            <w:tcW w:w="1843" w:type="dxa"/>
            <w:vAlign w:val="center"/>
          </w:tcPr>
          <w:p w14:paraId="506F7D54">
            <w:pPr>
              <w:pStyle w:val="18"/>
            </w:pPr>
            <w:r>
              <w:t>资金文件</w:t>
            </w:r>
          </w:p>
        </w:tc>
      </w:tr>
      <w:tr w14:paraId="78F443DC">
        <w:tblPrEx>
          <w:tblCellMar>
            <w:top w:w="0" w:type="dxa"/>
            <w:left w:w="108" w:type="dxa"/>
            <w:bottom w:w="0" w:type="dxa"/>
            <w:right w:w="108" w:type="dxa"/>
          </w:tblCellMar>
        </w:tblPrEx>
        <w:trPr>
          <w:trHeight w:val="369" w:hRule="atLeast"/>
          <w:jc w:val="center"/>
        </w:trPr>
        <w:tc>
          <w:tcPr>
            <w:tcW w:w="1969" w:type="dxa"/>
            <w:vMerge w:val="continue"/>
            <w:vAlign w:val="center"/>
          </w:tcPr>
          <w:p w14:paraId="66DFEFEF"/>
        </w:tc>
        <w:tc>
          <w:tcPr>
            <w:tcW w:w="2100" w:type="dxa"/>
            <w:vAlign w:val="center"/>
          </w:tcPr>
          <w:p w14:paraId="168846D1">
            <w:pPr>
              <w:pStyle w:val="18"/>
            </w:pPr>
            <w:r>
              <w:t>数量指标</w:t>
            </w:r>
          </w:p>
        </w:tc>
        <w:tc>
          <w:tcPr>
            <w:tcW w:w="2009" w:type="dxa"/>
            <w:vAlign w:val="center"/>
          </w:tcPr>
          <w:p w14:paraId="64AC70CE">
            <w:pPr>
              <w:pStyle w:val="18"/>
            </w:pPr>
            <w:r>
              <w:t>补贴机具数</w:t>
            </w:r>
          </w:p>
        </w:tc>
        <w:tc>
          <w:tcPr>
            <w:tcW w:w="2891" w:type="dxa"/>
            <w:vAlign w:val="center"/>
          </w:tcPr>
          <w:p w14:paraId="14A9926F">
            <w:pPr>
              <w:pStyle w:val="18"/>
            </w:pPr>
            <w:r>
              <w:t>补贴机具数</w:t>
            </w:r>
          </w:p>
        </w:tc>
        <w:tc>
          <w:tcPr>
            <w:tcW w:w="1276" w:type="dxa"/>
            <w:vAlign w:val="center"/>
          </w:tcPr>
          <w:p w14:paraId="1D7D6137">
            <w:pPr>
              <w:pStyle w:val="18"/>
            </w:pPr>
            <w:r>
              <w:t>≥115台</w:t>
            </w:r>
          </w:p>
        </w:tc>
        <w:tc>
          <w:tcPr>
            <w:tcW w:w="1843" w:type="dxa"/>
            <w:vAlign w:val="center"/>
          </w:tcPr>
          <w:p w14:paraId="5FC974C5">
            <w:pPr>
              <w:pStyle w:val="18"/>
            </w:pPr>
            <w:r>
              <w:t>资金文件</w:t>
            </w:r>
          </w:p>
        </w:tc>
      </w:tr>
      <w:tr w14:paraId="173B1C89">
        <w:tblPrEx>
          <w:tblCellMar>
            <w:top w:w="0" w:type="dxa"/>
            <w:left w:w="108" w:type="dxa"/>
            <w:bottom w:w="0" w:type="dxa"/>
            <w:right w:w="108" w:type="dxa"/>
          </w:tblCellMar>
        </w:tblPrEx>
        <w:trPr>
          <w:trHeight w:val="369" w:hRule="atLeast"/>
          <w:jc w:val="center"/>
        </w:trPr>
        <w:tc>
          <w:tcPr>
            <w:tcW w:w="1969" w:type="dxa"/>
            <w:vMerge w:val="continue"/>
            <w:vAlign w:val="center"/>
          </w:tcPr>
          <w:p w14:paraId="5A3E1389"/>
        </w:tc>
        <w:tc>
          <w:tcPr>
            <w:tcW w:w="2100" w:type="dxa"/>
            <w:vAlign w:val="center"/>
          </w:tcPr>
          <w:p w14:paraId="3D50E8D8">
            <w:pPr>
              <w:pStyle w:val="18"/>
            </w:pPr>
            <w:r>
              <w:t>质量指标</w:t>
            </w:r>
          </w:p>
        </w:tc>
        <w:tc>
          <w:tcPr>
            <w:tcW w:w="2009" w:type="dxa"/>
            <w:vAlign w:val="center"/>
          </w:tcPr>
          <w:p w14:paraId="59935DF4">
            <w:pPr>
              <w:pStyle w:val="18"/>
            </w:pPr>
            <w:r>
              <w:t>农机补贴登记率</w:t>
            </w:r>
          </w:p>
        </w:tc>
        <w:tc>
          <w:tcPr>
            <w:tcW w:w="2891" w:type="dxa"/>
            <w:vAlign w:val="center"/>
          </w:tcPr>
          <w:p w14:paraId="59B9429E">
            <w:pPr>
              <w:pStyle w:val="18"/>
            </w:pPr>
            <w:r>
              <w:t>农机补贴登记率</w:t>
            </w:r>
          </w:p>
        </w:tc>
        <w:tc>
          <w:tcPr>
            <w:tcW w:w="1276" w:type="dxa"/>
            <w:vAlign w:val="center"/>
          </w:tcPr>
          <w:p w14:paraId="3ADF696F">
            <w:pPr>
              <w:pStyle w:val="18"/>
            </w:pPr>
            <w:r>
              <w:t>95%</w:t>
            </w:r>
          </w:p>
        </w:tc>
        <w:tc>
          <w:tcPr>
            <w:tcW w:w="1843" w:type="dxa"/>
            <w:vAlign w:val="center"/>
          </w:tcPr>
          <w:p w14:paraId="53B43C91">
            <w:pPr>
              <w:pStyle w:val="18"/>
            </w:pPr>
            <w:r>
              <w:t>资金文件</w:t>
            </w:r>
          </w:p>
        </w:tc>
      </w:tr>
      <w:tr w14:paraId="54D1927B">
        <w:tblPrEx>
          <w:tblCellMar>
            <w:top w:w="0" w:type="dxa"/>
            <w:left w:w="108" w:type="dxa"/>
            <w:bottom w:w="0" w:type="dxa"/>
            <w:right w:w="108" w:type="dxa"/>
          </w:tblCellMar>
        </w:tblPrEx>
        <w:trPr>
          <w:trHeight w:val="369" w:hRule="atLeast"/>
          <w:jc w:val="center"/>
        </w:trPr>
        <w:tc>
          <w:tcPr>
            <w:tcW w:w="1969" w:type="dxa"/>
            <w:vMerge w:val="continue"/>
            <w:vAlign w:val="center"/>
          </w:tcPr>
          <w:p w14:paraId="73BACAE0"/>
        </w:tc>
        <w:tc>
          <w:tcPr>
            <w:tcW w:w="2100" w:type="dxa"/>
            <w:vAlign w:val="center"/>
          </w:tcPr>
          <w:p w14:paraId="43FF4AED">
            <w:pPr>
              <w:pStyle w:val="18"/>
            </w:pPr>
            <w:r>
              <w:t>时效指标</w:t>
            </w:r>
          </w:p>
        </w:tc>
        <w:tc>
          <w:tcPr>
            <w:tcW w:w="2009" w:type="dxa"/>
            <w:vAlign w:val="center"/>
          </w:tcPr>
          <w:p w14:paraId="26855BB2">
            <w:pPr>
              <w:pStyle w:val="18"/>
            </w:pPr>
            <w:r>
              <w:t>按时完成</w:t>
            </w:r>
          </w:p>
        </w:tc>
        <w:tc>
          <w:tcPr>
            <w:tcW w:w="2891" w:type="dxa"/>
            <w:vAlign w:val="center"/>
          </w:tcPr>
          <w:p w14:paraId="40E4A8AE">
            <w:pPr>
              <w:pStyle w:val="18"/>
            </w:pPr>
            <w:r>
              <w:t>是否按时完成</w:t>
            </w:r>
          </w:p>
        </w:tc>
        <w:tc>
          <w:tcPr>
            <w:tcW w:w="1276" w:type="dxa"/>
            <w:vAlign w:val="center"/>
          </w:tcPr>
          <w:p w14:paraId="4293DC76">
            <w:pPr>
              <w:pStyle w:val="18"/>
            </w:pPr>
            <w:r>
              <w:t>是</w:t>
            </w:r>
          </w:p>
        </w:tc>
        <w:tc>
          <w:tcPr>
            <w:tcW w:w="1843" w:type="dxa"/>
            <w:vAlign w:val="center"/>
          </w:tcPr>
          <w:p w14:paraId="5473616E">
            <w:pPr>
              <w:pStyle w:val="18"/>
            </w:pPr>
            <w:r>
              <w:t>资金文件</w:t>
            </w:r>
          </w:p>
        </w:tc>
      </w:tr>
      <w:tr w14:paraId="276DA92F">
        <w:tblPrEx>
          <w:tblCellMar>
            <w:top w:w="0" w:type="dxa"/>
            <w:left w:w="108" w:type="dxa"/>
            <w:bottom w:w="0" w:type="dxa"/>
            <w:right w:w="108" w:type="dxa"/>
          </w:tblCellMar>
        </w:tblPrEx>
        <w:trPr>
          <w:trHeight w:val="369" w:hRule="atLeast"/>
          <w:jc w:val="center"/>
        </w:trPr>
        <w:tc>
          <w:tcPr>
            <w:tcW w:w="1969" w:type="dxa"/>
            <w:vMerge w:val="continue"/>
            <w:vAlign w:val="center"/>
          </w:tcPr>
          <w:p w14:paraId="7A264D5A"/>
        </w:tc>
        <w:tc>
          <w:tcPr>
            <w:tcW w:w="2100" w:type="dxa"/>
            <w:vAlign w:val="center"/>
          </w:tcPr>
          <w:p w14:paraId="619D592B">
            <w:pPr>
              <w:pStyle w:val="18"/>
            </w:pPr>
            <w:r>
              <w:t>成本指标</w:t>
            </w:r>
          </w:p>
        </w:tc>
        <w:tc>
          <w:tcPr>
            <w:tcW w:w="2009" w:type="dxa"/>
            <w:vAlign w:val="center"/>
          </w:tcPr>
          <w:p w14:paraId="04E350BB">
            <w:pPr>
              <w:pStyle w:val="18"/>
            </w:pPr>
            <w:r>
              <w:t>按预算资金完成率</w:t>
            </w:r>
          </w:p>
        </w:tc>
        <w:tc>
          <w:tcPr>
            <w:tcW w:w="2891" w:type="dxa"/>
            <w:vAlign w:val="center"/>
          </w:tcPr>
          <w:p w14:paraId="649D391B">
            <w:pPr>
              <w:pStyle w:val="18"/>
            </w:pPr>
            <w:r>
              <w:t>按预算资金完成率</w:t>
            </w:r>
          </w:p>
        </w:tc>
        <w:tc>
          <w:tcPr>
            <w:tcW w:w="1276" w:type="dxa"/>
            <w:vAlign w:val="center"/>
          </w:tcPr>
          <w:p w14:paraId="6FDAF0F1">
            <w:pPr>
              <w:pStyle w:val="18"/>
            </w:pPr>
            <w:r>
              <w:t>是</w:t>
            </w:r>
          </w:p>
        </w:tc>
        <w:tc>
          <w:tcPr>
            <w:tcW w:w="1843" w:type="dxa"/>
            <w:vAlign w:val="center"/>
          </w:tcPr>
          <w:p w14:paraId="5C3B338F">
            <w:pPr>
              <w:pStyle w:val="18"/>
            </w:pPr>
            <w:r>
              <w:t>资金文件</w:t>
            </w:r>
          </w:p>
        </w:tc>
      </w:tr>
      <w:tr w14:paraId="50056B39">
        <w:tblPrEx>
          <w:tblCellMar>
            <w:top w:w="0" w:type="dxa"/>
            <w:left w:w="108" w:type="dxa"/>
            <w:bottom w:w="0" w:type="dxa"/>
            <w:right w:w="108" w:type="dxa"/>
          </w:tblCellMar>
        </w:tblPrEx>
        <w:trPr>
          <w:trHeight w:val="369" w:hRule="atLeast"/>
          <w:jc w:val="center"/>
        </w:trPr>
        <w:tc>
          <w:tcPr>
            <w:tcW w:w="1969" w:type="dxa"/>
            <w:vAlign w:val="center"/>
          </w:tcPr>
          <w:p w14:paraId="3D444685">
            <w:pPr>
              <w:pStyle w:val="19"/>
            </w:pPr>
            <w:r>
              <w:t>效益指标</w:t>
            </w:r>
          </w:p>
        </w:tc>
        <w:tc>
          <w:tcPr>
            <w:tcW w:w="2100" w:type="dxa"/>
            <w:vAlign w:val="center"/>
          </w:tcPr>
          <w:p w14:paraId="0CF7F156">
            <w:pPr>
              <w:pStyle w:val="18"/>
            </w:pPr>
            <w:r>
              <w:t>社会效益指标</w:t>
            </w:r>
          </w:p>
        </w:tc>
        <w:tc>
          <w:tcPr>
            <w:tcW w:w="2009" w:type="dxa"/>
            <w:vAlign w:val="center"/>
          </w:tcPr>
          <w:p w14:paraId="517EBD07">
            <w:pPr>
              <w:pStyle w:val="18"/>
            </w:pPr>
            <w:r>
              <w:t>增加收入</w:t>
            </w:r>
          </w:p>
        </w:tc>
        <w:tc>
          <w:tcPr>
            <w:tcW w:w="2891" w:type="dxa"/>
            <w:vAlign w:val="center"/>
          </w:tcPr>
          <w:p w14:paraId="1BDFD5F9">
            <w:pPr>
              <w:pStyle w:val="18"/>
            </w:pPr>
            <w:r>
              <w:t>增加收入</w:t>
            </w:r>
          </w:p>
        </w:tc>
        <w:tc>
          <w:tcPr>
            <w:tcW w:w="1276" w:type="dxa"/>
            <w:vAlign w:val="center"/>
          </w:tcPr>
          <w:p w14:paraId="36D9565D">
            <w:pPr>
              <w:pStyle w:val="18"/>
            </w:pPr>
            <w:r>
              <w:t>是</w:t>
            </w:r>
          </w:p>
        </w:tc>
        <w:tc>
          <w:tcPr>
            <w:tcW w:w="1843" w:type="dxa"/>
            <w:vAlign w:val="center"/>
          </w:tcPr>
          <w:p w14:paraId="2CFBD13F">
            <w:pPr>
              <w:pStyle w:val="18"/>
            </w:pPr>
            <w:r>
              <w:t>资金文件</w:t>
            </w:r>
          </w:p>
        </w:tc>
      </w:tr>
      <w:tr w14:paraId="25634E2C">
        <w:tblPrEx>
          <w:tblCellMar>
            <w:top w:w="0" w:type="dxa"/>
            <w:left w:w="108" w:type="dxa"/>
            <w:bottom w:w="0" w:type="dxa"/>
            <w:right w:w="108" w:type="dxa"/>
          </w:tblCellMar>
        </w:tblPrEx>
        <w:trPr>
          <w:trHeight w:val="369" w:hRule="atLeast"/>
          <w:jc w:val="center"/>
        </w:trPr>
        <w:tc>
          <w:tcPr>
            <w:tcW w:w="1969" w:type="dxa"/>
            <w:vAlign w:val="center"/>
          </w:tcPr>
          <w:p w14:paraId="44F878B7">
            <w:pPr>
              <w:pStyle w:val="19"/>
            </w:pPr>
            <w:r>
              <w:t>满意度指标</w:t>
            </w:r>
          </w:p>
        </w:tc>
        <w:tc>
          <w:tcPr>
            <w:tcW w:w="2100" w:type="dxa"/>
            <w:vAlign w:val="center"/>
          </w:tcPr>
          <w:p w14:paraId="41789E3A">
            <w:pPr>
              <w:pStyle w:val="18"/>
            </w:pPr>
            <w:r>
              <w:t>服务对象满意度指标</w:t>
            </w:r>
          </w:p>
        </w:tc>
        <w:tc>
          <w:tcPr>
            <w:tcW w:w="2009" w:type="dxa"/>
            <w:vAlign w:val="center"/>
          </w:tcPr>
          <w:p w14:paraId="4C6516D8">
            <w:pPr>
              <w:pStyle w:val="18"/>
            </w:pPr>
            <w:r>
              <w:t>服务对象满意度</w:t>
            </w:r>
          </w:p>
        </w:tc>
        <w:tc>
          <w:tcPr>
            <w:tcW w:w="2891" w:type="dxa"/>
            <w:vAlign w:val="center"/>
          </w:tcPr>
          <w:p w14:paraId="33FB6D08">
            <w:pPr>
              <w:pStyle w:val="18"/>
            </w:pPr>
            <w:r>
              <w:t>服务对象满意度</w:t>
            </w:r>
          </w:p>
        </w:tc>
        <w:tc>
          <w:tcPr>
            <w:tcW w:w="1276" w:type="dxa"/>
            <w:vAlign w:val="center"/>
          </w:tcPr>
          <w:p w14:paraId="57E46B47">
            <w:pPr>
              <w:pStyle w:val="18"/>
            </w:pPr>
            <w:r>
              <w:t>≥90%</w:t>
            </w:r>
          </w:p>
        </w:tc>
        <w:tc>
          <w:tcPr>
            <w:tcW w:w="1843" w:type="dxa"/>
            <w:vAlign w:val="center"/>
          </w:tcPr>
          <w:p w14:paraId="69EF95E3">
            <w:pPr>
              <w:pStyle w:val="18"/>
            </w:pPr>
            <w:r>
              <w:t>资金文件</w:t>
            </w:r>
          </w:p>
        </w:tc>
      </w:tr>
    </w:tbl>
    <w:p w14:paraId="4EE346E7">
      <w:pPr>
        <w:sectPr>
          <w:pgSz w:w="16840" w:h="11900" w:orient="landscape"/>
          <w:pgMar w:top="1304" w:right="1984" w:bottom="1304" w:left="1134" w:header="720" w:footer="720" w:gutter="0"/>
          <w:cols w:space="720" w:num="1"/>
        </w:sectPr>
      </w:pPr>
    </w:p>
    <w:p w14:paraId="3BD26250">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BC3B285">
      <w:pPr>
        <w:spacing w:before="0" w:after="0"/>
        <w:ind w:firstLine="560"/>
        <w:jc w:val="left"/>
        <w:outlineLvl w:val="3"/>
      </w:pPr>
      <w:bookmarkStart w:id="14" w:name="_Toc_4_4_0000000009"/>
      <w:r>
        <w:rPr>
          <w:rFonts w:ascii="方正仿宋_GBK" w:hAnsi="方正仿宋_GBK" w:eastAsia="方正仿宋_GBK" w:cs="方正仿宋_GBK"/>
          <w:color w:val="000000"/>
          <w:sz w:val="28"/>
        </w:rPr>
        <w:t>6.2024年省级农业防灾减灾和水利救灾项目（冀财农【2023】174号）绩效目标表</w:t>
      </w:r>
      <w:bookmarkEnd w:id="14"/>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314"/>
        <w:gridCol w:w="1276"/>
        <w:gridCol w:w="1332"/>
        <w:gridCol w:w="1587"/>
        <w:gridCol w:w="1304"/>
        <w:gridCol w:w="1276"/>
        <w:gridCol w:w="1843"/>
      </w:tblGrid>
      <w:tr w14:paraId="31C725F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0089" w:type="dxa"/>
            <w:gridSpan w:val="6"/>
            <w:tcBorders>
              <w:top w:val="single" w:color="FFFFFF" w:sz="6" w:space="0"/>
              <w:left w:val="single" w:color="FFFFFF" w:sz="6" w:space="0"/>
              <w:right w:val="single" w:color="FFFFFF" w:sz="6" w:space="0"/>
            </w:tcBorders>
            <w:vAlign w:val="center"/>
          </w:tcPr>
          <w:p w14:paraId="14EDC4EC">
            <w:pPr>
              <w:pStyle w:val="22"/>
              <w:rPr>
                <w:rFonts w:hint="eastAsia" w:eastAsia="方正书宋_GBK"/>
                <w:lang w:eastAsia="zh-CN"/>
              </w:rPr>
            </w:pPr>
            <w:r>
              <w:rPr>
                <w:rFonts w:hint="eastAsia"/>
                <w:lang w:eastAsia="zh-CN"/>
              </w:rPr>
              <w:t>326涞水县农业农村局</w:t>
            </w:r>
          </w:p>
        </w:tc>
        <w:tc>
          <w:tcPr>
            <w:tcW w:w="1843" w:type="dxa"/>
            <w:tcBorders>
              <w:top w:val="single" w:color="FFFFFF" w:sz="6" w:space="0"/>
              <w:left w:val="single" w:color="FFFFFF" w:sz="6" w:space="0"/>
              <w:right w:val="single" w:color="FFFFFF" w:sz="6" w:space="0"/>
            </w:tcBorders>
            <w:vAlign w:val="center"/>
          </w:tcPr>
          <w:p w14:paraId="7B90DF62">
            <w:pPr>
              <w:pStyle w:val="17"/>
            </w:pPr>
            <w:r>
              <w:t>单位：万元</w:t>
            </w:r>
          </w:p>
        </w:tc>
      </w:tr>
      <w:tr w14:paraId="532712C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14" w:type="dxa"/>
            <w:vAlign w:val="center"/>
          </w:tcPr>
          <w:p w14:paraId="0CB1FA86">
            <w:pPr>
              <w:pStyle w:val="16"/>
            </w:pPr>
            <w:r>
              <w:t>项目编码</w:t>
            </w:r>
          </w:p>
        </w:tc>
        <w:tc>
          <w:tcPr>
            <w:tcW w:w="2608" w:type="dxa"/>
            <w:gridSpan w:val="2"/>
            <w:vAlign w:val="center"/>
          </w:tcPr>
          <w:p w14:paraId="74FFFD70">
            <w:pPr>
              <w:pStyle w:val="18"/>
            </w:pPr>
            <w:r>
              <w:t>13062324P000025100013</w:t>
            </w:r>
          </w:p>
        </w:tc>
        <w:tc>
          <w:tcPr>
            <w:tcW w:w="1587" w:type="dxa"/>
            <w:vAlign w:val="center"/>
          </w:tcPr>
          <w:p w14:paraId="1D708F26">
            <w:pPr>
              <w:pStyle w:val="16"/>
            </w:pPr>
            <w:r>
              <w:t>项目名称</w:t>
            </w:r>
          </w:p>
        </w:tc>
        <w:tc>
          <w:tcPr>
            <w:tcW w:w="4423" w:type="dxa"/>
            <w:gridSpan w:val="3"/>
            <w:vAlign w:val="center"/>
          </w:tcPr>
          <w:p w14:paraId="112ECBCC">
            <w:pPr>
              <w:pStyle w:val="18"/>
            </w:pPr>
            <w:r>
              <w:t>2024年省级农业防灾减灾和水利救灾项目（冀财农【2023】174号）</w:t>
            </w:r>
          </w:p>
        </w:tc>
      </w:tr>
      <w:tr w14:paraId="0EE9FBF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14" w:type="dxa"/>
            <w:vMerge w:val="restart"/>
            <w:vAlign w:val="center"/>
          </w:tcPr>
          <w:p w14:paraId="1236DBE7">
            <w:pPr>
              <w:pStyle w:val="16"/>
            </w:pPr>
            <w:r>
              <w:t>预算规模及资金用途</w:t>
            </w:r>
          </w:p>
        </w:tc>
        <w:tc>
          <w:tcPr>
            <w:tcW w:w="1276" w:type="dxa"/>
            <w:vAlign w:val="center"/>
          </w:tcPr>
          <w:p w14:paraId="6B7AEBF4">
            <w:pPr>
              <w:pStyle w:val="16"/>
            </w:pPr>
            <w:r>
              <w:t>预算数</w:t>
            </w:r>
          </w:p>
        </w:tc>
        <w:tc>
          <w:tcPr>
            <w:tcW w:w="1332" w:type="dxa"/>
            <w:vAlign w:val="center"/>
          </w:tcPr>
          <w:p w14:paraId="01CEB6BA">
            <w:pPr>
              <w:pStyle w:val="18"/>
            </w:pPr>
            <w:r>
              <w:t>6.76</w:t>
            </w:r>
          </w:p>
        </w:tc>
        <w:tc>
          <w:tcPr>
            <w:tcW w:w="1587" w:type="dxa"/>
            <w:vAlign w:val="center"/>
          </w:tcPr>
          <w:p w14:paraId="441D3E2D">
            <w:pPr>
              <w:pStyle w:val="16"/>
            </w:pPr>
            <w:r>
              <w:t>其中：财政    资金</w:t>
            </w:r>
          </w:p>
        </w:tc>
        <w:tc>
          <w:tcPr>
            <w:tcW w:w="1304" w:type="dxa"/>
            <w:vAlign w:val="center"/>
          </w:tcPr>
          <w:p w14:paraId="75CBB2D7">
            <w:pPr>
              <w:pStyle w:val="18"/>
            </w:pPr>
            <w:r>
              <w:t>6.76</w:t>
            </w:r>
          </w:p>
        </w:tc>
        <w:tc>
          <w:tcPr>
            <w:tcW w:w="1276" w:type="dxa"/>
            <w:vAlign w:val="center"/>
          </w:tcPr>
          <w:p w14:paraId="0EC308F1">
            <w:pPr>
              <w:pStyle w:val="16"/>
            </w:pPr>
            <w:r>
              <w:t>其他资金</w:t>
            </w:r>
          </w:p>
        </w:tc>
        <w:tc>
          <w:tcPr>
            <w:tcW w:w="1843" w:type="dxa"/>
            <w:vAlign w:val="center"/>
          </w:tcPr>
          <w:p w14:paraId="2F23D31D">
            <w:pPr>
              <w:pStyle w:val="18"/>
            </w:pPr>
            <w:r>
              <w:t xml:space="preserve"> </w:t>
            </w:r>
          </w:p>
        </w:tc>
      </w:tr>
      <w:tr w14:paraId="72DFD0C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14" w:type="dxa"/>
            <w:vMerge w:val="continue"/>
          </w:tcPr>
          <w:p w14:paraId="1D96C72C"/>
        </w:tc>
        <w:tc>
          <w:tcPr>
            <w:tcW w:w="8618" w:type="dxa"/>
            <w:gridSpan w:val="6"/>
            <w:vAlign w:val="center"/>
          </w:tcPr>
          <w:p w14:paraId="7F85EE68">
            <w:pPr>
              <w:pStyle w:val="18"/>
            </w:pPr>
            <w:r>
              <w:t>用于强制免疫、养殖环节无害化补贴、农产品质量安全监测</w:t>
            </w:r>
          </w:p>
        </w:tc>
      </w:tr>
      <w:tr w14:paraId="4B66DFA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14" w:type="dxa"/>
            <w:vMerge w:val="restart"/>
            <w:vAlign w:val="center"/>
          </w:tcPr>
          <w:p w14:paraId="5A73C4F6">
            <w:pPr>
              <w:pStyle w:val="16"/>
            </w:pPr>
            <w:r>
              <w:t>资金支出计划（%）</w:t>
            </w:r>
          </w:p>
        </w:tc>
        <w:tc>
          <w:tcPr>
            <w:tcW w:w="2608" w:type="dxa"/>
            <w:gridSpan w:val="2"/>
            <w:vAlign w:val="center"/>
          </w:tcPr>
          <w:p w14:paraId="4973816C">
            <w:pPr>
              <w:pStyle w:val="16"/>
            </w:pPr>
            <w:r>
              <w:t>3月底</w:t>
            </w:r>
          </w:p>
        </w:tc>
        <w:tc>
          <w:tcPr>
            <w:tcW w:w="1587" w:type="dxa"/>
            <w:vAlign w:val="center"/>
          </w:tcPr>
          <w:p w14:paraId="08375A00">
            <w:pPr>
              <w:pStyle w:val="16"/>
            </w:pPr>
            <w:r>
              <w:t>6月底</w:t>
            </w:r>
          </w:p>
        </w:tc>
        <w:tc>
          <w:tcPr>
            <w:tcW w:w="1304" w:type="dxa"/>
            <w:vAlign w:val="center"/>
          </w:tcPr>
          <w:p w14:paraId="45264E67">
            <w:pPr>
              <w:pStyle w:val="16"/>
            </w:pPr>
            <w:r>
              <w:t>10月底</w:t>
            </w:r>
          </w:p>
        </w:tc>
        <w:tc>
          <w:tcPr>
            <w:tcW w:w="3119" w:type="dxa"/>
            <w:gridSpan w:val="2"/>
            <w:vAlign w:val="center"/>
          </w:tcPr>
          <w:p w14:paraId="1922A6DB">
            <w:pPr>
              <w:pStyle w:val="16"/>
            </w:pPr>
            <w:r>
              <w:t>12月底</w:t>
            </w:r>
          </w:p>
        </w:tc>
      </w:tr>
      <w:tr w14:paraId="393489C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14" w:type="dxa"/>
            <w:vMerge w:val="continue"/>
          </w:tcPr>
          <w:p w14:paraId="4650E5A0"/>
        </w:tc>
        <w:tc>
          <w:tcPr>
            <w:tcW w:w="2608" w:type="dxa"/>
            <w:gridSpan w:val="2"/>
            <w:vAlign w:val="center"/>
          </w:tcPr>
          <w:p w14:paraId="75A91263">
            <w:pPr>
              <w:pStyle w:val="19"/>
            </w:pPr>
            <w:r>
              <w:t xml:space="preserve"> </w:t>
            </w:r>
          </w:p>
        </w:tc>
        <w:tc>
          <w:tcPr>
            <w:tcW w:w="1587" w:type="dxa"/>
            <w:vAlign w:val="center"/>
          </w:tcPr>
          <w:p w14:paraId="0C04D6FF">
            <w:pPr>
              <w:pStyle w:val="19"/>
            </w:pPr>
            <w:r>
              <w:rPr>
                <w:rFonts w:hint="eastAsia"/>
                <w:lang w:val="en-US" w:eastAsia="zh-CN"/>
              </w:rPr>
              <w:t>1</w:t>
            </w:r>
            <w:r>
              <w:t>00%</w:t>
            </w:r>
          </w:p>
        </w:tc>
        <w:tc>
          <w:tcPr>
            <w:tcW w:w="1304" w:type="dxa"/>
            <w:vAlign w:val="center"/>
          </w:tcPr>
          <w:p w14:paraId="789CEEBB">
            <w:pPr>
              <w:pStyle w:val="19"/>
            </w:pPr>
            <w:r>
              <w:rPr>
                <w:rFonts w:hint="eastAsia"/>
                <w:lang w:val="en-US" w:eastAsia="zh-CN"/>
              </w:rPr>
              <w:t>1</w:t>
            </w:r>
            <w:r>
              <w:t>00%</w:t>
            </w:r>
          </w:p>
        </w:tc>
        <w:tc>
          <w:tcPr>
            <w:tcW w:w="3119" w:type="dxa"/>
            <w:gridSpan w:val="2"/>
            <w:vAlign w:val="center"/>
          </w:tcPr>
          <w:p w14:paraId="7E30E9B3">
            <w:pPr>
              <w:pStyle w:val="19"/>
            </w:pPr>
            <w:r>
              <w:rPr>
                <w:rFonts w:hint="eastAsia"/>
                <w:lang w:val="en-US" w:eastAsia="zh-CN"/>
              </w:rPr>
              <w:t>1</w:t>
            </w:r>
            <w:r>
              <w:t>00%</w:t>
            </w:r>
          </w:p>
        </w:tc>
      </w:tr>
      <w:tr w14:paraId="1A982BF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14" w:type="dxa"/>
            <w:vAlign w:val="center"/>
          </w:tcPr>
          <w:p w14:paraId="3CDD2D9A">
            <w:pPr>
              <w:pStyle w:val="16"/>
            </w:pPr>
            <w:r>
              <w:t>绩效目标</w:t>
            </w:r>
          </w:p>
        </w:tc>
        <w:tc>
          <w:tcPr>
            <w:tcW w:w="8618" w:type="dxa"/>
            <w:gridSpan w:val="6"/>
            <w:vAlign w:val="center"/>
          </w:tcPr>
          <w:p w14:paraId="7ED1075D">
            <w:pPr>
              <w:pStyle w:val="18"/>
            </w:pPr>
            <w:r>
              <w:t>1.完成全年工作</w:t>
            </w:r>
          </w:p>
        </w:tc>
      </w:tr>
    </w:tbl>
    <w:p w14:paraId="6802C6D2">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11961"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576"/>
        <w:gridCol w:w="1275"/>
        <w:gridCol w:w="3225"/>
        <w:gridCol w:w="3135"/>
        <w:gridCol w:w="907"/>
        <w:gridCol w:w="1843"/>
      </w:tblGrid>
      <w:tr w14:paraId="15421A7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576" w:type="dxa"/>
            <w:vAlign w:val="center"/>
          </w:tcPr>
          <w:p w14:paraId="5008C4AF">
            <w:pPr>
              <w:pStyle w:val="16"/>
            </w:pPr>
            <w:r>
              <w:t>一级指标</w:t>
            </w:r>
          </w:p>
        </w:tc>
        <w:tc>
          <w:tcPr>
            <w:tcW w:w="1275" w:type="dxa"/>
            <w:vAlign w:val="center"/>
          </w:tcPr>
          <w:p w14:paraId="3A8EF288">
            <w:pPr>
              <w:pStyle w:val="16"/>
            </w:pPr>
            <w:r>
              <w:t>二级指标</w:t>
            </w:r>
          </w:p>
        </w:tc>
        <w:tc>
          <w:tcPr>
            <w:tcW w:w="3225" w:type="dxa"/>
            <w:vAlign w:val="center"/>
          </w:tcPr>
          <w:p w14:paraId="6CC6B3BA">
            <w:pPr>
              <w:pStyle w:val="16"/>
            </w:pPr>
            <w:r>
              <w:t>三级指标</w:t>
            </w:r>
          </w:p>
        </w:tc>
        <w:tc>
          <w:tcPr>
            <w:tcW w:w="3135" w:type="dxa"/>
            <w:vAlign w:val="center"/>
          </w:tcPr>
          <w:p w14:paraId="7CEF9094">
            <w:pPr>
              <w:pStyle w:val="16"/>
            </w:pPr>
            <w:r>
              <w:t>绩效指标描述</w:t>
            </w:r>
          </w:p>
        </w:tc>
        <w:tc>
          <w:tcPr>
            <w:tcW w:w="907" w:type="dxa"/>
            <w:vAlign w:val="center"/>
          </w:tcPr>
          <w:p w14:paraId="3E8D2BB7">
            <w:pPr>
              <w:pStyle w:val="16"/>
            </w:pPr>
            <w:r>
              <w:t>指标值</w:t>
            </w:r>
          </w:p>
        </w:tc>
        <w:tc>
          <w:tcPr>
            <w:tcW w:w="1843" w:type="dxa"/>
            <w:vAlign w:val="center"/>
          </w:tcPr>
          <w:p w14:paraId="7181ACE6">
            <w:pPr>
              <w:pStyle w:val="16"/>
            </w:pPr>
            <w:r>
              <w:t>指标值确定依据</w:t>
            </w:r>
          </w:p>
        </w:tc>
      </w:tr>
      <w:tr w14:paraId="7C2AF13B">
        <w:tblPrEx>
          <w:tblCellMar>
            <w:top w:w="0" w:type="dxa"/>
            <w:left w:w="108" w:type="dxa"/>
            <w:bottom w:w="0" w:type="dxa"/>
            <w:right w:w="108" w:type="dxa"/>
          </w:tblCellMar>
        </w:tblPrEx>
        <w:trPr>
          <w:trHeight w:val="369" w:hRule="atLeast"/>
          <w:jc w:val="center"/>
        </w:trPr>
        <w:tc>
          <w:tcPr>
            <w:tcW w:w="1576" w:type="dxa"/>
            <w:vMerge w:val="restart"/>
            <w:vAlign w:val="center"/>
          </w:tcPr>
          <w:p w14:paraId="0A9F1FF8">
            <w:pPr>
              <w:pStyle w:val="19"/>
            </w:pPr>
            <w:r>
              <w:t>产出指标</w:t>
            </w:r>
          </w:p>
        </w:tc>
        <w:tc>
          <w:tcPr>
            <w:tcW w:w="1275" w:type="dxa"/>
            <w:vAlign w:val="center"/>
          </w:tcPr>
          <w:p w14:paraId="4AA72132">
            <w:pPr>
              <w:pStyle w:val="18"/>
            </w:pPr>
            <w:r>
              <w:t>数量指标</w:t>
            </w:r>
          </w:p>
        </w:tc>
        <w:tc>
          <w:tcPr>
            <w:tcW w:w="3225" w:type="dxa"/>
            <w:vAlign w:val="center"/>
          </w:tcPr>
          <w:p w14:paraId="41C8F9D5">
            <w:pPr>
              <w:pStyle w:val="18"/>
            </w:pPr>
            <w:r>
              <w:t>口蹄疫、高致病性禽流感、布病、小反刍兽疫等强制免疫病种应免疫畜禽的免疫密度90%以上，抗体合格率常年保持70%以上；2023年养殖环节收集的病死猪全部进行无害化处理；</w:t>
            </w:r>
          </w:p>
        </w:tc>
        <w:tc>
          <w:tcPr>
            <w:tcW w:w="3135" w:type="dxa"/>
            <w:vAlign w:val="center"/>
          </w:tcPr>
          <w:p w14:paraId="35A274BF">
            <w:pPr>
              <w:pStyle w:val="18"/>
            </w:pPr>
            <w:r>
              <w:t>口蹄疫、高致病性禽流感、布病、小反刍兽疫等强制免疫病种应免疫畜禽的免疫密度90%以上，抗体合格率常年保持70%以上；2023年养殖环节收集的病死猪全部进行无害化处理；</w:t>
            </w:r>
          </w:p>
        </w:tc>
        <w:tc>
          <w:tcPr>
            <w:tcW w:w="907" w:type="dxa"/>
            <w:vAlign w:val="center"/>
          </w:tcPr>
          <w:p w14:paraId="7896E5AD">
            <w:pPr>
              <w:pStyle w:val="18"/>
            </w:pPr>
            <w:r>
              <w:t>是</w:t>
            </w:r>
          </w:p>
        </w:tc>
        <w:tc>
          <w:tcPr>
            <w:tcW w:w="1843" w:type="dxa"/>
            <w:vAlign w:val="center"/>
          </w:tcPr>
          <w:p w14:paraId="3E157C98">
            <w:pPr>
              <w:pStyle w:val="18"/>
            </w:pPr>
            <w:r>
              <w:t>资金文件</w:t>
            </w:r>
          </w:p>
        </w:tc>
      </w:tr>
      <w:tr w14:paraId="79F5EE0E">
        <w:tblPrEx>
          <w:tblCellMar>
            <w:top w:w="0" w:type="dxa"/>
            <w:left w:w="108" w:type="dxa"/>
            <w:bottom w:w="0" w:type="dxa"/>
            <w:right w:w="108" w:type="dxa"/>
          </w:tblCellMar>
        </w:tblPrEx>
        <w:trPr>
          <w:trHeight w:val="369" w:hRule="atLeast"/>
          <w:jc w:val="center"/>
        </w:trPr>
        <w:tc>
          <w:tcPr>
            <w:tcW w:w="1576" w:type="dxa"/>
            <w:vMerge w:val="continue"/>
            <w:vAlign w:val="center"/>
          </w:tcPr>
          <w:p w14:paraId="1A50E4B3"/>
        </w:tc>
        <w:tc>
          <w:tcPr>
            <w:tcW w:w="1275" w:type="dxa"/>
            <w:vAlign w:val="center"/>
          </w:tcPr>
          <w:p w14:paraId="54833DE7">
            <w:pPr>
              <w:pStyle w:val="18"/>
            </w:pPr>
            <w:r>
              <w:t>质量指标</w:t>
            </w:r>
          </w:p>
        </w:tc>
        <w:tc>
          <w:tcPr>
            <w:tcW w:w="3225" w:type="dxa"/>
            <w:vAlign w:val="center"/>
          </w:tcPr>
          <w:p w14:paraId="1691B8F1">
            <w:pPr>
              <w:pStyle w:val="18"/>
            </w:pPr>
            <w:r>
              <w:t>按标准完成</w:t>
            </w:r>
          </w:p>
        </w:tc>
        <w:tc>
          <w:tcPr>
            <w:tcW w:w="3135" w:type="dxa"/>
            <w:vAlign w:val="center"/>
          </w:tcPr>
          <w:p w14:paraId="184A1F1D">
            <w:pPr>
              <w:pStyle w:val="18"/>
            </w:pPr>
            <w:r>
              <w:t>是否按标准完成</w:t>
            </w:r>
          </w:p>
        </w:tc>
        <w:tc>
          <w:tcPr>
            <w:tcW w:w="907" w:type="dxa"/>
            <w:vAlign w:val="center"/>
          </w:tcPr>
          <w:p w14:paraId="72CAB8B3">
            <w:pPr>
              <w:pStyle w:val="18"/>
            </w:pPr>
            <w:r>
              <w:t>是</w:t>
            </w:r>
          </w:p>
        </w:tc>
        <w:tc>
          <w:tcPr>
            <w:tcW w:w="1843" w:type="dxa"/>
            <w:vAlign w:val="center"/>
          </w:tcPr>
          <w:p w14:paraId="4B79471B">
            <w:pPr>
              <w:pStyle w:val="18"/>
            </w:pPr>
            <w:r>
              <w:t>资金文件</w:t>
            </w:r>
          </w:p>
        </w:tc>
      </w:tr>
      <w:tr w14:paraId="47D000D5">
        <w:tblPrEx>
          <w:tblCellMar>
            <w:top w:w="0" w:type="dxa"/>
            <w:left w:w="108" w:type="dxa"/>
            <w:bottom w:w="0" w:type="dxa"/>
            <w:right w:w="108" w:type="dxa"/>
          </w:tblCellMar>
        </w:tblPrEx>
        <w:trPr>
          <w:trHeight w:val="369" w:hRule="atLeast"/>
          <w:jc w:val="center"/>
        </w:trPr>
        <w:tc>
          <w:tcPr>
            <w:tcW w:w="1576" w:type="dxa"/>
            <w:vMerge w:val="continue"/>
            <w:vAlign w:val="center"/>
          </w:tcPr>
          <w:p w14:paraId="77DD27B4"/>
        </w:tc>
        <w:tc>
          <w:tcPr>
            <w:tcW w:w="1275" w:type="dxa"/>
            <w:vAlign w:val="center"/>
          </w:tcPr>
          <w:p w14:paraId="4880F0F6">
            <w:pPr>
              <w:pStyle w:val="18"/>
            </w:pPr>
            <w:r>
              <w:t>时效指标</w:t>
            </w:r>
          </w:p>
        </w:tc>
        <w:tc>
          <w:tcPr>
            <w:tcW w:w="3225" w:type="dxa"/>
            <w:vAlign w:val="center"/>
          </w:tcPr>
          <w:p w14:paraId="0FD9A9F8">
            <w:pPr>
              <w:pStyle w:val="18"/>
            </w:pPr>
            <w:r>
              <w:t>按时完成</w:t>
            </w:r>
          </w:p>
        </w:tc>
        <w:tc>
          <w:tcPr>
            <w:tcW w:w="3135" w:type="dxa"/>
            <w:vAlign w:val="center"/>
          </w:tcPr>
          <w:p w14:paraId="35345D69">
            <w:pPr>
              <w:pStyle w:val="18"/>
            </w:pPr>
            <w:r>
              <w:t>是否按时完成</w:t>
            </w:r>
          </w:p>
        </w:tc>
        <w:tc>
          <w:tcPr>
            <w:tcW w:w="907" w:type="dxa"/>
            <w:vAlign w:val="center"/>
          </w:tcPr>
          <w:p w14:paraId="0AC0E60B">
            <w:pPr>
              <w:pStyle w:val="18"/>
            </w:pPr>
            <w:r>
              <w:t>是</w:t>
            </w:r>
          </w:p>
        </w:tc>
        <w:tc>
          <w:tcPr>
            <w:tcW w:w="1843" w:type="dxa"/>
            <w:vAlign w:val="center"/>
          </w:tcPr>
          <w:p w14:paraId="063690C5">
            <w:pPr>
              <w:pStyle w:val="18"/>
            </w:pPr>
            <w:r>
              <w:t>资金文件</w:t>
            </w:r>
          </w:p>
        </w:tc>
      </w:tr>
      <w:tr w14:paraId="58257647">
        <w:tblPrEx>
          <w:tblCellMar>
            <w:top w:w="0" w:type="dxa"/>
            <w:left w:w="108" w:type="dxa"/>
            <w:bottom w:w="0" w:type="dxa"/>
            <w:right w:w="108" w:type="dxa"/>
          </w:tblCellMar>
        </w:tblPrEx>
        <w:trPr>
          <w:trHeight w:val="369" w:hRule="atLeast"/>
          <w:jc w:val="center"/>
        </w:trPr>
        <w:tc>
          <w:tcPr>
            <w:tcW w:w="1576" w:type="dxa"/>
            <w:vMerge w:val="continue"/>
            <w:vAlign w:val="center"/>
          </w:tcPr>
          <w:p w14:paraId="249D2FB9"/>
        </w:tc>
        <w:tc>
          <w:tcPr>
            <w:tcW w:w="1275" w:type="dxa"/>
            <w:vAlign w:val="center"/>
          </w:tcPr>
          <w:p w14:paraId="569F1372">
            <w:pPr>
              <w:pStyle w:val="18"/>
            </w:pPr>
            <w:r>
              <w:t>成本指标</w:t>
            </w:r>
          </w:p>
        </w:tc>
        <w:tc>
          <w:tcPr>
            <w:tcW w:w="3225" w:type="dxa"/>
            <w:vAlign w:val="center"/>
          </w:tcPr>
          <w:p w14:paraId="351EA2A9">
            <w:pPr>
              <w:pStyle w:val="18"/>
            </w:pPr>
            <w:r>
              <w:t>按预算资金完成率</w:t>
            </w:r>
          </w:p>
        </w:tc>
        <w:tc>
          <w:tcPr>
            <w:tcW w:w="3135" w:type="dxa"/>
            <w:vAlign w:val="center"/>
          </w:tcPr>
          <w:p w14:paraId="06095B78">
            <w:pPr>
              <w:pStyle w:val="18"/>
            </w:pPr>
            <w:r>
              <w:t>按预算资金完成率</w:t>
            </w:r>
          </w:p>
        </w:tc>
        <w:tc>
          <w:tcPr>
            <w:tcW w:w="907" w:type="dxa"/>
            <w:vAlign w:val="center"/>
          </w:tcPr>
          <w:p w14:paraId="1702B986">
            <w:pPr>
              <w:pStyle w:val="18"/>
            </w:pPr>
            <w:r>
              <w:t>是</w:t>
            </w:r>
          </w:p>
        </w:tc>
        <w:tc>
          <w:tcPr>
            <w:tcW w:w="1843" w:type="dxa"/>
            <w:vAlign w:val="center"/>
          </w:tcPr>
          <w:p w14:paraId="7A6E6D0D">
            <w:pPr>
              <w:pStyle w:val="18"/>
            </w:pPr>
            <w:r>
              <w:t>资金文件</w:t>
            </w:r>
          </w:p>
        </w:tc>
      </w:tr>
      <w:tr w14:paraId="38C4197B">
        <w:tblPrEx>
          <w:tblCellMar>
            <w:top w:w="0" w:type="dxa"/>
            <w:left w:w="108" w:type="dxa"/>
            <w:bottom w:w="0" w:type="dxa"/>
            <w:right w:w="108" w:type="dxa"/>
          </w:tblCellMar>
        </w:tblPrEx>
        <w:trPr>
          <w:trHeight w:val="369" w:hRule="atLeast"/>
          <w:jc w:val="center"/>
        </w:trPr>
        <w:tc>
          <w:tcPr>
            <w:tcW w:w="1576" w:type="dxa"/>
            <w:vAlign w:val="center"/>
          </w:tcPr>
          <w:p w14:paraId="611EADC0">
            <w:pPr>
              <w:pStyle w:val="19"/>
            </w:pPr>
            <w:r>
              <w:t>效益指标</w:t>
            </w:r>
          </w:p>
        </w:tc>
        <w:tc>
          <w:tcPr>
            <w:tcW w:w="1275" w:type="dxa"/>
            <w:vAlign w:val="center"/>
          </w:tcPr>
          <w:p w14:paraId="0590421A">
            <w:pPr>
              <w:pStyle w:val="18"/>
            </w:pPr>
            <w:r>
              <w:t>社会效益指标</w:t>
            </w:r>
          </w:p>
        </w:tc>
        <w:tc>
          <w:tcPr>
            <w:tcW w:w="3225" w:type="dxa"/>
            <w:vAlign w:val="center"/>
          </w:tcPr>
          <w:p w14:paraId="371C9511">
            <w:pPr>
              <w:pStyle w:val="18"/>
            </w:pPr>
            <w:r>
              <w:t>减少动物重大疫病发生</w:t>
            </w:r>
          </w:p>
        </w:tc>
        <w:tc>
          <w:tcPr>
            <w:tcW w:w="3135" w:type="dxa"/>
            <w:vAlign w:val="center"/>
          </w:tcPr>
          <w:p w14:paraId="328B0D39">
            <w:pPr>
              <w:pStyle w:val="18"/>
            </w:pPr>
            <w:r>
              <w:t>是否减少动物重大疫病发生</w:t>
            </w:r>
          </w:p>
        </w:tc>
        <w:tc>
          <w:tcPr>
            <w:tcW w:w="907" w:type="dxa"/>
            <w:vAlign w:val="center"/>
          </w:tcPr>
          <w:p w14:paraId="31A01870">
            <w:pPr>
              <w:pStyle w:val="18"/>
            </w:pPr>
            <w:r>
              <w:t>是</w:t>
            </w:r>
          </w:p>
        </w:tc>
        <w:tc>
          <w:tcPr>
            <w:tcW w:w="1843" w:type="dxa"/>
            <w:vAlign w:val="center"/>
          </w:tcPr>
          <w:p w14:paraId="5783E2B2">
            <w:pPr>
              <w:pStyle w:val="18"/>
            </w:pPr>
            <w:r>
              <w:t>资金文件</w:t>
            </w:r>
          </w:p>
        </w:tc>
      </w:tr>
      <w:tr w14:paraId="6B133CC7">
        <w:tblPrEx>
          <w:tblCellMar>
            <w:top w:w="0" w:type="dxa"/>
            <w:left w:w="108" w:type="dxa"/>
            <w:bottom w:w="0" w:type="dxa"/>
            <w:right w:w="108" w:type="dxa"/>
          </w:tblCellMar>
        </w:tblPrEx>
        <w:trPr>
          <w:trHeight w:val="369" w:hRule="atLeast"/>
          <w:jc w:val="center"/>
        </w:trPr>
        <w:tc>
          <w:tcPr>
            <w:tcW w:w="1576" w:type="dxa"/>
            <w:vAlign w:val="center"/>
          </w:tcPr>
          <w:p w14:paraId="084EA6E8">
            <w:pPr>
              <w:pStyle w:val="19"/>
            </w:pPr>
            <w:r>
              <w:t>满意度指标</w:t>
            </w:r>
          </w:p>
        </w:tc>
        <w:tc>
          <w:tcPr>
            <w:tcW w:w="1275" w:type="dxa"/>
            <w:vAlign w:val="center"/>
          </w:tcPr>
          <w:p w14:paraId="659F0CE2">
            <w:pPr>
              <w:pStyle w:val="18"/>
            </w:pPr>
            <w:r>
              <w:t>服务对象满意度指标</w:t>
            </w:r>
          </w:p>
        </w:tc>
        <w:tc>
          <w:tcPr>
            <w:tcW w:w="3225" w:type="dxa"/>
            <w:vAlign w:val="center"/>
          </w:tcPr>
          <w:p w14:paraId="7FCA7EDB">
            <w:pPr>
              <w:pStyle w:val="18"/>
            </w:pPr>
            <w:r>
              <w:t>服务对象满意度</w:t>
            </w:r>
          </w:p>
        </w:tc>
        <w:tc>
          <w:tcPr>
            <w:tcW w:w="3135" w:type="dxa"/>
            <w:vAlign w:val="center"/>
          </w:tcPr>
          <w:p w14:paraId="041A97B6">
            <w:pPr>
              <w:pStyle w:val="18"/>
            </w:pPr>
            <w:r>
              <w:t>服务对象满意度</w:t>
            </w:r>
          </w:p>
        </w:tc>
        <w:tc>
          <w:tcPr>
            <w:tcW w:w="907" w:type="dxa"/>
            <w:vAlign w:val="center"/>
          </w:tcPr>
          <w:p w14:paraId="25292D4D">
            <w:pPr>
              <w:pStyle w:val="18"/>
            </w:pPr>
            <w:r>
              <w:t>≥90%</w:t>
            </w:r>
          </w:p>
        </w:tc>
        <w:tc>
          <w:tcPr>
            <w:tcW w:w="1843" w:type="dxa"/>
            <w:vAlign w:val="center"/>
          </w:tcPr>
          <w:p w14:paraId="487F92F6">
            <w:pPr>
              <w:pStyle w:val="18"/>
            </w:pPr>
            <w:r>
              <w:t>资金文件</w:t>
            </w:r>
          </w:p>
        </w:tc>
      </w:tr>
    </w:tbl>
    <w:p w14:paraId="44F0AC3C">
      <w:pPr>
        <w:sectPr>
          <w:pgSz w:w="16840" w:h="11900" w:orient="landscape"/>
          <w:pgMar w:top="1304" w:right="1984" w:bottom="1304" w:left="1134" w:header="720" w:footer="720" w:gutter="0"/>
          <w:cols w:space="720" w:num="1"/>
        </w:sectPr>
      </w:pPr>
    </w:p>
    <w:p w14:paraId="4468D961">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4FE05A3">
      <w:pPr>
        <w:spacing w:before="0" w:after="0"/>
        <w:ind w:firstLine="560"/>
        <w:jc w:val="left"/>
        <w:outlineLvl w:val="3"/>
      </w:pPr>
      <w:bookmarkStart w:id="15" w:name="_Toc_4_4_0000000010"/>
      <w:r>
        <w:rPr>
          <w:rFonts w:ascii="方正仿宋_GBK" w:hAnsi="方正仿宋_GBK" w:eastAsia="方正仿宋_GBK" w:cs="方正仿宋_GBK"/>
          <w:color w:val="000000"/>
          <w:sz w:val="28"/>
        </w:rPr>
        <w:t>7.2024年省级农业科技成果转化与技术推广服务补助项目（冀财农【2023】190号）绩效目标表</w:t>
      </w:r>
      <w:bookmarkEnd w:id="15"/>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359"/>
        <w:gridCol w:w="1276"/>
        <w:gridCol w:w="1332"/>
        <w:gridCol w:w="1587"/>
        <w:gridCol w:w="1304"/>
        <w:gridCol w:w="1276"/>
        <w:gridCol w:w="1843"/>
      </w:tblGrid>
      <w:tr w14:paraId="0868841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0134" w:type="dxa"/>
            <w:gridSpan w:val="6"/>
            <w:tcBorders>
              <w:top w:val="single" w:color="FFFFFF" w:sz="6" w:space="0"/>
              <w:left w:val="single" w:color="FFFFFF" w:sz="6" w:space="0"/>
              <w:right w:val="single" w:color="FFFFFF" w:sz="6" w:space="0"/>
            </w:tcBorders>
            <w:vAlign w:val="center"/>
          </w:tcPr>
          <w:p w14:paraId="48F4FAD6">
            <w:pPr>
              <w:pStyle w:val="22"/>
              <w:rPr>
                <w:rFonts w:hint="eastAsia" w:eastAsia="方正书宋_GBK"/>
                <w:lang w:eastAsia="zh-CN"/>
              </w:rPr>
            </w:pPr>
            <w:r>
              <w:rPr>
                <w:rFonts w:hint="eastAsia"/>
                <w:lang w:eastAsia="zh-CN"/>
              </w:rPr>
              <w:t>326涞水县农业农村局</w:t>
            </w:r>
          </w:p>
        </w:tc>
        <w:tc>
          <w:tcPr>
            <w:tcW w:w="1843" w:type="dxa"/>
            <w:tcBorders>
              <w:top w:val="single" w:color="FFFFFF" w:sz="6" w:space="0"/>
              <w:left w:val="single" w:color="FFFFFF" w:sz="6" w:space="0"/>
              <w:right w:val="single" w:color="FFFFFF" w:sz="6" w:space="0"/>
            </w:tcBorders>
            <w:vAlign w:val="center"/>
          </w:tcPr>
          <w:p w14:paraId="01D2FB42">
            <w:pPr>
              <w:pStyle w:val="17"/>
            </w:pPr>
            <w:r>
              <w:t>单位：万元</w:t>
            </w:r>
          </w:p>
        </w:tc>
      </w:tr>
      <w:tr w14:paraId="63D6133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59" w:type="dxa"/>
            <w:vAlign w:val="center"/>
          </w:tcPr>
          <w:p w14:paraId="2EEBB0EA">
            <w:pPr>
              <w:pStyle w:val="16"/>
            </w:pPr>
            <w:r>
              <w:t>项目编码</w:t>
            </w:r>
          </w:p>
        </w:tc>
        <w:tc>
          <w:tcPr>
            <w:tcW w:w="2608" w:type="dxa"/>
            <w:gridSpan w:val="2"/>
            <w:vAlign w:val="center"/>
          </w:tcPr>
          <w:p w14:paraId="646618B3">
            <w:pPr>
              <w:pStyle w:val="18"/>
            </w:pPr>
            <w:r>
              <w:t>13062324P00021210001A</w:t>
            </w:r>
          </w:p>
        </w:tc>
        <w:tc>
          <w:tcPr>
            <w:tcW w:w="1587" w:type="dxa"/>
            <w:vAlign w:val="center"/>
          </w:tcPr>
          <w:p w14:paraId="0E5E7F9C">
            <w:pPr>
              <w:pStyle w:val="16"/>
            </w:pPr>
            <w:r>
              <w:t>项目名称</w:t>
            </w:r>
          </w:p>
        </w:tc>
        <w:tc>
          <w:tcPr>
            <w:tcW w:w="4423" w:type="dxa"/>
            <w:gridSpan w:val="3"/>
            <w:vAlign w:val="center"/>
          </w:tcPr>
          <w:p w14:paraId="09B1BC7D">
            <w:pPr>
              <w:pStyle w:val="18"/>
            </w:pPr>
            <w:r>
              <w:t>2024年省级农业科技成果转化与技术推广服务补助项目（冀财农【2023】190号）</w:t>
            </w:r>
          </w:p>
        </w:tc>
      </w:tr>
      <w:tr w14:paraId="5992C28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59" w:type="dxa"/>
            <w:vMerge w:val="restart"/>
            <w:vAlign w:val="center"/>
          </w:tcPr>
          <w:p w14:paraId="031EBFA4">
            <w:pPr>
              <w:pStyle w:val="16"/>
            </w:pPr>
            <w:r>
              <w:t>预算规模及资金用途</w:t>
            </w:r>
          </w:p>
        </w:tc>
        <w:tc>
          <w:tcPr>
            <w:tcW w:w="1276" w:type="dxa"/>
            <w:vAlign w:val="center"/>
          </w:tcPr>
          <w:p w14:paraId="290A5848">
            <w:pPr>
              <w:pStyle w:val="16"/>
            </w:pPr>
            <w:r>
              <w:t>预算数</w:t>
            </w:r>
          </w:p>
        </w:tc>
        <w:tc>
          <w:tcPr>
            <w:tcW w:w="1332" w:type="dxa"/>
            <w:vAlign w:val="center"/>
          </w:tcPr>
          <w:p w14:paraId="4341C0FB">
            <w:pPr>
              <w:pStyle w:val="18"/>
            </w:pPr>
            <w:r>
              <w:t>340.00</w:t>
            </w:r>
          </w:p>
        </w:tc>
        <w:tc>
          <w:tcPr>
            <w:tcW w:w="1587" w:type="dxa"/>
            <w:vAlign w:val="center"/>
          </w:tcPr>
          <w:p w14:paraId="14718AEC">
            <w:pPr>
              <w:pStyle w:val="16"/>
            </w:pPr>
            <w:r>
              <w:t>其中：财政    资金</w:t>
            </w:r>
          </w:p>
        </w:tc>
        <w:tc>
          <w:tcPr>
            <w:tcW w:w="1304" w:type="dxa"/>
            <w:vAlign w:val="center"/>
          </w:tcPr>
          <w:p w14:paraId="12B5C4E3">
            <w:pPr>
              <w:pStyle w:val="18"/>
            </w:pPr>
            <w:r>
              <w:t>340.00</w:t>
            </w:r>
          </w:p>
        </w:tc>
        <w:tc>
          <w:tcPr>
            <w:tcW w:w="1276" w:type="dxa"/>
            <w:vAlign w:val="center"/>
          </w:tcPr>
          <w:p w14:paraId="60B0D757">
            <w:pPr>
              <w:pStyle w:val="16"/>
            </w:pPr>
            <w:r>
              <w:t>其他资金</w:t>
            </w:r>
          </w:p>
        </w:tc>
        <w:tc>
          <w:tcPr>
            <w:tcW w:w="1843" w:type="dxa"/>
            <w:vAlign w:val="center"/>
          </w:tcPr>
          <w:p w14:paraId="7E611BCC">
            <w:pPr>
              <w:pStyle w:val="18"/>
            </w:pPr>
            <w:r>
              <w:t xml:space="preserve"> </w:t>
            </w:r>
          </w:p>
        </w:tc>
      </w:tr>
      <w:tr w14:paraId="080F7EE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59" w:type="dxa"/>
            <w:vMerge w:val="continue"/>
          </w:tcPr>
          <w:p w14:paraId="38545B5C"/>
        </w:tc>
        <w:tc>
          <w:tcPr>
            <w:tcW w:w="8618" w:type="dxa"/>
            <w:gridSpan w:val="6"/>
            <w:vAlign w:val="center"/>
          </w:tcPr>
          <w:p w14:paraId="1F83B7FE">
            <w:pPr>
              <w:pStyle w:val="18"/>
            </w:pPr>
            <w:r>
              <w:t>用于冷藏保鲜实施建设</w:t>
            </w:r>
          </w:p>
        </w:tc>
      </w:tr>
      <w:tr w14:paraId="71B630A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59" w:type="dxa"/>
            <w:vMerge w:val="restart"/>
            <w:vAlign w:val="center"/>
          </w:tcPr>
          <w:p w14:paraId="1D002C02">
            <w:pPr>
              <w:pStyle w:val="16"/>
            </w:pPr>
            <w:r>
              <w:t>资金支出计划（%）</w:t>
            </w:r>
          </w:p>
        </w:tc>
        <w:tc>
          <w:tcPr>
            <w:tcW w:w="2608" w:type="dxa"/>
            <w:gridSpan w:val="2"/>
            <w:vAlign w:val="center"/>
          </w:tcPr>
          <w:p w14:paraId="1DC9B2D2">
            <w:pPr>
              <w:pStyle w:val="16"/>
            </w:pPr>
            <w:r>
              <w:t>3月底</w:t>
            </w:r>
          </w:p>
        </w:tc>
        <w:tc>
          <w:tcPr>
            <w:tcW w:w="1587" w:type="dxa"/>
            <w:vAlign w:val="center"/>
          </w:tcPr>
          <w:p w14:paraId="32D379F9">
            <w:pPr>
              <w:pStyle w:val="16"/>
            </w:pPr>
            <w:r>
              <w:t>6月底</w:t>
            </w:r>
          </w:p>
        </w:tc>
        <w:tc>
          <w:tcPr>
            <w:tcW w:w="1304" w:type="dxa"/>
            <w:vAlign w:val="center"/>
          </w:tcPr>
          <w:p w14:paraId="1E675AC1">
            <w:pPr>
              <w:pStyle w:val="16"/>
            </w:pPr>
            <w:r>
              <w:t>10月底</w:t>
            </w:r>
          </w:p>
        </w:tc>
        <w:tc>
          <w:tcPr>
            <w:tcW w:w="3119" w:type="dxa"/>
            <w:gridSpan w:val="2"/>
            <w:vAlign w:val="center"/>
          </w:tcPr>
          <w:p w14:paraId="2B489ADF">
            <w:pPr>
              <w:pStyle w:val="16"/>
            </w:pPr>
            <w:r>
              <w:t>12月底</w:t>
            </w:r>
          </w:p>
        </w:tc>
      </w:tr>
      <w:tr w14:paraId="0318534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59" w:type="dxa"/>
            <w:vMerge w:val="continue"/>
          </w:tcPr>
          <w:p w14:paraId="4C55E757"/>
        </w:tc>
        <w:tc>
          <w:tcPr>
            <w:tcW w:w="2608" w:type="dxa"/>
            <w:gridSpan w:val="2"/>
            <w:vAlign w:val="center"/>
          </w:tcPr>
          <w:p w14:paraId="258ACE45">
            <w:pPr>
              <w:pStyle w:val="19"/>
            </w:pPr>
            <w:r>
              <w:t xml:space="preserve"> </w:t>
            </w:r>
          </w:p>
        </w:tc>
        <w:tc>
          <w:tcPr>
            <w:tcW w:w="1587" w:type="dxa"/>
            <w:vAlign w:val="center"/>
          </w:tcPr>
          <w:p w14:paraId="5E8EDC84">
            <w:pPr>
              <w:pStyle w:val="19"/>
            </w:pPr>
            <w:r>
              <w:rPr>
                <w:rFonts w:hint="eastAsia"/>
                <w:lang w:val="en-US" w:eastAsia="zh-CN"/>
              </w:rPr>
              <w:t>1</w:t>
            </w:r>
            <w:r>
              <w:t>00%</w:t>
            </w:r>
          </w:p>
        </w:tc>
        <w:tc>
          <w:tcPr>
            <w:tcW w:w="1304" w:type="dxa"/>
            <w:vAlign w:val="center"/>
          </w:tcPr>
          <w:p w14:paraId="1BD04365">
            <w:pPr>
              <w:pStyle w:val="19"/>
            </w:pPr>
            <w:r>
              <w:rPr>
                <w:rFonts w:hint="eastAsia"/>
                <w:lang w:val="en-US" w:eastAsia="zh-CN"/>
              </w:rPr>
              <w:t>1</w:t>
            </w:r>
            <w:r>
              <w:t>00%</w:t>
            </w:r>
          </w:p>
        </w:tc>
        <w:tc>
          <w:tcPr>
            <w:tcW w:w="3119" w:type="dxa"/>
            <w:gridSpan w:val="2"/>
            <w:vAlign w:val="center"/>
          </w:tcPr>
          <w:p w14:paraId="2C84D3FA">
            <w:pPr>
              <w:pStyle w:val="19"/>
            </w:pPr>
            <w:r>
              <w:rPr>
                <w:rFonts w:hint="eastAsia"/>
                <w:lang w:val="en-US" w:eastAsia="zh-CN"/>
              </w:rPr>
              <w:t>1</w:t>
            </w:r>
            <w:r>
              <w:t>00%</w:t>
            </w:r>
          </w:p>
        </w:tc>
      </w:tr>
      <w:tr w14:paraId="771CA18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59" w:type="dxa"/>
            <w:vAlign w:val="center"/>
          </w:tcPr>
          <w:p w14:paraId="0123BCAE">
            <w:pPr>
              <w:pStyle w:val="16"/>
            </w:pPr>
            <w:r>
              <w:t>绩效目标</w:t>
            </w:r>
          </w:p>
        </w:tc>
        <w:tc>
          <w:tcPr>
            <w:tcW w:w="8618" w:type="dxa"/>
            <w:gridSpan w:val="6"/>
            <w:vAlign w:val="center"/>
          </w:tcPr>
          <w:p w14:paraId="18479A52">
            <w:pPr>
              <w:pStyle w:val="18"/>
            </w:pPr>
            <w:r>
              <w:t>1.完成全年工作</w:t>
            </w:r>
          </w:p>
        </w:tc>
      </w:tr>
    </w:tbl>
    <w:p w14:paraId="0BF2FB42">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2112"/>
        <w:gridCol w:w="2070"/>
        <w:gridCol w:w="2040"/>
        <w:gridCol w:w="2642"/>
        <w:gridCol w:w="1276"/>
        <w:gridCol w:w="1843"/>
      </w:tblGrid>
      <w:tr w14:paraId="5C4CD40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2112" w:type="dxa"/>
            <w:vAlign w:val="center"/>
          </w:tcPr>
          <w:p w14:paraId="452D5B1E">
            <w:pPr>
              <w:pStyle w:val="16"/>
            </w:pPr>
            <w:r>
              <w:t>一级指标</w:t>
            </w:r>
          </w:p>
        </w:tc>
        <w:tc>
          <w:tcPr>
            <w:tcW w:w="2070" w:type="dxa"/>
            <w:vAlign w:val="center"/>
          </w:tcPr>
          <w:p w14:paraId="0E0BFD5C">
            <w:pPr>
              <w:pStyle w:val="16"/>
            </w:pPr>
            <w:r>
              <w:t>二级指标</w:t>
            </w:r>
          </w:p>
        </w:tc>
        <w:tc>
          <w:tcPr>
            <w:tcW w:w="2040" w:type="dxa"/>
            <w:vAlign w:val="center"/>
          </w:tcPr>
          <w:p w14:paraId="73375DF1">
            <w:pPr>
              <w:pStyle w:val="16"/>
            </w:pPr>
            <w:r>
              <w:t>三级指标</w:t>
            </w:r>
          </w:p>
        </w:tc>
        <w:tc>
          <w:tcPr>
            <w:tcW w:w="2642" w:type="dxa"/>
            <w:vAlign w:val="center"/>
          </w:tcPr>
          <w:p w14:paraId="186FDCBA">
            <w:pPr>
              <w:pStyle w:val="16"/>
            </w:pPr>
            <w:r>
              <w:t>绩效指标描述</w:t>
            </w:r>
          </w:p>
        </w:tc>
        <w:tc>
          <w:tcPr>
            <w:tcW w:w="1276" w:type="dxa"/>
            <w:vAlign w:val="center"/>
          </w:tcPr>
          <w:p w14:paraId="31ECDB7F">
            <w:pPr>
              <w:pStyle w:val="16"/>
            </w:pPr>
            <w:r>
              <w:t>指标值</w:t>
            </w:r>
          </w:p>
        </w:tc>
        <w:tc>
          <w:tcPr>
            <w:tcW w:w="1843" w:type="dxa"/>
            <w:vAlign w:val="center"/>
          </w:tcPr>
          <w:p w14:paraId="46A5FF63">
            <w:pPr>
              <w:pStyle w:val="16"/>
            </w:pPr>
            <w:r>
              <w:t>指标值确定依据</w:t>
            </w:r>
          </w:p>
        </w:tc>
      </w:tr>
      <w:tr w14:paraId="63872D59">
        <w:tblPrEx>
          <w:tblCellMar>
            <w:top w:w="0" w:type="dxa"/>
            <w:left w:w="108" w:type="dxa"/>
            <w:bottom w:w="0" w:type="dxa"/>
            <w:right w:w="108" w:type="dxa"/>
          </w:tblCellMar>
        </w:tblPrEx>
        <w:trPr>
          <w:trHeight w:val="369" w:hRule="atLeast"/>
          <w:jc w:val="center"/>
        </w:trPr>
        <w:tc>
          <w:tcPr>
            <w:tcW w:w="2112" w:type="dxa"/>
            <w:vMerge w:val="restart"/>
            <w:vAlign w:val="center"/>
          </w:tcPr>
          <w:p w14:paraId="1CABC986">
            <w:pPr>
              <w:pStyle w:val="19"/>
            </w:pPr>
            <w:r>
              <w:t>产出指标</w:t>
            </w:r>
          </w:p>
        </w:tc>
        <w:tc>
          <w:tcPr>
            <w:tcW w:w="2070" w:type="dxa"/>
            <w:vAlign w:val="center"/>
          </w:tcPr>
          <w:p w14:paraId="33FB0235">
            <w:pPr>
              <w:pStyle w:val="18"/>
            </w:pPr>
            <w:r>
              <w:t>数量指标</w:t>
            </w:r>
          </w:p>
        </w:tc>
        <w:tc>
          <w:tcPr>
            <w:tcW w:w="2040" w:type="dxa"/>
            <w:vAlign w:val="center"/>
          </w:tcPr>
          <w:p w14:paraId="6452441D">
            <w:pPr>
              <w:pStyle w:val="18"/>
            </w:pPr>
            <w:r>
              <w:t>建设1个冷链设施</w:t>
            </w:r>
          </w:p>
        </w:tc>
        <w:tc>
          <w:tcPr>
            <w:tcW w:w="2642" w:type="dxa"/>
            <w:vAlign w:val="center"/>
          </w:tcPr>
          <w:p w14:paraId="09D18D01">
            <w:pPr>
              <w:pStyle w:val="18"/>
            </w:pPr>
            <w:r>
              <w:t>建设1个冷链设施</w:t>
            </w:r>
          </w:p>
        </w:tc>
        <w:tc>
          <w:tcPr>
            <w:tcW w:w="1276" w:type="dxa"/>
            <w:vAlign w:val="center"/>
          </w:tcPr>
          <w:p w14:paraId="33D046B5">
            <w:pPr>
              <w:pStyle w:val="18"/>
            </w:pPr>
            <w:r>
              <w:t>1个</w:t>
            </w:r>
          </w:p>
        </w:tc>
        <w:tc>
          <w:tcPr>
            <w:tcW w:w="1843" w:type="dxa"/>
            <w:vAlign w:val="center"/>
          </w:tcPr>
          <w:p w14:paraId="44B8C24D">
            <w:pPr>
              <w:pStyle w:val="18"/>
            </w:pPr>
            <w:r>
              <w:t>资金文件</w:t>
            </w:r>
          </w:p>
        </w:tc>
      </w:tr>
      <w:tr w14:paraId="18A80752">
        <w:tblPrEx>
          <w:tblCellMar>
            <w:top w:w="0" w:type="dxa"/>
            <w:left w:w="108" w:type="dxa"/>
            <w:bottom w:w="0" w:type="dxa"/>
            <w:right w:w="108" w:type="dxa"/>
          </w:tblCellMar>
        </w:tblPrEx>
        <w:trPr>
          <w:trHeight w:val="369" w:hRule="atLeast"/>
          <w:jc w:val="center"/>
        </w:trPr>
        <w:tc>
          <w:tcPr>
            <w:tcW w:w="2112" w:type="dxa"/>
            <w:vMerge w:val="continue"/>
            <w:vAlign w:val="center"/>
          </w:tcPr>
          <w:p w14:paraId="326295E7"/>
        </w:tc>
        <w:tc>
          <w:tcPr>
            <w:tcW w:w="2070" w:type="dxa"/>
            <w:vAlign w:val="center"/>
          </w:tcPr>
          <w:p w14:paraId="77178F42">
            <w:pPr>
              <w:pStyle w:val="18"/>
            </w:pPr>
            <w:r>
              <w:t>质量指标</w:t>
            </w:r>
          </w:p>
        </w:tc>
        <w:tc>
          <w:tcPr>
            <w:tcW w:w="2040" w:type="dxa"/>
            <w:vAlign w:val="center"/>
          </w:tcPr>
          <w:p w14:paraId="756F28E1">
            <w:pPr>
              <w:pStyle w:val="18"/>
            </w:pPr>
            <w:r>
              <w:t>按标准完成</w:t>
            </w:r>
          </w:p>
        </w:tc>
        <w:tc>
          <w:tcPr>
            <w:tcW w:w="2642" w:type="dxa"/>
            <w:vAlign w:val="center"/>
          </w:tcPr>
          <w:p w14:paraId="41AA6141">
            <w:pPr>
              <w:pStyle w:val="18"/>
            </w:pPr>
            <w:r>
              <w:t>是否按标准完成</w:t>
            </w:r>
          </w:p>
        </w:tc>
        <w:tc>
          <w:tcPr>
            <w:tcW w:w="1276" w:type="dxa"/>
            <w:vAlign w:val="center"/>
          </w:tcPr>
          <w:p w14:paraId="3EF52E25">
            <w:pPr>
              <w:pStyle w:val="18"/>
            </w:pPr>
            <w:r>
              <w:t>是</w:t>
            </w:r>
          </w:p>
        </w:tc>
        <w:tc>
          <w:tcPr>
            <w:tcW w:w="1843" w:type="dxa"/>
            <w:vAlign w:val="center"/>
          </w:tcPr>
          <w:p w14:paraId="50437382">
            <w:pPr>
              <w:pStyle w:val="18"/>
            </w:pPr>
            <w:r>
              <w:t>资金文件</w:t>
            </w:r>
          </w:p>
        </w:tc>
      </w:tr>
      <w:tr w14:paraId="15E600AE">
        <w:tblPrEx>
          <w:tblCellMar>
            <w:top w:w="0" w:type="dxa"/>
            <w:left w:w="108" w:type="dxa"/>
            <w:bottom w:w="0" w:type="dxa"/>
            <w:right w:w="108" w:type="dxa"/>
          </w:tblCellMar>
        </w:tblPrEx>
        <w:trPr>
          <w:trHeight w:val="369" w:hRule="atLeast"/>
          <w:jc w:val="center"/>
        </w:trPr>
        <w:tc>
          <w:tcPr>
            <w:tcW w:w="2112" w:type="dxa"/>
            <w:vMerge w:val="continue"/>
            <w:vAlign w:val="center"/>
          </w:tcPr>
          <w:p w14:paraId="006DB6AF"/>
        </w:tc>
        <w:tc>
          <w:tcPr>
            <w:tcW w:w="2070" w:type="dxa"/>
            <w:vAlign w:val="center"/>
          </w:tcPr>
          <w:p w14:paraId="70A164DA">
            <w:pPr>
              <w:pStyle w:val="18"/>
            </w:pPr>
            <w:r>
              <w:t>时效指标</w:t>
            </w:r>
          </w:p>
        </w:tc>
        <w:tc>
          <w:tcPr>
            <w:tcW w:w="2040" w:type="dxa"/>
            <w:vAlign w:val="center"/>
          </w:tcPr>
          <w:p w14:paraId="2A533D93">
            <w:pPr>
              <w:pStyle w:val="18"/>
            </w:pPr>
            <w:r>
              <w:t>按时完成</w:t>
            </w:r>
          </w:p>
        </w:tc>
        <w:tc>
          <w:tcPr>
            <w:tcW w:w="2642" w:type="dxa"/>
            <w:vAlign w:val="center"/>
          </w:tcPr>
          <w:p w14:paraId="58A7C5C5">
            <w:pPr>
              <w:pStyle w:val="18"/>
            </w:pPr>
            <w:r>
              <w:t>是否按时完成</w:t>
            </w:r>
          </w:p>
        </w:tc>
        <w:tc>
          <w:tcPr>
            <w:tcW w:w="1276" w:type="dxa"/>
            <w:vAlign w:val="center"/>
          </w:tcPr>
          <w:p w14:paraId="694A6969">
            <w:pPr>
              <w:pStyle w:val="18"/>
            </w:pPr>
            <w:r>
              <w:t>是</w:t>
            </w:r>
          </w:p>
        </w:tc>
        <w:tc>
          <w:tcPr>
            <w:tcW w:w="1843" w:type="dxa"/>
            <w:vAlign w:val="center"/>
          </w:tcPr>
          <w:p w14:paraId="59121524">
            <w:pPr>
              <w:pStyle w:val="18"/>
            </w:pPr>
            <w:r>
              <w:t>资金文件</w:t>
            </w:r>
          </w:p>
        </w:tc>
      </w:tr>
      <w:tr w14:paraId="40476A7E">
        <w:tblPrEx>
          <w:tblCellMar>
            <w:top w:w="0" w:type="dxa"/>
            <w:left w:w="108" w:type="dxa"/>
            <w:bottom w:w="0" w:type="dxa"/>
            <w:right w:w="108" w:type="dxa"/>
          </w:tblCellMar>
        </w:tblPrEx>
        <w:trPr>
          <w:trHeight w:val="369" w:hRule="atLeast"/>
          <w:jc w:val="center"/>
        </w:trPr>
        <w:tc>
          <w:tcPr>
            <w:tcW w:w="2112" w:type="dxa"/>
            <w:vMerge w:val="continue"/>
            <w:vAlign w:val="center"/>
          </w:tcPr>
          <w:p w14:paraId="2AAB7184"/>
        </w:tc>
        <w:tc>
          <w:tcPr>
            <w:tcW w:w="2070" w:type="dxa"/>
            <w:vAlign w:val="center"/>
          </w:tcPr>
          <w:p w14:paraId="20ACDD6F">
            <w:pPr>
              <w:pStyle w:val="18"/>
            </w:pPr>
            <w:r>
              <w:t>成本指标</w:t>
            </w:r>
          </w:p>
        </w:tc>
        <w:tc>
          <w:tcPr>
            <w:tcW w:w="2040" w:type="dxa"/>
            <w:vAlign w:val="center"/>
          </w:tcPr>
          <w:p w14:paraId="4A46EEC0">
            <w:pPr>
              <w:pStyle w:val="18"/>
            </w:pPr>
            <w:r>
              <w:t>按预算资金完成率</w:t>
            </w:r>
          </w:p>
        </w:tc>
        <w:tc>
          <w:tcPr>
            <w:tcW w:w="2642" w:type="dxa"/>
            <w:vAlign w:val="center"/>
          </w:tcPr>
          <w:p w14:paraId="08C92E4F">
            <w:pPr>
              <w:pStyle w:val="18"/>
            </w:pPr>
            <w:r>
              <w:t>按预算资金完成率</w:t>
            </w:r>
          </w:p>
        </w:tc>
        <w:tc>
          <w:tcPr>
            <w:tcW w:w="1276" w:type="dxa"/>
            <w:vAlign w:val="center"/>
          </w:tcPr>
          <w:p w14:paraId="0DF2A3B9">
            <w:pPr>
              <w:pStyle w:val="18"/>
            </w:pPr>
            <w:r>
              <w:t>是</w:t>
            </w:r>
          </w:p>
        </w:tc>
        <w:tc>
          <w:tcPr>
            <w:tcW w:w="1843" w:type="dxa"/>
            <w:vAlign w:val="center"/>
          </w:tcPr>
          <w:p w14:paraId="48B6C833">
            <w:pPr>
              <w:pStyle w:val="18"/>
            </w:pPr>
            <w:r>
              <w:t>资金文件</w:t>
            </w:r>
          </w:p>
        </w:tc>
      </w:tr>
      <w:tr w14:paraId="09059641">
        <w:tblPrEx>
          <w:tblCellMar>
            <w:top w:w="0" w:type="dxa"/>
            <w:left w:w="108" w:type="dxa"/>
            <w:bottom w:w="0" w:type="dxa"/>
            <w:right w:w="108" w:type="dxa"/>
          </w:tblCellMar>
        </w:tblPrEx>
        <w:trPr>
          <w:trHeight w:val="369" w:hRule="atLeast"/>
          <w:jc w:val="center"/>
        </w:trPr>
        <w:tc>
          <w:tcPr>
            <w:tcW w:w="2112" w:type="dxa"/>
            <w:vAlign w:val="center"/>
          </w:tcPr>
          <w:p w14:paraId="757038E9">
            <w:pPr>
              <w:pStyle w:val="19"/>
            </w:pPr>
            <w:r>
              <w:t>效益指标</w:t>
            </w:r>
          </w:p>
        </w:tc>
        <w:tc>
          <w:tcPr>
            <w:tcW w:w="2070" w:type="dxa"/>
            <w:vAlign w:val="center"/>
          </w:tcPr>
          <w:p w14:paraId="0D5E4A98">
            <w:pPr>
              <w:pStyle w:val="18"/>
            </w:pPr>
            <w:r>
              <w:t>社会效益指标</w:t>
            </w:r>
          </w:p>
        </w:tc>
        <w:tc>
          <w:tcPr>
            <w:tcW w:w="2040" w:type="dxa"/>
            <w:vAlign w:val="center"/>
          </w:tcPr>
          <w:p w14:paraId="59082BCB">
            <w:pPr>
              <w:pStyle w:val="18"/>
            </w:pPr>
            <w:r>
              <w:t>提高农产品冷藏保鲜</w:t>
            </w:r>
          </w:p>
        </w:tc>
        <w:tc>
          <w:tcPr>
            <w:tcW w:w="2642" w:type="dxa"/>
            <w:vAlign w:val="center"/>
          </w:tcPr>
          <w:p w14:paraId="0FE555C8">
            <w:pPr>
              <w:pStyle w:val="18"/>
            </w:pPr>
            <w:r>
              <w:t>提高农产品冷藏保鲜</w:t>
            </w:r>
          </w:p>
        </w:tc>
        <w:tc>
          <w:tcPr>
            <w:tcW w:w="1276" w:type="dxa"/>
            <w:vAlign w:val="center"/>
          </w:tcPr>
          <w:p w14:paraId="2A4B6E82">
            <w:pPr>
              <w:pStyle w:val="18"/>
            </w:pPr>
            <w:r>
              <w:t>是</w:t>
            </w:r>
          </w:p>
        </w:tc>
        <w:tc>
          <w:tcPr>
            <w:tcW w:w="1843" w:type="dxa"/>
            <w:vAlign w:val="center"/>
          </w:tcPr>
          <w:p w14:paraId="5F826BA0">
            <w:pPr>
              <w:pStyle w:val="18"/>
            </w:pPr>
            <w:r>
              <w:t>资金文件</w:t>
            </w:r>
          </w:p>
        </w:tc>
      </w:tr>
      <w:tr w14:paraId="3870003A">
        <w:tblPrEx>
          <w:tblCellMar>
            <w:top w:w="0" w:type="dxa"/>
            <w:left w:w="108" w:type="dxa"/>
            <w:bottom w:w="0" w:type="dxa"/>
            <w:right w:w="108" w:type="dxa"/>
          </w:tblCellMar>
        </w:tblPrEx>
        <w:trPr>
          <w:trHeight w:val="369" w:hRule="atLeast"/>
          <w:jc w:val="center"/>
        </w:trPr>
        <w:tc>
          <w:tcPr>
            <w:tcW w:w="2112" w:type="dxa"/>
            <w:vAlign w:val="center"/>
          </w:tcPr>
          <w:p w14:paraId="4242C84C">
            <w:pPr>
              <w:pStyle w:val="19"/>
            </w:pPr>
            <w:r>
              <w:t>满意度指标</w:t>
            </w:r>
          </w:p>
        </w:tc>
        <w:tc>
          <w:tcPr>
            <w:tcW w:w="2070" w:type="dxa"/>
            <w:vAlign w:val="center"/>
          </w:tcPr>
          <w:p w14:paraId="5F7FE5A3">
            <w:pPr>
              <w:pStyle w:val="18"/>
            </w:pPr>
            <w:r>
              <w:t>服务对象满意度指标</w:t>
            </w:r>
          </w:p>
        </w:tc>
        <w:tc>
          <w:tcPr>
            <w:tcW w:w="2040" w:type="dxa"/>
            <w:vAlign w:val="center"/>
          </w:tcPr>
          <w:p w14:paraId="1F4AA723">
            <w:pPr>
              <w:pStyle w:val="18"/>
            </w:pPr>
            <w:r>
              <w:t>服务对象满意度</w:t>
            </w:r>
          </w:p>
        </w:tc>
        <w:tc>
          <w:tcPr>
            <w:tcW w:w="2642" w:type="dxa"/>
            <w:vAlign w:val="center"/>
          </w:tcPr>
          <w:p w14:paraId="38CA34F9">
            <w:pPr>
              <w:pStyle w:val="18"/>
            </w:pPr>
            <w:r>
              <w:t>服务对象满意度</w:t>
            </w:r>
          </w:p>
        </w:tc>
        <w:tc>
          <w:tcPr>
            <w:tcW w:w="1276" w:type="dxa"/>
            <w:vAlign w:val="center"/>
          </w:tcPr>
          <w:p w14:paraId="180C39C6">
            <w:pPr>
              <w:pStyle w:val="18"/>
            </w:pPr>
            <w:r>
              <w:t>≥95%</w:t>
            </w:r>
          </w:p>
        </w:tc>
        <w:tc>
          <w:tcPr>
            <w:tcW w:w="1843" w:type="dxa"/>
            <w:vAlign w:val="center"/>
          </w:tcPr>
          <w:p w14:paraId="64508002">
            <w:pPr>
              <w:pStyle w:val="18"/>
            </w:pPr>
            <w:r>
              <w:t>资金文件</w:t>
            </w:r>
          </w:p>
        </w:tc>
      </w:tr>
    </w:tbl>
    <w:p w14:paraId="79EEAB7B">
      <w:pPr>
        <w:sectPr>
          <w:pgSz w:w="16840" w:h="11900" w:orient="landscape"/>
          <w:pgMar w:top="1304" w:right="1984" w:bottom="1304" w:left="1134" w:header="720" w:footer="720" w:gutter="0"/>
          <w:cols w:space="720" w:num="1"/>
        </w:sectPr>
      </w:pPr>
    </w:p>
    <w:p w14:paraId="2BF7341E">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52B4336">
      <w:pPr>
        <w:spacing w:before="0" w:after="0"/>
        <w:ind w:firstLine="560"/>
        <w:jc w:val="left"/>
        <w:outlineLvl w:val="3"/>
      </w:pPr>
      <w:bookmarkStart w:id="16" w:name="_Toc_4_4_0000000011"/>
      <w:r>
        <w:rPr>
          <w:rFonts w:ascii="方正仿宋_GBK" w:hAnsi="方正仿宋_GBK" w:eastAsia="方正仿宋_GBK" w:cs="方正仿宋_GBK"/>
          <w:color w:val="000000"/>
          <w:sz w:val="28"/>
        </w:rPr>
        <w:t>8.2024年省级农业生产发展资金项目（冀财农【2024】130号）绩效目标表</w:t>
      </w:r>
      <w:bookmarkEnd w:id="16"/>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312"/>
        <w:gridCol w:w="1276"/>
        <w:gridCol w:w="1332"/>
        <w:gridCol w:w="1587"/>
        <w:gridCol w:w="1304"/>
        <w:gridCol w:w="1276"/>
        <w:gridCol w:w="1843"/>
      </w:tblGrid>
      <w:tr w14:paraId="798AF2D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0087" w:type="dxa"/>
            <w:gridSpan w:val="6"/>
            <w:tcBorders>
              <w:top w:val="single" w:color="FFFFFF" w:sz="6" w:space="0"/>
              <w:left w:val="single" w:color="FFFFFF" w:sz="6" w:space="0"/>
              <w:right w:val="single" w:color="FFFFFF" w:sz="6" w:space="0"/>
            </w:tcBorders>
            <w:vAlign w:val="center"/>
          </w:tcPr>
          <w:p w14:paraId="362534DC">
            <w:pPr>
              <w:pStyle w:val="22"/>
              <w:rPr>
                <w:rFonts w:hint="eastAsia" w:eastAsia="方正书宋_GBK"/>
                <w:lang w:eastAsia="zh-CN"/>
              </w:rPr>
            </w:pPr>
            <w:r>
              <w:rPr>
                <w:rFonts w:hint="eastAsia"/>
                <w:lang w:eastAsia="zh-CN"/>
              </w:rPr>
              <w:t>326涞水县农业农村局</w:t>
            </w:r>
          </w:p>
        </w:tc>
        <w:tc>
          <w:tcPr>
            <w:tcW w:w="1843" w:type="dxa"/>
            <w:tcBorders>
              <w:top w:val="single" w:color="FFFFFF" w:sz="6" w:space="0"/>
              <w:left w:val="single" w:color="FFFFFF" w:sz="6" w:space="0"/>
              <w:right w:val="single" w:color="FFFFFF" w:sz="6" w:space="0"/>
            </w:tcBorders>
            <w:vAlign w:val="center"/>
          </w:tcPr>
          <w:p w14:paraId="6DBFBD56">
            <w:pPr>
              <w:pStyle w:val="17"/>
            </w:pPr>
            <w:r>
              <w:t>单位：万元</w:t>
            </w:r>
          </w:p>
        </w:tc>
      </w:tr>
      <w:tr w14:paraId="7A790D0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12" w:type="dxa"/>
            <w:vAlign w:val="center"/>
          </w:tcPr>
          <w:p w14:paraId="713D06F8">
            <w:pPr>
              <w:pStyle w:val="16"/>
            </w:pPr>
            <w:r>
              <w:t>项目编码</w:t>
            </w:r>
          </w:p>
        </w:tc>
        <w:tc>
          <w:tcPr>
            <w:tcW w:w="2608" w:type="dxa"/>
            <w:gridSpan w:val="2"/>
            <w:vAlign w:val="center"/>
          </w:tcPr>
          <w:p w14:paraId="5262E16D">
            <w:pPr>
              <w:pStyle w:val="18"/>
            </w:pPr>
            <w:r>
              <w:t>13062324P00031310001P</w:t>
            </w:r>
          </w:p>
        </w:tc>
        <w:tc>
          <w:tcPr>
            <w:tcW w:w="1587" w:type="dxa"/>
            <w:vAlign w:val="center"/>
          </w:tcPr>
          <w:p w14:paraId="597FF2ED">
            <w:pPr>
              <w:pStyle w:val="16"/>
            </w:pPr>
            <w:r>
              <w:t>项目名称</w:t>
            </w:r>
          </w:p>
        </w:tc>
        <w:tc>
          <w:tcPr>
            <w:tcW w:w="4423" w:type="dxa"/>
            <w:gridSpan w:val="3"/>
            <w:vAlign w:val="center"/>
          </w:tcPr>
          <w:p w14:paraId="37E816A0">
            <w:pPr>
              <w:pStyle w:val="18"/>
            </w:pPr>
            <w:r>
              <w:t>2024年省级农业生产发展资金项目（冀财农【2024】130号）</w:t>
            </w:r>
          </w:p>
        </w:tc>
      </w:tr>
      <w:tr w14:paraId="0793D11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12" w:type="dxa"/>
            <w:vMerge w:val="restart"/>
            <w:vAlign w:val="center"/>
          </w:tcPr>
          <w:p w14:paraId="63160F99">
            <w:pPr>
              <w:pStyle w:val="16"/>
            </w:pPr>
            <w:r>
              <w:t>预算规模及资金用途</w:t>
            </w:r>
          </w:p>
        </w:tc>
        <w:tc>
          <w:tcPr>
            <w:tcW w:w="1276" w:type="dxa"/>
            <w:vAlign w:val="center"/>
          </w:tcPr>
          <w:p w14:paraId="5FDD4906">
            <w:pPr>
              <w:pStyle w:val="16"/>
            </w:pPr>
            <w:r>
              <w:t>预算数</w:t>
            </w:r>
          </w:p>
        </w:tc>
        <w:tc>
          <w:tcPr>
            <w:tcW w:w="1332" w:type="dxa"/>
            <w:vAlign w:val="center"/>
          </w:tcPr>
          <w:p w14:paraId="575FF9FB">
            <w:pPr>
              <w:pStyle w:val="18"/>
            </w:pPr>
            <w:r>
              <w:t>47.75</w:t>
            </w:r>
          </w:p>
        </w:tc>
        <w:tc>
          <w:tcPr>
            <w:tcW w:w="1587" w:type="dxa"/>
            <w:vAlign w:val="center"/>
          </w:tcPr>
          <w:p w14:paraId="355F79BD">
            <w:pPr>
              <w:pStyle w:val="16"/>
            </w:pPr>
            <w:r>
              <w:t>其中：财政    资金</w:t>
            </w:r>
          </w:p>
        </w:tc>
        <w:tc>
          <w:tcPr>
            <w:tcW w:w="1304" w:type="dxa"/>
            <w:vAlign w:val="center"/>
          </w:tcPr>
          <w:p w14:paraId="60E732DA">
            <w:pPr>
              <w:pStyle w:val="18"/>
            </w:pPr>
            <w:r>
              <w:t>47.75</w:t>
            </w:r>
          </w:p>
        </w:tc>
        <w:tc>
          <w:tcPr>
            <w:tcW w:w="1276" w:type="dxa"/>
            <w:vAlign w:val="center"/>
          </w:tcPr>
          <w:p w14:paraId="49A3393A">
            <w:pPr>
              <w:pStyle w:val="16"/>
            </w:pPr>
            <w:r>
              <w:t>其他资金</w:t>
            </w:r>
          </w:p>
        </w:tc>
        <w:tc>
          <w:tcPr>
            <w:tcW w:w="1843" w:type="dxa"/>
            <w:vAlign w:val="center"/>
          </w:tcPr>
          <w:p w14:paraId="3233CED5">
            <w:pPr>
              <w:pStyle w:val="18"/>
            </w:pPr>
            <w:r>
              <w:t xml:space="preserve"> </w:t>
            </w:r>
          </w:p>
        </w:tc>
      </w:tr>
      <w:tr w14:paraId="1CFC5D0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12" w:type="dxa"/>
            <w:vMerge w:val="continue"/>
          </w:tcPr>
          <w:p w14:paraId="5C611A9C"/>
        </w:tc>
        <w:tc>
          <w:tcPr>
            <w:tcW w:w="8618" w:type="dxa"/>
            <w:gridSpan w:val="6"/>
            <w:vAlign w:val="center"/>
          </w:tcPr>
          <w:p w14:paraId="65E646BB">
            <w:pPr>
              <w:pStyle w:val="18"/>
            </w:pPr>
            <w:r>
              <w:t>用于青贮和黄贮饲料制作补贴</w:t>
            </w:r>
          </w:p>
        </w:tc>
      </w:tr>
      <w:tr w14:paraId="08F5D62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12" w:type="dxa"/>
            <w:vMerge w:val="restart"/>
            <w:vAlign w:val="center"/>
          </w:tcPr>
          <w:p w14:paraId="02B2AF3B">
            <w:pPr>
              <w:pStyle w:val="16"/>
            </w:pPr>
            <w:r>
              <w:t>资金支出计划（%）</w:t>
            </w:r>
          </w:p>
        </w:tc>
        <w:tc>
          <w:tcPr>
            <w:tcW w:w="2608" w:type="dxa"/>
            <w:gridSpan w:val="2"/>
            <w:vAlign w:val="center"/>
          </w:tcPr>
          <w:p w14:paraId="10BA223D">
            <w:pPr>
              <w:pStyle w:val="16"/>
            </w:pPr>
            <w:r>
              <w:t>3月底</w:t>
            </w:r>
          </w:p>
        </w:tc>
        <w:tc>
          <w:tcPr>
            <w:tcW w:w="1587" w:type="dxa"/>
            <w:vAlign w:val="center"/>
          </w:tcPr>
          <w:p w14:paraId="5858BBC6">
            <w:pPr>
              <w:pStyle w:val="16"/>
            </w:pPr>
            <w:r>
              <w:t>6月底</w:t>
            </w:r>
          </w:p>
        </w:tc>
        <w:tc>
          <w:tcPr>
            <w:tcW w:w="1304" w:type="dxa"/>
            <w:vAlign w:val="center"/>
          </w:tcPr>
          <w:p w14:paraId="544144EC">
            <w:pPr>
              <w:pStyle w:val="16"/>
            </w:pPr>
            <w:r>
              <w:t>10月底</w:t>
            </w:r>
          </w:p>
        </w:tc>
        <w:tc>
          <w:tcPr>
            <w:tcW w:w="3119" w:type="dxa"/>
            <w:gridSpan w:val="2"/>
            <w:vAlign w:val="center"/>
          </w:tcPr>
          <w:p w14:paraId="17399EFF">
            <w:pPr>
              <w:pStyle w:val="16"/>
            </w:pPr>
            <w:r>
              <w:t>12月底</w:t>
            </w:r>
          </w:p>
        </w:tc>
      </w:tr>
      <w:tr w14:paraId="29BCA3D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12" w:type="dxa"/>
            <w:vMerge w:val="continue"/>
          </w:tcPr>
          <w:p w14:paraId="14E1B441"/>
        </w:tc>
        <w:tc>
          <w:tcPr>
            <w:tcW w:w="2608" w:type="dxa"/>
            <w:gridSpan w:val="2"/>
            <w:vAlign w:val="center"/>
          </w:tcPr>
          <w:p w14:paraId="0575EB40">
            <w:pPr>
              <w:pStyle w:val="19"/>
            </w:pPr>
            <w:r>
              <w:t xml:space="preserve"> </w:t>
            </w:r>
          </w:p>
        </w:tc>
        <w:tc>
          <w:tcPr>
            <w:tcW w:w="1587" w:type="dxa"/>
            <w:vAlign w:val="center"/>
          </w:tcPr>
          <w:p w14:paraId="14034CD5">
            <w:pPr>
              <w:pStyle w:val="19"/>
            </w:pPr>
            <w:r>
              <w:rPr>
                <w:rFonts w:hint="eastAsia"/>
                <w:lang w:val="en-US" w:eastAsia="zh-CN"/>
              </w:rPr>
              <w:t>1</w:t>
            </w:r>
            <w:r>
              <w:t>00%</w:t>
            </w:r>
          </w:p>
        </w:tc>
        <w:tc>
          <w:tcPr>
            <w:tcW w:w="1304" w:type="dxa"/>
            <w:vAlign w:val="center"/>
          </w:tcPr>
          <w:p w14:paraId="157196E6">
            <w:pPr>
              <w:pStyle w:val="19"/>
            </w:pPr>
            <w:r>
              <w:rPr>
                <w:rFonts w:hint="eastAsia"/>
                <w:lang w:val="en-US" w:eastAsia="zh-CN"/>
              </w:rPr>
              <w:t>1</w:t>
            </w:r>
            <w:r>
              <w:t>00%</w:t>
            </w:r>
          </w:p>
        </w:tc>
        <w:tc>
          <w:tcPr>
            <w:tcW w:w="3119" w:type="dxa"/>
            <w:gridSpan w:val="2"/>
            <w:vAlign w:val="center"/>
          </w:tcPr>
          <w:p w14:paraId="2966B7A5">
            <w:pPr>
              <w:pStyle w:val="19"/>
            </w:pPr>
            <w:r>
              <w:rPr>
                <w:rFonts w:hint="eastAsia"/>
                <w:lang w:val="en-US" w:eastAsia="zh-CN"/>
              </w:rPr>
              <w:t>1</w:t>
            </w:r>
            <w:r>
              <w:t>00%</w:t>
            </w:r>
          </w:p>
        </w:tc>
      </w:tr>
      <w:tr w14:paraId="070B7D5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12" w:type="dxa"/>
            <w:vAlign w:val="center"/>
          </w:tcPr>
          <w:p w14:paraId="2ABDF8E3">
            <w:pPr>
              <w:pStyle w:val="16"/>
            </w:pPr>
            <w:r>
              <w:t>绩效目标</w:t>
            </w:r>
          </w:p>
        </w:tc>
        <w:tc>
          <w:tcPr>
            <w:tcW w:w="8618" w:type="dxa"/>
            <w:gridSpan w:val="6"/>
            <w:vAlign w:val="center"/>
          </w:tcPr>
          <w:p w14:paraId="2A165614">
            <w:pPr>
              <w:pStyle w:val="18"/>
            </w:pPr>
          </w:p>
        </w:tc>
      </w:tr>
    </w:tbl>
    <w:p w14:paraId="3D0E54ED">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320"/>
        <w:gridCol w:w="1276"/>
        <w:gridCol w:w="1332"/>
        <w:gridCol w:w="1587"/>
        <w:gridCol w:w="1304"/>
        <w:gridCol w:w="1276"/>
        <w:gridCol w:w="1843"/>
      </w:tblGrid>
      <w:tr w14:paraId="550BABF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3320" w:type="dxa"/>
            <w:vAlign w:val="center"/>
          </w:tcPr>
          <w:p w14:paraId="45EE9A17">
            <w:pPr>
              <w:pStyle w:val="16"/>
            </w:pPr>
            <w:r>
              <w:t>一级指标</w:t>
            </w:r>
          </w:p>
        </w:tc>
        <w:tc>
          <w:tcPr>
            <w:tcW w:w="1276" w:type="dxa"/>
            <w:vAlign w:val="center"/>
          </w:tcPr>
          <w:p w14:paraId="36EEA2D1">
            <w:pPr>
              <w:pStyle w:val="16"/>
            </w:pPr>
            <w:r>
              <w:t>二级指标</w:t>
            </w:r>
          </w:p>
        </w:tc>
        <w:tc>
          <w:tcPr>
            <w:tcW w:w="1332" w:type="dxa"/>
            <w:vAlign w:val="center"/>
          </w:tcPr>
          <w:p w14:paraId="6D9CC80A">
            <w:pPr>
              <w:pStyle w:val="16"/>
            </w:pPr>
            <w:r>
              <w:t>三级指标</w:t>
            </w:r>
          </w:p>
        </w:tc>
        <w:tc>
          <w:tcPr>
            <w:tcW w:w="2891" w:type="dxa"/>
            <w:gridSpan w:val="2"/>
            <w:vAlign w:val="center"/>
          </w:tcPr>
          <w:p w14:paraId="42368EB6">
            <w:pPr>
              <w:pStyle w:val="16"/>
            </w:pPr>
            <w:r>
              <w:t>绩效指标描述</w:t>
            </w:r>
          </w:p>
        </w:tc>
        <w:tc>
          <w:tcPr>
            <w:tcW w:w="1276" w:type="dxa"/>
            <w:vAlign w:val="center"/>
          </w:tcPr>
          <w:p w14:paraId="10A91770">
            <w:pPr>
              <w:pStyle w:val="16"/>
            </w:pPr>
            <w:r>
              <w:t>指标值</w:t>
            </w:r>
          </w:p>
        </w:tc>
        <w:tc>
          <w:tcPr>
            <w:tcW w:w="1843" w:type="dxa"/>
            <w:vAlign w:val="center"/>
          </w:tcPr>
          <w:p w14:paraId="5E07CB8C">
            <w:pPr>
              <w:pStyle w:val="16"/>
            </w:pPr>
            <w:r>
              <w:t>指标值确定依据</w:t>
            </w:r>
          </w:p>
        </w:tc>
      </w:tr>
      <w:tr w14:paraId="12EFAAC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20" w:type="dxa"/>
            <w:vAlign w:val="center"/>
          </w:tcPr>
          <w:p w14:paraId="49BF068A">
            <w:pPr>
              <w:pStyle w:val="19"/>
            </w:pPr>
          </w:p>
        </w:tc>
        <w:tc>
          <w:tcPr>
            <w:tcW w:w="1276" w:type="dxa"/>
            <w:vAlign w:val="center"/>
          </w:tcPr>
          <w:p w14:paraId="3084D44F">
            <w:pPr>
              <w:pStyle w:val="18"/>
            </w:pPr>
          </w:p>
        </w:tc>
        <w:tc>
          <w:tcPr>
            <w:tcW w:w="1332" w:type="dxa"/>
            <w:vAlign w:val="center"/>
          </w:tcPr>
          <w:p w14:paraId="4148732B">
            <w:pPr>
              <w:pStyle w:val="18"/>
            </w:pPr>
          </w:p>
        </w:tc>
        <w:tc>
          <w:tcPr>
            <w:tcW w:w="1587" w:type="dxa"/>
            <w:vAlign w:val="center"/>
          </w:tcPr>
          <w:p w14:paraId="5955B07F">
            <w:pPr>
              <w:pStyle w:val="18"/>
            </w:pPr>
          </w:p>
        </w:tc>
        <w:tc>
          <w:tcPr>
            <w:tcW w:w="1304" w:type="dxa"/>
            <w:vAlign w:val="center"/>
          </w:tcPr>
          <w:p w14:paraId="3C90D368">
            <w:pPr>
              <w:pStyle w:val="18"/>
            </w:pPr>
          </w:p>
        </w:tc>
        <w:tc>
          <w:tcPr>
            <w:tcW w:w="1276" w:type="dxa"/>
            <w:vAlign w:val="center"/>
          </w:tcPr>
          <w:p w14:paraId="23E5C801">
            <w:pPr>
              <w:pStyle w:val="18"/>
            </w:pPr>
          </w:p>
        </w:tc>
        <w:tc>
          <w:tcPr>
            <w:tcW w:w="1843" w:type="dxa"/>
            <w:vAlign w:val="center"/>
          </w:tcPr>
          <w:p w14:paraId="3B494E43">
            <w:pPr>
              <w:pStyle w:val="18"/>
            </w:pPr>
          </w:p>
        </w:tc>
      </w:tr>
    </w:tbl>
    <w:p w14:paraId="6C9B08AC">
      <w:pPr>
        <w:sectPr>
          <w:pgSz w:w="16840" w:h="11900" w:orient="landscape"/>
          <w:pgMar w:top="1304" w:right="1984" w:bottom="1304" w:left="1134" w:header="720" w:footer="720" w:gutter="0"/>
          <w:cols w:space="720" w:num="1"/>
        </w:sectPr>
      </w:pPr>
    </w:p>
    <w:p w14:paraId="0857E8DD">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D35DEBE">
      <w:pPr>
        <w:spacing w:before="0" w:after="0"/>
        <w:ind w:firstLine="560"/>
        <w:jc w:val="left"/>
        <w:outlineLvl w:val="3"/>
      </w:pPr>
      <w:bookmarkStart w:id="17" w:name="_Toc_4_4_0000000012"/>
      <w:r>
        <w:rPr>
          <w:rFonts w:ascii="方正仿宋_GBK" w:hAnsi="方正仿宋_GBK" w:eastAsia="方正仿宋_GBK" w:cs="方正仿宋_GBK"/>
          <w:color w:val="000000"/>
          <w:sz w:val="28"/>
        </w:rPr>
        <w:t>9.2024年省级农业生态资源保护项目（冀财农【2023】166号）绩效目标表</w:t>
      </w:r>
      <w:bookmarkEnd w:id="17"/>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299"/>
        <w:gridCol w:w="1276"/>
        <w:gridCol w:w="1332"/>
        <w:gridCol w:w="1587"/>
        <w:gridCol w:w="1304"/>
        <w:gridCol w:w="1276"/>
        <w:gridCol w:w="1843"/>
      </w:tblGrid>
      <w:tr w14:paraId="66ACD68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0074" w:type="dxa"/>
            <w:gridSpan w:val="6"/>
            <w:tcBorders>
              <w:top w:val="single" w:color="FFFFFF" w:sz="6" w:space="0"/>
              <w:left w:val="single" w:color="FFFFFF" w:sz="6" w:space="0"/>
              <w:right w:val="single" w:color="FFFFFF" w:sz="6" w:space="0"/>
            </w:tcBorders>
            <w:vAlign w:val="center"/>
          </w:tcPr>
          <w:p w14:paraId="79739C3A">
            <w:pPr>
              <w:pStyle w:val="22"/>
              <w:rPr>
                <w:rFonts w:hint="eastAsia" w:eastAsia="方正书宋_GBK"/>
                <w:lang w:eastAsia="zh-CN"/>
              </w:rPr>
            </w:pPr>
            <w:r>
              <w:rPr>
                <w:rFonts w:hint="eastAsia"/>
                <w:lang w:eastAsia="zh-CN"/>
              </w:rPr>
              <w:t>326涞水县农业农村局</w:t>
            </w:r>
          </w:p>
        </w:tc>
        <w:tc>
          <w:tcPr>
            <w:tcW w:w="1843" w:type="dxa"/>
            <w:tcBorders>
              <w:top w:val="single" w:color="FFFFFF" w:sz="6" w:space="0"/>
              <w:left w:val="single" w:color="FFFFFF" w:sz="6" w:space="0"/>
              <w:right w:val="single" w:color="FFFFFF" w:sz="6" w:space="0"/>
            </w:tcBorders>
            <w:vAlign w:val="center"/>
          </w:tcPr>
          <w:p w14:paraId="447E338E">
            <w:pPr>
              <w:pStyle w:val="17"/>
            </w:pPr>
            <w:r>
              <w:t>单位：万元</w:t>
            </w:r>
          </w:p>
        </w:tc>
      </w:tr>
      <w:tr w14:paraId="5DDA178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299" w:type="dxa"/>
            <w:vAlign w:val="center"/>
          </w:tcPr>
          <w:p w14:paraId="25051E4B">
            <w:pPr>
              <w:pStyle w:val="16"/>
            </w:pPr>
            <w:r>
              <w:t>项目编码</w:t>
            </w:r>
          </w:p>
        </w:tc>
        <w:tc>
          <w:tcPr>
            <w:tcW w:w="2608" w:type="dxa"/>
            <w:gridSpan w:val="2"/>
            <w:vAlign w:val="center"/>
          </w:tcPr>
          <w:p w14:paraId="50571BF5">
            <w:pPr>
              <w:pStyle w:val="18"/>
            </w:pPr>
            <w:r>
              <w:t>13062324P00002610001Q</w:t>
            </w:r>
          </w:p>
        </w:tc>
        <w:tc>
          <w:tcPr>
            <w:tcW w:w="1587" w:type="dxa"/>
            <w:vAlign w:val="center"/>
          </w:tcPr>
          <w:p w14:paraId="3192E0B5">
            <w:pPr>
              <w:pStyle w:val="16"/>
            </w:pPr>
            <w:r>
              <w:t>项目名称</w:t>
            </w:r>
          </w:p>
        </w:tc>
        <w:tc>
          <w:tcPr>
            <w:tcW w:w="4423" w:type="dxa"/>
            <w:gridSpan w:val="3"/>
            <w:vAlign w:val="center"/>
          </w:tcPr>
          <w:p w14:paraId="640905B6">
            <w:pPr>
              <w:pStyle w:val="18"/>
            </w:pPr>
            <w:r>
              <w:t>2024年省级农业生态资源保护项目（冀财农【2023】166号）</w:t>
            </w:r>
          </w:p>
        </w:tc>
      </w:tr>
      <w:tr w14:paraId="2E8FB46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299" w:type="dxa"/>
            <w:vMerge w:val="restart"/>
            <w:vAlign w:val="center"/>
          </w:tcPr>
          <w:p w14:paraId="5B119A68">
            <w:pPr>
              <w:pStyle w:val="16"/>
            </w:pPr>
            <w:r>
              <w:t>预算规模及资金用途</w:t>
            </w:r>
          </w:p>
        </w:tc>
        <w:tc>
          <w:tcPr>
            <w:tcW w:w="1276" w:type="dxa"/>
            <w:vAlign w:val="center"/>
          </w:tcPr>
          <w:p w14:paraId="67F1F2FA">
            <w:pPr>
              <w:pStyle w:val="16"/>
            </w:pPr>
            <w:r>
              <w:t>预算数</w:t>
            </w:r>
          </w:p>
        </w:tc>
        <w:tc>
          <w:tcPr>
            <w:tcW w:w="1332" w:type="dxa"/>
            <w:vAlign w:val="center"/>
          </w:tcPr>
          <w:p w14:paraId="10CAFDC8">
            <w:pPr>
              <w:pStyle w:val="18"/>
            </w:pPr>
            <w:r>
              <w:t>2.00</w:t>
            </w:r>
          </w:p>
        </w:tc>
        <w:tc>
          <w:tcPr>
            <w:tcW w:w="1587" w:type="dxa"/>
            <w:vAlign w:val="center"/>
          </w:tcPr>
          <w:p w14:paraId="20E4B314">
            <w:pPr>
              <w:pStyle w:val="16"/>
            </w:pPr>
            <w:r>
              <w:t>其中：财政    资金</w:t>
            </w:r>
          </w:p>
        </w:tc>
        <w:tc>
          <w:tcPr>
            <w:tcW w:w="1304" w:type="dxa"/>
            <w:vAlign w:val="center"/>
          </w:tcPr>
          <w:p w14:paraId="0C1C62D1">
            <w:pPr>
              <w:pStyle w:val="18"/>
            </w:pPr>
            <w:r>
              <w:t>2.00</w:t>
            </w:r>
          </w:p>
        </w:tc>
        <w:tc>
          <w:tcPr>
            <w:tcW w:w="1276" w:type="dxa"/>
            <w:vAlign w:val="center"/>
          </w:tcPr>
          <w:p w14:paraId="334B8DC8">
            <w:pPr>
              <w:pStyle w:val="16"/>
            </w:pPr>
            <w:r>
              <w:t>其他资金</w:t>
            </w:r>
          </w:p>
        </w:tc>
        <w:tc>
          <w:tcPr>
            <w:tcW w:w="1843" w:type="dxa"/>
            <w:vAlign w:val="center"/>
          </w:tcPr>
          <w:p w14:paraId="1D230383">
            <w:pPr>
              <w:pStyle w:val="18"/>
            </w:pPr>
            <w:r>
              <w:t xml:space="preserve"> </w:t>
            </w:r>
          </w:p>
        </w:tc>
      </w:tr>
      <w:tr w14:paraId="08B18B9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299" w:type="dxa"/>
            <w:vMerge w:val="continue"/>
          </w:tcPr>
          <w:p w14:paraId="684B23F4"/>
        </w:tc>
        <w:tc>
          <w:tcPr>
            <w:tcW w:w="8618" w:type="dxa"/>
            <w:gridSpan w:val="6"/>
            <w:vAlign w:val="center"/>
          </w:tcPr>
          <w:p w14:paraId="1E756A16">
            <w:pPr>
              <w:pStyle w:val="18"/>
            </w:pPr>
            <w:r>
              <w:t>用于地膜回收、农药减量控害技术</w:t>
            </w:r>
          </w:p>
        </w:tc>
      </w:tr>
      <w:tr w14:paraId="59E96EC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299" w:type="dxa"/>
            <w:vMerge w:val="restart"/>
            <w:vAlign w:val="center"/>
          </w:tcPr>
          <w:p w14:paraId="4491C302">
            <w:pPr>
              <w:pStyle w:val="16"/>
            </w:pPr>
            <w:r>
              <w:t>资金支出计划（%）</w:t>
            </w:r>
          </w:p>
        </w:tc>
        <w:tc>
          <w:tcPr>
            <w:tcW w:w="2608" w:type="dxa"/>
            <w:gridSpan w:val="2"/>
            <w:vAlign w:val="center"/>
          </w:tcPr>
          <w:p w14:paraId="2E2A0100">
            <w:pPr>
              <w:pStyle w:val="16"/>
            </w:pPr>
            <w:r>
              <w:t>3月底</w:t>
            </w:r>
          </w:p>
        </w:tc>
        <w:tc>
          <w:tcPr>
            <w:tcW w:w="1587" w:type="dxa"/>
            <w:vAlign w:val="center"/>
          </w:tcPr>
          <w:p w14:paraId="1DFC8DC8">
            <w:pPr>
              <w:pStyle w:val="16"/>
            </w:pPr>
            <w:r>
              <w:t>6月底</w:t>
            </w:r>
          </w:p>
        </w:tc>
        <w:tc>
          <w:tcPr>
            <w:tcW w:w="1304" w:type="dxa"/>
            <w:vAlign w:val="center"/>
          </w:tcPr>
          <w:p w14:paraId="61CA4D7F">
            <w:pPr>
              <w:pStyle w:val="16"/>
            </w:pPr>
            <w:r>
              <w:t>10月底</w:t>
            </w:r>
          </w:p>
        </w:tc>
        <w:tc>
          <w:tcPr>
            <w:tcW w:w="3119" w:type="dxa"/>
            <w:gridSpan w:val="2"/>
            <w:vAlign w:val="center"/>
          </w:tcPr>
          <w:p w14:paraId="11E2C33E">
            <w:pPr>
              <w:pStyle w:val="16"/>
            </w:pPr>
            <w:r>
              <w:t>12月底</w:t>
            </w:r>
          </w:p>
        </w:tc>
      </w:tr>
      <w:tr w14:paraId="4F3D64D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299" w:type="dxa"/>
            <w:vMerge w:val="continue"/>
          </w:tcPr>
          <w:p w14:paraId="097DEE85"/>
        </w:tc>
        <w:tc>
          <w:tcPr>
            <w:tcW w:w="2608" w:type="dxa"/>
            <w:gridSpan w:val="2"/>
            <w:vAlign w:val="center"/>
          </w:tcPr>
          <w:p w14:paraId="5BEBC868">
            <w:pPr>
              <w:pStyle w:val="19"/>
            </w:pPr>
            <w:r>
              <w:rPr>
                <w:rFonts w:hint="eastAsia"/>
                <w:lang w:val="en-US" w:eastAsia="zh-CN"/>
              </w:rPr>
              <w:t>1</w:t>
            </w:r>
            <w:r>
              <w:t>00%</w:t>
            </w:r>
          </w:p>
        </w:tc>
        <w:tc>
          <w:tcPr>
            <w:tcW w:w="1587" w:type="dxa"/>
            <w:vAlign w:val="center"/>
          </w:tcPr>
          <w:p w14:paraId="0DAFBAEC">
            <w:pPr>
              <w:pStyle w:val="19"/>
            </w:pPr>
            <w:r>
              <w:rPr>
                <w:rFonts w:hint="eastAsia"/>
                <w:lang w:val="en-US" w:eastAsia="zh-CN"/>
              </w:rPr>
              <w:t>1</w:t>
            </w:r>
            <w:r>
              <w:t>00%</w:t>
            </w:r>
          </w:p>
        </w:tc>
        <w:tc>
          <w:tcPr>
            <w:tcW w:w="1304" w:type="dxa"/>
            <w:vAlign w:val="center"/>
          </w:tcPr>
          <w:p w14:paraId="0B2B269E">
            <w:pPr>
              <w:pStyle w:val="19"/>
            </w:pPr>
            <w:r>
              <w:rPr>
                <w:rFonts w:hint="eastAsia"/>
                <w:lang w:val="en-US" w:eastAsia="zh-CN"/>
              </w:rPr>
              <w:t>1</w:t>
            </w:r>
            <w:r>
              <w:t>00%</w:t>
            </w:r>
          </w:p>
        </w:tc>
        <w:tc>
          <w:tcPr>
            <w:tcW w:w="3119" w:type="dxa"/>
            <w:gridSpan w:val="2"/>
            <w:vAlign w:val="center"/>
          </w:tcPr>
          <w:p w14:paraId="1164843B">
            <w:pPr>
              <w:pStyle w:val="19"/>
            </w:pPr>
            <w:r>
              <w:rPr>
                <w:rFonts w:hint="eastAsia"/>
                <w:lang w:val="en-US" w:eastAsia="zh-CN"/>
              </w:rPr>
              <w:t>1</w:t>
            </w:r>
            <w:r>
              <w:t>00%</w:t>
            </w:r>
          </w:p>
        </w:tc>
      </w:tr>
      <w:tr w14:paraId="2F44369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299" w:type="dxa"/>
            <w:vAlign w:val="center"/>
          </w:tcPr>
          <w:p w14:paraId="68CD25C7">
            <w:pPr>
              <w:pStyle w:val="16"/>
            </w:pPr>
            <w:r>
              <w:t>绩效目标</w:t>
            </w:r>
          </w:p>
        </w:tc>
        <w:tc>
          <w:tcPr>
            <w:tcW w:w="8618" w:type="dxa"/>
            <w:gridSpan w:val="6"/>
            <w:vAlign w:val="center"/>
          </w:tcPr>
          <w:p w14:paraId="5A448994">
            <w:pPr>
              <w:pStyle w:val="18"/>
            </w:pPr>
            <w:r>
              <w:t>1.完成全年工作</w:t>
            </w:r>
          </w:p>
        </w:tc>
      </w:tr>
    </w:tbl>
    <w:p w14:paraId="3C894EE8">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1191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719"/>
        <w:gridCol w:w="2160"/>
        <w:gridCol w:w="2370"/>
        <w:gridCol w:w="2820"/>
        <w:gridCol w:w="1005"/>
        <w:gridCol w:w="1843"/>
      </w:tblGrid>
      <w:tr w14:paraId="5F42103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719" w:type="dxa"/>
            <w:vAlign w:val="center"/>
          </w:tcPr>
          <w:p w14:paraId="652FE4E9">
            <w:pPr>
              <w:pStyle w:val="16"/>
            </w:pPr>
            <w:r>
              <w:t>一级指标</w:t>
            </w:r>
          </w:p>
        </w:tc>
        <w:tc>
          <w:tcPr>
            <w:tcW w:w="2160" w:type="dxa"/>
            <w:vAlign w:val="center"/>
          </w:tcPr>
          <w:p w14:paraId="49993BA8">
            <w:pPr>
              <w:pStyle w:val="16"/>
            </w:pPr>
            <w:r>
              <w:t>二级指标</w:t>
            </w:r>
          </w:p>
        </w:tc>
        <w:tc>
          <w:tcPr>
            <w:tcW w:w="2370" w:type="dxa"/>
            <w:vAlign w:val="center"/>
          </w:tcPr>
          <w:p w14:paraId="0720DD18">
            <w:pPr>
              <w:pStyle w:val="16"/>
            </w:pPr>
            <w:r>
              <w:t>三级指标</w:t>
            </w:r>
          </w:p>
        </w:tc>
        <w:tc>
          <w:tcPr>
            <w:tcW w:w="2820" w:type="dxa"/>
            <w:vAlign w:val="center"/>
          </w:tcPr>
          <w:p w14:paraId="0B0F2B7F">
            <w:pPr>
              <w:pStyle w:val="16"/>
            </w:pPr>
            <w:r>
              <w:t>绩效指标描述</w:t>
            </w:r>
          </w:p>
        </w:tc>
        <w:tc>
          <w:tcPr>
            <w:tcW w:w="1005" w:type="dxa"/>
            <w:vAlign w:val="center"/>
          </w:tcPr>
          <w:p w14:paraId="13BA6D01">
            <w:pPr>
              <w:pStyle w:val="16"/>
            </w:pPr>
            <w:r>
              <w:t>指标值</w:t>
            </w:r>
          </w:p>
        </w:tc>
        <w:tc>
          <w:tcPr>
            <w:tcW w:w="1843" w:type="dxa"/>
            <w:vAlign w:val="center"/>
          </w:tcPr>
          <w:p w14:paraId="7C172C95">
            <w:pPr>
              <w:pStyle w:val="16"/>
            </w:pPr>
            <w:r>
              <w:t>指标值确定依据</w:t>
            </w:r>
          </w:p>
        </w:tc>
      </w:tr>
      <w:tr w14:paraId="6E4F5FE9">
        <w:tblPrEx>
          <w:tblCellMar>
            <w:top w:w="0" w:type="dxa"/>
            <w:left w:w="108" w:type="dxa"/>
            <w:bottom w:w="0" w:type="dxa"/>
            <w:right w:w="108" w:type="dxa"/>
          </w:tblCellMar>
        </w:tblPrEx>
        <w:trPr>
          <w:trHeight w:val="369" w:hRule="atLeast"/>
          <w:jc w:val="center"/>
        </w:trPr>
        <w:tc>
          <w:tcPr>
            <w:tcW w:w="1719" w:type="dxa"/>
            <w:vMerge w:val="restart"/>
            <w:vAlign w:val="center"/>
          </w:tcPr>
          <w:p w14:paraId="50807542">
            <w:pPr>
              <w:pStyle w:val="19"/>
            </w:pPr>
            <w:r>
              <w:t>产出指标</w:t>
            </w:r>
          </w:p>
        </w:tc>
        <w:tc>
          <w:tcPr>
            <w:tcW w:w="2160" w:type="dxa"/>
            <w:vAlign w:val="center"/>
          </w:tcPr>
          <w:p w14:paraId="68A370C7">
            <w:pPr>
              <w:pStyle w:val="18"/>
            </w:pPr>
            <w:r>
              <w:t>数量指标</w:t>
            </w:r>
          </w:p>
        </w:tc>
        <w:tc>
          <w:tcPr>
            <w:tcW w:w="2370" w:type="dxa"/>
            <w:vAlign w:val="center"/>
          </w:tcPr>
          <w:p w14:paraId="7D770527">
            <w:pPr>
              <w:pStyle w:val="18"/>
            </w:pPr>
            <w:r>
              <w:t>推广高强度加厚地膜1万亩、精准测报实现农药减量控害</w:t>
            </w:r>
          </w:p>
        </w:tc>
        <w:tc>
          <w:tcPr>
            <w:tcW w:w="2820" w:type="dxa"/>
            <w:vAlign w:val="center"/>
          </w:tcPr>
          <w:p w14:paraId="7E6B6F25">
            <w:pPr>
              <w:pStyle w:val="18"/>
            </w:pPr>
            <w:r>
              <w:t>推广高强度加厚地膜1万亩、精准测报实现农药减量控害</w:t>
            </w:r>
          </w:p>
        </w:tc>
        <w:tc>
          <w:tcPr>
            <w:tcW w:w="1005" w:type="dxa"/>
            <w:vAlign w:val="center"/>
          </w:tcPr>
          <w:p w14:paraId="43630614">
            <w:pPr>
              <w:pStyle w:val="18"/>
            </w:pPr>
            <w:r>
              <w:t>是</w:t>
            </w:r>
          </w:p>
        </w:tc>
        <w:tc>
          <w:tcPr>
            <w:tcW w:w="1843" w:type="dxa"/>
            <w:vAlign w:val="center"/>
          </w:tcPr>
          <w:p w14:paraId="29CB5817">
            <w:pPr>
              <w:pStyle w:val="18"/>
            </w:pPr>
            <w:r>
              <w:t>资金文件</w:t>
            </w:r>
          </w:p>
        </w:tc>
      </w:tr>
      <w:tr w14:paraId="56F30135">
        <w:tblPrEx>
          <w:tblCellMar>
            <w:top w:w="0" w:type="dxa"/>
            <w:left w:w="108" w:type="dxa"/>
            <w:bottom w:w="0" w:type="dxa"/>
            <w:right w:w="108" w:type="dxa"/>
          </w:tblCellMar>
        </w:tblPrEx>
        <w:trPr>
          <w:trHeight w:val="369" w:hRule="atLeast"/>
          <w:jc w:val="center"/>
        </w:trPr>
        <w:tc>
          <w:tcPr>
            <w:tcW w:w="1719" w:type="dxa"/>
            <w:vMerge w:val="continue"/>
            <w:vAlign w:val="center"/>
          </w:tcPr>
          <w:p w14:paraId="254CF222"/>
        </w:tc>
        <w:tc>
          <w:tcPr>
            <w:tcW w:w="2160" w:type="dxa"/>
            <w:vAlign w:val="center"/>
          </w:tcPr>
          <w:p w14:paraId="66909DBF">
            <w:pPr>
              <w:pStyle w:val="18"/>
            </w:pPr>
            <w:r>
              <w:t>质量指标</w:t>
            </w:r>
          </w:p>
        </w:tc>
        <w:tc>
          <w:tcPr>
            <w:tcW w:w="2370" w:type="dxa"/>
            <w:vAlign w:val="center"/>
          </w:tcPr>
          <w:p w14:paraId="0CA8ACF8">
            <w:pPr>
              <w:pStyle w:val="18"/>
            </w:pPr>
            <w:r>
              <w:t>厚度0.015mm</w:t>
            </w:r>
          </w:p>
        </w:tc>
        <w:tc>
          <w:tcPr>
            <w:tcW w:w="2820" w:type="dxa"/>
            <w:vAlign w:val="center"/>
          </w:tcPr>
          <w:p w14:paraId="20A55701">
            <w:pPr>
              <w:pStyle w:val="18"/>
            </w:pPr>
            <w:r>
              <w:t>厚度0.015mm</w:t>
            </w:r>
          </w:p>
        </w:tc>
        <w:tc>
          <w:tcPr>
            <w:tcW w:w="1005" w:type="dxa"/>
            <w:vAlign w:val="center"/>
          </w:tcPr>
          <w:p w14:paraId="25607F46">
            <w:pPr>
              <w:pStyle w:val="18"/>
            </w:pPr>
            <w:r>
              <w:t>0.01毫米</w:t>
            </w:r>
          </w:p>
        </w:tc>
        <w:tc>
          <w:tcPr>
            <w:tcW w:w="1843" w:type="dxa"/>
            <w:vAlign w:val="center"/>
          </w:tcPr>
          <w:p w14:paraId="4C565AF6">
            <w:pPr>
              <w:pStyle w:val="18"/>
            </w:pPr>
            <w:r>
              <w:t>资金文件</w:t>
            </w:r>
          </w:p>
        </w:tc>
      </w:tr>
      <w:tr w14:paraId="515B8DB3">
        <w:tblPrEx>
          <w:tblCellMar>
            <w:top w:w="0" w:type="dxa"/>
            <w:left w:w="108" w:type="dxa"/>
            <w:bottom w:w="0" w:type="dxa"/>
            <w:right w:w="108" w:type="dxa"/>
          </w:tblCellMar>
        </w:tblPrEx>
        <w:trPr>
          <w:trHeight w:val="369" w:hRule="atLeast"/>
          <w:jc w:val="center"/>
        </w:trPr>
        <w:tc>
          <w:tcPr>
            <w:tcW w:w="1719" w:type="dxa"/>
            <w:vMerge w:val="continue"/>
            <w:vAlign w:val="center"/>
          </w:tcPr>
          <w:p w14:paraId="50E7CBC1"/>
        </w:tc>
        <w:tc>
          <w:tcPr>
            <w:tcW w:w="2160" w:type="dxa"/>
            <w:vAlign w:val="center"/>
          </w:tcPr>
          <w:p w14:paraId="5EB2782C">
            <w:pPr>
              <w:pStyle w:val="18"/>
            </w:pPr>
            <w:r>
              <w:t>时效指标</w:t>
            </w:r>
          </w:p>
        </w:tc>
        <w:tc>
          <w:tcPr>
            <w:tcW w:w="2370" w:type="dxa"/>
            <w:vAlign w:val="center"/>
          </w:tcPr>
          <w:p w14:paraId="51D9446C">
            <w:pPr>
              <w:pStyle w:val="18"/>
            </w:pPr>
            <w:r>
              <w:t>1年内完成</w:t>
            </w:r>
          </w:p>
        </w:tc>
        <w:tc>
          <w:tcPr>
            <w:tcW w:w="2820" w:type="dxa"/>
            <w:vAlign w:val="center"/>
          </w:tcPr>
          <w:p w14:paraId="6E094CAD">
            <w:pPr>
              <w:pStyle w:val="18"/>
            </w:pPr>
            <w:r>
              <w:t>是否1年内完成</w:t>
            </w:r>
          </w:p>
        </w:tc>
        <w:tc>
          <w:tcPr>
            <w:tcW w:w="1005" w:type="dxa"/>
            <w:vAlign w:val="center"/>
          </w:tcPr>
          <w:p w14:paraId="390645DC">
            <w:pPr>
              <w:pStyle w:val="18"/>
            </w:pPr>
            <w:r>
              <w:t>1年</w:t>
            </w:r>
          </w:p>
        </w:tc>
        <w:tc>
          <w:tcPr>
            <w:tcW w:w="1843" w:type="dxa"/>
            <w:vAlign w:val="center"/>
          </w:tcPr>
          <w:p w14:paraId="3A82B483">
            <w:pPr>
              <w:pStyle w:val="18"/>
            </w:pPr>
            <w:r>
              <w:t>资金文件</w:t>
            </w:r>
          </w:p>
        </w:tc>
      </w:tr>
      <w:tr w14:paraId="11B4FE62">
        <w:tblPrEx>
          <w:tblCellMar>
            <w:top w:w="0" w:type="dxa"/>
            <w:left w:w="108" w:type="dxa"/>
            <w:bottom w:w="0" w:type="dxa"/>
            <w:right w:w="108" w:type="dxa"/>
          </w:tblCellMar>
        </w:tblPrEx>
        <w:trPr>
          <w:trHeight w:val="369" w:hRule="atLeast"/>
          <w:jc w:val="center"/>
        </w:trPr>
        <w:tc>
          <w:tcPr>
            <w:tcW w:w="1719" w:type="dxa"/>
            <w:vMerge w:val="continue"/>
            <w:vAlign w:val="center"/>
          </w:tcPr>
          <w:p w14:paraId="047A363B"/>
        </w:tc>
        <w:tc>
          <w:tcPr>
            <w:tcW w:w="2160" w:type="dxa"/>
            <w:vAlign w:val="center"/>
          </w:tcPr>
          <w:p w14:paraId="36A75E34">
            <w:pPr>
              <w:pStyle w:val="18"/>
            </w:pPr>
            <w:r>
              <w:t>成本指标</w:t>
            </w:r>
          </w:p>
        </w:tc>
        <w:tc>
          <w:tcPr>
            <w:tcW w:w="2370" w:type="dxa"/>
            <w:vAlign w:val="center"/>
          </w:tcPr>
          <w:p w14:paraId="71B11A14">
            <w:pPr>
              <w:pStyle w:val="18"/>
            </w:pPr>
            <w:r>
              <w:t>预算控制数</w:t>
            </w:r>
          </w:p>
        </w:tc>
        <w:tc>
          <w:tcPr>
            <w:tcW w:w="2820" w:type="dxa"/>
            <w:vAlign w:val="center"/>
          </w:tcPr>
          <w:p w14:paraId="71680569">
            <w:pPr>
              <w:pStyle w:val="18"/>
            </w:pPr>
            <w:r>
              <w:t>预算控制数</w:t>
            </w:r>
          </w:p>
        </w:tc>
        <w:tc>
          <w:tcPr>
            <w:tcW w:w="1005" w:type="dxa"/>
            <w:vAlign w:val="center"/>
          </w:tcPr>
          <w:p w14:paraId="24ADFB8C">
            <w:pPr>
              <w:pStyle w:val="18"/>
            </w:pPr>
            <w:r>
              <w:t>30万</w:t>
            </w:r>
          </w:p>
        </w:tc>
        <w:tc>
          <w:tcPr>
            <w:tcW w:w="1843" w:type="dxa"/>
            <w:vAlign w:val="center"/>
          </w:tcPr>
          <w:p w14:paraId="59371F28">
            <w:pPr>
              <w:pStyle w:val="18"/>
            </w:pPr>
            <w:r>
              <w:t>资金文件</w:t>
            </w:r>
          </w:p>
        </w:tc>
      </w:tr>
      <w:tr w14:paraId="78BC0AE9">
        <w:tblPrEx>
          <w:tblCellMar>
            <w:top w:w="0" w:type="dxa"/>
            <w:left w:w="108" w:type="dxa"/>
            <w:bottom w:w="0" w:type="dxa"/>
            <w:right w:w="108" w:type="dxa"/>
          </w:tblCellMar>
        </w:tblPrEx>
        <w:trPr>
          <w:trHeight w:val="369" w:hRule="atLeast"/>
          <w:jc w:val="center"/>
        </w:trPr>
        <w:tc>
          <w:tcPr>
            <w:tcW w:w="1719" w:type="dxa"/>
            <w:vAlign w:val="center"/>
          </w:tcPr>
          <w:p w14:paraId="36A026F3">
            <w:pPr>
              <w:pStyle w:val="19"/>
            </w:pPr>
            <w:r>
              <w:t>效益指标</w:t>
            </w:r>
          </w:p>
        </w:tc>
        <w:tc>
          <w:tcPr>
            <w:tcW w:w="2160" w:type="dxa"/>
            <w:vAlign w:val="center"/>
          </w:tcPr>
          <w:p w14:paraId="0BCA12D7">
            <w:pPr>
              <w:pStyle w:val="18"/>
            </w:pPr>
            <w:r>
              <w:t>社会效益指标</w:t>
            </w:r>
          </w:p>
        </w:tc>
        <w:tc>
          <w:tcPr>
            <w:tcW w:w="2370" w:type="dxa"/>
            <w:vAlign w:val="center"/>
          </w:tcPr>
          <w:p w14:paraId="4E3860F6">
            <w:pPr>
              <w:pStyle w:val="18"/>
            </w:pPr>
            <w:r>
              <w:t>地膜回收率达到83%</w:t>
            </w:r>
          </w:p>
        </w:tc>
        <w:tc>
          <w:tcPr>
            <w:tcW w:w="2820" w:type="dxa"/>
            <w:vAlign w:val="center"/>
          </w:tcPr>
          <w:p w14:paraId="00ED5856">
            <w:pPr>
              <w:pStyle w:val="18"/>
            </w:pPr>
            <w:r>
              <w:t>地膜回收率达到83%</w:t>
            </w:r>
          </w:p>
        </w:tc>
        <w:tc>
          <w:tcPr>
            <w:tcW w:w="1005" w:type="dxa"/>
            <w:vAlign w:val="center"/>
          </w:tcPr>
          <w:p w14:paraId="6012EF5F">
            <w:pPr>
              <w:pStyle w:val="18"/>
            </w:pPr>
            <w:r>
              <w:t>≥83%</w:t>
            </w:r>
          </w:p>
        </w:tc>
        <w:tc>
          <w:tcPr>
            <w:tcW w:w="1843" w:type="dxa"/>
            <w:vAlign w:val="center"/>
          </w:tcPr>
          <w:p w14:paraId="566321F5">
            <w:pPr>
              <w:pStyle w:val="18"/>
            </w:pPr>
            <w:r>
              <w:t>资金文件</w:t>
            </w:r>
          </w:p>
        </w:tc>
      </w:tr>
      <w:tr w14:paraId="11188D2C">
        <w:tblPrEx>
          <w:tblCellMar>
            <w:top w:w="0" w:type="dxa"/>
            <w:left w:w="108" w:type="dxa"/>
            <w:bottom w:w="0" w:type="dxa"/>
            <w:right w:w="108" w:type="dxa"/>
          </w:tblCellMar>
        </w:tblPrEx>
        <w:trPr>
          <w:trHeight w:val="369" w:hRule="atLeast"/>
          <w:jc w:val="center"/>
        </w:trPr>
        <w:tc>
          <w:tcPr>
            <w:tcW w:w="1719" w:type="dxa"/>
            <w:vAlign w:val="center"/>
          </w:tcPr>
          <w:p w14:paraId="12DA8820">
            <w:pPr>
              <w:pStyle w:val="19"/>
            </w:pPr>
            <w:r>
              <w:t>满意度指标</w:t>
            </w:r>
          </w:p>
        </w:tc>
        <w:tc>
          <w:tcPr>
            <w:tcW w:w="2160" w:type="dxa"/>
            <w:vAlign w:val="center"/>
          </w:tcPr>
          <w:p w14:paraId="50B38B4B">
            <w:pPr>
              <w:pStyle w:val="18"/>
            </w:pPr>
            <w:r>
              <w:t>服务对象满意度指标</w:t>
            </w:r>
          </w:p>
        </w:tc>
        <w:tc>
          <w:tcPr>
            <w:tcW w:w="2370" w:type="dxa"/>
            <w:vAlign w:val="center"/>
          </w:tcPr>
          <w:p w14:paraId="2A790492">
            <w:pPr>
              <w:pStyle w:val="18"/>
            </w:pPr>
            <w:r>
              <w:t>服务对象满意度</w:t>
            </w:r>
          </w:p>
        </w:tc>
        <w:tc>
          <w:tcPr>
            <w:tcW w:w="2820" w:type="dxa"/>
            <w:vAlign w:val="center"/>
          </w:tcPr>
          <w:p w14:paraId="622B5E02">
            <w:pPr>
              <w:pStyle w:val="18"/>
            </w:pPr>
            <w:r>
              <w:t>服务对象满意度</w:t>
            </w:r>
          </w:p>
        </w:tc>
        <w:tc>
          <w:tcPr>
            <w:tcW w:w="1005" w:type="dxa"/>
            <w:vAlign w:val="center"/>
          </w:tcPr>
          <w:p w14:paraId="4E8EE460">
            <w:pPr>
              <w:pStyle w:val="18"/>
            </w:pPr>
            <w:r>
              <w:t>≥90%</w:t>
            </w:r>
          </w:p>
        </w:tc>
        <w:tc>
          <w:tcPr>
            <w:tcW w:w="1843" w:type="dxa"/>
            <w:vAlign w:val="center"/>
          </w:tcPr>
          <w:p w14:paraId="6B02D343">
            <w:pPr>
              <w:pStyle w:val="18"/>
            </w:pPr>
            <w:r>
              <w:t>资金文件</w:t>
            </w:r>
          </w:p>
        </w:tc>
      </w:tr>
    </w:tbl>
    <w:p w14:paraId="355D0EFD">
      <w:pPr>
        <w:sectPr>
          <w:pgSz w:w="16840" w:h="11900" w:orient="landscape"/>
          <w:pgMar w:top="1304" w:right="1984" w:bottom="1304" w:left="1134" w:header="720" w:footer="720" w:gutter="0"/>
          <w:cols w:space="720" w:num="1"/>
        </w:sectPr>
      </w:pPr>
    </w:p>
    <w:p w14:paraId="40AA07D7">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0A17216">
      <w:pPr>
        <w:spacing w:before="0" w:after="0"/>
        <w:ind w:firstLine="560"/>
        <w:jc w:val="left"/>
        <w:outlineLvl w:val="3"/>
      </w:pPr>
      <w:bookmarkStart w:id="18" w:name="_Toc_4_4_0000000013"/>
      <w:r>
        <w:rPr>
          <w:rFonts w:ascii="方正仿宋_GBK" w:hAnsi="方正仿宋_GBK" w:eastAsia="方正仿宋_GBK" w:cs="方正仿宋_GBK"/>
          <w:color w:val="000000"/>
          <w:sz w:val="28"/>
        </w:rPr>
        <w:t>10.2024年省级乡村振兴【农村人居环境整治】专项资金项目（冀财农【2023】192号）绩效目标表</w:t>
      </w:r>
      <w:bookmarkEnd w:id="18"/>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433"/>
        <w:gridCol w:w="1276"/>
        <w:gridCol w:w="1332"/>
        <w:gridCol w:w="1587"/>
        <w:gridCol w:w="1304"/>
        <w:gridCol w:w="1276"/>
        <w:gridCol w:w="1843"/>
      </w:tblGrid>
      <w:tr w14:paraId="15C3F73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0208" w:type="dxa"/>
            <w:gridSpan w:val="6"/>
            <w:tcBorders>
              <w:top w:val="single" w:color="FFFFFF" w:sz="6" w:space="0"/>
              <w:left w:val="single" w:color="FFFFFF" w:sz="6" w:space="0"/>
              <w:right w:val="single" w:color="FFFFFF" w:sz="6" w:space="0"/>
            </w:tcBorders>
            <w:vAlign w:val="center"/>
          </w:tcPr>
          <w:p w14:paraId="68A13E6C">
            <w:pPr>
              <w:pStyle w:val="22"/>
              <w:rPr>
                <w:rFonts w:hint="eastAsia" w:eastAsia="方正书宋_GBK"/>
                <w:lang w:eastAsia="zh-CN"/>
              </w:rPr>
            </w:pPr>
            <w:r>
              <w:rPr>
                <w:rFonts w:hint="eastAsia"/>
                <w:lang w:eastAsia="zh-CN"/>
              </w:rPr>
              <w:t>326涞水县农业农村局</w:t>
            </w:r>
          </w:p>
        </w:tc>
        <w:tc>
          <w:tcPr>
            <w:tcW w:w="1843" w:type="dxa"/>
            <w:tcBorders>
              <w:top w:val="single" w:color="FFFFFF" w:sz="6" w:space="0"/>
              <w:left w:val="single" w:color="FFFFFF" w:sz="6" w:space="0"/>
              <w:right w:val="single" w:color="FFFFFF" w:sz="6" w:space="0"/>
            </w:tcBorders>
            <w:vAlign w:val="center"/>
          </w:tcPr>
          <w:p w14:paraId="415C40D0">
            <w:pPr>
              <w:pStyle w:val="17"/>
            </w:pPr>
            <w:r>
              <w:t>单位：万元</w:t>
            </w:r>
          </w:p>
        </w:tc>
      </w:tr>
      <w:tr w14:paraId="14F5FE7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433" w:type="dxa"/>
            <w:vAlign w:val="center"/>
          </w:tcPr>
          <w:p w14:paraId="366BBBD0">
            <w:pPr>
              <w:pStyle w:val="16"/>
            </w:pPr>
            <w:r>
              <w:t>项目编码</w:t>
            </w:r>
          </w:p>
        </w:tc>
        <w:tc>
          <w:tcPr>
            <w:tcW w:w="2608" w:type="dxa"/>
            <w:gridSpan w:val="2"/>
            <w:vAlign w:val="center"/>
          </w:tcPr>
          <w:p w14:paraId="1A3023E2">
            <w:pPr>
              <w:pStyle w:val="18"/>
            </w:pPr>
            <w:r>
              <w:t>13062324P00021810001C</w:t>
            </w:r>
          </w:p>
        </w:tc>
        <w:tc>
          <w:tcPr>
            <w:tcW w:w="1587" w:type="dxa"/>
            <w:vAlign w:val="center"/>
          </w:tcPr>
          <w:p w14:paraId="16B20E5B">
            <w:pPr>
              <w:pStyle w:val="16"/>
            </w:pPr>
            <w:r>
              <w:t>项目名称</w:t>
            </w:r>
          </w:p>
        </w:tc>
        <w:tc>
          <w:tcPr>
            <w:tcW w:w="4423" w:type="dxa"/>
            <w:gridSpan w:val="3"/>
            <w:vAlign w:val="center"/>
          </w:tcPr>
          <w:p w14:paraId="06009336">
            <w:pPr>
              <w:pStyle w:val="18"/>
            </w:pPr>
            <w:r>
              <w:t>2024年省级乡村振兴【农村人居环境整治】专项资金项目（冀财农【2023】192号）</w:t>
            </w:r>
          </w:p>
        </w:tc>
      </w:tr>
      <w:tr w14:paraId="19E89DB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433" w:type="dxa"/>
            <w:vMerge w:val="restart"/>
            <w:vAlign w:val="center"/>
          </w:tcPr>
          <w:p w14:paraId="59971CA2">
            <w:pPr>
              <w:pStyle w:val="16"/>
            </w:pPr>
            <w:r>
              <w:t>预算规模及资金用途</w:t>
            </w:r>
          </w:p>
        </w:tc>
        <w:tc>
          <w:tcPr>
            <w:tcW w:w="1276" w:type="dxa"/>
            <w:vAlign w:val="center"/>
          </w:tcPr>
          <w:p w14:paraId="2BC8F72F">
            <w:pPr>
              <w:pStyle w:val="16"/>
            </w:pPr>
            <w:r>
              <w:t>预算数</w:t>
            </w:r>
          </w:p>
        </w:tc>
        <w:tc>
          <w:tcPr>
            <w:tcW w:w="1332" w:type="dxa"/>
            <w:vAlign w:val="center"/>
          </w:tcPr>
          <w:p w14:paraId="402049B9">
            <w:pPr>
              <w:pStyle w:val="18"/>
            </w:pPr>
            <w:r>
              <w:t>8.54</w:t>
            </w:r>
          </w:p>
        </w:tc>
        <w:tc>
          <w:tcPr>
            <w:tcW w:w="1587" w:type="dxa"/>
            <w:vAlign w:val="center"/>
          </w:tcPr>
          <w:p w14:paraId="3B6CE004">
            <w:pPr>
              <w:pStyle w:val="16"/>
            </w:pPr>
            <w:r>
              <w:t>其中：财政    资金</w:t>
            </w:r>
          </w:p>
        </w:tc>
        <w:tc>
          <w:tcPr>
            <w:tcW w:w="1304" w:type="dxa"/>
            <w:vAlign w:val="center"/>
          </w:tcPr>
          <w:p w14:paraId="02664D08">
            <w:pPr>
              <w:pStyle w:val="18"/>
            </w:pPr>
            <w:r>
              <w:t>8.54</w:t>
            </w:r>
          </w:p>
        </w:tc>
        <w:tc>
          <w:tcPr>
            <w:tcW w:w="1276" w:type="dxa"/>
            <w:vAlign w:val="center"/>
          </w:tcPr>
          <w:p w14:paraId="4C8D523F">
            <w:pPr>
              <w:pStyle w:val="16"/>
            </w:pPr>
            <w:r>
              <w:t>其他资金</w:t>
            </w:r>
          </w:p>
        </w:tc>
        <w:tc>
          <w:tcPr>
            <w:tcW w:w="1843" w:type="dxa"/>
            <w:vAlign w:val="center"/>
          </w:tcPr>
          <w:p w14:paraId="6052D6A5">
            <w:pPr>
              <w:pStyle w:val="18"/>
            </w:pPr>
            <w:r>
              <w:t xml:space="preserve"> </w:t>
            </w:r>
          </w:p>
        </w:tc>
      </w:tr>
      <w:tr w14:paraId="601C8DF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433" w:type="dxa"/>
            <w:vMerge w:val="continue"/>
          </w:tcPr>
          <w:p w14:paraId="4C75A078"/>
        </w:tc>
        <w:tc>
          <w:tcPr>
            <w:tcW w:w="8618" w:type="dxa"/>
            <w:gridSpan w:val="6"/>
            <w:vAlign w:val="center"/>
          </w:tcPr>
          <w:p w14:paraId="53E98AA1">
            <w:pPr>
              <w:pStyle w:val="18"/>
            </w:pPr>
            <w:r>
              <w:t>和美乡村建设</w:t>
            </w:r>
          </w:p>
        </w:tc>
      </w:tr>
      <w:tr w14:paraId="0E42D47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433" w:type="dxa"/>
            <w:vMerge w:val="restart"/>
            <w:vAlign w:val="center"/>
          </w:tcPr>
          <w:p w14:paraId="5E08F345">
            <w:pPr>
              <w:pStyle w:val="16"/>
            </w:pPr>
            <w:r>
              <w:t>资金支出计划（%）</w:t>
            </w:r>
          </w:p>
        </w:tc>
        <w:tc>
          <w:tcPr>
            <w:tcW w:w="2608" w:type="dxa"/>
            <w:gridSpan w:val="2"/>
            <w:vAlign w:val="center"/>
          </w:tcPr>
          <w:p w14:paraId="782E0A32">
            <w:pPr>
              <w:pStyle w:val="16"/>
            </w:pPr>
            <w:r>
              <w:t>3月底</w:t>
            </w:r>
          </w:p>
        </w:tc>
        <w:tc>
          <w:tcPr>
            <w:tcW w:w="1587" w:type="dxa"/>
            <w:vAlign w:val="center"/>
          </w:tcPr>
          <w:p w14:paraId="2C2496EA">
            <w:pPr>
              <w:pStyle w:val="16"/>
            </w:pPr>
            <w:r>
              <w:t>6月底</w:t>
            </w:r>
          </w:p>
        </w:tc>
        <w:tc>
          <w:tcPr>
            <w:tcW w:w="1304" w:type="dxa"/>
            <w:vAlign w:val="center"/>
          </w:tcPr>
          <w:p w14:paraId="18B13A9F">
            <w:pPr>
              <w:pStyle w:val="16"/>
            </w:pPr>
            <w:r>
              <w:t>10月底</w:t>
            </w:r>
          </w:p>
        </w:tc>
        <w:tc>
          <w:tcPr>
            <w:tcW w:w="3119" w:type="dxa"/>
            <w:gridSpan w:val="2"/>
            <w:vAlign w:val="center"/>
          </w:tcPr>
          <w:p w14:paraId="15B85A05">
            <w:pPr>
              <w:pStyle w:val="16"/>
            </w:pPr>
            <w:r>
              <w:t>12月底</w:t>
            </w:r>
          </w:p>
        </w:tc>
      </w:tr>
      <w:tr w14:paraId="59A7566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433" w:type="dxa"/>
            <w:vMerge w:val="continue"/>
          </w:tcPr>
          <w:p w14:paraId="505ACA53"/>
        </w:tc>
        <w:tc>
          <w:tcPr>
            <w:tcW w:w="2608" w:type="dxa"/>
            <w:gridSpan w:val="2"/>
            <w:vAlign w:val="center"/>
          </w:tcPr>
          <w:p w14:paraId="454E0AD6">
            <w:pPr>
              <w:pStyle w:val="19"/>
            </w:pPr>
            <w:r>
              <w:t xml:space="preserve"> </w:t>
            </w:r>
          </w:p>
        </w:tc>
        <w:tc>
          <w:tcPr>
            <w:tcW w:w="1587" w:type="dxa"/>
            <w:vAlign w:val="center"/>
          </w:tcPr>
          <w:p w14:paraId="6F046AC9">
            <w:pPr>
              <w:pStyle w:val="19"/>
            </w:pPr>
            <w:r>
              <w:rPr>
                <w:rFonts w:hint="eastAsia"/>
                <w:lang w:val="en-US" w:eastAsia="zh-CN"/>
              </w:rPr>
              <w:t>8</w:t>
            </w:r>
            <w:r>
              <w:t>0%</w:t>
            </w:r>
          </w:p>
        </w:tc>
        <w:tc>
          <w:tcPr>
            <w:tcW w:w="1304" w:type="dxa"/>
            <w:vAlign w:val="center"/>
          </w:tcPr>
          <w:p w14:paraId="65A210DE">
            <w:pPr>
              <w:pStyle w:val="19"/>
            </w:pPr>
            <w:r>
              <w:rPr>
                <w:rFonts w:hint="eastAsia"/>
                <w:lang w:val="en-US" w:eastAsia="zh-CN"/>
              </w:rPr>
              <w:t>1</w:t>
            </w:r>
            <w:r>
              <w:t>00%</w:t>
            </w:r>
          </w:p>
        </w:tc>
        <w:tc>
          <w:tcPr>
            <w:tcW w:w="3119" w:type="dxa"/>
            <w:gridSpan w:val="2"/>
            <w:vAlign w:val="center"/>
          </w:tcPr>
          <w:p w14:paraId="44D5F1DD">
            <w:pPr>
              <w:pStyle w:val="19"/>
            </w:pPr>
            <w:r>
              <w:rPr>
                <w:rFonts w:hint="eastAsia"/>
                <w:lang w:val="en-US" w:eastAsia="zh-CN"/>
              </w:rPr>
              <w:t>1</w:t>
            </w:r>
            <w:r>
              <w:t>00%</w:t>
            </w:r>
          </w:p>
        </w:tc>
      </w:tr>
      <w:tr w14:paraId="3255D34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433" w:type="dxa"/>
            <w:vAlign w:val="center"/>
          </w:tcPr>
          <w:p w14:paraId="6CEB9BE7">
            <w:pPr>
              <w:pStyle w:val="16"/>
            </w:pPr>
            <w:r>
              <w:t>绩效目标</w:t>
            </w:r>
          </w:p>
        </w:tc>
        <w:tc>
          <w:tcPr>
            <w:tcW w:w="8618" w:type="dxa"/>
            <w:gridSpan w:val="6"/>
            <w:vAlign w:val="center"/>
          </w:tcPr>
          <w:p w14:paraId="22FFEC0A">
            <w:pPr>
              <w:pStyle w:val="18"/>
            </w:pPr>
            <w:r>
              <w:t>1.完成全年工作</w:t>
            </w:r>
          </w:p>
        </w:tc>
      </w:tr>
    </w:tbl>
    <w:p w14:paraId="675A6A64">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576"/>
        <w:gridCol w:w="2010"/>
        <w:gridCol w:w="2456"/>
        <w:gridCol w:w="2891"/>
        <w:gridCol w:w="1276"/>
        <w:gridCol w:w="1843"/>
      </w:tblGrid>
      <w:tr w14:paraId="5A6034C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576" w:type="dxa"/>
            <w:vAlign w:val="center"/>
          </w:tcPr>
          <w:p w14:paraId="71FA7075">
            <w:pPr>
              <w:pStyle w:val="16"/>
            </w:pPr>
            <w:r>
              <w:t>一级指标</w:t>
            </w:r>
          </w:p>
        </w:tc>
        <w:tc>
          <w:tcPr>
            <w:tcW w:w="2010" w:type="dxa"/>
            <w:vAlign w:val="center"/>
          </w:tcPr>
          <w:p w14:paraId="47ED473A">
            <w:pPr>
              <w:pStyle w:val="16"/>
            </w:pPr>
            <w:r>
              <w:t>二级指标</w:t>
            </w:r>
          </w:p>
        </w:tc>
        <w:tc>
          <w:tcPr>
            <w:tcW w:w="2456" w:type="dxa"/>
            <w:vAlign w:val="center"/>
          </w:tcPr>
          <w:p w14:paraId="7DABCD46">
            <w:pPr>
              <w:pStyle w:val="16"/>
            </w:pPr>
            <w:r>
              <w:t>三级指标</w:t>
            </w:r>
          </w:p>
        </w:tc>
        <w:tc>
          <w:tcPr>
            <w:tcW w:w="2891" w:type="dxa"/>
            <w:vAlign w:val="center"/>
          </w:tcPr>
          <w:p w14:paraId="5272A4BA">
            <w:pPr>
              <w:pStyle w:val="16"/>
            </w:pPr>
            <w:r>
              <w:t>绩效指标描述</w:t>
            </w:r>
          </w:p>
        </w:tc>
        <w:tc>
          <w:tcPr>
            <w:tcW w:w="1276" w:type="dxa"/>
            <w:vAlign w:val="center"/>
          </w:tcPr>
          <w:p w14:paraId="7BD8996E">
            <w:pPr>
              <w:pStyle w:val="16"/>
            </w:pPr>
            <w:r>
              <w:t>指标值</w:t>
            </w:r>
          </w:p>
        </w:tc>
        <w:tc>
          <w:tcPr>
            <w:tcW w:w="1843" w:type="dxa"/>
            <w:vAlign w:val="center"/>
          </w:tcPr>
          <w:p w14:paraId="5FC95B27">
            <w:pPr>
              <w:pStyle w:val="16"/>
            </w:pPr>
            <w:r>
              <w:t>指标值确定依据</w:t>
            </w:r>
          </w:p>
        </w:tc>
      </w:tr>
      <w:tr w14:paraId="7CDDD2E0">
        <w:tblPrEx>
          <w:tblCellMar>
            <w:top w:w="0" w:type="dxa"/>
            <w:left w:w="108" w:type="dxa"/>
            <w:bottom w:w="0" w:type="dxa"/>
            <w:right w:w="108" w:type="dxa"/>
          </w:tblCellMar>
        </w:tblPrEx>
        <w:trPr>
          <w:trHeight w:val="369" w:hRule="atLeast"/>
          <w:jc w:val="center"/>
        </w:trPr>
        <w:tc>
          <w:tcPr>
            <w:tcW w:w="1576" w:type="dxa"/>
            <w:vMerge w:val="restart"/>
            <w:vAlign w:val="center"/>
          </w:tcPr>
          <w:p w14:paraId="23F4B801">
            <w:pPr>
              <w:pStyle w:val="19"/>
            </w:pPr>
            <w:r>
              <w:t>产出指标</w:t>
            </w:r>
          </w:p>
        </w:tc>
        <w:tc>
          <w:tcPr>
            <w:tcW w:w="2010" w:type="dxa"/>
            <w:vAlign w:val="center"/>
          </w:tcPr>
          <w:p w14:paraId="1CC4DFF3">
            <w:pPr>
              <w:pStyle w:val="18"/>
            </w:pPr>
            <w:r>
              <w:t>数量指标</w:t>
            </w:r>
          </w:p>
        </w:tc>
        <w:tc>
          <w:tcPr>
            <w:tcW w:w="2456" w:type="dxa"/>
            <w:vAlign w:val="center"/>
          </w:tcPr>
          <w:p w14:paraId="32E38627">
            <w:pPr>
              <w:pStyle w:val="18"/>
            </w:pPr>
            <w:r>
              <w:t>完成10户装配式农房建设</w:t>
            </w:r>
          </w:p>
        </w:tc>
        <w:tc>
          <w:tcPr>
            <w:tcW w:w="2891" w:type="dxa"/>
            <w:vAlign w:val="center"/>
          </w:tcPr>
          <w:p w14:paraId="2D531AB0">
            <w:pPr>
              <w:pStyle w:val="18"/>
            </w:pPr>
            <w:r>
              <w:t>是否完成10户装配式农房建设</w:t>
            </w:r>
          </w:p>
        </w:tc>
        <w:tc>
          <w:tcPr>
            <w:tcW w:w="1276" w:type="dxa"/>
            <w:vAlign w:val="center"/>
          </w:tcPr>
          <w:p w14:paraId="3CA36931">
            <w:pPr>
              <w:pStyle w:val="18"/>
            </w:pPr>
            <w:r>
              <w:t>是</w:t>
            </w:r>
          </w:p>
        </w:tc>
        <w:tc>
          <w:tcPr>
            <w:tcW w:w="1843" w:type="dxa"/>
            <w:vAlign w:val="center"/>
          </w:tcPr>
          <w:p w14:paraId="4C236595">
            <w:pPr>
              <w:pStyle w:val="18"/>
            </w:pPr>
            <w:r>
              <w:t>资金文件</w:t>
            </w:r>
          </w:p>
        </w:tc>
      </w:tr>
      <w:tr w14:paraId="003DB97D">
        <w:tblPrEx>
          <w:tblCellMar>
            <w:top w:w="0" w:type="dxa"/>
            <w:left w:w="108" w:type="dxa"/>
            <w:bottom w:w="0" w:type="dxa"/>
            <w:right w:w="108" w:type="dxa"/>
          </w:tblCellMar>
        </w:tblPrEx>
        <w:trPr>
          <w:trHeight w:val="369" w:hRule="atLeast"/>
          <w:jc w:val="center"/>
        </w:trPr>
        <w:tc>
          <w:tcPr>
            <w:tcW w:w="1576" w:type="dxa"/>
            <w:vMerge w:val="continue"/>
            <w:vAlign w:val="center"/>
          </w:tcPr>
          <w:p w14:paraId="72810FCD"/>
        </w:tc>
        <w:tc>
          <w:tcPr>
            <w:tcW w:w="2010" w:type="dxa"/>
            <w:vAlign w:val="center"/>
          </w:tcPr>
          <w:p w14:paraId="67D5F271">
            <w:pPr>
              <w:pStyle w:val="18"/>
            </w:pPr>
            <w:r>
              <w:t>质量指标</w:t>
            </w:r>
          </w:p>
        </w:tc>
        <w:tc>
          <w:tcPr>
            <w:tcW w:w="2456" w:type="dxa"/>
            <w:vAlign w:val="center"/>
          </w:tcPr>
          <w:p w14:paraId="1AECC8B1">
            <w:pPr>
              <w:pStyle w:val="18"/>
            </w:pPr>
            <w:r>
              <w:t>推进和美乡村建设</w:t>
            </w:r>
          </w:p>
        </w:tc>
        <w:tc>
          <w:tcPr>
            <w:tcW w:w="2891" w:type="dxa"/>
            <w:vAlign w:val="center"/>
          </w:tcPr>
          <w:p w14:paraId="1F1F5D04">
            <w:pPr>
              <w:pStyle w:val="18"/>
            </w:pPr>
            <w:r>
              <w:t>是否推进和美乡村建设</w:t>
            </w:r>
          </w:p>
        </w:tc>
        <w:tc>
          <w:tcPr>
            <w:tcW w:w="1276" w:type="dxa"/>
            <w:vAlign w:val="center"/>
          </w:tcPr>
          <w:p w14:paraId="30DE27F5">
            <w:pPr>
              <w:pStyle w:val="18"/>
            </w:pPr>
            <w:r>
              <w:t>是</w:t>
            </w:r>
          </w:p>
        </w:tc>
        <w:tc>
          <w:tcPr>
            <w:tcW w:w="1843" w:type="dxa"/>
            <w:vAlign w:val="center"/>
          </w:tcPr>
          <w:p w14:paraId="336F1412">
            <w:pPr>
              <w:pStyle w:val="18"/>
            </w:pPr>
            <w:r>
              <w:t>资金文件</w:t>
            </w:r>
          </w:p>
        </w:tc>
      </w:tr>
      <w:tr w14:paraId="2F88FD84">
        <w:tblPrEx>
          <w:tblCellMar>
            <w:top w:w="0" w:type="dxa"/>
            <w:left w:w="108" w:type="dxa"/>
            <w:bottom w:w="0" w:type="dxa"/>
            <w:right w:w="108" w:type="dxa"/>
          </w:tblCellMar>
        </w:tblPrEx>
        <w:trPr>
          <w:trHeight w:val="369" w:hRule="atLeast"/>
          <w:jc w:val="center"/>
        </w:trPr>
        <w:tc>
          <w:tcPr>
            <w:tcW w:w="1576" w:type="dxa"/>
            <w:vMerge w:val="continue"/>
            <w:vAlign w:val="center"/>
          </w:tcPr>
          <w:p w14:paraId="41D975D1"/>
        </w:tc>
        <w:tc>
          <w:tcPr>
            <w:tcW w:w="2010" w:type="dxa"/>
            <w:vAlign w:val="center"/>
          </w:tcPr>
          <w:p w14:paraId="75AE4BF0">
            <w:pPr>
              <w:pStyle w:val="18"/>
            </w:pPr>
            <w:r>
              <w:t>时效指标</w:t>
            </w:r>
          </w:p>
        </w:tc>
        <w:tc>
          <w:tcPr>
            <w:tcW w:w="2456" w:type="dxa"/>
            <w:vAlign w:val="center"/>
          </w:tcPr>
          <w:p w14:paraId="7899AB9D">
            <w:pPr>
              <w:pStyle w:val="18"/>
            </w:pPr>
            <w:r>
              <w:t>按方案要求完成</w:t>
            </w:r>
          </w:p>
        </w:tc>
        <w:tc>
          <w:tcPr>
            <w:tcW w:w="2891" w:type="dxa"/>
            <w:vAlign w:val="center"/>
          </w:tcPr>
          <w:p w14:paraId="0DA3DC3C">
            <w:pPr>
              <w:pStyle w:val="18"/>
            </w:pPr>
            <w:r>
              <w:t>是否按方案要求完成</w:t>
            </w:r>
          </w:p>
        </w:tc>
        <w:tc>
          <w:tcPr>
            <w:tcW w:w="1276" w:type="dxa"/>
            <w:vAlign w:val="center"/>
          </w:tcPr>
          <w:p w14:paraId="2ECFC5EA">
            <w:pPr>
              <w:pStyle w:val="18"/>
            </w:pPr>
            <w:r>
              <w:t>是</w:t>
            </w:r>
          </w:p>
        </w:tc>
        <w:tc>
          <w:tcPr>
            <w:tcW w:w="1843" w:type="dxa"/>
            <w:vAlign w:val="center"/>
          </w:tcPr>
          <w:p w14:paraId="0A87ED1F">
            <w:pPr>
              <w:pStyle w:val="18"/>
            </w:pPr>
            <w:r>
              <w:t>资金文件</w:t>
            </w:r>
          </w:p>
        </w:tc>
      </w:tr>
      <w:tr w14:paraId="58F6293A">
        <w:tblPrEx>
          <w:tblCellMar>
            <w:top w:w="0" w:type="dxa"/>
            <w:left w:w="108" w:type="dxa"/>
            <w:bottom w:w="0" w:type="dxa"/>
            <w:right w:w="108" w:type="dxa"/>
          </w:tblCellMar>
        </w:tblPrEx>
        <w:trPr>
          <w:trHeight w:val="369" w:hRule="atLeast"/>
          <w:jc w:val="center"/>
        </w:trPr>
        <w:tc>
          <w:tcPr>
            <w:tcW w:w="1576" w:type="dxa"/>
            <w:vMerge w:val="continue"/>
            <w:vAlign w:val="center"/>
          </w:tcPr>
          <w:p w14:paraId="70FC8FC0"/>
        </w:tc>
        <w:tc>
          <w:tcPr>
            <w:tcW w:w="2010" w:type="dxa"/>
            <w:vAlign w:val="center"/>
          </w:tcPr>
          <w:p w14:paraId="7F1511C4">
            <w:pPr>
              <w:pStyle w:val="18"/>
            </w:pPr>
            <w:r>
              <w:t>成本指标</w:t>
            </w:r>
          </w:p>
        </w:tc>
        <w:tc>
          <w:tcPr>
            <w:tcW w:w="2456" w:type="dxa"/>
            <w:vAlign w:val="center"/>
          </w:tcPr>
          <w:p w14:paraId="36087CEE">
            <w:pPr>
              <w:pStyle w:val="18"/>
            </w:pPr>
            <w:r>
              <w:t>预算控制数</w:t>
            </w:r>
          </w:p>
        </w:tc>
        <w:tc>
          <w:tcPr>
            <w:tcW w:w="2891" w:type="dxa"/>
            <w:vAlign w:val="center"/>
          </w:tcPr>
          <w:p w14:paraId="596F2EF9">
            <w:pPr>
              <w:pStyle w:val="18"/>
            </w:pPr>
            <w:r>
              <w:t>预算控制数</w:t>
            </w:r>
          </w:p>
        </w:tc>
        <w:tc>
          <w:tcPr>
            <w:tcW w:w="1276" w:type="dxa"/>
            <w:vAlign w:val="center"/>
          </w:tcPr>
          <w:p w14:paraId="15C15B76">
            <w:pPr>
              <w:pStyle w:val="18"/>
            </w:pPr>
            <w:r>
              <w:t>135万</w:t>
            </w:r>
          </w:p>
        </w:tc>
        <w:tc>
          <w:tcPr>
            <w:tcW w:w="1843" w:type="dxa"/>
            <w:vAlign w:val="center"/>
          </w:tcPr>
          <w:p w14:paraId="3BEB13C5">
            <w:pPr>
              <w:pStyle w:val="18"/>
            </w:pPr>
            <w:r>
              <w:t>资金文件</w:t>
            </w:r>
          </w:p>
        </w:tc>
      </w:tr>
      <w:tr w14:paraId="1ED5CC43">
        <w:tblPrEx>
          <w:tblCellMar>
            <w:top w:w="0" w:type="dxa"/>
            <w:left w:w="108" w:type="dxa"/>
            <w:bottom w:w="0" w:type="dxa"/>
            <w:right w:w="108" w:type="dxa"/>
          </w:tblCellMar>
        </w:tblPrEx>
        <w:trPr>
          <w:trHeight w:val="369" w:hRule="atLeast"/>
          <w:jc w:val="center"/>
        </w:trPr>
        <w:tc>
          <w:tcPr>
            <w:tcW w:w="1576" w:type="dxa"/>
            <w:vAlign w:val="center"/>
          </w:tcPr>
          <w:p w14:paraId="75C0EA06">
            <w:pPr>
              <w:pStyle w:val="19"/>
            </w:pPr>
            <w:r>
              <w:t>效益指标</w:t>
            </w:r>
          </w:p>
        </w:tc>
        <w:tc>
          <w:tcPr>
            <w:tcW w:w="2010" w:type="dxa"/>
            <w:vAlign w:val="center"/>
          </w:tcPr>
          <w:p w14:paraId="736311AD">
            <w:pPr>
              <w:pStyle w:val="18"/>
            </w:pPr>
            <w:r>
              <w:t>社会效益指标</w:t>
            </w:r>
          </w:p>
        </w:tc>
        <w:tc>
          <w:tcPr>
            <w:tcW w:w="2456" w:type="dxa"/>
            <w:vAlign w:val="center"/>
          </w:tcPr>
          <w:p w14:paraId="3D2BCB43">
            <w:pPr>
              <w:pStyle w:val="18"/>
            </w:pPr>
            <w:r>
              <w:t>推进县域内和美乡村建设</w:t>
            </w:r>
          </w:p>
        </w:tc>
        <w:tc>
          <w:tcPr>
            <w:tcW w:w="2891" w:type="dxa"/>
            <w:vAlign w:val="center"/>
          </w:tcPr>
          <w:p w14:paraId="284244A9">
            <w:pPr>
              <w:pStyle w:val="18"/>
            </w:pPr>
            <w:r>
              <w:t>是否推进县域内和美乡村建设</w:t>
            </w:r>
          </w:p>
        </w:tc>
        <w:tc>
          <w:tcPr>
            <w:tcW w:w="1276" w:type="dxa"/>
            <w:vAlign w:val="center"/>
          </w:tcPr>
          <w:p w14:paraId="1505F0BA">
            <w:pPr>
              <w:pStyle w:val="18"/>
            </w:pPr>
            <w:r>
              <w:t>是</w:t>
            </w:r>
          </w:p>
        </w:tc>
        <w:tc>
          <w:tcPr>
            <w:tcW w:w="1843" w:type="dxa"/>
            <w:vAlign w:val="center"/>
          </w:tcPr>
          <w:p w14:paraId="630FFE16">
            <w:pPr>
              <w:pStyle w:val="18"/>
            </w:pPr>
            <w:r>
              <w:t>资金文件</w:t>
            </w:r>
          </w:p>
        </w:tc>
      </w:tr>
      <w:tr w14:paraId="6147CEF5">
        <w:tblPrEx>
          <w:tblCellMar>
            <w:top w:w="0" w:type="dxa"/>
            <w:left w:w="108" w:type="dxa"/>
            <w:bottom w:w="0" w:type="dxa"/>
            <w:right w:w="108" w:type="dxa"/>
          </w:tblCellMar>
        </w:tblPrEx>
        <w:trPr>
          <w:trHeight w:val="369" w:hRule="atLeast"/>
          <w:jc w:val="center"/>
        </w:trPr>
        <w:tc>
          <w:tcPr>
            <w:tcW w:w="1576" w:type="dxa"/>
            <w:vAlign w:val="center"/>
          </w:tcPr>
          <w:p w14:paraId="2DE422B7">
            <w:pPr>
              <w:pStyle w:val="19"/>
            </w:pPr>
            <w:r>
              <w:t>满意度指标</w:t>
            </w:r>
          </w:p>
        </w:tc>
        <w:tc>
          <w:tcPr>
            <w:tcW w:w="2010" w:type="dxa"/>
            <w:vAlign w:val="center"/>
          </w:tcPr>
          <w:p w14:paraId="152B9F87">
            <w:pPr>
              <w:pStyle w:val="18"/>
            </w:pPr>
            <w:r>
              <w:t>服务对象满意度指标</w:t>
            </w:r>
          </w:p>
        </w:tc>
        <w:tc>
          <w:tcPr>
            <w:tcW w:w="2456" w:type="dxa"/>
            <w:vAlign w:val="center"/>
          </w:tcPr>
          <w:p w14:paraId="104FF364">
            <w:pPr>
              <w:pStyle w:val="18"/>
            </w:pPr>
            <w:r>
              <w:t>服务对象的满意度</w:t>
            </w:r>
          </w:p>
        </w:tc>
        <w:tc>
          <w:tcPr>
            <w:tcW w:w="2891" w:type="dxa"/>
            <w:vAlign w:val="center"/>
          </w:tcPr>
          <w:p w14:paraId="234B23CA">
            <w:pPr>
              <w:pStyle w:val="18"/>
            </w:pPr>
            <w:r>
              <w:t>服务对象的满意度</w:t>
            </w:r>
          </w:p>
        </w:tc>
        <w:tc>
          <w:tcPr>
            <w:tcW w:w="1276" w:type="dxa"/>
            <w:vAlign w:val="center"/>
          </w:tcPr>
          <w:p w14:paraId="5C9AE746">
            <w:pPr>
              <w:pStyle w:val="18"/>
            </w:pPr>
            <w:r>
              <w:t>≥90%</w:t>
            </w:r>
          </w:p>
        </w:tc>
        <w:tc>
          <w:tcPr>
            <w:tcW w:w="1843" w:type="dxa"/>
            <w:vAlign w:val="center"/>
          </w:tcPr>
          <w:p w14:paraId="53AD3D82">
            <w:pPr>
              <w:pStyle w:val="18"/>
            </w:pPr>
            <w:r>
              <w:t>资金文件</w:t>
            </w:r>
          </w:p>
        </w:tc>
      </w:tr>
    </w:tbl>
    <w:p w14:paraId="067C0151">
      <w:pPr>
        <w:sectPr>
          <w:pgSz w:w="16840" w:h="11900" w:orient="landscape"/>
          <w:pgMar w:top="1304" w:right="1984" w:bottom="1304" w:left="1134" w:header="720" w:footer="720" w:gutter="0"/>
          <w:cols w:space="720" w:num="1"/>
        </w:sectPr>
      </w:pPr>
    </w:p>
    <w:p w14:paraId="262BFC55">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DDE959F">
      <w:pPr>
        <w:spacing w:before="0" w:after="0"/>
        <w:ind w:firstLine="560"/>
        <w:jc w:val="left"/>
        <w:outlineLvl w:val="3"/>
      </w:pPr>
      <w:bookmarkStart w:id="19" w:name="_Toc_4_4_0000000014"/>
      <w:r>
        <w:rPr>
          <w:rFonts w:ascii="方正仿宋_GBK" w:hAnsi="方正仿宋_GBK" w:eastAsia="方正仿宋_GBK" w:cs="方正仿宋_GBK"/>
          <w:color w:val="000000"/>
          <w:sz w:val="28"/>
        </w:rPr>
        <w:t>11.2024年省级乡村振兴【农村人居环境整治提升】专项资金【政府债券】项目(冀财农【2023】193号）绩效目标表</w:t>
      </w:r>
      <w:bookmarkEnd w:id="19"/>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299"/>
        <w:gridCol w:w="1276"/>
        <w:gridCol w:w="1332"/>
        <w:gridCol w:w="1587"/>
        <w:gridCol w:w="1304"/>
        <w:gridCol w:w="1276"/>
        <w:gridCol w:w="1843"/>
      </w:tblGrid>
      <w:tr w14:paraId="6FF5F7F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0074" w:type="dxa"/>
            <w:gridSpan w:val="6"/>
            <w:tcBorders>
              <w:top w:val="single" w:color="FFFFFF" w:sz="6" w:space="0"/>
              <w:left w:val="single" w:color="FFFFFF" w:sz="6" w:space="0"/>
              <w:right w:val="single" w:color="FFFFFF" w:sz="6" w:space="0"/>
            </w:tcBorders>
            <w:vAlign w:val="center"/>
          </w:tcPr>
          <w:p w14:paraId="14F9EA89">
            <w:pPr>
              <w:pStyle w:val="22"/>
              <w:rPr>
                <w:rFonts w:hint="eastAsia" w:eastAsia="方正书宋_GBK"/>
                <w:lang w:eastAsia="zh-CN"/>
              </w:rPr>
            </w:pPr>
            <w:r>
              <w:rPr>
                <w:rFonts w:hint="eastAsia"/>
                <w:lang w:eastAsia="zh-CN"/>
              </w:rPr>
              <w:t>326涞水县农业农村局</w:t>
            </w:r>
          </w:p>
        </w:tc>
        <w:tc>
          <w:tcPr>
            <w:tcW w:w="1843" w:type="dxa"/>
            <w:tcBorders>
              <w:top w:val="single" w:color="FFFFFF" w:sz="6" w:space="0"/>
              <w:left w:val="single" w:color="FFFFFF" w:sz="6" w:space="0"/>
              <w:right w:val="single" w:color="FFFFFF" w:sz="6" w:space="0"/>
            </w:tcBorders>
            <w:vAlign w:val="center"/>
          </w:tcPr>
          <w:p w14:paraId="3710BE9C">
            <w:pPr>
              <w:pStyle w:val="17"/>
            </w:pPr>
            <w:r>
              <w:t>单位：万元</w:t>
            </w:r>
          </w:p>
        </w:tc>
      </w:tr>
      <w:tr w14:paraId="17144DC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299" w:type="dxa"/>
            <w:vAlign w:val="center"/>
          </w:tcPr>
          <w:p w14:paraId="3A439713">
            <w:pPr>
              <w:pStyle w:val="16"/>
            </w:pPr>
            <w:r>
              <w:t>项目编码</w:t>
            </w:r>
          </w:p>
        </w:tc>
        <w:tc>
          <w:tcPr>
            <w:tcW w:w="2608" w:type="dxa"/>
            <w:gridSpan w:val="2"/>
            <w:vAlign w:val="center"/>
          </w:tcPr>
          <w:p w14:paraId="09BD22EB">
            <w:pPr>
              <w:pStyle w:val="18"/>
            </w:pPr>
            <w:r>
              <w:t>13062324P00021710001N</w:t>
            </w:r>
          </w:p>
        </w:tc>
        <w:tc>
          <w:tcPr>
            <w:tcW w:w="1587" w:type="dxa"/>
            <w:vAlign w:val="center"/>
          </w:tcPr>
          <w:p w14:paraId="5385C61B">
            <w:pPr>
              <w:pStyle w:val="16"/>
            </w:pPr>
            <w:r>
              <w:t>项目名称</w:t>
            </w:r>
          </w:p>
        </w:tc>
        <w:tc>
          <w:tcPr>
            <w:tcW w:w="4423" w:type="dxa"/>
            <w:gridSpan w:val="3"/>
            <w:vAlign w:val="center"/>
          </w:tcPr>
          <w:p w14:paraId="5B08B208">
            <w:pPr>
              <w:pStyle w:val="18"/>
            </w:pPr>
            <w:r>
              <w:t>2024年省级乡村振兴【农村人居环境整治提升】专项资金【政府债券】项目(冀财农【2023】193号）</w:t>
            </w:r>
          </w:p>
        </w:tc>
      </w:tr>
      <w:tr w14:paraId="30BC2E4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299" w:type="dxa"/>
            <w:vMerge w:val="restart"/>
            <w:vAlign w:val="center"/>
          </w:tcPr>
          <w:p w14:paraId="574DD705">
            <w:pPr>
              <w:pStyle w:val="16"/>
            </w:pPr>
            <w:r>
              <w:t>预算规模及资金用途</w:t>
            </w:r>
          </w:p>
        </w:tc>
        <w:tc>
          <w:tcPr>
            <w:tcW w:w="1276" w:type="dxa"/>
            <w:vAlign w:val="center"/>
          </w:tcPr>
          <w:p w14:paraId="424D77C5">
            <w:pPr>
              <w:pStyle w:val="16"/>
            </w:pPr>
            <w:r>
              <w:t>预算数</w:t>
            </w:r>
          </w:p>
        </w:tc>
        <w:tc>
          <w:tcPr>
            <w:tcW w:w="1332" w:type="dxa"/>
            <w:vAlign w:val="center"/>
          </w:tcPr>
          <w:p w14:paraId="7F5176C0">
            <w:pPr>
              <w:pStyle w:val="18"/>
            </w:pPr>
            <w:r>
              <w:t>3566.28</w:t>
            </w:r>
          </w:p>
        </w:tc>
        <w:tc>
          <w:tcPr>
            <w:tcW w:w="1587" w:type="dxa"/>
            <w:vAlign w:val="center"/>
          </w:tcPr>
          <w:p w14:paraId="078233AE">
            <w:pPr>
              <w:pStyle w:val="16"/>
            </w:pPr>
            <w:r>
              <w:t>其中：财政    资金</w:t>
            </w:r>
          </w:p>
        </w:tc>
        <w:tc>
          <w:tcPr>
            <w:tcW w:w="1304" w:type="dxa"/>
            <w:vAlign w:val="center"/>
          </w:tcPr>
          <w:p w14:paraId="7E2A1CE5">
            <w:pPr>
              <w:pStyle w:val="18"/>
            </w:pPr>
            <w:r>
              <w:t>3566.28</w:t>
            </w:r>
          </w:p>
        </w:tc>
        <w:tc>
          <w:tcPr>
            <w:tcW w:w="1276" w:type="dxa"/>
            <w:vAlign w:val="center"/>
          </w:tcPr>
          <w:p w14:paraId="1F903494">
            <w:pPr>
              <w:pStyle w:val="16"/>
            </w:pPr>
            <w:r>
              <w:t>其他资金</w:t>
            </w:r>
          </w:p>
        </w:tc>
        <w:tc>
          <w:tcPr>
            <w:tcW w:w="1843" w:type="dxa"/>
            <w:vAlign w:val="center"/>
          </w:tcPr>
          <w:p w14:paraId="49A1732B">
            <w:pPr>
              <w:pStyle w:val="18"/>
            </w:pPr>
            <w:r>
              <w:t xml:space="preserve"> </w:t>
            </w:r>
          </w:p>
        </w:tc>
      </w:tr>
      <w:tr w14:paraId="156D6B8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299" w:type="dxa"/>
            <w:vMerge w:val="continue"/>
          </w:tcPr>
          <w:p w14:paraId="15FE9D90"/>
        </w:tc>
        <w:tc>
          <w:tcPr>
            <w:tcW w:w="8618" w:type="dxa"/>
            <w:gridSpan w:val="6"/>
            <w:vAlign w:val="center"/>
          </w:tcPr>
          <w:p w14:paraId="1A046255">
            <w:pPr>
              <w:pStyle w:val="18"/>
            </w:pPr>
            <w:r>
              <w:t>用于农村人居环境整治</w:t>
            </w:r>
          </w:p>
        </w:tc>
      </w:tr>
      <w:tr w14:paraId="37B7A4B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299" w:type="dxa"/>
            <w:vMerge w:val="restart"/>
            <w:vAlign w:val="center"/>
          </w:tcPr>
          <w:p w14:paraId="5F3DEEC0">
            <w:pPr>
              <w:pStyle w:val="16"/>
            </w:pPr>
            <w:r>
              <w:t>资金支出计划（%）</w:t>
            </w:r>
          </w:p>
        </w:tc>
        <w:tc>
          <w:tcPr>
            <w:tcW w:w="2608" w:type="dxa"/>
            <w:gridSpan w:val="2"/>
            <w:vAlign w:val="center"/>
          </w:tcPr>
          <w:p w14:paraId="5B5BC360">
            <w:pPr>
              <w:pStyle w:val="16"/>
            </w:pPr>
            <w:r>
              <w:t>3月底</w:t>
            </w:r>
          </w:p>
        </w:tc>
        <w:tc>
          <w:tcPr>
            <w:tcW w:w="1587" w:type="dxa"/>
            <w:vAlign w:val="center"/>
          </w:tcPr>
          <w:p w14:paraId="48994EEF">
            <w:pPr>
              <w:pStyle w:val="16"/>
            </w:pPr>
            <w:r>
              <w:t>6月底</w:t>
            </w:r>
          </w:p>
        </w:tc>
        <w:tc>
          <w:tcPr>
            <w:tcW w:w="1304" w:type="dxa"/>
            <w:vAlign w:val="center"/>
          </w:tcPr>
          <w:p w14:paraId="2A1D498E">
            <w:pPr>
              <w:pStyle w:val="16"/>
            </w:pPr>
            <w:r>
              <w:t>10月底</w:t>
            </w:r>
          </w:p>
        </w:tc>
        <w:tc>
          <w:tcPr>
            <w:tcW w:w="3119" w:type="dxa"/>
            <w:gridSpan w:val="2"/>
            <w:vAlign w:val="center"/>
          </w:tcPr>
          <w:p w14:paraId="15E89BD9">
            <w:pPr>
              <w:pStyle w:val="16"/>
            </w:pPr>
            <w:r>
              <w:t>12月底</w:t>
            </w:r>
          </w:p>
        </w:tc>
      </w:tr>
      <w:tr w14:paraId="09DAE42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299" w:type="dxa"/>
            <w:vMerge w:val="continue"/>
          </w:tcPr>
          <w:p w14:paraId="487745EE"/>
        </w:tc>
        <w:tc>
          <w:tcPr>
            <w:tcW w:w="2608" w:type="dxa"/>
            <w:gridSpan w:val="2"/>
            <w:vAlign w:val="center"/>
          </w:tcPr>
          <w:p w14:paraId="60A9D0B3">
            <w:pPr>
              <w:pStyle w:val="19"/>
            </w:pPr>
            <w:r>
              <w:t xml:space="preserve"> </w:t>
            </w:r>
          </w:p>
        </w:tc>
        <w:tc>
          <w:tcPr>
            <w:tcW w:w="1587" w:type="dxa"/>
            <w:vAlign w:val="center"/>
          </w:tcPr>
          <w:p w14:paraId="17730787">
            <w:pPr>
              <w:pStyle w:val="19"/>
            </w:pPr>
            <w:r>
              <w:t xml:space="preserve"> </w:t>
            </w:r>
          </w:p>
        </w:tc>
        <w:tc>
          <w:tcPr>
            <w:tcW w:w="1304" w:type="dxa"/>
            <w:vAlign w:val="center"/>
          </w:tcPr>
          <w:p w14:paraId="2D65A215">
            <w:pPr>
              <w:pStyle w:val="19"/>
            </w:pPr>
            <w:r>
              <w:rPr>
                <w:rFonts w:hint="eastAsia"/>
                <w:lang w:val="en-US" w:eastAsia="zh-CN"/>
              </w:rPr>
              <w:t>1</w:t>
            </w:r>
            <w:r>
              <w:t>00%</w:t>
            </w:r>
          </w:p>
        </w:tc>
        <w:tc>
          <w:tcPr>
            <w:tcW w:w="3119" w:type="dxa"/>
            <w:gridSpan w:val="2"/>
            <w:vAlign w:val="center"/>
          </w:tcPr>
          <w:p w14:paraId="36248FC7">
            <w:pPr>
              <w:pStyle w:val="19"/>
            </w:pPr>
            <w:r>
              <w:rPr>
                <w:rFonts w:hint="eastAsia"/>
                <w:lang w:val="en-US" w:eastAsia="zh-CN"/>
              </w:rPr>
              <w:t>1</w:t>
            </w:r>
            <w:r>
              <w:t>00%</w:t>
            </w:r>
          </w:p>
        </w:tc>
      </w:tr>
      <w:tr w14:paraId="091DAC8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299" w:type="dxa"/>
            <w:vAlign w:val="center"/>
          </w:tcPr>
          <w:p w14:paraId="3DD1B1E6">
            <w:pPr>
              <w:pStyle w:val="16"/>
            </w:pPr>
            <w:r>
              <w:t>绩效目标</w:t>
            </w:r>
          </w:p>
        </w:tc>
        <w:tc>
          <w:tcPr>
            <w:tcW w:w="8618" w:type="dxa"/>
            <w:gridSpan w:val="6"/>
            <w:vAlign w:val="center"/>
          </w:tcPr>
          <w:p w14:paraId="7B6DE2EB">
            <w:pPr>
              <w:pStyle w:val="18"/>
            </w:pPr>
            <w:r>
              <w:t>1.完成全年工作</w:t>
            </w:r>
          </w:p>
        </w:tc>
      </w:tr>
    </w:tbl>
    <w:p w14:paraId="17E0847A">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1191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2109"/>
        <w:gridCol w:w="1890"/>
        <w:gridCol w:w="2377"/>
        <w:gridCol w:w="2422"/>
        <w:gridCol w:w="1276"/>
        <w:gridCol w:w="1843"/>
      </w:tblGrid>
      <w:tr w14:paraId="4D4092E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2109" w:type="dxa"/>
            <w:vAlign w:val="center"/>
          </w:tcPr>
          <w:p w14:paraId="5AF62CDC">
            <w:pPr>
              <w:pStyle w:val="16"/>
            </w:pPr>
            <w:r>
              <w:t>一级指标</w:t>
            </w:r>
          </w:p>
        </w:tc>
        <w:tc>
          <w:tcPr>
            <w:tcW w:w="1890" w:type="dxa"/>
            <w:vAlign w:val="center"/>
          </w:tcPr>
          <w:p w14:paraId="30F18C45">
            <w:pPr>
              <w:pStyle w:val="16"/>
            </w:pPr>
            <w:r>
              <w:t>二级指标</w:t>
            </w:r>
          </w:p>
        </w:tc>
        <w:tc>
          <w:tcPr>
            <w:tcW w:w="2377" w:type="dxa"/>
            <w:vAlign w:val="center"/>
          </w:tcPr>
          <w:p w14:paraId="1BEA2B6E">
            <w:pPr>
              <w:pStyle w:val="16"/>
            </w:pPr>
            <w:r>
              <w:t>三级指标</w:t>
            </w:r>
          </w:p>
        </w:tc>
        <w:tc>
          <w:tcPr>
            <w:tcW w:w="2422" w:type="dxa"/>
            <w:vAlign w:val="center"/>
          </w:tcPr>
          <w:p w14:paraId="3BB89DB4">
            <w:pPr>
              <w:pStyle w:val="16"/>
            </w:pPr>
            <w:r>
              <w:t>绩效指标描述</w:t>
            </w:r>
          </w:p>
        </w:tc>
        <w:tc>
          <w:tcPr>
            <w:tcW w:w="1276" w:type="dxa"/>
            <w:vAlign w:val="center"/>
          </w:tcPr>
          <w:p w14:paraId="2791C495">
            <w:pPr>
              <w:pStyle w:val="16"/>
            </w:pPr>
            <w:r>
              <w:t>指标值</w:t>
            </w:r>
          </w:p>
        </w:tc>
        <w:tc>
          <w:tcPr>
            <w:tcW w:w="1843" w:type="dxa"/>
            <w:vAlign w:val="center"/>
          </w:tcPr>
          <w:p w14:paraId="01625BB2">
            <w:pPr>
              <w:pStyle w:val="16"/>
            </w:pPr>
            <w:r>
              <w:t>指标值确定依据</w:t>
            </w:r>
          </w:p>
        </w:tc>
      </w:tr>
      <w:tr w14:paraId="21E4DCF1">
        <w:tblPrEx>
          <w:tblCellMar>
            <w:top w:w="0" w:type="dxa"/>
            <w:left w:w="108" w:type="dxa"/>
            <w:bottom w:w="0" w:type="dxa"/>
            <w:right w:w="108" w:type="dxa"/>
          </w:tblCellMar>
        </w:tblPrEx>
        <w:trPr>
          <w:trHeight w:val="369" w:hRule="atLeast"/>
          <w:jc w:val="center"/>
        </w:trPr>
        <w:tc>
          <w:tcPr>
            <w:tcW w:w="2109" w:type="dxa"/>
            <w:vMerge w:val="restart"/>
            <w:vAlign w:val="center"/>
          </w:tcPr>
          <w:p w14:paraId="23FDC358">
            <w:pPr>
              <w:pStyle w:val="19"/>
            </w:pPr>
            <w:r>
              <w:t>产出指标</w:t>
            </w:r>
          </w:p>
        </w:tc>
        <w:tc>
          <w:tcPr>
            <w:tcW w:w="1890" w:type="dxa"/>
            <w:vAlign w:val="center"/>
          </w:tcPr>
          <w:p w14:paraId="3032CEB9">
            <w:pPr>
              <w:pStyle w:val="18"/>
            </w:pPr>
            <w:r>
              <w:t>数量指标</w:t>
            </w:r>
          </w:p>
        </w:tc>
        <w:tc>
          <w:tcPr>
            <w:tcW w:w="2377" w:type="dxa"/>
            <w:vAlign w:val="center"/>
          </w:tcPr>
          <w:p w14:paraId="0E869146">
            <w:pPr>
              <w:pStyle w:val="18"/>
            </w:pPr>
            <w:r>
              <w:t>完成农村人居环境设施恢复重建</w:t>
            </w:r>
          </w:p>
        </w:tc>
        <w:tc>
          <w:tcPr>
            <w:tcW w:w="2422" w:type="dxa"/>
            <w:vAlign w:val="center"/>
          </w:tcPr>
          <w:p w14:paraId="153C3F72">
            <w:pPr>
              <w:pStyle w:val="18"/>
            </w:pPr>
            <w:r>
              <w:t>是否完成农村人居环境设施恢复重建</w:t>
            </w:r>
          </w:p>
        </w:tc>
        <w:tc>
          <w:tcPr>
            <w:tcW w:w="1276" w:type="dxa"/>
            <w:vAlign w:val="center"/>
          </w:tcPr>
          <w:p w14:paraId="7132028D">
            <w:pPr>
              <w:pStyle w:val="18"/>
            </w:pPr>
            <w:r>
              <w:t>是</w:t>
            </w:r>
          </w:p>
        </w:tc>
        <w:tc>
          <w:tcPr>
            <w:tcW w:w="1843" w:type="dxa"/>
            <w:vAlign w:val="center"/>
          </w:tcPr>
          <w:p w14:paraId="33AD11C1">
            <w:pPr>
              <w:pStyle w:val="18"/>
            </w:pPr>
            <w:r>
              <w:t>资金文件</w:t>
            </w:r>
          </w:p>
        </w:tc>
      </w:tr>
      <w:tr w14:paraId="54CC0968">
        <w:tblPrEx>
          <w:tblCellMar>
            <w:top w:w="0" w:type="dxa"/>
            <w:left w:w="108" w:type="dxa"/>
            <w:bottom w:w="0" w:type="dxa"/>
            <w:right w:w="108" w:type="dxa"/>
          </w:tblCellMar>
        </w:tblPrEx>
        <w:trPr>
          <w:trHeight w:val="369" w:hRule="atLeast"/>
          <w:jc w:val="center"/>
        </w:trPr>
        <w:tc>
          <w:tcPr>
            <w:tcW w:w="2109" w:type="dxa"/>
            <w:vMerge w:val="continue"/>
            <w:vAlign w:val="center"/>
          </w:tcPr>
          <w:p w14:paraId="2CC4C460"/>
        </w:tc>
        <w:tc>
          <w:tcPr>
            <w:tcW w:w="1890" w:type="dxa"/>
            <w:vAlign w:val="center"/>
          </w:tcPr>
          <w:p w14:paraId="05008640">
            <w:pPr>
              <w:pStyle w:val="18"/>
            </w:pPr>
            <w:r>
              <w:t>质量指标</w:t>
            </w:r>
          </w:p>
        </w:tc>
        <w:tc>
          <w:tcPr>
            <w:tcW w:w="2377" w:type="dxa"/>
            <w:vAlign w:val="center"/>
          </w:tcPr>
          <w:p w14:paraId="1220CF78">
            <w:pPr>
              <w:pStyle w:val="18"/>
            </w:pPr>
            <w:r>
              <w:t>达到方案设计标准</w:t>
            </w:r>
          </w:p>
        </w:tc>
        <w:tc>
          <w:tcPr>
            <w:tcW w:w="2422" w:type="dxa"/>
            <w:vAlign w:val="center"/>
          </w:tcPr>
          <w:p w14:paraId="17BDE6FA">
            <w:pPr>
              <w:pStyle w:val="18"/>
            </w:pPr>
            <w:r>
              <w:t>是否达到方案设计标准</w:t>
            </w:r>
          </w:p>
          <w:p w14:paraId="2DDDB059">
            <w:pPr>
              <w:pStyle w:val="18"/>
            </w:pPr>
          </w:p>
        </w:tc>
        <w:tc>
          <w:tcPr>
            <w:tcW w:w="1276" w:type="dxa"/>
            <w:vAlign w:val="center"/>
          </w:tcPr>
          <w:p w14:paraId="63A5B21E">
            <w:pPr>
              <w:pStyle w:val="18"/>
            </w:pPr>
            <w:r>
              <w:t>是</w:t>
            </w:r>
          </w:p>
        </w:tc>
        <w:tc>
          <w:tcPr>
            <w:tcW w:w="1843" w:type="dxa"/>
            <w:vAlign w:val="center"/>
          </w:tcPr>
          <w:p w14:paraId="35536B6E">
            <w:pPr>
              <w:pStyle w:val="18"/>
            </w:pPr>
            <w:r>
              <w:t>资金文件</w:t>
            </w:r>
          </w:p>
        </w:tc>
      </w:tr>
      <w:tr w14:paraId="750A4164">
        <w:tblPrEx>
          <w:tblCellMar>
            <w:top w:w="0" w:type="dxa"/>
            <w:left w:w="108" w:type="dxa"/>
            <w:bottom w:w="0" w:type="dxa"/>
            <w:right w:w="108" w:type="dxa"/>
          </w:tblCellMar>
        </w:tblPrEx>
        <w:trPr>
          <w:trHeight w:val="369" w:hRule="atLeast"/>
          <w:jc w:val="center"/>
        </w:trPr>
        <w:tc>
          <w:tcPr>
            <w:tcW w:w="2109" w:type="dxa"/>
            <w:vMerge w:val="continue"/>
            <w:vAlign w:val="center"/>
          </w:tcPr>
          <w:p w14:paraId="6A9EAABE"/>
        </w:tc>
        <w:tc>
          <w:tcPr>
            <w:tcW w:w="1890" w:type="dxa"/>
            <w:vAlign w:val="center"/>
          </w:tcPr>
          <w:p w14:paraId="1D3F8FA5">
            <w:pPr>
              <w:pStyle w:val="18"/>
            </w:pPr>
            <w:r>
              <w:t>时效指标</w:t>
            </w:r>
          </w:p>
        </w:tc>
        <w:tc>
          <w:tcPr>
            <w:tcW w:w="2377" w:type="dxa"/>
            <w:vAlign w:val="center"/>
          </w:tcPr>
          <w:p w14:paraId="65323A4F">
            <w:pPr>
              <w:pStyle w:val="18"/>
            </w:pPr>
            <w:r>
              <w:t>按工作计划完成</w:t>
            </w:r>
          </w:p>
        </w:tc>
        <w:tc>
          <w:tcPr>
            <w:tcW w:w="2422" w:type="dxa"/>
            <w:vAlign w:val="center"/>
          </w:tcPr>
          <w:p w14:paraId="4200BA06">
            <w:pPr>
              <w:pStyle w:val="18"/>
            </w:pPr>
            <w:r>
              <w:t>是否按工作计划完成</w:t>
            </w:r>
          </w:p>
        </w:tc>
        <w:tc>
          <w:tcPr>
            <w:tcW w:w="1276" w:type="dxa"/>
            <w:vAlign w:val="center"/>
          </w:tcPr>
          <w:p w14:paraId="4ECACCB8">
            <w:pPr>
              <w:pStyle w:val="18"/>
            </w:pPr>
            <w:r>
              <w:t>是</w:t>
            </w:r>
          </w:p>
        </w:tc>
        <w:tc>
          <w:tcPr>
            <w:tcW w:w="1843" w:type="dxa"/>
            <w:vAlign w:val="center"/>
          </w:tcPr>
          <w:p w14:paraId="493442D7">
            <w:pPr>
              <w:pStyle w:val="18"/>
            </w:pPr>
            <w:r>
              <w:t>资金文件</w:t>
            </w:r>
          </w:p>
        </w:tc>
      </w:tr>
      <w:tr w14:paraId="7D9D4415">
        <w:tblPrEx>
          <w:tblCellMar>
            <w:top w:w="0" w:type="dxa"/>
            <w:left w:w="108" w:type="dxa"/>
            <w:bottom w:w="0" w:type="dxa"/>
            <w:right w:w="108" w:type="dxa"/>
          </w:tblCellMar>
        </w:tblPrEx>
        <w:trPr>
          <w:trHeight w:val="369" w:hRule="atLeast"/>
          <w:jc w:val="center"/>
        </w:trPr>
        <w:tc>
          <w:tcPr>
            <w:tcW w:w="2109" w:type="dxa"/>
            <w:vMerge w:val="continue"/>
            <w:vAlign w:val="center"/>
          </w:tcPr>
          <w:p w14:paraId="165CC6E9"/>
        </w:tc>
        <w:tc>
          <w:tcPr>
            <w:tcW w:w="1890" w:type="dxa"/>
            <w:vAlign w:val="center"/>
          </w:tcPr>
          <w:p w14:paraId="3E8F177B">
            <w:pPr>
              <w:pStyle w:val="18"/>
            </w:pPr>
            <w:r>
              <w:t>成本指标</w:t>
            </w:r>
          </w:p>
        </w:tc>
        <w:tc>
          <w:tcPr>
            <w:tcW w:w="2377" w:type="dxa"/>
            <w:vAlign w:val="center"/>
          </w:tcPr>
          <w:p w14:paraId="3F739E92">
            <w:pPr>
              <w:pStyle w:val="18"/>
            </w:pPr>
            <w:r>
              <w:t>控制在预算资金内</w:t>
            </w:r>
          </w:p>
        </w:tc>
        <w:tc>
          <w:tcPr>
            <w:tcW w:w="2422" w:type="dxa"/>
            <w:vAlign w:val="center"/>
          </w:tcPr>
          <w:p w14:paraId="53FB2E7F">
            <w:pPr>
              <w:pStyle w:val="18"/>
            </w:pPr>
            <w:r>
              <w:t>控制在预算资金内</w:t>
            </w:r>
          </w:p>
        </w:tc>
        <w:tc>
          <w:tcPr>
            <w:tcW w:w="1276" w:type="dxa"/>
            <w:vAlign w:val="center"/>
          </w:tcPr>
          <w:p w14:paraId="0DE1FF91">
            <w:pPr>
              <w:pStyle w:val="18"/>
            </w:pPr>
            <w:r>
              <w:t>是</w:t>
            </w:r>
          </w:p>
        </w:tc>
        <w:tc>
          <w:tcPr>
            <w:tcW w:w="1843" w:type="dxa"/>
            <w:vAlign w:val="center"/>
          </w:tcPr>
          <w:p w14:paraId="4AE17005">
            <w:pPr>
              <w:pStyle w:val="18"/>
            </w:pPr>
            <w:r>
              <w:t>资金文件</w:t>
            </w:r>
          </w:p>
        </w:tc>
      </w:tr>
      <w:tr w14:paraId="6A238CE4">
        <w:tblPrEx>
          <w:tblCellMar>
            <w:top w:w="0" w:type="dxa"/>
            <w:left w:w="108" w:type="dxa"/>
            <w:bottom w:w="0" w:type="dxa"/>
            <w:right w:w="108" w:type="dxa"/>
          </w:tblCellMar>
        </w:tblPrEx>
        <w:trPr>
          <w:trHeight w:val="369" w:hRule="atLeast"/>
          <w:jc w:val="center"/>
        </w:trPr>
        <w:tc>
          <w:tcPr>
            <w:tcW w:w="2109" w:type="dxa"/>
            <w:vAlign w:val="center"/>
          </w:tcPr>
          <w:p w14:paraId="65CB3FB1">
            <w:pPr>
              <w:pStyle w:val="19"/>
            </w:pPr>
            <w:r>
              <w:t>效益指标</w:t>
            </w:r>
          </w:p>
        </w:tc>
        <w:tc>
          <w:tcPr>
            <w:tcW w:w="1890" w:type="dxa"/>
            <w:vAlign w:val="center"/>
          </w:tcPr>
          <w:p w14:paraId="082D15D6">
            <w:pPr>
              <w:pStyle w:val="18"/>
            </w:pPr>
            <w:r>
              <w:t>社会效益指标</w:t>
            </w:r>
          </w:p>
        </w:tc>
        <w:tc>
          <w:tcPr>
            <w:tcW w:w="2377" w:type="dxa"/>
            <w:vAlign w:val="center"/>
          </w:tcPr>
          <w:p w14:paraId="62F4A3F6">
            <w:pPr>
              <w:pStyle w:val="18"/>
            </w:pPr>
            <w:r>
              <w:t>提升农村人居环境</w:t>
            </w:r>
          </w:p>
        </w:tc>
        <w:tc>
          <w:tcPr>
            <w:tcW w:w="2422" w:type="dxa"/>
            <w:vAlign w:val="center"/>
          </w:tcPr>
          <w:p w14:paraId="633F9A90">
            <w:pPr>
              <w:pStyle w:val="18"/>
            </w:pPr>
            <w:r>
              <w:t>是否提升农村人居环境</w:t>
            </w:r>
          </w:p>
        </w:tc>
        <w:tc>
          <w:tcPr>
            <w:tcW w:w="1276" w:type="dxa"/>
            <w:vAlign w:val="center"/>
          </w:tcPr>
          <w:p w14:paraId="51909FFF">
            <w:pPr>
              <w:pStyle w:val="18"/>
            </w:pPr>
            <w:r>
              <w:t>是</w:t>
            </w:r>
          </w:p>
        </w:tc>
        <w:tc>
          <w:tcPr>
            <w:tcW w:w="1843" w:type="dxa"/>
            <w:vAlign w:val="center"/>
          </w:tcPr>
          <w:p w14:paraId="2E82AF5B">
            <w:pPr>
              <w:pStyle w:val="18"/>
            </w:pPr>
            <w:r>
              <w:t>资金文件</w:t>
            </w:r>
          </w:p>
        </w:tc>
      </w:tr>
      <w:tr w14:paraId="4EC621DA">
        <w:tblPrEx>
          <w:tblCellMar>
            <w:top w:w="0" w:type="dxa"/>
            <w:left w:w="108" w:type="dxa"/>
            <w:bottom w:w="0" w:type="dxa"/>
            <w:right w:w="108" w:type="dxa"/>
          </w:tblCellMar>
        </w:tblPrEx>
        <w:trPr>
          <w:trHeight w:val="369" w:hRule="atLeast"/>
          <w:jc w:val="center"/>
        </w:trPr>
        <w:tc>
          <w:tcPr>
            <w:tcW w:w="2109" w:type="dxa"/>
            <w:vAlign w:val="center"/>
          </w:tcPr>
          <w:p w14:paraId="152127FE">
            <w:pPr>
              <w:pStyle w:val="19"/>
            </w:pPr>
            <w:r>
              <w:t>满意度指标</w:t>
            </w:r>
          </w:p>
        </w:tc>
        <w:tc>
          <w:tcPr>
            <w:tcW w:w="1890" w:type="dxa"/>
            <w:vAlign w:val="center"/>
          </w:tcPr>
          <w:p w14:paraId="1D023C87">
            <w:pPr>
              <w:pStyle w:val="18"/>
            </w:pPr>
            <w:r>
              <w:t>服务对象满意度指标</w:t>
            </w:r>
          </w:p>
        </w:tc>
        <w:tc>
          <w:tcPr>
            <w:tcW w:w="2377" w:type="dxa"/>
            <w:vAlign w:val="center"/>
          </w:tcPr>
          <w:p w14:paraId="75DB445D">
            <w:pPr>
              <w:pStyle w:val="18"/>
            </w:pPr>
            <w:r>
              <w:t>服务满意度</w:t>
            </w:r>
          </w:p>
        </w:tc>
        <w:tc>
          <w:tcPr>
            <w:tcW w:w="2422" w:type="dxa"/>
            <w:vAlign w:val="center"/>
          </w:tcPr>
          <w:p w14:paraId="4599FAAE">
            <w:pPr>
              <w:pStyle w:val="18"/>
            </w:pPr>
            <w:r>
              <w:t>服务满意度</w:t>
            </w:r>
          </w:p>
        </w:tc>
        <w:tc>
          <w:tcPr>
            <w:tcW w:w="1276" w:type="dxa"/>
            <w:vAlign w:val="center"/>
          </w:tcPr>
          <w:p w14:paraId="6C11F153">
            <w:pPr>
              <w:pStyle w:val="18"/>
            </w:pPr>
            <w:r>
              <w:t>≥90%</w:t>
            </w:r>
          </w:p>
        </w:tc>
        <w:tc>
          <w:tcPr>
            <w:tcW w:w="1843" w:type="dxa"/>
            <w:vAlign w:val="center"/>
          </w:tcPr>
          <w:p w14:paraId="3A9396C3">
            <w:pPr>
              <w:pStyle w:val="18"/>
            </w:pPr>
            <w:r>
              <w:t>资金文件</w:t>
            </w:r>
          </w:p>
        </w:tc>
      </w:tr>
    </w:tbl>
    <w:p w14:paraId="49883E9A">
      <w:pPr>
        <w:sectPr>
          <w:pgSz w:w="16840" w:h="11900" w:orient="landscape"/>
          <w:pgMar w:top="1304" w:right="1984" w:bottom="1304" w:left="1134" w:header="720" w:footer="720" w:gutter="0"/>
          <w:cols w:space="720" w:num="1"/>
        </w:sectPr>
      </w:pPr>
    </w:p>
    <w:p w14:paraId="67C78674">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FBDB4A0">
      <w:pPr>
        <w:spacing w:before="0" w:after="0"/>
        <w:ind w:firstLine="560"/>
        <w:jc w:val="left"/>
        <w:outlineLvl w:val="3"/>
      </w:pPr>
      <w:bookmarkStart w:id="20" w:name="_Toc_4_4_0000000015"/>
      <w:r>
        <w:rPr>
          <w:rFonts w:ascii="方正仿宋_GBK" w:hAnsi="方正仿宋_GBK" w:eastAsia="方正仿宋_GBK" w:cs="方正仿宋_GBK"/>
          <w:color w:val="000000"/>
          <w:sz w:val="28"/>
        </w:rPr>
        <w:t>12.2024年中央耕地建设与利用资金项目（耕地地力保护补贴）（冀财农【2023】150号）绩效目标表</w:t>
      </w:r>
      <w:bookmarkEnd w:id="20"/>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329"/>
        <w:gridCol w:w="1276"/>
        <w:gridCol w:w="1332"/>
        <w:gridCol w:w="1587"/>
        <w:gridCol w:w="1304"/>
        <w:gridCol w:w="1276"/>
        <w:gridCol w:w="1843"/>
      </w:tblGrid>
      <w:tr w14:paraId="5A606B9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0104" w:type="dxa"/>
            <w:gridSpan w:val="6"/>
            <w:tcBorders>
              <w:top w:val="single" w:color="FFFFFF" w:sz="6" w:space="0"/>
              <w:left w:val="single" w:color="FFFFFF" w:sz="6" w:space="0"/>
              <w:right w:val="single" w:color="FFFFFF" w:sz="6" w:space="0"/>
            </w:tcBorders>
            <w:vAlign w:val="center"/>
          </w:tcPr>
          <w:p w14:paraId="75CEC81A">
            <w:pPr>
              <w:pStyle w:val="22"/>
              <w:rPr>
                <w:rFonts w:hint="eastAsia" w:eastAsia="方正书宋_GBK"/>
                <w:lang w:eastAsia="zh-CN"/>
              </w:rPr>
            </w:pPr>
            <w:r>
              <w:rPr>
                <w:rFonts w:hint="eastAsia"/>
                <w:lang w:eastAsia="zh-CN"/>
              </w:rPr>
              <w:t>326涞水县农业农村局</w:t>
            </w:r>
          </w:p>
        </w:tc>
        <w:tc>
          <w:tcPr>
            <w:tcW w:w="1843" w:type="dxa"/>
            <w:tcBorders>
              <w:top w:val="single" w:color="FFFFFF" w:sz="6" w:space="0"/>
              <w:left w:val="single" w:color="FFFFFF" w:sz="6" w:space="0"/>
              <w:right w:val="single" w:color="FFFFFF" w:sz="6" w:space="0"/>
            </w:tcBorders>
            <w:vAlign w:val="center"/>
          </w:tcPr>
          <w:p w14:paraId="6ADAF15B">
            <w:pPr>
              <w:pStyle w:val="17"/>
            </w:pPr>
            <w:r>
              <w:t>单位：万元</w:t>
            </w:r>
          </w:p>
        </w:tc>
      </w:tr>
      <w:tr w14:paraId="34CE501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29" w:type="dxa"/>
            <w:vAlign w:val="center"/>
          </w:tcPr>
          <w:p w14:paraId="3ACFC1A5">
            <w:pPr>
              <w:pStyle w:val="16"/>
            </w:pPr>
            <w:r>
              <w:t>项目编码</w:t>
            </w:r>
          </w:p>
        </w:tc>
        <w:tc>
          <w:tcPr>
            <w:tcW w:w="2608" w:type="dxa"/>
            <w:gridSpan w:val="2"/>
            <w:vAlign w:val="center"/>
          </w:tcPr>
          <w:p w14:paraId="128980F4">
            <w:pPr>
              <w:pStyle w:val="18"/>
            </w:pPr>
            <w:r>
              <w:t>13062324P00001910001J</w:t>
            </w:r>
          </w:p>
        </w:tc>
        <w:tc>
          <w:tcPr>
            <w:tcW w:w="1587" w:type="dxa"/>
            <w:vAlign w:val="center"/>
          </w:tcPr>
          <w:p w14:paraId="21C6E70B">
            <w:pPr>
              <w:pStyle w:val="16"/>
            </w:pPr>
            <w:r>
              <w:t>项目名称</w:t>
            </w:r>
          </w:p>
        </w:tc>
        <w:tc>
          <w:tcPr>
            <w:tcW w:w="4423" w:type="dxa"/>
            <w:gridSpan w:val="3"/>
            <w:vAlign w:val="center"/>
          </w:tcPr>
          <w:p w14:paraId="74D61C1E">
            <w:pPr>
              <w:pStyle w:val="18"/>
            </w:pPr>
            <w:r>
              <w:t>2024年中央耕地建设与利用资金项目（耕地地力保护补贴）（冀财农【2023】150号）</w:t>
            </w:r>
          </w:p>
        </w:tc>
      </w:tr>
      <w:tr w14:paraId="4EDAC00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29" w:type="dxa"/>
            <w:vMerge w:val="restart"/>
            <w:vAlign w:val="center"/>
          </w:tcPr>
          <w:p w14:paraId="255EAF95">
            <w:pPr>
              <w:pStyle w:val="16"/>
            </w:pPr>
            <w:r>
              <w:t>预算规模及资金用途</w:t>
            </w:r>
          </w:p>
        </w:tc>
        <w:tc>
          <w:tcPr>
            <w:tcW w:w="1276" w:type="dxa"/>
            <w:vAlign w:val="center"/>
          </w:tcPr>
          <w:p w14:paraId="62BBA499">
            <w:pPr>
              <w:pStyle w:val="16"/>
            </w:pPr>
            <w:r>
              <w:t>预算数</w:t>
            </w:r>
          </w:p>
        </w:tc>
        <w:tc>
          <w:tcPr>
            <w:tcW w:w="1332" w:type="dxa"/>
            <w:vAlign w:val="center"/>
          </w:tcPr>
          <w:p w14:paraId="6FBB0A33">
            <w:pPr>
              <w:pStyle w:val="18"/>
            </w:pPr>
            <w:r>
              <w:t>0.36</w:t>
            </w:r>
          </w:p>
        </w:tc>
        <w:tc>
          <w:tcPr>
            <w:tcW w:w="1587" w:type="dxa"/>
            <w:vAlign w:val="center"/>
          </w:tcPr>
          <w:p w14:paraId="36AB59D5">
            <w:pPr>
              <w:pStyle w:val="16"/>
            </w:pPr>
            <w:r>
              <w:t>其中：财政    资金</w:t>
            </w:r>
          </w:p>
        </w:tc>
        <w:tc>
          <w:tcPr>
            <w:tcW w:w="1304" w:type="dxa"/>
            <w:vAlign w:val="center"/>
          </w:tcPr>
          <w:p w14:paraId="6E75ABA7">
            <w:pPr>
              <w:pStyle w:val="18"/>
            </w:pPr>
            <w:r>
              <w:t>0.36</w:t>
            </w:r>
          </w:p>
        </w:tc>
        <w:tc>
          <w:tcPr>
            <w:tcW w:w="1276" w:type="dxa"/>
            <w:vAlign w:val="center"/>
          </w:tcPr>
          <w:p w14:paraId="595572D8">
            <w:pPr>
              <w:pStyle w:val="16"/>
            </w:pPr>
            <w:r>
              <w:t>其他资金</w:t>
            </w:r>
          </w:p>
        </w:tc>
        <w:tc>
          <w:tcPr>
            <w:tcW w:w="1843" w:type="dxa"/>
            <w:vAlign w:val="center"/>
          </w:tcPr>
          <w:p w14:paraId="578599C0">
            <w:pPr>
              <w:pStyle w:val="18"/>
            </w:pPr>
            <w:r>
              <w:t xml:space="preserve"> </w:t>
            </w:r>
          </w:p>
        </w:tc>
      </w:tr>
      <w:tr w14:paraId="0B4FA7A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29" w:type="dxa"/>
            <w:vMerge w:val="continue"/>
          </w:tcPr>
          <w:p w14:paraId="34B31985"/>
        </w:tc>
        <w:tc>
          <w:tcPr>
            <w:tcW w:w="8618" w:type="dxa"/>
            <w:gridSpan w:val="6"/>
            <w:vAlign w:val="center"/>
          </w:tcPr>
          <w:p w14:paraId="471DFDCE">
            <w:pPr>
              <w:pStyle w:val="18"/>
            </w:pPr>
            <w:r>
              <w:t>拨付农户耕地地力保护补贴</w:t>
            </w:r>
          </w:p>
        </w:tc>
      </w:tr>
      <w:tr w14:paraId="7841901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29" w:type="dxa"/>
            <w:vMerge w:val="restart"/>
            <w:vAlign w:val="center"/>
          </w:tcPr>
          <w:p w14:paraId="32A5DCFE">
            <w:pPr>
              <w:pStyle w:val="16"/>
            </w:pPr>
            <w:r>
              <w:t>资金支出计划（%）</w:t>
            </w:r>
          </w:p>
        </w:tc>
        <w:tc>
          <w:tcPr>
            <w:tcW w:w="2608" w:type="dxa"/>
            <w:gridSpan w:val="2"/>
            <w:vAlign w:val="center"/>
          </w:tcPr>
          <w:p w14:paraId="122F973F">
            <w:pPr>
              <w:pStyle w:val="16"/>
            </w:pPr>
            <w:r>
              <w:t>3月底</w:t>
            </w:r>
          </w:p>
        </w:tc>
        <w:tc>
          <w:tcPr>
            <w:tcW w:w="1587" w:type="dxa"/>
            <w:vAlign w:val="center"/>
          </w:tcPr>
          <w:p w14:paraId="6CB17711">
            <w:pPr>
              <w:pStyle w:val="16"/>
            </w:pPr>
            <w:r>
              <w:t>6月底</w:t>
            </w:r>
          </w:p>
        </w:tc>
        <w:tc>
          <w:tcPr>
            <w:tcW w:w="1304" w:type="dxa"/>
            <w:vAlign w:val="center"/>
          </w:tcPr>
          <w:p w14:paraId="232C89AD">
            <w:pPr>
              <w:pStyle w:val="16"/>
            </w:pPr>
            <w:r>
              <w:t>10月底</w:t>
            </w:r>
          </w:p>
        </w:tc>
        <w:tc>
          <w:tcPr>
            <w:tcW w:w="3119" w:type="dxa"/>
            <w:gridSpan w:val="2"/>
            <w:vAlign w:val="center"/>
          </w:tcPr>
          <w:p w14:paraId="712B3120">
            <w:pPr>
              <w:pStyle w:val="16"/>
            </w:pPr>
            <w:r>
              <w:t>12月底</w:t>
            </w:r>
          </w:p>
        </w:tc>
      </w:tr>
      <w:tr w14:paraId="3116884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29" w:type="dxa"/>
            <w:vMerge w:val="continue"/>
          </w:tcPr>
          <w:p w14:paraId="7C78FE7B"/>
        </w:tc>
        <w:tc>
          <w:tcPr>
            <w:tcW w:w="2608" w:type="dxa"/>
            <w:gridSpan w:val="2"/>
            <w:vAlign w:val="center"/>
          </w:tcPr>
          <w:p w14:paraId="10EDE49B">
            <w:pPr>
              <w:pStyle w:val="19"/>
            </w:pPr>
            <w:r>
              <w:rPr>
                <w:rFonts w:hint="eastAsia"/>
                <w:lang w:val="en-US" w:eastAsia="zh-CN"/>
              </w:rPr>
              <w:t>100</w:t>
            </w:r>
            <w:r>
              <w:t>%</w:t>
            </w:r>
          </w:p>
        </w:tc>
        <w:tc>
          <w:tcPr>
            <w:tcW w:w="1587" w:type="dxa"/>
            <w:vAlign w:val="center"/>
          </w:tcPr>
          <w:p w14:paraId="6018AB77">
            <w:pPr>
              <w:pStyle w:val="19"/>
            </w:pPr>
            <w:r>
              <w:rPr>
                <w:rFonts w:hint="eastAsia"/>
                <w:lang w:val="en-US" w:eastAsia="zh-CN"/>
              </w:rPr>
              <w:t>100</w:t>
            </w:r>
            <w:r>
              <w:t>%</w:t>
            </w:r>
          </w:p>
        </w:tc>
        <w:tc>
          <w:tcPr>
            <w:tcW w:w="1304" w:type="dxa"/>
            <w:vAlign w:val="center"/>
          </w:tcPr>
          <w:p w14:paraId="3FD57F0B">
            <w:pPr>
              <w:pStyle w:val="19"/>
            </w:pPr>
            <w:r>
              <w:rPr>
                <w:rFonts w:hint="eastAsia"/>
                <w:lang w:val="en-US" w:eastAsia="zh-CN"/>
              </w:rPr>
              <w:t>100</w:t>
            </w:r>
            <w:r>
              <w:t>%</w:t>
            </w:r>
          </w:p>
        </w:tc>
        <w:tc>
          <w:tcPr>
            <w:tcW w:w="3119" w:type="dxa"/>
            <w:gridSpan w:val="2"/>
            <w:vAlign w:val="center"/>
          </w:tcPr>
          <w:p w14:paraId="38BBC689">
            <w:pPr>
              <w:pStyle w:val="19"/>
            </w:pPr>
            <w:r>
              <w:rPr>
                <w:rFonts w:hint="eastAsia"/>
                <w:lang w:val="en-US" w:eastAsia="zh-CN"/>
              </w:rPr>
              <w:t>100</w:t>
            </w:r>
            <w:r>
              <w:t>%</w:t>
            </w:r>
          </w:p>
        </w:tc>
      </w:tr>
      <w:tr w14:paraId="7DA3990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29" w:type="dxa"/>
            <w:vAlign w:val="center"/>
          </w:tcPr>
          <w:p w14:paraId="760DDD78">
            <w:pPr>
              <w:pStyle w:val="16"/>
            </w:pPr>
            <w:r>
              <w:t>绩效目标</w:t>
            </w:r>
          </w:p>
        </w:tc>
        <w:tc>
          <w:tcPr>
            <w:tcW w:w="8618" w:type="dxa"/>
            <w:gridSpan w:val="6"/>
            <w:vAlign w:val="center"/>
          </w:tcPr>
          <w:p w14:paraId="24E9C93B">
            <w:pPr>
              <w:pStyle w:val="18"/>
            </w:pPr>
            <w:r>
              <w:t>1.完成全年耕地地力保护补贴任务</w:t>
            </w:r>
          </w:p>
        </w:tc>
      </w:tr>
    </w:tbl>
    <w:p w14:paraId="0B7CE05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1194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2079"/>
        <w:gridCol w:w="2175"/>
        <w:gridCol w:w="2032"/>
        <w:gridCol w:w="2542"/>
        <w:gridCol w:w="1276"/>
        <w:gridCol w:w="1843"/>
      </w:tblGrid>
      <w:tr w14:paraId="61FD23C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2079" w:type="dxa"/>
            <w:vAlign w:val="center"/>
          </w:tcPr>
          <w:p w14:paraId="3AA05BED">
            <w:pPr>
              <w:pStyle w:val="16"/>
            </w:pPr>
            <w:r>
              <w:t>一级指标</w:t>
            </w:r>
          </w:p>
        </w:tc>
        <w:tc>
          <w:tcPr>
            <w:tcW w:w="2175" w:type="dxa"/>
            <w:vAlign w:val="center"/>
          </w:tcPr>
          <w:p w14:paraId="6F04E4CC">
            <w:pPr>
              <w:pStyle w:val="16"/>
            </w:pPr>
            <w:r>
              <w:t>二级指标</w:t>
            </w:r>
          </w:p>
        </w:tc>
        <w:tc>
          <w:tcPr>
            <w:tcW w:w="2032" w:type="dxa"/>
            <w:vAlign w:val="center"/>
          </w:tcPr>
          <w:p w14:paraId="6B142D0C">
            <w:pPr>
              <w:pStyle w:val="16"/>
            </w:pPr>
            <w:r>
              <w:t>三级指标</w:t>
            </w:r>
          </w:p>
        </w:tc>
        <w:tc>
          <w:tcPr>
            <w:tcW w:w="2542" w:type="dxa"/>
            <w:vAlign w:val="center"/>
          </w:tcPr>
          <w:p w14:paraId="738C97CE">
            <w:pPr>
              <w:pStyle w:val="16"/>
            </w:pPr>
            <w:r>
              <w:t>绩效指标描述</w:t>
            </w:r>
          </w:p>
        </w:tc>
        <w:tc>
          <w:tcPr>
            <w:tcW w:w="1276" w:type="dxa"/>
            <w:vAlign w:val="center"/>
          </w:tcPr>
          <w:p w14:paraId="19443744">
            <w:pPr>
              <w:pStyle w:val="16"/>
            </w:pPr>
            <w:r>
              <w:t>指标值</w:t>
            </w:r>
          </w:p>
        </w:tc>
        <w:tc>
          <w:tcPr>
            <w:tcW w:w="1843" w:type="dxa"/>
            <w:vAlign w:val="center"/>
          </w:tcPr>
          <w:p w14:paraId="1724E05C">
            <w:pPr>
              <w:pStyle w:val="16"/>
            </w:pPr>
            <w:r>
              <w:t>指标值确定依据</w:t>
            </w:r>
          </w:p>
        </w:tc>
      </w:tr>
      <w:tr w14:paraId="69C02D75">
        <w:tblPrEx>
          <w:tblCellMar>
            <w:top w:w="0" w:type="dxa"/>
            <w:left w:w="108" w:type="dxa"/>
            <w:bottom w:w="0" w:type="dxa"/>
            <w:right w:w="108" w:type="dxa"/>
          </w:tblCellMar>
        </w:tblPrEx>
        <w:trPr>
          <w:trHeight w:val="369" w:hRule="atLeast"/>
          <w:jc w:val="center"/>
        </w:trPr>
        <w:tc>
          <w:tcPr>
            <w:tcW w:w="2079" w:type="dxa"/>
            <w:vMerge w:val="restart"/>
            <w:vAlign w:val="center"/>
          </w:tcPr>
          <w:p w14:paraId="59B10025">
            <w:pPr>
              <w:pStyle w:val="19"/>
            </w:pPr>
            <w:r>
              <w:t>产出指标</w:t>
            </w:r>
          </w:p>
        </w:tc>
        <w:tc>
          <w:tcPr>
            <w:tcW w:w="2175" w:type="dxa"/>
            <w:vAlign w:val="center"/>
          </w:tcPr>
          <w:p w14:paraId="2200E7CD">
            <w:pPr>
              <w:pStyle w:val="18"/>
            </w:pPr>
            <w:r>
              <w:t>数量指标</w:t>
            </w:r>
          </w:p>
        </w:tc>
        <w:tc>
          <w:tcPr>
            <w:tcW w:w="2032" w:type="dxa"/>
            <w:vAlign w:val="center"/>
          </w:tcPr>
          <w:p w14:paraId="5661DB46">
            <w:pPr>
              <w:pStyle w:val="18"/>
            </w:pPr>
            <w:r>
              <w:t>完成全县粮食补贴</w:t>
            </w:r>
          </w:p>
        </w:tc>
        <w:tc>
          <w:tcPr>
            <w:tcW w:w="2542" w:type="dxa"/>
            <w:vAlign w:val="center"/>
          </w:tcPr>
          <w:p w14:paraId="4CDE052F">
            <w:pPr>
              <w:pStyle w:val="18"/>
            </w:pPr>
            <w:r>
              <w:t>完成全县粮食补贴</w:t>
            </w:r>
          </w:p>
        </w:tc>
        <w:tc>
          <w:tcPr>
            <w:tcW w:w="1276" w:type="dxa"/>
            <w:vAlign w:val="center"/>
          </w:tcPr>
          <w:p w14:paraId="3A59A5BC">
            <w:pPr>
              <w:pStyle w:val="18"/>
            </w:pPr>
            <w:r>
              <w:t>284村</w:t>
            </w:r>
          </w:p>
        </w:tc>
        <w:tc>
          <w:tcPr>
            <w:tcW w:w="1843" w:type="dxa"/>
            <w:vAlign w:val="center"/>
          </w:tcPr>
          <w:p w14:paraId="149A211E">
            <w:pPr>
              <w:pStyle w:val="18"/>
            </w:pPr>
            <w:r>
              <w:t xml:space="preserve">资金文件 </w:t>
            </w:r>
          </w:p>
        </w:tc>
      </w:tr>
      <w:tr w14:paraId="0B43978E">
        <w:tblPrEx>
          <w:tblCellMar>
            <w:top w:w="0" w:type="dxa"/>
            <w:left w:w="108" w:type="dxa"/>
            <w:bottom w:w="0" w:type="dxa"/>
            <w:right w:w="108" w:type="dxa"/>
          </w:tblCellMar>
        </w:tblPrEx>
        <w:trPr>
          <w:trHeight w:val="369" w:hRule="atLeast"/>
          <w:jc w:val="center"/>
        </w:trPr>
        <w:tc>
          <w:tcPr>
            <w:tcW w:w="2079" w:type="dxa"/>
            <w:vMerge w:val="continue"/>
            <w:vAlign w:val="center"/>
          </w:tcPr>
          <w:p w14:paraId="0720D8E7"/>
        </w:tc>
        <w:tc>
          <w:tcPr>
            <w:tcW w:w="2175" w:type="dxa"/>
            <w:vAlign w:val="center"/>
          </w:tcPr>
          <w:p w14:paraId="713E8950">
            <w:pPr>
              <w:pStyle w:val="18"/>
            </w:pPr>
            <w:r>
              <w:t>质量指标</w:t>
            </w:r>
          </w:p>
        </w:tc>
        <w:tc>
          <w:tcPr>
            <w:tcW w:w="2032" w:type="dxa"/>
            <w:vAlign w:val="center"/>
          </w:tcPr>
          <w:p w14:paraId="77623EAA">
            <w:pPr>
              <w:pStyle w:val="18"/>
            </w:pPr>
            <w:r>
              <w:t>按标准发放</w:t>
            </w:r>
          </w:p>
        </w:tc>
        <w:tc>
          <w:tcPr>
            <w:tcW w:w="2542" w:type="dxa"/>
            <w:vAlign w:val="center"/>
          </w:tcPr>
          <w:p w14:paraId="37EE5C94">
            <w:pPr>
              <w:pStyle w:val="18"/>
            </w:pPr>
            <w:r>
              <w:t>按标准发放</w:t>
            </w:r>
          </w:p>
        </w:tc>
        <w:tc>
          <w:tcPr>
            <w:tcW w:w="1276" w:type="dxa"/>
            <w:vAlign w:val="center"/>
          </w:tcPr>
          <w:p w14:paraId="31C46F03">
            <w:pPr>
              <w:pStyle w:val="18"/>
            </w:pPr>
            <w:r>
              <w:t>是</w:t>
            </w:r>
          </w:p>
        </w:tc>
        <w:tc>
          <w:tcPr>
            <w:tcW w:w="1843" w:type="dxa"/>
            <w:vAlign w:val="center"/>
          </w:tcPr>
          <w:p w14:paraId="540716BE">
            <w:pPr>
              <w:pStyle w:val="18"/>
            </w:pPr>
            <w:r>
              <w:t xml:space="preserve">资金文件 </w:t>
            </w:r>
          </w:p>
        </w:tc>
      </w:tr>
      <w:tr w14:paraId="23E01CC2">
        <w:tblPrEx>
          <w:tblCellMar>
            <w:top w:w="0" w:type="dxa"/>
            <w:left w:w="108" w:type="dxa"/>
            <w:bottom w:w="0" w:type="dxa"/>
            <w:right w:w="108" w:type="dxa"/>
          </w:tblCellMar>
        </w:tblPrEx>
        <w:trPr>
          <w:trHeight w:val="369" w:hRule="atLeast"/>
          <w:jc w:val="center"/>
        </w:trPr>
        <w:tc>
          <w:tcPr>
            <w:tcW w:w="2079" w:type="dxa"/>
            <w:vMerge w:val="continue"/>
            <w:vAlign w:val="center"/>
          </w:tcPr>
          <w:p w14:paraId="4EC091C8"/>
        </w:tc>
        <w:tc>
          <w:tcPr>
            <w:tcW w:w="2175" w:type="dxa"/>
            <w:vAlign w:val="center"/>
          </w:tcPr>
          <w:p w14:paraId="462E608A">
            <w:pPr>
              <w:pStyle w:val="18"/>
            </w:pPr>
            <w:r>
              <w:t>时效指标</w:t>
            </w:r>
          </w:p>
        </w:tc>
        <w:tc>
          <w:tcPr>
            <w:tcW w:w="2032" w:type="dxa"/>
            <w:vAlign w:val="center"/>
          </w:tcPr>
          <w:p w14:paraId="7038F826">
            <w:pPr>
              <w:pStyle w:val="18"/>
            </w:pPr>
            <w:r>
              <w:t>按时发放补贴</w:t>
            </w:r>
          </w:p>
        </w:tc>
        <w:tc>
          <w:tcPr>
            <w:tcW w:w="2542" w:type="dxa"/>
            <w:vAlign w:val="center"/>
          </w:tcPr>
          <w:p w14:paraId="2E141A81">
            <w:pPr>
              <w:pStyle w:val="18"/>
            </w:pPr>
            <w:r>
              <w:t>是否按时发放</w:t>
            </w:r>
          </w:p>
        </w:tc>
        <w:tc>
          <w:tcPr>
            <w:tcW w:w="1276" w:type="dxa"/>
            <w:vAlign w:val="center"/>
          </w:tcPr>
          <w:p w14:paraId="77E37C61">
            <w:pPr>
              <w:pStyle w:val="18"/>
            </w:pPr>
            <w:r>
              <w:t>是</w:t>
            </w:r>
          </w:p>
        </w:tc>
        <w:tc>
          <w:tcPr>
            <w:tcW w:w="1843" w:type="dxa"/>
            <w:vAlign w:val="center"/>
          </w:tcPr>
          <w:p w14:paraId="559E1993">
            <w:pPr>
              <w:pStyle w:val="18"/>
            </w:pPr>
            <w:r>
              <w:t xml:space="preserve">资金文件 </w:t>
            </w:r>
          </w:p>
        </w:tc>
      </w:tr>
      <w:tr w14:paraId="78C268A1">
        <w:tblPrEx>
          <w:tblCellMar>
            <w:top w:w="0" w:type="dxa"/>
            <w:left w:w="108" w:type="dxa"/>
            <w:bottom w:w="0" w:type="dxa"/>
            <w:right w:w="108" w:type="dxa"/>
          </w:tblCellMar>
        </w:tblPrEx>
        <w:trPr>
          <w:trHeight w:val="369" w:hRule="atLeast"/>
          <w:jc w:val="center"/>
        </w:trPr>
        <w:tc>
          <w:tcPr>
            <w:tcW w:w="2079" w:type="dxa"/>
            <w:vMerge w:val="continue"/>
            <w:vAlign w:val="center"/>
          </w:tcPr>
          <w:p w14:paraId="19083EDC"/>
        </w:tc>
        <w:tc>
          <w:tcPr>
            <w:tcW w:w="2175" w:type="dxa"/>
            <w:vAlign w:val="center"/>
          </w:tcPr>
          <w:p w14:paraId="0DEE525C">
            <w:pPr>
              <w:pStyle w:val="18"/>
            </w:pPr>
            <w:r>
              <w:t>成本指标</w:t>
            </w:r>
          </w:p>
        </w:tc>
        <w:tc>
          <w:tcPr>
            <w:tcW w:w="2032" w:type="dxa"/>
            <w:vAlign w:val="center"/>
          </w:tcPr>
          <w:p w14:paraId="1F004712">
            <w:pPr>
              <w:pStyle w:val="18"/>
            </w:pPr>
            <w:r>
              <w:t>按预算资金完成率</w:t>
            </w:r>
          </w:p>
        </w:tc>
        <w:tc>
          <w:tcPr>
            <w:tcW w:w="2542" w:type="dxa"/>
            <w:vAlign w:val="center"/>
          </w:tcPr>
          <w:p w14:paraId="0DD51D3C">
            <w:pPr>
              <w:pStyle w:val="18"/>
            </w:pPr>
            <w:r>
              <w:t>按预算资金完成率</w:t>
            </w:r>
          </w:p>
        </w:tc>
        <w:tc>
          <w:tcPr>
            <w:tcW w:w="1276" w:type="dxa"/>
            <w:vAlign w:val="center"/>
          </w:tcPr>
          <w:p w14:paraId="5B248E6C">
            <w:pPr>
              <w:pStyle w:val="18"/>
            </w:pPr>
            <w:r>
              <w:t>是</w:t>
            </w:r>
          </w:p>
        </w:tc>
        <w:tc>
          <w:tcPr>
            <w:tcW w:w="1843" w:type="dxa"/>
            <w:vAlign w:val="center"/>
          </w:tcPr>
          <w:p w14:paraId="33A36E90">
            <w:pPr>
              <w:pStyle w:val="18"/>
            </w:pPr>
            <w:r>
              <w:t xml:space="preserve">资金文件 </w:t>
            </w:r>
          </w:p>
        </w:tc>
      </w:tr>
      <w:tr w14:paraId="3B9E47BB">
        <w:tblPrEx>
          <w:tblCellMar>
            <w:top w:w="0" w:type="dxa"/>
            <w:left w:w="108" w:type="dxa"/>
            <w:bottom w:w="0" w:type="dxa"/>
            <w:right w:w="108" w:type="dxa"/>
          </w:tblCellMar>
        </w:tblPrEx>
        <w:trPr>
          <w:trHeight w:val="369" w:hRule="atLeast"/>
          <w:jc w:val="center"/>
        </w:trPr>
        <w:tc>
          <w:tcPr>
            <w:tcW w:w="2079" w:type="dxa"/>
            <w:vAlign w:val="center"/>
          </w:tcPr>
          <w:p w14:paraId="0F9EA407">
            <w:pPr>
              <w:pStyle w:val="19"/>
            </w:pPr>
            <w:r>
              <w:t>效益指标</w:t>
            </w:r>
          </w:p>
        </w:tc>
        <w:tc>
          <w:tcPr>
            <w:tcW w:w="2175" w:type="dxa"/>
            <w:vAlign w:val="center"/>
          </w:tcPr>
          <w:p w14:paraId="7E6ADAF0">
            <w:pPr>
              <w:pStyle w:val="18"/>
            </w:pPr>
            <w:r>
              <w:t>社会效益指标</w:t>
            </w:r>
          </w:p>
        </w:tc>
        <w:tc>
          <w:tcPr>
            <w:tcW w:w="2032" w:type="dxa"/>
            <w:vAlign w:val="center"/>
          </w:tcPr>
          <w:p w14:paraId="4DBABB76">
            <w:pPr>
              <w:pStyle w:val="18"/>
            </w:pPr>
            <w:r>
              <w:t>完成补贴发放，增加年收入</w:t>
            </w:r>
          </w:p>
        </w:tc>
        <w:tc>
          <w:tcPr>
            <w:tcW w:w="2542" w:type="dxa"/>
            <w:vAlign w:val="center"/>
          </w:tcPr>
          <w:p w14:paraId="38304C93">
            <w:pPr>
              <w:pStyle w:val="18"/>
            </w:pPr>
            <w:r>
              <w:t>是否增加年收入</w:t>
            </w:r>
          </w:p>
        </w:tc>
        <w:tc>
          <w:tcPr>
            <w:tcW w:w="1276" w:type="dxa"/>
            <w:vAlign w:val="center"/>
          </w:tcPr>
          <w:p w14:paraId="27C2D907">
            <w:pPr>
              <w:pStyle w:val="18"/>
            </w:pPr>
            <w:r>
              <w:t>是</w:t>
            </w:r>
          </w:p>
        </w:tc>
        <w:tc>
          <w:tcPr>
            <w:tcW w:w="1843" w:type="dxa"/>
            <w:vAlign w:val="center"/>
          </w:tcPr>
          <w:p w14:paraId="7B474487">
            <w:pPr>
              <w:pStyle w:val="18"/>
            </w:pPr>
            <w:r>
              <w:t xml:space="preserve">资金文件 </w:t>
            </w:r>
          </w:p>
        </w:tc>
      </w:tr>
      <w:tr w14:paraId="5220256B">
        <w:tblPrEx>
          <w:tblCellMar>
            <w:top w:w="0" w:type="dxa"/>
            <w:left w:w="108" w:type="dxa"/>
            <w:bottom w:w="0" w:type="dxa"/>
            <w:right w:w="108" w:type="dxa"/>
          </w:tblCellMar>
        </w:tblPrEx>
        <w:trPr>
          <w:trHeight w:val="369" w:hRule="atLeast"/>
          <w:jc w:val="center"/>
        </w:trPr>
        <w:tc>
          <w:tcPr>
            <w:tcW w:w="2079" w:type="dxa"/>
            <w:vAlign w:val="center"/>
          </w:tcPr>
          <w:p w14:paraId="5243AA17">
            <w:pPr>
              <w:pStyle w:val="19"/>
            </w:pPr>
            <w:r>
              <w:t>满意度指标</w:t>
            </w:r>
          </w:p>
        </w:tc>
        <w:tc>
          <w:tcPr>
            <w:tcW w:w="2175" w:type="dxa"/>
            <w:vAlign w:val="center"/>
          </w:tcPr>
          <w:p w14:paraId="727AE519">
            <w:pPr>
              <w:pStyle w:val="18"/>
            </w:pPr>
            <w:r>
              <w:t>服务对象满意度指标</w:t>
            </w:r>
          </w:p>
        </w:tc>
        <w:tc>
          <w:tcPr>
            <w:tcW w:w="2032" w:type="dxa"/>
            <w:vAlign w:val="center"/>
          </w:tcPr>
          <w:p w14:paraId="0880A79F">
            <w:pPr>
              <w:pStyle w:val="18"/>
            </w:pPr>
            <w:r>
              <w:t>群众满意率</w:t>
            </w:r>
          </w:p>
        </w:tc>
        <w:tc>
          <w:tcPr>
            <w:tcW w:w="2542" w:type="dxa"/>
            <w:vAlign w:val="center"/>
          </w:tcPr>
          <w:p w14:paraId="732F9103">
            <w:pPr>
              <w:pStyle w:val="18"/>
            </w:pPr>
            <w:r>
              <w:t>群众满意率</w:t>
            </w:r>
          </w:p>
        </w:tc>
        <w:tc>
          <w:tcPr>
            <w:tcW w:w="1276" w:type="dxa"/>
            <w:vAlign w:val="center"/>
          </w:tcPr>
          <w:p w14:paraId="034AC1AF">
            <w:pPr>
              <w:pStyle w:val="18"/>
            </w:pPr>
            <w:r>
              <w:t>≥90%</w:t>
            </w:r>
          </w:p>
        </w:tc>
        <w:tc>
          <w:tcPr>
            <w:tcW w:w="1843" w:type="dxa"/>
            <w:vAlign w:val="center"/>
          </w:tcPr>
          <w:p w14:paraId="62971EE0">
            <w:pPr>
              <w:pStyle w:val="18"/>
            </w:pPr>
            <w:r>
              <w:t xml:space="preserve">资金文件 </w:t>
            </w:r>
          </w:p>
        </w:tc>
      </w:tr>
    </w:tbl>
    <w:p w14:paraId="2A851E35">
      <w:pPr>
        <w:sectPr>
          <w:pgSz w:w="16840" w:h="11900" w:orient="landscape"/>
          <w:pgMar w:top="1304" w:right="1984" w:bottom="1304" w:left="1134" w:header="720" w:footer="720" w:gutter="0"/>
          <w:cols w:space="720" w:num="1"/>
        </w:sectPr>
      </w:pPr>
    </w:p>
    <w:p w14:paraId="67C55674">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7332361">
      <w:pPr>
        <w:spacing w:before="0" w:after="0"/>
        <w:ind w:firstLine="560"/>
        <w:jc w:val="left"/>
        <w:outlineLvl w:val="3"/>
      </w:pPr>
      <w:bookmarkStart w:id="21" w:name="_Toc_4_4_0000000016"/>
      <w:r>
        <w:rPr>
          <w:rFonts w:ascii="方正仿宋_GBK" w:hAnsi="方正仿宋_GBK" w:eastAsia="方正仿宋_GBK" w:cs="方正仿宋_GBK"/>
          <w:color w:val="000000"/>
          <w:sz w:val="28"/>
        </w:rPr>
        <w:t>13.2024年中央耕地建设与利用资金项目（冀财农【2024】43号）绩效目标表</w:t>
      </w:r>
      <w:bookmarkEnd w:id="21"/>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419"/>
        <w:gridCol w:w="1276"/>
        <w:gridCol w:w="1332"/>
        <w:gridCol w:w="1587"/>
        <w:gridCol w:w="1304"/>
        <w:gridCol w:w="1276"/>
        <w:gridCol w:w="1843"/>
      </w:tblGrid>
      <w:tr w14:paraId="57E124B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0194" w:type="dxa"/>
            <w:gridSpan w:val="6"/>
            <w:tcBorders>
              <w:top w:val="single" w:color="FFFFFF" w:sz="6" w:space="0"/>
              <w:left w:val="single" w:color="FFFFFF" w:sz="6" w:space="0"/>
              <w:right w:val="single" w:color="FFFFFF" w:sz="6" w:space="0"/>
            </w:tcBorders>
            <w:vAlign w:val="center"/>
          </w:tcPr>
          <w:p w14:paraId="3CBE1FFA">
            <w:pPr>
              <w:pStyle w:val="22"/>
              <w:rPr>
                <w:rFonts w:hint="eastAsia" w:eastAsia="方正书宋_GBK"/>
                <w:lang w:eastAsia="zh-CN"/>
              </w:rPr>
            </w:pPr>
            <w:r>
              <w:rPr>
                <w:rFonts w:hint="eastAsia"/>
                <w:lang w:eastAsia="zh-CN"/>
              </w:rPr>
              <w:t>326涞水县农业农村局</w:t>
            </w:r>
          </w:p>
        </w:tc>
        <w:tc>
          <w:tcPr>
            <w:tcW w:w="1843" w:type="dxa"/>
            <w:tcBorders>
              <w:top w:val="single" w:color="FFFFFF" w:sz="6" w:space="0"/>
              <w:left w:val="single" w:color="FFFFFF" w:sz="6" w:space="0"/>
              <w:right w:val="single" w:color="FFFFFF" w:sz="6" w:space="0"/>
            </w:tcBorders>
            <w:vAlign w:val="center"/>
          </w:tcPr>
          <w:p w14:paraId="188D200A">
            <w:pPr>
              <w:pStyle w:val="17"/>
            </w:pPr>
            <w:r>
              <w:t>单位：万元</w:t>
            </w:r>
          </w:p>
        </w:tc>
      </w:tr>
      <w:tr w14:paraId="6ED55BC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419" w:type="dxa"/>
            <w:vAlign w:val="center"/>
          </w:tcPr>
          <w:p w14:paraId="6F78DD8B">
            <w:pPr>
              <w:pStyle w:val="16"/>
            </w:pPr>
            <w:r>
              <w:t>项目编码</w:t>
            </w:r>
          </w:p>
        </w:tc>
        <w:tc>
          <w:tcPr>
            <w:tcW w:w="2608" w:type="dxa"/>
            <w:gridSpan w:val="2"/>
            <w:vAlign w:val="center"/>
          </w:tcPr>
          <w:p w14:paraId="6DD0C9A0">
            <w:pPr>
              <w:pStyle w:val="18"/>
            </w:pPr>
            <w:r>
              <w:t>13062324P00027610001C</w:t>
            </w:r>
          </w:p>
        </w:tc>
        <w:tc>
          <w:tcPr>
            <w:tcW w:w="1587" w:type="dxa"/>
            <w:vAlign w:val="center"/>
          </w:tcPr>
          <w:p w14:paraId="3AB5858B">
            <w:pPr>
              <w:pStyle w:val="16"/>
            </w:pPr>
            <w:r>
              <w:t>项目名称</w:t>
            </w:r>
          </w:p>
        </w:tc>
        <w:tc>
          <w:tcPr>
            <w:tcW w:w="4423" w:type="dxa"/>
            <w:gridSpan w:val="3"/>
            <w:vAlign w:val="center"/>
          </w:tcPr>
          <w:p w14:paraId="4756447C">
            <w:pPr>
              <w:pStyle w:val="18"/>
            </w:pPr>
            <w:r>
              <w:t>2024年中央耕地建设与利用资金项目（冀财农【2024】43号）</w:t>
            </w:r>
          </w:p>
        </w:tc>
      </w:tr>
      <w:tr w14:paraId="3886E80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419" w:type="dxa"/>
            <w:vMerge w:val="restart"/>
            <w:vAlign w:val="center"/>
          </w:tcPr>
          <w:p w14:paraId="192D0667">
            <w:pPr>
              <w:pStyle w:val="16"/>
            </w:pPr>
            <w:r>
              <w:t>预算规模及资金用途</w:t>
            </w:r>
          </w:p>
        </w:tc>
        <w:tc>
          <w:tcPr>
            <w:tcW w:w="1276" w:type="dxa"/>
            <w:vAlign w:val="center"/>
          </w:tcPr>
          <w:p w14:paraId="6B1C5955">
            <w:pPr>
              <w:pStyle w:val="16"/>
            </w:pPr>
            <w:r>
              <w:t>预算数</w:t>
            </w:r>
          </w:p>
        </w:tc>
        <w:tc>
          <w:tcPr>
            <w:tcW w:w="1332" w:type="dxa"/>
            <w:vAlign w:val="center"/>
          </w:tcPr>
          <w:p w14:paraId="7E0B541C">
            <w:pPr>
              <w:pStyle w:val="18"/>
            </w:pPr>
            <w:r>
              <w:t>140.00</w:t>
            </w:r>
          </w:p>
        </w:tc>
        <w:tc>
          <w:tcPr>
            <w:tcW w:w="1587" w:type="dxa"/>
            <w:vAlign w:val="center"/>
          </w:tcPr>
          <w:p w14:paraId="7852C247">
            <w:pPr>
              <w:pStyle w:val="16"/>
            </w:pPr>
            <w:r>
              <w:t>其中：财政    资金</w:t>
            </w:r>
          </w:p>
        </w:tc>
        <w:tc>
          <w:tcPr>
            <w:tcW w:w="1304" w:type="dxa"/>
            <w:vAlign w:val="center"/>
          </w:tcPr>
          <w:p w14:paraId="5BAB5BC4">
            <w:pPr>
              <w:pStyle w:val="18"/>
            </w:pPr>
            <w:r>
              <w:t>140.00</w:t>
            </w:r>
          </w:p>
        </w:tc>
        <w:tc>
          <w:tcPr>
            <w:tcW w:w="1276" w:type="dxa"/>
            <w:vAlign w:val="center"/>
          </w:tcPr>
          <w:p w14:paraId="2B0EC881">
            <w:pPr>
              <w:pStyle w:val="16"/>
            </w:pPr>
            <w:r>
              <w:t>其他资金</w:t>
            </w:r>
          </w:p>
        </w:tc>
        <w:tc>
          <w:tcPr>
            <w:tcW w:w="1843" w:type="dxa"/>
            <w:vAlign w:val="center"/>
          </w:tcPr>
          <w:p w14:paraId="6EB6E754">
            <w:pPr>
              <w:pStyle w:val="18"/>
            </w:pPr>
            <w:r>
              <w:t xml:space="preserve"> </w:t>
            </w:r>
          </w:p>
        </w:tc>
      </w:tr>
      <w:tr w14:paraId="398F5F5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419" w:type="dxa"/>
            <w:vMerge w:val="continue"/>
          </w:tcPr>
          <w:p w14:paraId="160F7E03"/>
        </w:tc>
        <w:tc>
          <w:tcPr>
            <w:tcW w:w="8618" w:type="dxa"/>
            <w:gridSpan w:val="6"/>
            <w:vAlign w:val="center"/>
          </w:tcPr>
          <w:p w14:paraId="5C067BFF">
            <w:pPr>
              <w:pStyle w:val="18"/>
            </w:pPr>
            <w:r>
              <w:t>用于化肥减量增效</w:t>
            </w:r>
          </w:p>
        </w:tc>
      </w:tr>
      <w:tr w14:paraId="05A3361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419" w:type="dxa"/>
            <w:vMerge w:val="restart"/>
            <w:vAlign w:val="center"/>
          </w:tcPr>
          <w:p w14:paraId="4E3B220B">
            <w:pPr>
              <w:pStyle w:val="16"/>
            </w:pPr>
            <w:r>
              <w:t>资金支出计划（%）</w:t>
            </w:r>
          </w:p>
        </w:tc>
        <w:tc>
          <w:tcPr>
            <w:tcW w:w="2608" w:type="dxa"/>
            <w:gridSpan w:val="2"/>
            <w:vAlign w:val="center"/>
          </w:tcPr>
          <w:p w14:paraId="4280032A">
            <w:pPr>
              <w:pStyle w:val="16"/>
            </w:pPr>
            <w:r>
              <w:t>3月底</w:t>
            </w:r>
          </w:p>
        </w:tc>
        <w:tc>
          <w:tcPr>
            <w:tcW w:w="1587" w:type="dxa"/>
            <w:vAlign w:val="center"/>
          </w:tcPr>
          <w:p w14:paraId="52BABEFA">
            <w:pPr>
              <w:pStyle w:val="16"/>
            </w:pPr>
            <w:r>
              <w:t>6月底</w:t>
            </w:r>
          </w:p>
        </w:tc>
        <w:tc>
          <w:tcPr>
            <w:tcW w:w="1304" w:type="dxa"/>
            <w:vAlign w:val="center"/>
          </w:tcPr>
          <w:p w14:paraId="10931365">
            <w:pPr>
              <w:pStyle w:val="16"/>
            </w:pPr>
            <w:r>
              <w:t>10月底</w:t>
            </w:r>
          </w:p>
        </w:tc>
        <w:tc>
          <w:tcPr>
            <w:tcW w:w="3119" w:type="dxa"/>
            <w:gridSpan w:val="2"/>
            <w:vAlign w:val="center"/>
          </w:tcPr>
          <w:p w14:paraId="3AC51E4A">
            <w:pPr>
              <w:pStyle w:val="16"/>
            </w:pPr>
            <w:r>
              <w:t>12月底</w:t>
            </w:r>
          </w:p>
        </w:tc>
      </w:tr>
      <w:tr w14:paraId="533E083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419" w:type="dxa"/>
            <w:vMerge w:val="continue"/>
          </w:tcPr>
          <w:p w14:paraId="027B99CE"/>
        </w:tc>
        <w:tc>
          <w:tcPr>
            <w:tcW w:w="2608" w:type="dxa"/>
            <w:gridSpan w:val="2"/>
            <w:vAlign w:val="center"/>
          </w:tcPr>
          <w:p w14:paraId="4674D5D0">
            <w:pPr>
              <w:pStyle w:val="19"/>
            </w:pPr>
            <w:r>
              <w:rPr>
                <w:rFonts w:hint="eastAsia"/>
                <w:lang w:val="en-US" w:eastAsia="zh-CN"/>
              </w:rPr>
              <w:t>85</w:t>
            </w:r>
            <w:r>
              <w:t>%</w:t>
            </w:r>
          </w:p>
        </w:tc>
        <w:tc>
          <w:tcPr>
            <w:tcW w:w="1587" w:type="dxa"/>
            <w:vAlign w:val="center"/>
          </w:tcPr>
          <w:p w14:paraId="31C3F261">
            <w:pPr>
              <w:pStyle w:val="19"/>
            </w:pPr>
            <w:r>
              <w:rPr>
                <w:rFonts w:hint="eastAsia"/>
                <w:lang w:val="en-US" w:eastAsia="zh-CN"/>
              </w:rPr>
              <w:t>100</w:t>
            </w:r>
            <w:r>
              <w:t>%</w:t>
            </w:r>
          </w:p>
        </w:tc>
        <w:tc>
          <w:tcPr>
            <w:tcW w:w="1304" w:type="dxa"/>
            <w:vAlign w:val="center"/>
          </w:tcPr>
          <w:p w14:paraId="333B1980">
            <w:pPr>
              <w:pStyle w:val="19"/>
            </w:pPr>
            <w:r>
              <w:t>1</w:t>
            </w:r>
            <w:r>
              <w:rPr>
                <w:rFonts w:hint="eastAsia"/>
                <w:lang w:val="en-US" w:eastAsia="zh-CN"/>
              </w:rPr>
              <w:t>0</w:t>
            </w:r>
            <w:r>
              <w:t>0%</w:t>
            </w:r>
          </w:p>
        </w:tc>
        <w:tc>
          <w:tcPr>
            <w:tcW w:w="3119" w:type="dxa"/>
            <w:gridSpan w:val="2"/>
            <w:vAlign w:val="center"/>
          </w:tcPr>
          <w:p w14:paraId="227A341C">
            <w:pPr>
              <w:pStyle w:val="19"/>
            </w:pPr>
            <w:r>
              <w:t>100%</w:t>
            </w:r>
          </w:p>
        </w:tc>
      </w:tr>
      <w:tr w14:paraId="313AA9B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419" w:type="dxa"/>
            <w:vAlign w:val="center"/>
          </w:tcPr>
          <w:p w14:paraId="09F18E1E">
            <w:pPr>
              <w:pStyle w:val="16"/>
            </w:pPr>
            <w:r>
              <w:t>绩效目标</w:t>
            </w:r>
          </w:p>
        </w:tc>
        <w:tc>
          <w:tcPr>
            <w:tcW w:w="8618" w:type="dxa"/>
            <w:gridSpan w:val="6"/>
            <w:vAlign w:val="center"/>
          </w:tcPr>
          <w:p w14:paraId="216B44EA">
            <w:pPr>
              <w:pStyle w:val="18"/>
            </w:pPr>
          </w:p>
        </w:tc>
      </w:tr>
    </w:tbl>
    <w:p w14:paraId="03DBAED8">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418"/>
        <w:gridCol w:w="1276"/>
        <w:gridCol w:w="1332"/>
        <w:gridCol w:w="1587"/>
        <w:gridCol w:w="1304"/>
        <w:gridCol w:w="1276"/>
        <w:gridCol w:w="1843"/>
      </w:tblGrid>
      <w:tr w14:paraId="13BB424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3418" w:type="dxa"/>
            <w:vAlign w:val="center"/>
          </w:tcPr>
          <w:p w14:paraId="00E70713">
            <w:pPr>
              <w:pStyle w:val="16"/>
            </w:pPr>
            <w:r>
              <w:t>一级指标</w:t>
            </w:r>
          </w:p>
        </w:tc>
        <w:tc>
          <w:tcPr>
            <w:tcW w:w="1276" w:type="dxa"/>
            <w:vAlign w:val="center"/>
          </w:tcPr>
          <w:p w14:paraId="3F0D2A09">
            <w:pPr>
              <w:pStyle w:val="16"/>
            </w:pPr>
            <w:r>
              <w:t>二级指标</w:t>
            </w:r>
          </w:p>
        </w:tc>
        <w:tc>
          <w:tcPr>
            <w:tcW w:w="1332" w:type="dxa"/>
            <w:vAlign w:val="center"/>
          </w:tcPr>
          <w:p w14:paraId="0A5C1D70">
            <w:pPr>
              <w:pStyle w:val="16"/>
            </w:pPr>
            <w:r>
              <w:t>三级指标</w:t>
            </w:r>
          </w:p>
        </w:tc>
        <w:tc>
          <w:tcPr>
            <w:tcW w:w="2891" w:type="dxa"/>
            <w:gridSpan w:val="2"/>
            <w:vAlign w:val="center"/>
          </w:tcPr>
          <w:p w14:paraId="308D5EBA">
            <w:pPr>
              <w:pStyle w:val="16"/>
            </w:pPr>
            <w:r>
              <w:t>绩效指标描述</w:t>
            </w:r>
          </w:p>
        </w:tc>
        <w:tc>
          <w:tcPr>
            <w:tcW w:w="1276" w:type="dxa"/>
            <w:vAlign w:val="center"/>
          </w:tcPr>
          <w:p w14:paraId="32B26678">
            <w:pPr>
              <w:pStyle w:val="16"/>
            </w:pPr>
            <w:r>
              <w:t>指标值</w:t>
            </w:r>
          </w:p>
        </w:tc>
        <w:tc>
          <w:tcPr>
            <w:tcW w:w="1843" w:type="dxa"/>
            <w:vAlign w:val="center"/>
          </w:tcPr>
          <w:p w14:paraId="136C05D0">
            <w:pPr>
              <w:pStyle w:val="16"/>
            </w:pPr>
            <w:r>
              <w:t>指标值确定依据</w:t>
            </w:r>
          </w:p>
        </w:tc>
      </w:tr>
      <w:tr w14:paraId="17F3246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418" w:type="dxa"/>
            <w:vAlign w:val="center"/>
          </w:tcPr>
          <w:p w14:paraId="22C6719F">
            <w:pPr>
              <w:pStyle w:val="19"/>
            </w:pPr>
          </w:p>
        </w:tc>
        <w:tc>
          <w:tcPr>
            <w:tcW w:w="1276" w:type="dxa"/>
            <w:vAlign w:val="center"/>
          </w:tcPr>
          <w:p w14:paraId="603DFE9E">
            <w:pPr>
              <w:pStyle w:val="18"/>
            </w:pPr>
          </w:p>
        </w:tc>
        <w:tc>
          <w:tcPr>
            <w:tcW w:w="1332" w:type="dxa"/>
            <w:vAlign w:val="center"/>
          </w:tcPr>
          <w:p w14:paraId="68E13195">
            <w:pPr>
              <w:pStyle w:val="18"/>
            </w:pPr>
          </w:p>
        </w:tc>
        <w:tc>
          <w:tcPr>
            <w:tcW w:w="1587" w:type="dxa"/>
            <w:vAlign w:val="center"/>
          </w:tcPr>
          <w:p w14:paraId="39AB4A17">
            <w:pPr>
              <w:pStyle w:val="18"/>
            </w:pPr>
          </w:p>
        </w:tc>
        <w:tc>
          <w:tcPr>
            <w:tcW w:w="1304" w:type="dxa"/>
            <w:vAlign w:val="center"/>
          </w:tcPr>
          <w:p w14:paraId="7CE2DD4E">
            <w:pPr>
              <w:pStyle w:val="18"/>
            </w:pPr>
          </w:p>
        </w:tc>
        <w:tc>
          <w:tcPr>
            <w:tcW w:w="1276" w:type="dxa"/>
            <w:vAlign w:val="center"/>
          </w:tcPr>
          <w:p w14:paraId="2C5028EE">
            <w:pPr>
              <w:pStyle w:val="18"/>
            </w:pPr>
          </w:p>
        </w:tc>
        <w:tc>
          <w:tcPr>
            <w:tcW w:w="1843" w:type="dxa"/>
            <w:vAlign w:val="center"/>
          </w:tcPr>
          <w:p w14:paraId="580ABADE">
            <w:pPr>
              <w:pStyle w:val="18"/>
            </w:pPr>
          </w:p>
        </w:tc>
      </w:tr>
    </w:tbl>
    <w:p w14:paraId="1AD57B6F">
      <w:pPr>
        <w:sectPr>
          <w:pgSz w:w="16840" w:h="11900" w:orient="landscape"/>
          <w:pgMar w:top="1304" w:right="1984" w:bottom="1304" w:left="1134" w:header="720" w:footer="720" w:gutter="0"/>
          <w:cols w:space="720" w:num="1"/>
        </w:sectPr>
      </w:pPr>
    </w:p>
    <w:p w14:paraId="35DCBE6E">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ECFFCCA">
      <w:pPr>
        <w:spacing w:before="0" w:after="0"/>
        <w:ind w:firstLine="560"/>
        <w:jc w:val="left"/>
        <w:outlineLvl w:val="3"/>
      </w:pPr>
      <w:bookmarkStart w:id="22" w:name="_Toc_4_4_0000000017"/>
      <w:r>
        <w:rPr>
          <w:rFonts w:ascii="方正仿宋_GBK" w:hAnsi="方正仿宋_GBK" w:eastAsia="方正仿宋_GBK" w:cs="方正仿宋_GBK"/>
          <w:color w:val="000000"/>
          <w:sz w:val="28"/>
        </w:rPr>
        <w:t>14.2024年中央经营主体能力提升资金项目（冀财农【2024】46号）绩效目标表</w:t>
      </w:r>
      <w:bookmarkEnd w:id="22"/>
    </w:p>
    <w:tbl>
      <w:tblPr>
        <w:tblStyle w:val="9"/>
        <w:tblW w:w="12759" w:type="dxa"/>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4141"/>
        <w:gridCol w:w="1276"/>
        <w:gridCol w:w="1332"/>
        <w:gridCol w:w="1587"/>
        <w:gridCol w:w="1304"/>
        <w:gridCol w:w="1276"/>
        <w:gridCol w:w="1843"/>
      </w:tblGrid>
      <w:tr w14:paraId="423959A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0916" w:type="dxa"/>
            <w:gridSpan w:val="6"/>
            <w:tcBorders>
              <w:top w:val="single" w:color="FFFFFF" w:sz="6" w:space="0"/>
              <w:left w:val="single" w:color="FFFFFF" w:sz="6" w:space="0"/>
              <w:right w:val="single" w:color="FFFFFF" w:sz="6" w:space="0"/>
            </w:tcBorders>
            <w:vAlign w:val="center"/>
          </w:tcPr>
          <w:p w14:paraId="03435D63">
            <w:pPr>
              <w:pStyle w:val="22"/>
              <w:rPr>
                <w:rFonts w:hint="eastAsia" w:eastAsia="方正书宋_GBK"/>
                <w:lang w:eastAsia="zh-CN"/>
              </w:rPr>
            </w:pPr>
            <w:r>
              <w:rPr>
                <w:rFonts w:hint="eastAsia"/>
                <w:lang w:eastAsia="zh-CN"/>
              </w:rPr>
              <w:t>326涞水县农业农村局</w:t>
            </w:r>
          </w:p>
        </w:tc>
        <w:tc>
          <w:tcPr>
            <w:tcW w:w="1843" w:type="dxa"/>
            <w:tcBorders>
              <w:top w:val="single" w:color="FFFFFF" w:sz="6" w:space="0"/>
              <w:left w:val="single" w:color="FFFFFF" w:sz="6" w:space="0"/>
              <w:right w:val="single" w:color="FFFFFF" w:sz="6" w:space="0"/>
            </w:tcBorders>
            <w:vAlign w:val="center"/>
          </w:tcPr>
          <w:p w14:paraId="6DB9BE6F">
            <w:pPr>
              <w:pStyle w:val="17"/>
            </w:pPr>
            <w:r>
              <w:t>单位：万元</w:t>
            </w:r>
          </w:p>
        </w:tc>
      </w:tr>
      <w:tr w14:paraId="0ADBBCA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4141" w:type="dxa"/>
            <w:vAlign w:val="center"/>
          </w:tcPr>
          <w:p w14:paraId="23785831">
            <w:pPr>
              <w:pStyle w:val="16"/>
            </w:pPr>
            <w:r>
              <w:t>项目编码</w:t>
            </w:r>
          </w:p>
        </w:tc>
        <w:tc>
          <w:tcPr>
            <w:tcW w:w="2608" w:type="dxa"/>
            <w:gridSpan w:val="2"/>
            <w:vAlign w:val="center"/>
          </w:tcPr>
          <w:p w14:paraId="2E93898A">
            <w:pPr>
              <w:pStyle w:val="18"/>
            </w:pPr>
            <w:r>
              <w:t>13062324P00027910001D</w:t>
            </w:r>
          </w:p>
        </w:tc>
        <w:tc>
          <w:tcPr>
            <w:tcW w:w="1587" w:type="dxa"/>
            <w:vAlign w:val="center"/>
          </w:tcPr>
          <w:p w14:paraId="68427282">
            <w:pPr>
              <w:pStyle w:val="16"/>
            </w:pPr>
            <w:r>
              <w:t>项目名称</w:t>
            </w:r>
          </w:p>
        </w:tc>
        <w:tc>
          <w:tcPr>
            <w:tcW w:w="4423" w:type="dxa"/>
            <w:gridSpan w:val="3"/>
            <w:vAlign w:val="center"/>
          </w:tcPr>
          <w:p w14:paraId="46D263B4">
            <w:pPr>
              <w:pStyle w:val="18"/>
            </w:pPr>
            <w:r>
              <w:t>2024年中央经营主体能力提升资金项目（冀财农【2024】46号）</w:t>
            </w:r>
          </w:p>
        </w:tc>
      </w:tr>
      <w:tr w14:paraId="035C850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4141" w:type="dxa"/>
            <w:vMerge w:val="restart"/>
            <w:vAlign w:val="center"/>
          </w:tcPr>
          <w:p w14:paraId="63C87D76">
            <w:pPr>
              <w:pStyle w:val="16"/>
            </w:pPr>
            <w:r>
              <w:t>预算规模及资金用途</w:t>
            </w:r>
          </w:p>
        </w:tc>
        <w:tc>
          <w:tcPr>
            <w:tcW w:w="1276" w:type="dxa"/>
            <w:vAlign w:val="center"/>
          </w:tcPr>
          <w:p w14:paraId="0FF674A6">
            <w:pPr>
              <w:pStyle w:val="16"/>
            </w:pPr>
            <w:r>
              <w:t>预算数</w:t>
            </w:r>
          </w:p>
        </w:tc>
        <w:tc>
          <w:tcPr>
            <w:tcW w:w="1332" w:type="dxa"/>
            <w:vAlign w:val="center"/>
          </w:tcPr>
          <w:p w14:paraId="3550EF01">
            <w:pPr>
              <w:pStyle w:val="18"/>
            </w:pPr>
            <w:r>
              <w:t>211.38</w:t>
            </w:r>
          </w:p>
        </w:tc>
        <w:tc>
          <w:tcPr>
            <w:tcW w:w="1587" w:type="dxa"/>
            <w:vAlign w:val="center"/>
          </w:tcPr>
          <w:p w14:paraId="5534982D">
            <w:pPr>
              <w:pStyle w:val="16"/>
            </w:pPr>
            <w:r>
              <w:t>其中：财政    资金</w:t>
            </w:r>
          </w:p>
        </w:tc>
        <w:tc>
          <w:tcPr>
            <w:tcW w:w="1304" w:type="dxa"/>
            <w:vAlign w:val="center"/>
          </w:tcPr>
          <w:p w14:paraId="17548F27">
            <w:pPr>
              <w:pStyle w:val="18"/>
            </w:pPr>
            <w:r>
              <w:t>211.38</w:t>
            </w:r>
          </w:p>
        </w:tc>
        <w:tc>
          <w:tcPr>
            <w:tcW w:w="1276" w:type="dxa"/>
            <w:vAlign w:val="center"/>
          </w:tcPr>
          <w:p w14:paraId="3DB67DEF">
            <w:pPr>
              <w:pStyle w:val="16"/>
            </w:pPr>
            <w:r>
              <w:t>其他资金</w:t>
            </w:r>
          </w:p>
        </w:tc>
        <w:tc>
          <w:tcPr>
            <w:tcW w:w="1843" w:type="dxa"/>
            <w:vAlign w:val="center"/>
          </w:tcPr>
          <w:p w14:paraId="6C1ED66A">
            <w:pPr>
              <w:pStyle w:val="18"/>
            </w:pPr>
            <w:r>
              <w:t xml:space="preserve"> </w:t>
            </w:r>
          </w:p>
        </w:tc>
      </w:tr>
      <w:tr w14:paraId="42CE4DE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4141" w:type="dxa"/>
            <w:vMerge w:val="continue"/>
          </w:tcPr>
          <w:p w14:paraId="593CB2B4"/>
        </w:tc>
        <w:tc>
          <w:tcPr>
            <w:tcW w:w="8618" w:type="dxa"/>
            <w:gridSpan w:val="6"/>
            <w:vAlign w:val="center"/>
          </w:tcPr>
          <w:p w14:paraId="6A7BF57B">
            <w:pPr>
              <w:pStyle w:val="18"/>
            </w:pPr>
            <w:r>
              <w:t>用于粮油单产提升，高素质农民培育，基层农技推广等</w:t>
            </w:r>
          </w:p>
        </w:tc>
      </w:tr>
      <w:tr w14:paraId="00F8881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4141" w:type="dxa"/>
            <w:vMerge w:val="restart"/>
            <w:vAlign w:val="center"/>
          </w:tcPr>
          <w:p w14:paraId="74E2E507">
            <w:pPr>
              <w:pStyle w:val="16"/>
            </w:pPr>
            <w:r>
              <w:t>资金支出计划（%）</w:t>
            </w:r>
          </w:p>
        </w:tc>
        <w:tc>
          <w:tcPr>
            <w:tcW w:w="2608" w:type="dxa"/>
            <w:gridSpan w:val="2"/>
            <w:vAlign w:val="center"/>
          </w:tcPr>
          <w:p w14:paraId="0B4879CA">
            <w:pPr>
              <w:pStyle w:val="16"/>
            </w:pPr>
            <w:r>
              <w:t>3月底</w:t>
            </w:r>
          </w:p>
        </w:tc>
        <w:tc>
          <w:tcPr>
            <w:tcW w:w="1587" w:type="dxa"/>
            <w:vAlign w:val="center"/>
          </w:tcPr>
          <w:p w14:paraId="00A8C78E">
            <w:pPr>
              <w:pStyle w:val="16"/>
            </w:pPr>
            <w:r>
              <w:t>6月底</w:t>
            </w:r>
          </w:p>
        </w:tc>
        <w:tc>
          <w:tcPr>
            <w:tcW w:w="1304" w:type="dxa"/>
            <w:vAlign w:val="center"/>
          </w:tcPr>
          <w:p w14:paraId="0EB3AD57">
            <w:pPr>
              <w:pStyle w:val="16"/>
            </w:pPr>
            <w:r>
              <w:t>10月底</w:t>
            </w:r>
          </w:p>
        </w:tc>
        <w:tc>
          <w:tcPr>
            <w:tcW w:w="3119" w:type="dxa"/>
            <w:gridSpan w:val="2"/>
            <w:vAlign w:val="center"/>
          </w:tcPr>
          <w:p w14:paraId="4B6F95A6">
            <w:pPr>
              <w:pStyle w:val="16"/>
            </w:pPr>
            <w:r>
              <w:t>12月底</w:t>
            </w:r>
          </w:p>
        </w:tc>
      </w:tr>
      <w:tr w14:paraId="3217AAA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4141" w:type="dxa"/>
            <w:vMerge w:val="continue"/>
          </w:tcPr>
          <w:p w14:paraId="079476F4"/>
        </w:tc>
        <w:tc>
          <w:tcPr>
            <w:tcW w:w="2608" w:type="dxa"/>
            <w:gridSpan w:val="2"/>
            <w:vAlign w:val="center"/>
          </w:tcPr>
          <w:p w14:paraId="25B4AB6C">
            <w:pPr>
              <w:pStyle w:val="19"/>
            </w:pPr>
            <w:r>
              <w:t xml:space="preserve"> </w:t>
            </w:r>
          </w:p>
        </w:tc>
        <w:tc>
          <w:tcPr>
            <w:tcW w:w="1587" w:type="dxa"/>
            <w:vAlign w:val="center"/>
          </w:tcPr>
          <w:p w14:paraId="756B7BBD">
            <w:pPr>
              <w:pStyle w:val="19"/>
            </w:pPr>
            <w:r>
              <w:rPr>
                <w:rFonts w:hint="eastAsia"/>
                <w:lang w:val="en-US" w:eastAsia="zh-CN"/>
              </w:rPr>
              <w:t>100</w:t>
            </w:r>
            <w:r>
              <w:t>%</w:t>
            </w:r>
          </w:p>
        </w:tc>
        <w:tc>
          <w:tcPr>
            <w:tcW w:w="1304" w:type="dxa"/>
            <w:vAlign w:val="center"/>
          </w:tcPr>
          <w:p w14:paraId="1F9D3960">
            <w:pPr>
              <w:pStyle w:val="19"/>
            </w:pPr>
            <w:r>
              <w:rPr>
                <w:rFonts w:hint="eastAsia"/>
                <w:lang w:val="en-US" w:eastAsia="zh-CN"/>
              </w:rPr>
              <w:t>10</w:t>
            </w:r>
            <w:r>
              <w:t>0%</w:t>
            </w:r>
          </w:p>
        </w:tc>
        <w:tc>
          <w:tcPr>
            <w:tcW w:w="3119" w:type="dxa"/>
            <w:gridSpan w:val="2"/>
            <w:vAlign w:val="center"/>
          </w:tcPr>
          <w:p w14:paraId="35DA1EA8">
            <w:pPr>
              <w:pStyle w:val="19"/>
            </w:pPr>
            <w:r>
              <w:rPr>
                <w:rFonts w:hint="eastAsia"/>
                <w:lang w:val="en-US" w:eastAsia="zh-CN"/>
              </w:rPr>
              <w:t>10</w:t>
            </w:r>
            <w:r>
              <w:t>0%</w:t>
            </w:r>
          </w:p>
        </w:tc>
      </w:tr>
      <w:tr w14:paraId="1D01996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4141" w:type="dxa"/>
            <w:vAlign w:val="center"/>
          </w:tcPr>
          <w:p w14:paraId="0BAA8D8C">
            <w:pPr>
              <w:pStyle w:val="16"/>
            </w:pPr>
            <w:r>
              <w:t>绩效目标</w:t>
            </w:r>
          </w:p>
        </w:tc>
        <w:tc>
          <w:tcPr>
            <w:tcW w:w="8618" w:type="dxa"/>
            <w:gridSpan w:val="6"/>
            <w:vAlign w:val="center"/>
          </w:tcPr>
          <w:p w14:paraId="264FC1B0">
            <w:pPr>
              <w:pStyle w:val="18"/>
            </w:pPr>
            <w:r>
              <w:t>1.完成全年工作</w:t>
            </w:r>
          </w:p>
        </w:tc>
      </w:tr>
    </w:tbl>
    <w:p w14:paraId="5C90E267">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12756"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763"/>
        <w:gridCol w:w="1710"/>
        <w:gridCol w:w="3360"/>
        <w:gridCol w:w="3190"/>
        <w:gridCol w:w="890"/>
        <w:gridCol w:w="1843"/>
      </w:tblGrid>
      <w:tr w14:paraId="109B8FA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763" w:type="dxa"/>
            <w:vAlign w:val="center"/>
          </w:tcPr>
          <w:p w14:paraId="4EB96357">
            <w:pPr>
              <w:pStyle w:val="16"/>
            </w:pPr>
            <w:r>
              <w:t>一级指标</w:t>
            </w:r>
          </w:p>
        </w:tc>
        <w:tc>
          <w:tcPr>
            <w:tcW w:w="1710" w:type="dxa"/>
            <w:vAlign w:val="center"/>
          </w:tcPr>
          <w:p w14:paraId="4EF4DCAE">
            <w:pPr>
              <w:pStyle w:val="16"/>
            </w:pPr>
            <w:r>
              <w:t>二级指标</w:t>
            </w:r>
          </w:p>
        </w:tc>
        <w:tc>
          <w:tcPr>
            <w:tcW w:w="3360" w:type="dxa"/>
            <w:vAlign w:val="center"/>
          </w:tcPr>
          <w:p w14:paraId="14A9E46C">
            <w:pPr>
              <w:pStyle w:val="16"/>
            </w:pPr>
            <w:r>
              <w:t>三级指标</w:t>
            </w:r>
          </w:p>
        </w:tc>
        <w:tc>
          <w:tcPr>
            <w:tcW w:w="3190" w:type="dxa"/>
            <w:vAlign w:val="center"/>
          </w:tcPr>
          <w:p w14:paraId="5E06EA50">
            <w:pPr>
              <w:pStyle w:val="16"/>
            </w:pPr>
            <w:r>
              <w:t>绩效指标描述</w:t>
            </w:r>
          </w:p>
        </w:tc>
        <w:tc>
          <w:tcPr>
            <w:tcW w:w="890" w:type="dxa"/>
            <w:vAlign w:val="center"/>
          </w:tcPr>
          <w:p w14:paraId="7B32B8E1">
            <w:pPr>
              <w:pStyle w:val="16"/>
            </w:pPr>
            <w:r>
              <w:t>指标值</w:t>
            </w:r>
          </w:p>
        </w:tc>
        <w:tc>
          <w:tcPr>
            <w:tcW w:w="1843" w:type="dxa"/>
            <w:vAlign w:val="center"/>
          </w:tcPr>
          <w:p w14:paraId="57862468">
            <w:pPr>
              <w:pStyle w:val="16"/>
            </w:pPr>
            <w:r>
              <w:t>指标值确定依据</w:t>
            </w:r>
          </w:p>
        </w:tc>
      </w:tr>
      <w:tr w14:paraId="1F7A431A">
        <w:tblPrEx>
          <w:tblCellMar>
            <w:top w:w="0" w:type="dxa"/>
            <w:left w:w="108" w:type="dxa"/>
            <w:bottom w:w="0" w:type="dxa"/>
            <w:right w:w="108" w:type="dxa"/>
          </w:tblCellMar>
        </w:tblPrEx>
        <w:trPr>
          <w:trHeight w:val="369" w:hRule="atLeast"/>
          <w:jc w:val="center"/>
        </w:trPr>
        <w:tc>
          <w:tcPr>
            <w:tcW w:w="1763" w:type="dxa"/>
            <w:vMerge w:val="restart"/>
            <w:vAlign w:val="center"/>
          </w:tcPr>
          <w:p w14:paraId="785A30A2">
            <w:pPr>
              <w:pStyle w:val="19"/>
            </w:pPr>
            <w:r>
              <w:t>产出指标</w:t>
            </w:r>
          </w:p>
        </w:tc>
        <w:tc>
          <w:tcPr>
            <w:tcW w:w="1710" w:type="dxa"/>
            <w:vAlign w:val="center"/>
          </w:tcPr>
          <w:p w14:paraId="631256DD">
            <w:pPr>
              <w:pStyle w:val="18"/>
            </w:pPr>
            <w:r>
              <w:t>数量指标</w:t>
            </w:r>
          </w:p>
        </w:tc>
        <w:tc>
          <w:tcPr>
            <w:tcW w:w="3360" w:type="dxa"/>
            <w:vAlign w:val="center"/>
          </w:tcPr>
          <w:p w14:paraId="05CB3D59">
            <w:pPr>
              <w:pStyle w:val="18"/>
            </w:pPr>
            <w:r>
              <w:t>是否扶持经营主体个数大于等于4个，培训高素质农民500人</w:t>
            </w:r>
          </w:p>
        </w:tc>
        <w:tc>
          <w:tcPr>
            <w:tcW w:w="3190" w:type="dxa"/>
            <w:vAlign w:val="center"/>
          </w:tcPr>
          <w:p w14:paraId="2F36E84B">
            <w:pPr>
              <w:pStyle w:val="18"/>
            </w:pPr>
            <w:r>
              <w:t>是否扶持经营主体个数大于等于4个，培训高素质农民500人</w:t>
            </w:r>
          </w:p>
        </w:tc>
        <w:tc>
          <w:tcPr>
            <w:tcW w:w="890" w:type="dxa"/>
            <w:vAlign w:val="center"/>
          </w:tcPr>
          <w:p w14:paraId="46C7FA4B">
            <w:pPr>
              <w:pStyle w:val="18"/>
            </w:pPr>
            <w:r>
              <w:t>是</w:t>
            </w:r>
          </w:p>
        </w:tc>
        <w:tc>
          <w:tcPr>
            <w:tcW w:w="1843" w:type="dxa"/>
            <w:vAlign w:val="center"/>
          </w:tcPr>
          <w:p w14:paraId="5162A215">
            <w:pPr>
              <w:pStyle w:val="18"/>
            </w:pPr>
            <w:r>
              <w:t>上级文件</w:t>
            </w:r>
          </w:p>
        </w:tc>
      </w:tr>
      <w:tr w14:paraId="7F367142">
        <w:tblPrEx>
          <w:tblCellMar>
            <w:top w:w="0" w:type="dxa"/>
            <w:left w:w="108" w:type="dxa"/>
            <w:bottom w:w="0" w:type="dxa"/>
            <w:right w:w="108" w:type="dxa"/>
          </w:tblCellMar>
        </w:tblPrEx>
        <w:trPr>
          <w:trHeight w:val="369" w:hRule="atLeast"/>
          <w:jc w:val="center"/>
        </w:trPr>
        <w:tc>
          <w:tcPr>
            <w:tcW w:w="1763" w:type="dxa"/>
            <w:vMerge w:val="continue"/>
            <w:vAlign w:val="center"/>
          </w:tcPr>
          <w:p w14:paraId="2BCD3B35"/>
        </w:tc>
        <w:tc>
          <w:tcPr>
            <w:tcW w:w="1710" w:type="dxa"/>
            <w:vAlign w:val="center"/>
          </w:tcPr>
          <w:p w14:paraId="79EE6CF7">
            <w:pPr>
              <w:pStyle w:val="18"/>
            </w:pPr>
            <w:r>
              <w:t>质量指标</w:t>
            </w:r>
          </w:p>
        </w:tc>
        <w:tc>
          <w:tcPr>
            <w:tcW w:w="3360" w:type="dxa"/>
            <w:vAlign w:val="center"/>
          </w:tcPr>
          <w:p w14:paraId="69790535">
            <w:pPr>
              <w:pStyle w:val="18"/>
            </w:pPr>
            <w:r>
              <w:t>提高技术水平</w:t>
            </w:r>
          </w:p>
        </w:tc>
        <w:tc>
          <w:tcPr>
            <w:tcW w:w="3190" w:type="dxa"/>
            <w:vAlign w:val="center"/>
          </w:tcPr>
          <w:p w14:paraId="573D4ADE">
            <w:pPr>
              <w:pStyle w:val="18"/>
            </w:pPr>
            <w:r>
              <w:t>是否提高技术水平</w:t>
            </w:r>
          </w:p>
        </w:tc>
        <w:tc>
          <w:tcPr>
            <w:tcW w:w="890" w:type="dxa"/>
            <w:vAlign w:val="center"/>
          </w:tcPr>
          <w:p w14:paraId="57F5EFB5">
            <w:pPr>
              <w:pStyle w:val="18"/>
            </w:pPr>
            <w:r>
              <w:t>是</w:t>
            </w:r>
          </w:p>
        </w:tc>
        <w:tc>
          <w:tcPr>
            <w:tcW w:w="1843" w:type="dxa"/>
            <w:vAlign w:val="center"/>
          </w:tcPr>
          <w:p w14:paraId="0FCE0520">
            <w:pPr>
              <w:pStyle w:val="18"/>
            </w:pPr>
            <w:r>
              <w:t>上级文件</w:t>
            </w:r>
          </w:p>
        </w:tc>
      </w:tr>
      <w:tr w14:paraId="448197CD">
        <w:tblPrEx>
          <w:tblCellMar>
            <w:top w:w="0" w:type="dxa"/>
            <w:left w:w="108" w:type="dxa"/>
            <w:bottom w:w="0" w:type="dxa"/>
            <w:right w:w="108" w:type="dxa"/>
          </w:tblCellMar>
        </w:tblPrEx>
        <w:trPr>
          <w:trHeight w:val="369" w:hRule="atLeast"/>
          <w:jc w:val="center"/>
        </w:trPr>
        <w:tc>
          <w:tcPr>
            <w:tcW w:w="1763" w:type="dxa"/>
            <w:vMerge w:val="continue"/>
            <w:vAlign w:val="center"/>
          </w:tcPr>
          <w:p w14:paraId="3CD821B3"/>
        </w:tc>
        <w:tc>
          <w:tcPr>
            <w:tcW w:w="1710" w:type="dxa"/>
            <w:vAlign w:val="center"/>
          </w:tcPr>
          <w:p w14:paraId="7AD1F22F">
            <w:pPr>
              <w:pStyle w:val="18"/>
            </w:pPr>
            <w:r>
              <w:t>时效指标</w:t>
            </w:r>
          </w:p>
        </w:tc>
        <w:tc>
          <w:tcPr>
            <w:tcW w:w="3360" w:type="dxa"/>
            <w:vAlign w:val="center"/>
          </w:tcPr>
          <w:p w14:paraId="28D20C6F">
            <w:pPr>
              <w:pStyle w:val="18"/>
            </w:pPr>
            <w:r>
              <w:t>按时完成率</w:t>
            </w:r>
          </w:p>
        </w:tc>
        <w:tc>
          <w:tcPr>
            <w:tcW w:w="3190" w:type="dxa"/>
            <w:vAlign w:val="center"/>
          </w:tcPr>
          <w:p w14:paraId="743CF2FA">
            <w:pPr>
              <w:pStyle w:val="18"/>
            </w:pPr>
            <w:r>
              <w:t>按时完成率</w:t>
            </w:r>
          </w:p>
        </w:tc>
        <w:tc>
          <w:tcPr>
            <w:tcW w:w="890" w:type="dxa"/>
            <w:vAlign w:val="center"/>
          </w:tcPr>
          <w:p w14:paraId="49B172AF">
            <w:pPr>
              <w:pStyle w:val="18"/>
            </w:pPr>
            <w:r>
              <w:t>是</w:t>
            </w:r>
          </w:p>
        </w:tc>
        <w:tc>
          <w:tcPr>
            <w:tcW w:w="1843" w:type="dxa"/>
            <w:vAlign w:val="center"/>
          </w:tcPr>
          <w:p w14:paraId="3B5289A1">
            <w:pPr>
              <w:pStyle w:val="18"/>
            </w:pPr>
            <w:r>
              <w:t>上级文件</w:t>
            </w:r>
          </w:p>
        </w:tc>
      </w:tr>
      <w:tr w14:paraId="4DF21F58">
        <w:tblPrEx>
          <w:tblCellMar>
            <w:top w:w="0" w:type="dxa"/>
            <w:left w:w="108" w:type="dxa"/>
            <w:bottom w:w="0" w:type="dxa"/>
            <w:right w:w="108" w:type="dxa"/>
          </w:tblCellMar>
        </w:tblPrEx>
        <w:trPr>
          <w:trHeight w:val="369" w:hRule="atLeast"/>
          <w:jc w:val="center"/>
        </w:trPr>
        <w:tc>
          <w:tcPr>
            <w:tcW w:w="1763" w:type="dxa"/>
            <w:vMerge w:val="continue"/>
            <w:vAlign w:val="center"/>
          </w:tcPr>
          <w:p w14:paraId="24F2ED1D"/>
        </w:tc>
        <w:tc>
          <w:tcPr>
            <w:tcW w:w="1710" w:type="dxa"/>
            <w:vAlign w:val="center"/>
          </w:tcPr>
          <w:p w14:paraId="5AE62787">
            <w:pPr>
              <w:pStyle w:val="18"/>
            </w:pPr>
            <w:r>
              <w:t>成本指标</w:t>
            </w:r>
          </w:p>
        </w:tc>
        <w:tc>
          <w:tcPr>
            <w:tcW w:w="3360" w:type="dxa"/>
            <w:vAlign w:val="center"/>
          </w:tcPr>
          <w:p w14:paraId="2415521A">
            <w:pPr>
              <w:pStyle w:val="18"/>
            </w:pPr>
            <w:r>
              <w:t>控制在预算内</w:t>
            </w:r>
          </w:p>
        </w:tc>
        <w:tc>
          <w:tcPr>
            <w:tcW w:w="3190" w:type="dxa"/>
            <w:vAlign w:val="center"/>
          </w:tcPr>
          <w:p w14:paraId="1BC27C26">
            <w:pPr>
              <w:pStyle w:val="18"/>
            </w:pPr>
            <w:r>
              <w:t>控制在预算内</w:t>
            </w:r>
          </w:p>
        </w:tc>
        <w:tc>
          <w:tcPr>
            <w:tcW w:w="890" w:type="dxa"/>
            <w:vAlign w:val="center"/>
          </w:tcPr>
          <w:p w14:paraId="3DDE0D38">
            <w:pPr>
              <w:pStyle w:val="18"/>
            </w:pPr>
            <w:r>
              <w:t>是</w:t>
            </w:r>
          </w:p>
        </w:tc>
        <w:tc>
          <w:tcPr>
            <w:tcW w:w="1843" w:type="dxa"/>
            <w:vAlign w:val="center"/>
          </w:tcPr>
          <w:p w14:paraId="28EEC5E3">
            <w:pPr>
              <w:pStyle w:val="18"/>
            </w:pPr>
            <w:r>
              <w:t>上级文件</w:t>
            </w:r>
          </w:p>
        </w:tc>
      </w:tr>
      <w:tr w14:paraId="270E7FF9">
        <w:tblPrEx>
          <w:tblCellMar>
            <w:top w:w="0" w:type="dxa"/>
            <w:left w:w="108" w:type="dxa"/>
            <w:bottom w:w="0" w:type="dxa"/>
            <w:right w:w="108" w:type="dxa"/>
          </w:tblCellMar>
        </w:tblPrEx>
        <w:trPr>
          <w:trHeight w:val="369" w:hRule="atLeast"/>
          <w:jc w:val="center"/>
        </w:trPr>
        <w:tc>
          <w:tcPr>
            <w:tcW w:w="1763" w:type="dxa"/>
            <w:vAlign w:val="center"/>
          </w:tcPr>
          <w:p w14:paraId="35462736">
            <w:pPr>
              <w:pStyle w:val="19"/>
            </w:pPr>
            <w:r>
              <w:t>效益指标</w:t>
            </w:r>
          </w:p>
        </w:tc>
        <w:tc>
          <w:tcPr>
            <w:tcW w:w="1710" w:type="dxa"/>
            <w:vAlign w:val="center"/>
          </w:tcPr>
          <w:p w14:paraId="0E847A43">
            <w:pPr>
              <w:pStyle w:val="18"/>
            </w:pPr>
            <w:r>
              <w:t>社会效益指标</w:t>
            </w:r>
          </w:p>
        </w:tc>
        <w:tc>
          <w:tcPr>
            <w:tcW w:w="3360" w:type="dxa"/>
            <w:vAlign w:val="center"/>
          </w:tcPr>
          <w:p w14:paraId="3A903B79">
            <w:pPr>
              <w:pStyle w:val="18"/>
            </w:pPr>
            <w:r>
              <w:t>提升农民收入水平</w:t>
            </w:r>
          </w:p>
        </w:tc>
        <w:tc>
          <w:tcPr>
            <w:tcW w:w="3190" w:type="dxa"/>
            <w:vAlign w:val="center"/>
          </w:tcPr>
          <w:p w14:paraId="60393A11">
            <w:pPr>
              <w:pStyle w:val="18"/>
            </w:pPr>
            <w:r>
              <w:t>是否提升农民收入水平</w:t>
            </w:r>
          </w:p>
        </w:tc>
        <w:tc>
          <w:tcPr>
            <w:tcW w:w="890" w:type="dxa"/>
            <w:vAlign w:val="center"/>
          </w:tcPr>
          <w:p w14:paraId="4A9E820D">
            <w:pPr>
              <w:pStyle w:val="18"/>
            </w:pPr>
            <w:r>
              <w:t>是</w:t>
            </w:r>
          </w:p>
        </w:tc>
        <w:tc>
          <w:tcPr>
            <w:tcW w:w="1843" w:type="dxa"/>
            <w:vAlign w:val="center"/>
          </w:tcPr>
          <w:p w14:paraId="2D25CB70">
            <w:pPr>
              <w:pStyle w:val="18"/>
            </w:pPr>
            <w:r>
              <w:t>上级文件</w:t>
            </w:r>
          </w:p>
        </w:tc>
      </w:tr>
      <w:tr w14:paraId="395BB379">
        <w:tblPrEx>
          <w:tblCellMar>
            <w:top w:w="0" w:type="dxa"/>
            <w:left w:w="108" w:type="dxa"/>
            <w:bottom w:w="0" w:type="dxa"/>
            <w:right w:w="108" w:type="dxa"/>
          </w:tblCellMar>
        </w:tblPrEx>
        <w:trPr>
          <w:trHeight w:val="369" w:hRule="atLeast"/>
          <w:jc w:val="center"/>
        </w:trPr>
        <w:tc>
          <w:tcPr>
            <w:tcW w:w="1763" w:type="dxa"/>
            <w:vAlign w:val="center"/>
          </w:tcPr>
          <w:p w14:paraId="5F2AA58B">
            <w:pPr>
              <w:pStyle w:val="19"/>
            </w:pPr>
            <w:r>
              <w:t>满意度指标</w:t>
            </w:r>
          </w:p>
        </w:tc>
        <w:tc>
          <w:tcPr>
            <w:tcW w:w="1710" w:type="dxa"/>
            <w:vAlign w:val="center"/>
          </w:tcPr>
          <w:p w14:paraId="5744D357">
            <w:pPr>
              <w:pStyle w:val="18"/>
            </w:pPr>
            <w:r>
              <w:t>服务对象满意度指标</w:t>
            </w:r>
          </w:p>
        </w:tc>
        <w:tc>
          <w:tcPr>
            <w:tcW w:w="3360" w:type="dxa"/>
            <w:vAlign w:val="center"/>
          </w:tcPr>
          <w:p w14:paraId="640679D9">
            <w:pPr>
              <w:pStyle w:val="18"/>
            </w:pPr>
            <w:r>
              <w:t>群众满意率</w:t>
            </w:r>
          </w:p>
        </w:tc>
        <w:tc>
          <w:tcPr>
            <w:tcW w:w="3190" w:type="dxa"/>
            <w:vAlign w:val="center"/>
          </w:tcPr>
          <w:p w14:paraId="6ED5B38B">
            <w:pPr>
              <w:pStyle w:val="18"/>
            </w:pPr>
            <w:r>
              <w:t>群众满意率</w:t>
            </w:r>
          </w:p>
        </w:tc>
        <w:tc>
          <w:tcPr>
            <w:tcW w:w="890" w:type="dxa"/>
            <w:vAlign w:val="center"/>
          </w:tcPr>
          <w:p w14:paraId="4B297B88">
            <w:pPr>
              <w:pStyle w:val="18"/>
            </w:pPr>
            <w:r>
              <w:t>≥95%</w:t>
            </w:r>
          </w:p>
        </w:tc>
        <w:tc>
          <w:tcPr>
            <w:tcW w:w="1843" w:type="dxa"/>
            <w:vAlign w:val="center"/>
          </w:tcPr>
          <w:p w14:paraId="6C2ACB69">
            <w:pPr>
              <w:pStyle w:val="18"/>
            </w:pPr>
            <w:r>
              <w:t>上级文件</w:t>
            </w:r>
          </w:p>
        </w:tc>
      </w:tr>
    </w:tbl>
    <w:p w14:paraId="10AE44B7">
      <w:pPr>
        <w:sectPr>
          <w:pgSz w:w="16840" w:h="11900" w:orient="landscape"/>
          <w:pgMar w:top="1304" w:right="1984" w:bottom="1304" w:left="1134" w:header="720" w:footer="720" w:gutter="0"/>
          <w:cols w:space="720" w:num="1"/>
        </w:sectPr>
      </w:pPr>
    </w:p>
    <w:p w14:paraId="4B005A78">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E9F122B">
      <w:pPr>
        <w:spacing w:before="0" w:after="0"/>
        <w:ind w:firstLine="560"/>
        <w:jc w:val="left"/>
        <w:outlineLvl w:val="3"/>
      </w:pPr>
      <w:bookmarkStart w:id="23" w:name="_Toc_4_4_0000000018"/>
      <w:r>
        <w:rPr>
          <w:rFonts w:ascii="方正仿宋_GBK" w:hAnsi="方正仿宋_GBK" w:eastAsia="方正仿宋_GBK" w:cs="方正仿宋_GBK"/>
          <w:color w:val="000000"/>
          <w:sz w:val="28"/>
        </w:rPr>
        <w:t>15.2024年中央粮油生产保障资金项目(冀财农【2024】42号）绩效目标表</w:t>
      </w:r>
      <w:bookmarkEnd w:id="23"/>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2663"/>
        <w:gridCol w:w="1971"/>
        <w:gridCol w:w="1332"/>
        <w:gridCol w:w="1587"/>
        <w:gridCol w:w="1304"/>
        <w:gridCol w:w="1276"/>
        <w:gridCol w:w="1843"/>
      </w:tblGrid>
      <w:tr w14:paraId="752645D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0133" w:type="dxa"/>
            <w:gridSpan w:val="6"/>
            <w:tcBorders>
              <w:top w:val="single" w:color="FFFFFF" w:sz="6" w:space="0"/>
              <w:left w:val="single" w:color="FFFFFF" w:sz="6" w:space="0"/>
              <w:right w:val="single" w:color="FFFFFF" w:sz="6" w:space="0"/>
            </w:tcBorders>
            <w:vAlign w:val="center"/>
          </w:tcPr>
          <w:p w14:paraId="57B031E3">
            <w:pPr>
              <w:pStyle w:val="22"/>
              <w:rPr>
                <w:rFonts w:hint="eastAsia" w:eastAsia="方正书宋_GBK"/>
                <w:lang w:eastAsia="zh-CN"/>
              </w:rPr>
            </w:pPr>
            <w:r>
              <w:rPr>
                <w:rFonts w:hint="eastAsia"/>
                <w:lang w:eastAsia="zh-CN"/>
              </w:rPr>
              <w:t>326涞水县农业农村局</w:t>
            </w:r>
          </w:p>
        </w:tc>
        <w:tc>
          <w:tcPr>
            <w:tcW w:w="1843" w:type="dxa"/>
            <w:tcBorders>
              <w:top w:val="single" w:color="FFFFFF" w:sz="6" w:space="0"/>
              <w:left w:val="single" w:color="FFFFFF" w:sz="6" w:space="0"/>
              <w:right w:val="single" w:color="FFFFFF" w:sz="6" w:space="0"/>
            </w:tcBorders>
            <w:vAlign w:val="center"/>
          </w:tcPr>
          <w:p w14:paraId="74E9D6A7">
            <w:pPr>
              <w:pStyle w:val="17"/>
            </w:pPr>
            <w:r>
              <w:t>单位：万元</w:t>
            </w:r>
          </w:p>
        </w:tc>
      </w:tr>
      <w:tr w14:paraId="06C9773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2663" w:type="dxa"/>
            <w:vAlign w:val="center"/>
          </w:tcPr>
          <w:p w14:paraId="43BEABA4">
            <w:pPr>
              <w:pStyle w:val="16"/>
            </w:pPr>
            <w:r>
              <w:t>项目编码</w:t>
            </w:r>
          </w:p>
        </w:tc>
        <w:tc>
          <w:tcPr>
            <w:tcW w:w="3303" w:type="dxa"/>
            <w:gridSpan w:val="2"/>
            <w:vAlign w:val="center"/>
          </w:tcPr>
          <w:p w14:paraId="361F2481">
            <w:pPr>
              <w:pStyle w:val="18"/>
            </w:pPr>
            <w:r>
              <w:t>13062324P00027510001N</w:t>
            </w:r>
          </w:p>
        </w:tc>
        <w:tc>
          <w:tcPr>
            <w:tcW w:w="1587" w:type="dxa"/>
            <w:vAlign w:val="center"/>
          </w:tcPr>
          <w:p w14:paraId="256233E1">
            <w:pPr>
              <w:pStyle w:val="16"/>
            </w:pPr>
            <w:r>
              <w:t>项目名称</w:t>
            </w:r>
          </w:p>
        </w:tc>
        <w:tc>
          <w:tcPr>
            <w:tcW w:w="4423" w:type="dxa"/>
            <w:gridSpan w:val="3"/>
            <w:vAlign w:val="center"/>
          </w:tcPr>
          <w:p w14:paraId="2808175F">
            <w:pPr>
              <w:pStyle w:val="18"/>
            </w:pPr>
            <w:r>
              <w:t>2024年中央粮油生产保障资金项目(冀财农【2024】42号）</w:t>
            </w:r>
          </w:p>
        </w:tc>
      </w:tr>
      <w:tr w14:paraId="3D0630E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2663" w:type="dxa"/>
            <w:vMerge w:val="restart"/>
            <w:vAlign w:val="center"/>
          </w:tcPr>
          <w:p w14:paraId="22D145EB">
            <w:pPr>
              <w:pStyle w:val="16"/>
            </w:pPr>
            <w:r>
              <w:t>预算规模及资金用途</w:t>
            </w:r>
          </w:p>
        </w:tc>
        <w:tc>
          <w:tcPr>
            <w:tcW w:w="1971" w:type="dxa"/>
            <w:vAlign w:val="center"/>
          </w:tcPr>
          <w:p w14:paraId="7B0C2972">
            <w:pPr>
              <w:pStyle w:val="16"/>
            </w:pPr>
            <w:r>
              <w:t>预算数</w:t>
            </w:r>
          </w:p>
        </w:tc>
        <w:tc>
          <w:tcPr>
            <w:tcW w:w="1332" w:type="dxa"/>
            <w:vAlign w:val="center"/>
          </w:tcPr>
          <w:p w14:paraId="35A7ABFC">
            <w:pPr>
              <w:pStyle w:val="18"/>
            </w:pPr>
            <w:r>
              <w:t>234.00</w:t>
            </w:r>
          </w:p>
        </w:tc>
        <w:tc>
          <w:tcPr>
            <w:tcW w:w="1587" w:type="dxa"/>
            <w:vAlign w:val="center"/>
          </w:tcPr>
          <w:p w14:paraId="358045CF">
            <w:pPr>
              <w:pStyle w:val="16"/>
            </w:pPr>
            <w:r>
              <w:t>其中：财政    资金</w:t>
            </w:r>
          </w:p>
        </w:tc>
        <w:tc>
          <w:tcPr>
            <w:tcW w:w="1304" w:type="dxa"/>
            <w:vAlign w:val="center"/>
          </w:tcPr>
          <w:p w14:paraId="435F4287">
            <w:pPr>
              <w:pStyle w:val="18"/>
            </w:pPr>
            <w:r>
              <w:t>234.00</w:t>
            </w:r>
          </w:p>
        </w:tc>
        <w:tc>
          <w:tcPr>
            <w:tcW w:w="1276" w:type="dxa"/>
            <w:vAlign w:val="center"/>
          </w:tcPr>
          <w:p w14:paraId="14900106">
            <w:pPr>
              <w:pStyle w:val="16"/>
            </w:pPr>
            <w:r>
              <w:t>其他资金</w:t>
            </w:r>
          </w:p>
        </w:tc>
        <w:tc>
          <w:tcPr>
            <w:tcW w:w="1843" w:type="dxa"/>
            <w:vAlign w:val="center"/>
          </w:tcPr>
          <w:p w14:paraId="7C858DC1">
            <w:pPr>
              <w:pStyle w:val="18"/>
            </w:pPr>
            <w:r>
              <w:t xml:space="preserve"> </w:t>
            </w:r>
          </w:p>
        </w:tc>
      </w:tr>
      <w:tr w14:paraId="5100733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2663" w:type="dxa"/>
            <w:vMerge w:val="continue"/>
          </w:tcPr>
          <w:p w14:paraId="1FEA27FC"/>
        </w:tc>
        <w:tc>
          <w:tcPr>
            <w:tcW w:w="9313" w:type="dxa"/>
            <w:gridSpan w:val="6"/>
            <w:vAlign w:val="center"/>
          </w:tcPr>
          <w:p w14:paraId="0DD08B06">
            <w:pPr>
              <w:pStyle w:val="18"/>
            </w:pPr>
            <w:r>
              <w:t>提高粮油单产</w:t>
            </w:r>
          </w:p>
        </w:tc>
      </w:tr>
      <w:tr w14:paraId="253C9DE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2663" w:type="dxa"/>
            <w:vMerge w:val="restart"/>
            <w:vAlign w:val="center"/>
          </w:tcPr>
          <w:p w14:paraId="449794DA">
            <w:pPr>
              <w:pStyle w:val="16"/>
            </w:pPr>
            <w:r>
              <w:t>资金支出计划（%）</w:t>
            </w:r>
          </w:p>
        </w:tc>
        <w:tc>
          <w:tcPr>
            <w:tcW w:w="3303" w:type="dxa"/>
            <w:gridSpan w:val="2"/>
            <w:vAlign w:val="center"/>
          </w:tcPr>
          <w:p w14:paraId="48FEF197">
            <w:pPr>
              <w:pStyle w:val="16"/>
            </w:pPr>
            <w:r>
              <w:t>3月底</w:t>
            </w:r>
          </w:p>
        </w:tc>
        <w:tc>
          <w:tcPr>
            <w:tcW w:w="1587" w:type="dxa"/>
            <w:vAlign w:val="center"/>
          </w:tcPr>
          <w:p w14:paraId="785B139B">
            <w:pPr>
              <w:pStyle w:val="16"/>
            </w:pPr>
            <w:r>
              <w:t>6月底</w:t>
            </w:r>
          </w:p>
        </w:tc>
        <w:tc>
          <w:tcPr>
            <w:tcW w:w="1304" w:type="dxa"/>
            <w:vAlign w:val="center"/>
          </w:tcPr>
          <w:p w14:paraId="67EDE3F7">
            <w:pPr>
              <w:pStyle w:val="16"/>
            </w:pPr>
            <w:r>
              <w:t>10月底</w:t>
            </w:r>
          </w:p>
        </w:tc>
        <w:tc>
          <w:tcPr>
            <w:tcW w:w="3119" w:type="dxa"/>
            <w:gridSpan w:val="2"/>
            <w:vAlign w:val="center"/>
          </w:tcPr>
          <w:p w14:paraId="01EF624F">
            <w:pPr>
              <w:pStyle w:val="16"/>
            </w:pPr>
            <w:r>
              <w:t>12月底</w:t>
            </w:r>
          </w:p>
        </w:tc>
      </w:tr>
      <w:tr w14:paraId="341EA3B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2663" w:type="dxa"/>
            <w:vMerge w:val="continue"/>
          </w:tcPr>
          <w:p w14:paraId="7784CEBA"/>
        </w:tc>
        <w:tc>
          <w:tcPr>
            <w:tcW w:w="3303" w:type="dxa"/>
            <w:gridSpan w:val="2"/>
            <w:vAlign w:val="center"/>
          </w:tcPr>
          <w:p w14:paraId="2FA5F586">
            <w:pPr>
              <w:pStyle w:val="19"/>
            </w:pPr>
            <w:r>
              <w:t xml:space="preserve"> </w:t>
            </w:r>
          </w:p>
        </w:tc>
        <w:tc>
          <w:tcPr>
            <w:tcW w:w="1587" w:type="dxa"/>
            <w:vAlign w:val="center"/>
          </w:tcPr>
          <w:p w14:paraId="3AB6AA2B">
            <w:pPr>
              <w:pStyle w:val="19"/>
            </w:pPr>
            <w:r>
              <w:rPr>
                <w:rFonts w:hint="eastAsia"/>
                <w:lang w:val="en-US" w:eastAsia="zh-CN"/>
              </w:rPr>
              <w:t>1</w:t>
            </w:r>
            <w:r>
              <w:t>00%</w:t>
            </w:r>
          </w:p>
        </w:tc>
        <w:tc>
          <w:tcPr>
            <w:tcW w:w="1304" w:type="dxa"/>
            <w:vAlign w:val="center"/>
          </w:tcPr>
          <w:p w14:paraId="16C2349A">
            <w:pPr>
              <w:pStyle w:val="19"/>
            </w:pPr>
            <w:r>
              <w:rPr>
                <w:rFonts w:hint="eastAsia"/>
                <w:lang w:val="en-US" w:eastAsia="zh-CN"/>
              </w:rPr>
              <w:t>1</w:t>
            </w:r>
            <w:r>
              <w:t>00%</w:t>
            </w:r>
          </w:p>
        </w:tc>
        <w:tc>
          <w:tcPr>
            <w:tcW w:w="3119" w:type="dxa"/>
            <w:gridSpan w:val="2"/>
            <w:vAlign w:val="center"/>
          </w:tcPr>
          <w:p w14:paraId="35AC3E4A">
            <w:pPr>
              <w:pStyle w:val="19"/>
            </w:pPr>
            <w:r>
              <w:rPr>
                <w:rFonts w:hint="eastAsia"/>
                <w:lang w:val="en-US" w:eastAsia="zh-CN"/>
              </w:rPr>
              <w:t>1</w:t>
            </w:r>
            <w:r>
              <w:t>00%</w:t>
            </w:r>
          </w:p>
        </w:tc>
      </w:tr>
      <w:tr w14:paraId="5B153D1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2663" w:type="dxa"/>
            <w:vAlign w:val="center"/>
          </w:tcPr>
          <w:p w14:paraId="27682AF7">
            <w:pPr>
              <w:pStyle w:val="16"/>
            </w:pPr>
            <w:r>
              <w:t>绩效目标</w:t>
            </w:r>
          </w:p>
        </w:tc>
        <w:tc>
          <w:tcPr>
            <w:tcW w:w="9313" w:type="dxa"/>
            <w:gridSpan w:val="6"/>
            <w:vAlign w:val="center"/>
          </w:tcPr>
          <w:p w14:paraId="3D155982">
            <w:pPr>
              <w:pStyle w:val="18"/>
            </w:pPr>
          </w:p>
        </w:tc>
      </w:tr>
    </w:tbl>
    <w:p w14:paraId="17C553D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2634"/>
        <w:gridCol w:w="1971"/>
        <w:gridCol w:w="1332"/>
        <w:gridCol w:w="1587"/>
        <w:gridCol w:w="1304"/>
        <w:gridCol w:w="1276"/>
        <w:gridCol w:w="1843"/>
      </w:tblGrid>
      <w:tr w14:paraId="48BBCD6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2634" w:type="dxa"/>
            <w:vAlign w:val="center"/>
          </w:tcPr>
          <w:p w14:paraId="5E511EA8">
            <w:pPr>
              <w:pStyle w:val="16"/>
            </w:pPr>
            <w:r>
              <w:t>一级指标</w:t>
            </w:r>
          </w:p>
        </w:tc>
        <w:tc>
          <w:tcPr>
            <w:tcW w:w="1971" w:type="dxa"/>
            <w:vAlign w:val="center"/>
          </w:tcPr>
          <w:p w14:paraId="385706EA">
            <w:pPr>
              <w:pStyle w:val="16"/>
            </w:pPr>
            <w:r>
              <w:t>二级指标</w:t>
            </w:r>
          </w:p>
        </w:tc>
        <w:tc>
          <w:tcPr>
            <w:tcW w:w="1332" w:type="dxa"/>
            <w:vAlign w:val="center"/>
          </w:tcPr>
          <w:p w14:paraId="2C7B0C34">
            <w:pPr>
              <w:pStyle w:val="16"/>
            </w:pPr>
            <w:r>
              <w:t>三级指标</w:t>
            </w:r>
          </w:p>
        </w:tc>
        <w:tc>
          <w:tcPr>
            <w:tcW w:w="2891" w:type="dxa"/>
            <w:gridSpan w:val="2"/>
            <w:vAlign w:val="center"/>
          </w:tcPr>
          <w:p w14:paraId="653B0554">
            <w:pPr>
              <w:pStyle w:val="16"/>
            </w:pPr>
            <w:r>
              <w:t>绩效指标描述</w:t>
            </w:r>
          </w:p>
        </w:tc>
        <w:tc>
          <w:tcPr>
            <w:tcW w:w="1276" w:type="dxa"/>
            <w:vAlign w:val="center"/>
          </w:tcPr>
          <w:p w14:paraId="48E0220C">
            <w:pPr>
              <w:pStyle w:val="16"/>
            </w:pPr>
            <w:r>
              <w:t>指标值</w:t>
            </w:r>
          </w:p>
        </w:tc>
        <w:tc>
          <w:tcPr>
            <w:tcW w:w="1843" w:type="dxa"/>
            <w:vAlign w:val="center"/>
          </w:tcPr>
          <w:p w14:paraId="6B0AF29B">
            <w:pPr>
              <w:pStyle w:val="16"/>
            </w:pPr>
            <w:r>
              <w:t>指标值确定依据</w:t>
            </w:r>
          </w:p>
        </w:tc>
      </w:tr>
      <w:tr w14:paraId="2ECFD2A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2634" w:type="dxa"/>
            <w:vAlign w:val="center"/>
          </w:tcPr>
          <w:p w14:paraId="224E35F0">
            <w:pPr>
              <w:pStyle w:val="19"/>
            </w:pPr>
          </w:p>
        </w:tc>
        <w:tc>
          <w:tcPr>
            <w:tcW w:w="1971" w:type="dxa"/>
            <w:vAlign w:val="center"/>
          </w:tcPr>
          <w:p w14:paraId="4B2573EF">
            <w:pPr>
              <w:pStyle w:val="18"/>
            </w:pPr>
          </w:p>
        </w:tc>
        <w:tc>
          <w:tcPr>
            <w:tcW w:w="1332" w:type="dxa"/>
            <w:vAlign w:val="center"/>
          </w:tcPr>
          <w:p w14:paraId="7C040D78">
            <w:pPr>
              <w:pStyle w:val="18"/>
            </w:pPr>
          </w:p>
        </w:tc>
        <w:tc>
          <w:tcPr>
            <w:tcW w:w="1587" w:type="dxa"/>
            <w:vAlign w:val="center"/>
          </w:tcPr>
          <w:p w14:paraId="7217F599">
            <w:pPr>
              <w:pStyle w:val="18"/>
            </w:pPr>
          </w:p>
        </w:tc>
        <w:tc>
          <w:tcPr>
            <w:tcW w:w="1304" w:type="dxa"/>
            <w:vAlign w:val="center"/>
          </w:tcPr>
          <w:p w14:paraId="6CF243F4">
            <w:pPr>
              <w:pStyle w:val="18"/>
            </w:pPr>
          </w:p>
        </w:tc>
        <w:tc>
          <w:tcPr>
            <w:tcW w:w="1276" w:type="dxa"/>
            <w:vAlign w:val="center"/>
          </w:tcPr>
          <w:p w14:paraId="4C325153">
            <w:pPr>
              <w:pStyle w:val="18"/>
            </w:pPr>
          </w:p>
        </w:tc>
        <w:tc>
          <w:tcPr>
            <w:tcW w:w="1843" w:type="dxa"/>
            <w:vAlign w:val="center"/>
          </w:tcPr>
          <w:p w14:paraId="4B8CDD4E">
            <w:pPr>
              <w:pStyle w:val="18"/>
            </w:pPr>
          </w:p>
        </w:tc>
      </w:tr>
    </w:tbl>
    <w:p w14:paraId="527D86A7">
      <w:pPr>
        <w:sectPr>
          <w:pgSz w:w="16840" w:h="11900" w:orient="landscape"/>
          <w:pgMar w:top="1304" w:right="1984" w:bottom="1304" w:left="1134" w:header="720" w:footer="720" w:gutter="0"/>
          <w:cols w:space="720" w:num="1"/>
        </w:sectPr>
      </w:pPr>
    </w:p>
    <w:p w14:paraId="7805238E">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CDBC3CA">
      <w:pPr>
        <w:spacing w:before="0" w:after="0"/>
        <w:ind w:firstLine="560"/>
        <w:jc w:val="left"/>
        <w:outlineLvl w:val="3"/>
      </w:pPr>
      <w:r>
        <w:rPr>
          <w:rFonts w:ascii="方正仿宋_GBK" w:hAnsi="方正仿宋_GBK" w:eastAsia="方正仿宋_GBK" w:cs="方正仿宋_GBK"/>
          <w:color w:val="000000"/>
          <w:sz w:val="28"/>
        </w:rPr>
        <w:t>16.2024年中央农业产业发展资金项目（冀财农【2023】161号）绩效目标表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314"/>
        <w:gridCol w:w="1276"/>
        <w:gridCol w:w="1332"/>
        <w:gridCol w:w="1587"/>
        <w:gridCol w:w="1304"/>
        <w:gridCol w:w="1276"/>
        <w:gridCol w:w="1843"/>
      </w:tblGrid>
      <w:tr w14:paraId="593A283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0089" w:type="dxa"/>
            <w:gridSpan w:val="6"/>
            <w:tcBorders>
              <w:top w:val="single" w:color="FFFFFF" w:sz="6" w:space="0"/>
              <w:left w:val="single" w:color="FFFFFF" w:sz="6" w:space="0"/>
              <w:right w:val="single" w:color="FFFFFF" w:sz="6" w:space="0"/>
            </w:tcBorders>
            <w:vAlign w:val="center"/>
          </w:tcPr>
          <w:p w14:paraId="273C8752">
            <w:pPr>
              <w:pStyle w:val="22"/>
              <w:rPr>
                <w:rFonts w:hint="eastAsia" w:eastAsia="方正书宋_GBK"/>
                <w:lang w:eastAsia="zh-CN"/>
              </w:rPr>
            </w:pPr>
            <w:r>
              <w:rPr>
                <w:rFonts w:hint="eastAsia"/>
                <w:lang w:eastAsia="zh-CN"/>
              </w:rPr>
              <w:t>326涞水县农业农村局</w:t>
            </w:r>
          </w:p>
        </w:tc>
        <w:tc>
          <w:tcPr>
            <w:tcW w:w="1843" w:type="dxa"/>
            <w:tcBorders>
              <w:top w:val="single" w:color="FFFFFF" w:sz="6" w:space="0"/>
              <w:left w:val="single" w:color="FFFFFF" w:sz="6" w:space="0"/>
              <w:right w:val="single" w:color="FFFFFF" w:sz="6" w:space="0"/>
            </w:tcBorders>
            <w:vAlign w:val="center"/>
          </w:tcPr>
          <w:p w14:paraId="6B677CD4">
            <w:pPr>
              <w:pStyle w:val="17"/>
            </w:pPr>
            <w:r>
              <w:t>单位：万元</w:t>
            </w:r>
          </w:p>
        </w:tc>
      </w:tr>
      <w:tr w14:paraId="0CDDE01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14" w:type="dxa"/>
            <w:vAlign w:val="center"/>
          </w:tcPr>
          <w:p w14:paraId="69D57CCF">
            <w:pPr>
              <w:pStyle w:val="16"/>
            </w:pPr>
            <w:r>
              <w:t>项目编码</w:t>
            </w:r>
          </w:p>
        </w:tc>
        <w:tc>
          <w:tcPr>
            <w:tcW w:w="2608" w:type="dxa"/>
            <w:gridSpan w:val="2"/>
            <w:vAlign w:val="center"/>
          </w:tcPr>
          <w:p w14:paraId="794CD745">
            <w:pPr>
              <w:pStyle w:val="18"/>
            </w:pPr>
            <w:r>
              <w:t>13062324P000022100012</w:t>
            </w:r>
          </w:p>
        </w:tc>
        <w:tc>
          <w:tcPr>
            <w:tcW w:w="1587" w:type="dxa"/>
            <w:vAlign w:val="center"/>
          </w:tcPr>
          <w:p w14:paraId="2E4AD95A">
            <w:pPr>
              <w:pStyle w:val="16"/>
            </w:pPr>
            <w:r>
              <w:t>项目名称</w:t>
            </w:r>
          </w:p>
        </w:tc>
        <w:tc>
          <w:tcPr>
            <w:tcW w:w="4423" w:type="dxa"/>
            <w:gridSpan w:val="3"/>
            <w:vAlign w:val="center"/>
          </w:tcPr>
          <w:p w14:paraId="2830BF4D">
            <w:pPr>
              <w:pStyle w:val="18"/>
            </w:pPr>
            <w:r>
              <w:t>2024年中央农业产业发展资金项目（冀财农【2023】161号）</w:t>
            </w:r>
          </w:p>
        </w:tc>
      </w:tr>
      <w:tr w14:paraId="7B384FE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14" w:type="dxa"/>
            <w:vMerge w:val="restart"/>
            <w:vAlign w:val="center"/>
          </w:tcPr>
          <w:p w14:paraId="684BA621">
            <w:pPr>
              <w:pStyle w:val="16"/>
            </w:pPr>
            <w:r>
              <w:t>预算规模及资金用途</w:t>
            </w:r>
          </w:p>
        </w:tc>
        <w:tc>
          <w:tcPr>
            <w:tcW w:w="1276" w:type="dxa"/>
            <w:vAlign w:val="center"/>
          </w:tcPr>
          <w:p w14:paraId="73EAB277">
            <w:pPr>
              <w:pStyle w:val="16"/>
            </w:pPr>
            <w:r>
              <w:t>预算数</w:t>
            </w:r>
          </w:p>
        </w:tc>
        <w:tc>
          <w:tcPr>
            <w:tcW w:w="1332" w:type="dxa"/>
            <w:vAlign w:val="center"/>
          </w:tcPr>
          <w:p w14:paraId="2234781D">
            <w:pPr>
              <w:pStyle w:val="18"/>
            </w:pPr>
            <w:r>
              <w:t>33.59</w:t>
            </w:r>
          </w:p>
        </w:tc>
        <w:tc>
          <w:tcPr>
            <w:tcW w:w="1587" w:type="dxa"/>
            <w:vAlign w:val="center"/>
          </w:tcPr>
          <w:p w14:paraId="75A67A1C">
            <w:pPr>
              <w:pStyle w:val="16"/>
            </w:pPr>
            <w:r>
              <w:t>其中：财政    资金</w:t>
            </w:r>
          </w:p>
        </w:tc>
        <w:tc>
          <w:tcPr>
            <w:tcW w:w="1304" w:type="dxa"/>
            <w:vAlign w:val="center"/>
          </w:tcPr>
          <w:p w14:paraId="49CE0B1F">
            <w:pPr>
              <w:pStyle w:val="18"/>
            </w:pPr>
            <w:r>
              <w:t>33.59</w:t>
            </w:r>
          </w:p>
        </w:tc>
        <w:tc>
          <w:tcPr>
            <w:tcW w:w="1276" w:type="dxa"/>
            <w:vAlign w:val="center"/>
          </w:tcPr>
          <w:p w14:paraId="3B11239E">
            <w:pPr>
              <w:pStyle w:val="16"/>
            </w:pPr>
            <w:r>
              <w:t>其他资金</w:t>
            </w:r>
          </w:p>
        </w:tc>
        <w:tc>
          <w:tcPr>
            <w:tcW w:w="1843" w:type="dxa"/>
            <w:vAlign w:val="center"/>
          </w:tcPr>
          <w:p w14:paraId="1ABDED15">
            <w:pPr>
              <w:pStyle w:val="18"/>
            </w:pPr>
            <w:r>
              <w:t xml:space="preserve"> </w:t>
            </w:r>
          </w:p>
        </w:tc>
      </w:tr>
      <w:tr w14:paraId="0DF7C3C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14" w:type="dxa"/>
            <w:vMerge w:val="continue"/>
          </w:tcPr>
          <w:p w14:paraId="4C50C22C"/>
        </w:tc>
        <w:tc>
          <w:tcPr>
            <w:tcW w:w="8618" w:type="dxa"/>
            <w:gridSpan w:val="6"/>
            <w:vAlign w:val="center"/>
          </w:tcPr>
          <w:p w14:paraId="59CC576F">
            <w:pPr>
              <w:pStyle w:val="18"/>
            </w:pPr>
            <w:r>
              <w:t>用于农机购置补贴</w:t>
            </w:r>
          </w:p>
        </w:tc>
      </w:tr>
      <w:tr w14:paraId="39A636D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14" w:type="dxa"/>
            <w:vMerge w:val="restart"/>
            <w:vAlign w:val="center"/>
          </w:tcPr>
          <w:p w14:paraId="4702A952">
            <w:pPr>
              <w:pStyle w:val="16"/>
            </w:pPr>
            <w:r>
              <w:t>资金支出计划（%）</w:t>
            </w:r>
          </w:p>
        </w:tc>
        <w:tc>
          <w:tcPr>
            <w:tcW w:w="2608" w:type="dxa"/>
            <w:gridSpan w:val="2"/>
            <w:vAlign w:val="center"/>
          </w:tcPr>
          <w:p w14:paraId="063F717B">
            <w:pPr>
              <w:pStyle w:val="16"/>
            </w:pPr>
            <w:r>
              <w:t>3月底</w:t>
            </w:r>
          </w:p>
        </w:tc>
        <w:tc>
          <w:tcPr>
            <w:tcW w:w="1587" w:type="dxa"/>
            <w:vAlign w:val="center"/>
          </w:tcPr>
          <w:p w14:paraId="45CEA4E0">
            <w:pPr>
              <w:pStyle w:val="16"/>
            </w:pPr>
            <w:r>
              <w:t>6月底</w:t>
            </w:r>
          </w:p>
        </w:tc>
        <w:tc>
          <w:tcPr>
            <w:tcW w:w="1304" w:type="dxa"/>
            <w:vAlign w:val="center"/>
          </w:tcPr>
          <w:p w14:paraId="193EE393">
            <w:pPr>
              <w:pStyle w:val="16"/>
            </w:pPr>
            <w:r>
              <w:t>10月底</w:t>
            </w:r>
          </w:p>
        </w:tc>
        <w:tc>
          <w:tcPr>
            <w:tcW w:w="3119" w:type="dxa"/>
            <w:gridSpan w:val="2"/>
            <w:vAlign w:val="center"/>
          </w:tcPr>
          <w:p w14:paraId="38990442">
            <w:pPr>
              <w:pStyle w:val="16"/>
            </w:pPr>
            <w:r>
              <w:t>12月底</w:t>
            </w:r>
          </w:p>
        </w:tc>
      </w:tr>
      <w:tr w14:paraId="26D76E1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14" w:type="dxa"/>
            <w:vMerge w:val="continue"/>
          </w:tcPr>
          <w:p w14:paraId="493A976D"/>
        </w:tc>
        <w:tc>
          <w:tcPr>
            <w:tcW w:w="2608" w:type="dxa"/>
            <w:gridSpan w:val="2"/>
            <w:vAlign w:val="center"/>
          </w:tcPr>
          <w:p w14:paraId="593F9F1F">
            <w:pPr>
              <w:pStyle w:val="19"/>
            </w:pPr>
            <w:r>
              <w:t xml:space="preserve"> </w:t>
            </w:r>
          </w:p>
        </w:tc>
        <w:tc>
          <w:tcPr>
            <w:tcW w:w="1587" w:type="dxa"/>
            <w:vAlign w:val="center"/>
          </w:tcPr>
          <w:p w14:paraId="3F505B12">
            <w:pPr>
              <w:pStyle w:val="19"/>
            </w:pPr>
            <w:r>
              <w:rPr>
                <w:rFonts w:hint="eastAsia"/>
                <w:lang w:val="en-US" w:eastAsia="zh-CN"/>
              </w:rPr>
              <w:t>1</w:t>
            </w:r>
            <w:r>
              <w:t>00%</w:t>
            </w:r>
          </w:p>
        </w:tc>
        <w:tc>
          <w:tcPr>
            <w:tcW w:w="1304" w:type="dxa"/>
            <w:vAlign w:val="center"/>
          </w:tcPr>
          <w:p w14:paraId="7AA594A5">
            <w:pPr>
              <w:pStyle w:val="19"/>
            </w:pPr>
            <w:r>
              <w:rPr>
                <w:rFonts w:hint="eastAsia"/>
                <w:lang w:val="en-US" w:eastAsia="zh-CN"/>
              </w:rPr>
              <w:t>1</w:t>
            </w:r>
            <w:r>
              <w:t>00%</w:t>
            </w:r>
          </w:p>
        </w:tc>
        <w:tc>
          <w:tcPr>
            <w:tcW w:w="3119" w:type="dxa"/>
            <w:gridSpan w:val="2"/>
            <w:vAlign w:val="center"/>
          </w:tcPr>
          <w:p w14:paraId="19584986">
            <w:pPr>
              <w:pStyle w:val="19"/>
            </w:pPr>
            <w:r>
              <w:rPr>
                <w:rFonts w:hint="eastAsia"/>
                <w:lang w:val="en-US" w:eastAsia="zh-CN"/>
              </w:rPr>
              <w:t>1</w:t>
            </w:r>
            <w:r>
              <w:t>00%</w:t>
            </w:r>
          </w:p>
        </w:tc>
      </w:tr>
      <w:tr w14:paraId="1AA666E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14" w:type="dxa"/>
            <w:vAlign w:val="center"/>
          </w:tcPr>
          <w:p w14:paraId="28C857D9">
            <w:pPr>
              <w:pStyle w:val="16"/>
            </w:pPr>
            <w:r>
              <w:t>绩效目标</w:t>
            </w:r>
          </w:p>
        </w:tc>
        <w:tc>
          <w:tcPr>
            <w:tcW w:w="8618" w:type="dxa"/>
            <w:gridSpan w:val="6"/>
            <w:vAlign w:val="center"/>
          </w:tcPr>
          <w:p w14:paraId="4F1B483F">
            <w:pPr>
              <w:pStyle w:val="18"/>
            </w:pPr>
            <w:r>
              <w:t>1.完成全年工作任务</w:t>
            </w:r>
          </w:p>
        </w:tc>
      </w:tr>
    </w:tbl>
    <w:p w14:paraId="6A7D307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11938"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684"/>
        <w:gridCol w:w="2235"/>
        <w:gridCol w:w="2550"/>
        <w:gridCol w:w="2350"/>
        <w:gridCol w:w="1276"/>
        <w:gridCol w:w="1843"/>
      </w:tblGrid>
      <w:tr w14:paraId="2CCF6C9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684" w:type="dxa"/>
            <w:vAlign w:val="center"/>
          </w:tcPr>
          <w:p w14:paraId="3713DB78">
            <w:pPr>
              <w:pStyle w:val="16"/>
            </w:pPr>
            <w:r>
              <w:t>一级指标</w:t>
            </w:r>
          </w:p>
        </w:tc>
        <w:tc>
          <w:tcPr>
            <w:tcW w:w="2235" w:type="dxa"/>
            <w:vAlign w:val="center"/>
          </w:tcPr>
          <w:p w14:paraId="7299B8E8">
            <w:pPr>
              <w:pStyle w:val="16"/>
            </w:pPr>
            <w:r>
              <w:t>二级指标</w:t>
            </w:r>
          </w:p>
        </w:tc>
        <w:tc>
          <w:tcPr>
            <w:tcW w:w="2550" w:type="dxa"/>
            <w:vAlign w:val="center"/>
          </w:tcPr>
          <w:p w14:paraId="7AA9916A">
            <w:pPr>
              <w:pStyle w:val="16"/>
            </w:pPr>
            <w:r>
              <w:t>三级指标</w:t>
            </w:r>
          </w:p>
        </w:tc>
        <w:tc>
          <w:tcPr>
            <w:tcW w:w="2350" w:type="dxa"/>
            <w:vAlign w:val="center"/>
          </w:tcPr>
          <w:p w14:paraId="391AEBFB">
            <w:pPr>
              <w:pStyle w:val="16"/>
            </w:pPr>
            <w:r>
              <w:t>绩效指标描述</w:t>
            </w:r>
          </w:p>
        </w:tc>
        <w:tc>
          <w:tcPr>
            <w:tcW w:w="1276" w:type="dxa"/>
            <w:vAlign w:val="center"/>
          </w:tcPr>
          <w:p w14:paraId="7667B5C4">
            <w:pPr>
              <w:pStyle w:val="16"/>
            </w:pPr>
            <w:r>
              <w:t>指标值</w:t>
            </w:r>
          </w:p>
        </w:tc>
        <w:tc>
          <w:tcPr>
            <w:tcW w:w="1843" w:type="dxa"/>
            <w:vAlign w:val="center"/>
          </w:tcPr>
          <w:p w14:paraId="7EC0C748">
            <w:pPr>
              <w:pStyle w:val="16"/>
            </w:pPr>
            <w:r>
              <w:t>指标值确定依据</w:t>
            </w:r>
          </w:p>
        </w:tc>
      </w:tr>
      <w:tr w14:paraId="1CB1549D">
        <w:tblPrEx>
          <w:tblCellMar>
            <w:top w:w="0" w:type="dxa"/>
            <w:left w:w="108" w:type="dxa"/>
            <w:bottom w:w="0" w:type="dxa"/>
            <w:right w:w="108" w:type="dxa"/>
          </w:tblCellMar>
        </w:tblPrEx>
        <w:trPr>
          <w:trHeight w:val="369" w:hRule="atLeast"/>
          <w:jc w:val="center"/>
        </w:trPr>
        <w:tc>
          <w:tcPr>
            <w:tcW w:w="1684" w:type="dxa"/>
            <w:vMerge w:val="restart"/>
            <w:vAlign w:val="center"/>
          </w:tcPr>
          <w:p w14:paraId="491A7782">
            <w:pPr>
              <w:pStyle w:val="19"/>
            </w:pPr>
            <w:r>
              <w:t>产出指标</w:t>
            </w:r>
          </w:p>
        </w:tc>
        <w:tc>
          <w:tcPr>
            <w:tcW w:w="2235" w:type="dxa"/>
            <w:vAlign w:val="center"/>
          </w:tcPr>
          <w:p w14:paraId="52A28134">
            <w:pPr>
              <w:pStyle w:val="18"/>
            </w:pPr>
            <w:r>
              <w:t>数量指标</w:t>
            </w:r>
          </w:p>
        </w:tc>
        <w:tc>
          <w:tcPr>
            <w:tcW w:w="2550" w:type="dxa"/>
            <w:vAlign w:val="center"/>
          </w:tcPr>
          <w:p w14:paraId="7BFA09D6">
            <w:pPr>
              <w:pStyle w:val="18"/>
            </w:pPr>
            <w:r>
              <w:t>补贴机具数、受益户数</w:t>
            </w:r>
          </w:p>
        </w:tc>
        <w:tc>
          <w:tcPr>
            <w:tcW w:w="2350" w:type="dxa"/>
            <w:vAlign w:val="center"/>
          </w:tcPr>
          <w:p w14:paraId="1DCDAC23">
            <w:pPr>
              <w:pStyle w:val="18"/>
            </w:pPr>
            <w:r>
              <w:t>补贴机具数、受益户数</w:t>
            </w:r>
          </w:p>
        </w:tc>
        <w:tc>
          <w:tcPr>
            <w:tcW w:w="1276" w:type="dxa"/>
            <w:vAlign w:val="center"/>
          </w:tcPr>
          <w:p w14:paraId="4C80A0F4">
            <w:pPr>
              <w:pStyle w:val="18"/>
            </w:pPr>
            <w:r>
              <w:t>≥156台</w:t>
            </w:r>
          </w:p>
        </w:tc>
        <w:tc>
          <w:tcPr>
            <w:tcW w:w="1843" w:type="dxa"/>
            <w:vAlign w:val="center"/>
          </w:tcPr>
          <w:p w14:paraId="2D41311D">
            <w:pPr>
              <w:pStyle w:val="18"/>
            </w:pPr>
            <w:r>
              <w:t>资金文件</w:t>
            </w:r>
          </w:p>
        </w:tc>
      </w:tr>
      <w:tr w14:paraId="6C6E9666">
        <w:tblPrEx>
          <w:tblCellMar>
            <w:top w:w="0" w:type="dxa"/>
            <w:left w:w="108" w:type="dxa"/>
            <w:bottom w:w="0" w:type="dxa"/>
            <w:right w:w="108" w:type="dxa"/>
          </w:tblCellMar>
        </w:tblPrEx>
        <w:trPr>
          <w:trHeight w:val="369" w:hRule="atLeast"/>
          <w:jc w:val="center"/>
        </w:trPr>
        <w:tc>
          <w:tcPr>
            <w:tcW w:w="1684" w:type="dxa"/>
            <w:vMerge w:val="continue"/>
            <w:vAlign w:val="center"/>
          </w:tcPr>
          <w:p w14:paraId="481FB42B"/>
        </w:tc>
        <w:tc>
          <w:tcPr>
            <w:tcW w:w="2235" w:type="dxa"/>
            <w:vAlign w:val="center"/>
          </w:tcPr>
          <w:p w14:paraId="16321B65">
            <w:pPr>
              <w:pStyle w:val="18"/>
            </w:pPr>
            <w:r>
              <w:t>质量指标</w:t>
            </w:r>
          </w:p>
        </w:tc>
        <w:tc>
          <w:tcPr>
            <w:tcW w:w="2550" w:type="dxa"/>
            <w:vAlign w:val="center"/>
          </w:tcPr>
          <w:p w14:paraId="77B65421">
            <w:pPr>
              <w:pStyle w:val="18"/>
            </w:pPr>
            <w:r>
              <w:t>按标准完成</w:t>
            </w:r>
          </w:p>
        </w:tc>
        <w:tc>
          <w:tcPr>
            <w:tcW w:w="2350" w:type="dxa"/>
            <w:vAlign w:val="center"/>
          </w:tcPr>
          <w:p w14:paraId="396C3EE1">
            <w:pPr>
              <w:pStyle w:val="18"/>
            </w:pPr>
            <w:r>
              <w:t>是否按标准完成</w:t>
            </w:r>
          </w:p>
        </w:tc>
        <w:tc>
          <w:tcPr>
            <w:tcW w:w="1276" w:type="dxa"/>
            <w:vAlign w:val="center"/>
          </w:tcPr>
          <w:p w14:paraId="4B12CC7C">
            <w:pPr>
              <w:pStyle w:val="18"/>
            </w:pPr>
            <w:r>
              <w:t>是</w:t>
            </w:r>
          </w:p>
        </w:tc>
        <w:tc>
          <w:tcPr>
            <w:tcW w:w="1843" w:type="dxa"/>
            <w:vAlign w:val="center"/>
          </w:tcPr>
          <w:p w14:paraId="092BA498">
            <w:pPr>
              <w:pStyle w:val="18"/>
            </w:pPr>
            <w:r>
              <w:t>资金文件</w:t>
            </w:r>
          </w:p>
        </w:tc>
      </w:tr>
      <w:tr w14:paraId="2D0BC4DC">
        <w:tblPrEx>
          <w:tblCellMar>
            <w:top w:w="0" w:type="dxa"/>
            <w:left w:w="108" w:type="dxa"/>
            <w:bottom w:w="0" w:type="dxa"/>
            <w:right w:w="108" w:type="dxa"/>
          </w:tblCellMar>
        </w:tblPrEx>
        <w:trPr>
          <w:trHeight w:val="369" w:hRule="atLeast"/>
          <w:jc w:val="center"/>
        </w:trPr>
        <w:tc>
          <w:tcPr>
            <w:tcW w:w="1684" w:type="dxa"/>
            <w:vMerge w:val="continue"/>
            <w:vAlign w:val="center"/>
          </w:tcPr>
          <w:p w14:paraId="5490A58F"/>
        </w:tc>
        <w:tc>
          <w:tcPr>
            <w:tcW w:w="2235" w:type="dxa"/>
            <w:vAlign w:val="center"/>
          </w:tcPr>
          <w:p w14:paraId="4FF36BB1">
            <w:pPr>
              <w:pStyle w:val="18"/>
            </w:pPr>
            <w:r>
              <w:t>时效指标</w:t>
            </w:r>
          </w:p>
        </w:tc>
        <w:tc>
          <w:tcPr>
            <w:tcW w:w="2550" w:type="dxa"/>
            <w:vAlign w:val="center"/>
          </w:tcPr>
          <w:p w14:paraId="332717DC">
            <w:pPr>
              <w:pStyle w:val="18"/>
            </w:pPr>
            <w:r>
              <w:t>按时完成</w:t>
            </w:r>
          </w:p>
        </w:tc>
        <w:tc>
          <w:tcPr>
            <w:tcW w:w="2350" w:type="dxa"/>
            <w:vAlign w:val="center"/>
          </w:tcPr>
          <w:p w14:paraId="4F59CF99">
            <w:pPr>
              <w:pStyle w:val="18"/>
            </w:pPr>
            <w:r>
              <w:t>是否按时完成</w:t>
            </w:r>
          </w:p>
        </w:tc>
        <w:tc>
          <w:tcPr>
            <w:tcW w:w="1276" w:type="dxa"/>
            <w:vAlign w:val="center"/>
          </w:tcPr>
          <w:p w14:paraId="26C55F48">
            <w:pPr>
              <w:pStyle w:val="18"/>
            </w:pPr>
            <w:r>
              <w:t>是</w:t>
            </w:r>
          </w:p>
        </w:tc>
        <w:tc>
          <w:tcPr>
            <w:tcW w:w="1843" w:type="dxa"/>
            <w:vAlign w:val="center"/>
          </w:tcPr>
          <w:p w14:paraId="3E7B901C">
            <w:pPr>
              <w:pStyle w:val="18"/>
            </w:pPr>
            <w:r>
              <w:t>资金文件</w:t>
            </w:r>
          </w:p>
        </w:tc>
      </w:tr>
      <w:tr w14:paraId="5EEF70CD">
        <w:tblPrEx>
          <w:tblCellMar>
            <w:top w:w="0" w:type="dxa"/>
            <w:left w:w="108" w:type="dxa"/>
            <w:bottom w:w="0" w:type="dxa"/>
            <w:right w:w="108" w:type="dxa"/>
          </w:tblCellMar>
        </w:tblPrEx>
        <w:trPr>
          <w:trHeight w:val="369" w:hRule="atLeast"/>
          <w:jc w:val="center"/>
        </w:trPr>
        <w:tc>
          <w:tcPr>
            <w:tcW w:w="1684" w:type="dxa"/>
            <w:vMerge w:val="continue"/>
            <w:vAlign w:val="center"/>
          </w:tcPr>
          <w:p w14:paraId="419244E2"/>
        </w:tc>
        <w:tc>
          <w:tcPr>
            <w:tcW w:w="2235" w:type="dxa"/>
            <w:vAlign w:val="center"/>
          </w:tcPr>
          <w:p w14:paraId="2FA05A2E">
            <w:pPr>
              <w:pStyle w:val="18"/>
            </w:pPr>
            <w:r>
              <w:t>成本指标</w:t>
            </w:r>
          </w:p>
        </w:tc>
        <w:tc>
          <w:tcPr>
            <w:tcW w:w="2550" w:type="dxa"/>
            <w:vAlign w:val="center"/>
          </w:tcPr>
          <w:p w14:paraId="4D37D2DB">
            <w:pPr>
              <w:pStyle w:val="18"/>
            </w:pPr>
            <w:r>
              <w:t>按预算成本完成</w:t>
            </w:r>
          </w:p>
        </w:tc>
        <w:tc>
          <w:tcPr>
            <w:tcW w:w="2350" w:type="dxa"/>
            <w:vAlign w:val="center"/>
          </w:tcPr>
          <w:p w14:paraId="5901FC9C">
            <w:pPr>
              <w:pStyle w:val="18"/>
            </w:pPr>
            <w:r>
              <w:t>按预算成本完成</w:t>
            </w:r>
          </w:p>
        </w:tc>
        <w:tc>
          <w:tcPr>
            <w:tcW w:w="1276" w:type="dxa"/>
            <w:vAlign w:val="center"/>
          </w:tcPr>
          <w:p w14:paraId="4671C865">
            <w:pPr>
              <w:pStyle w:val="18"/>
            </w:pPr>
            <w:r>
              <w:t>是</w:t>
            </w:r>
          </w:p>
        </w:tc>
        <w:tc>
          <w:tcPr>
            <w:tcW w:w="1843" w:type="dxa"/>
            <w:vAlign w:val="center"/>
          </w:tcPr>
          <w:p w14:paraId="6C612D42">
            <w:pPr>
              <w:pStyle w:val="18"/>
            </w:pPr>
            <w:r>
              <w:t>资金文件</w:t>
            </w:r>
          </w:p>
        </w:tc>
      </w:tr>
      <w:tr w14:paraId="29AA643D">
        <w:tblPrEx>
          <w:tblCellMar>
            <w:top w:w="0" w:type="dxa"/>
            <w:left w:w="108" w:type="dxa"/>
            <w:bottom w:w="0" w:type="dxa"/>
            <w:right w:w="108" w:type="dxa"/>
          </w:tblCellMar>
        </w:tblPrEx>
        <w:trPr>
          <w:trHeight w:val="369" w:hRule="atLeast"/>
          <w:jc w:val="center"/>
        </w:trPr>
        <w:tc>
          <w:tcPr>
            <w:tcW w:w="1684" w:type="dxa"/>
            <w:vAlign w:val="center"/>
          </w:tcPr>
          <w:p w14:paraId="1A210B60">
            <w:pPr>
              <w:pStyle w:val="19"/>
            </w:pPr>
            <w:r>
              <w:t>效益指标</w:t>
            </w:r>
          </w:p>
        </w:tc>
        <w:tc>
          <w:tcPr>
            <w:tcW w:w="2235" w:type="dxa"/>
            <w:vAlign w:val="center"/>
          </w:tcPr>
          <w:p w14:paraId="424B683F">
            <w:pPr>
              <w:pStyle w:val="18"/>
            </w:pPr>
            <w:r>
              <w:t>社会效益指标</w:t>
            </w:r>
          </w:p>
        </w:tc>
        <w:tc>
          <w:tcPr>
            <w:tcW w:w="2550" w:type="dxa"/>
            <w:vAlign w:val="center"/>
          </w:tcPr>
          <w:p w14:paraId="19ED0B99">
            <w:pPr>
              <w:pStyle w:val="18"/>
            </w:pPr>
            <w:r>
              <w:t>通过补贴增加收入</w:t>
            </w:r>
          </w:p>
        </w:tc>
        <w:tc>
          <w:tcPr>
            <w:tcW w:w="2350" w:type="dxa"/>
            <w:vAlign w:val="center"/>
          </w:tcPr>
          <w:p w14:paraId="2099416D">
            <w:pPr>
              <w:pStyle w:val="18"/>
            </w:pPr>
            <w:r>
              <w:t>通过补贴增加收入</w:t>
            </w:r>
          </w:p>
        </w:tc>
        <w:tc>
          <w:tcPr>
            <w:tcW w:w="1276" w:type="dxa"/>
            <w:vAlign w:val="center"/>
          </w:tcPr>
          <w:p w14:paraId="3D392890">
            <w:pPr>
              <w:pStyle w:val="18"/>
            </w:pPr>
            <w:r>
              <w:t>是</w:t>
            </w:r>
          </w:p>
        </w:tc>
        <w:tc>
          <w:tcPr>
            <w:tcW w:w="1843" w:type="dxa"/>
            <w:vAlign w:val="center"/>
          </w:tcPr>
          <w:p w14:paraId="35728055">
            <w:pPr>
              <w:pStyle w:val="18"/>
            </w:pPr>
            <w:r>
              <w:t>资金文件</w:t>
            </w:r>
          </w:p>
        </w:tc>
      </w:tr>
      <w:tr w14:paraId="42264DAD">
        <w:tblPrEx>
          <w:tblCellMar>
            <w:top w:w="0" w:type="dxa"/>
            <w:left w:w="108" w:type="dxa"/>
            <w:bottom w:w="0" w:type="dxa"/>
            <w:right w:w="108" w:type="dxa"/>
          </w:tblCellMar>
        </w:tblPrEx>
        <w:trPr>
          <w:trHeight w:val="369" w:hRule="atLeast"/>
          <w:jc w:val="center"/>
        </w:trPr>
        <w:tc>
          <w:tcPr>
            <w:tcW w:w="1684" w:type="dxa"/>
            <w:vAlign w:val="center"/>
          </w:tcPr>
          <w:p w14:paraId="3B1E0ED8">
            <w:pPr>
              <w:pStyle w:val="19"/>
            </w:pPr>
            <w:r>
              <w:t>满意度指标</w:t>
            </w:r>
          </w:p>
        </w:tc>
        <w:tc>
          <w:tcPr>
            <w:tcW w:w="2235" w:type="dxa"/>
            <w:vAlign w:val="center"/>
          </w:tcPr>
          <w:p w14:paraId="34AFFF85">
            <w:pPr>
              <w:pStyle w:val="18"/>
            </w:pPr>
            <w:r>
              <w:t>服务对象满意度指标</w:t>
            </w:r>
          </w:p>
        </w:tc>
        <w:tc>
          <w:tcPr>
            <w:tcW w:w="2550" w:type="dxa"/>
            <w:vAlign w:val="center"/>
          </w:tcPr>
          <w:p w14:paraId="1238596A">
            <w:pPr>
              <w:pStyle w:val="18"/>
            </w:pPr>
            <w:r>
              <w:t>服务对象满意度</w:t>
            </w:r>
          </w:p>
        </w:tc>
        <w:tc>
          <w:tcPr>
            <w:tcW w:w="2350" w:type="dxa"/>
            <w:vAlign w:val="center"/>
          </w:tcPr>
          <w:p w14:paraId="2B4CFC14">
            <w:pPr>
              <w:pStyle w:val="18"/>
            </w:pPr>
            <w:r>
              <w:t>服务对象满意度</w:t>
            </w:r>
          </w:p>
        </w:tc>
        <w:tc>
          <w:tcPr>
            <w:tcW w:w="1276" w:type="dxa"/>
            <w:vAlign w:val="center"/>
          </w:tcPr>
          <w:p w14:paraId="38F7EB01">
            <w:pPr>
              <w:pStyle w:val="18"/>
            </w:pPr>
            <w:r>
              <w:t>≥95%</w:t>
            </w:r>
          </w:p>
        </w:tc>
        <w:tc>
          <w:tcPr>
            <w:tcW w:w="1843" w:type="dxa"/>
            <w:vAlign w:val="center"/>
          </w:tcPr>
          <w:p w14:paraId="5B7A7501">
            <w:pPr>
              <w:pStyle w:val="18"/>
            </w:pPr>
            <w:r>
              <w:t>资金文件</w:t>
            </w:r>
          </w:p>
        </w:tc>
      </w:tr>
    </w:tbl>
    <w:p w14:paraId="371DE910">
      <w:pPr>
        <w:sectPr>
          <w:pgSz w:w="16840" w:h="11900" w:orient="landscape"/>
          <w:pgMar w:top="1304" w:right="1984" w:bottom="1304" w:left="1134" w:header="720" w:footer="720" w:gutter="0"/>
          <w:cols w:space="720" w:num="1"/>
        </w:sectPr>
      </w:pPr>
    </w:p>
    <w:p w14:paraId="52DB37A4">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DD25322">
      <w:pPr>
        <w:spacing w:before="0" w:after="0"/>
        <w:ind w:firstLine="560"/>
        <w:jc w:val="left"/>
        <w:outlineLvl w:val="3"/>
      </w:pPr>
      <w:r>
        <w:rPr>
          <w:rFonts w:ascii="方正仿宋_GBK" w:hAnsi="方正仿宋_GBK" w:eastAsia="方正仿宋_GBK" w:cs="方正仿宋_GBK"/>
          <w:color w:val="000000"/>
          <w:sz w:val="28"/>
        </w:rPr>
        <w:t>17.2024年中央农业产业发展资金项目（冀财农【2024】45号）绩效目标表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329"/>
        <w:gridCol w:w="1276"/>
        <w:gridCol w:w="1332"/>
        <w:gridCol w:w="1587"/>
        <w:gridCol w:w="1304"/>
        <w:gridCol w:w="1276"/>
        <w:gridCol w:w="1843"/>
      </w:tblGrid>
      <w:tr w14:paraId="695F8BD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0104" w:type="dxa"/>
            <w:gridSpan w:val="6"/>
            <w:tcBorders>
              <w:top w:val="single" w:color="FFFFFF" w:sz="6" w:space="0"/>
              <w:left w:val="single" w:color="FFFFFF" w:sz="6" w:space="0"/>
              <w:right w:val="single" w:color="FFFFFF" w:sz="6" w:space="0"/>
            </w:tcBorders>
            <w:vAlign w:val="center"/>
          </w:tcPr>
          <w:p w14:paraId="1EF50F72">
            <w:pPr>
              <w:pStyle w:val="22"/>
              <w:rPr>
                <w:rFonts w:hint="eastAsia" w:eastAsia="方正书宋_GBK"/>
                <w:lang w:eastAsia="zh-CN"/>
              </w:rPr>
            </w:pPr>
            <w:r>
              <w:rPr>
                <w:rFonts w:hint="eastAsia"/>
                <w:lang w:eastAsia="zh-CN"/>
              </w:rPr>
              <w:t>326涞水县农业农村局</w:t>
            </w:r>
          </w:p>
        </w:tc>
        <w:tc>
          <w:tcPr>
            <w:tcW w:w="1843" w:type="dxa"/>
            <w:tcBorders>
              <w:top w:val="single" w:color="FFFFFF" w:sz="6" w:space="0"/>
              <w:left w:val="single" w:color="FFFFFF" w:sz="6" w:space="0"/>
              <w:right w:val="single" w:color="FFFFFF" w:sz="6" w:space="0"/>
            </w:tcBorders>
            <w:vAlign w:val="center"/>
          </w:tcPr>
          <w:p w14:paraId="03455DE8">
            <w:pPr>
              <w:pStyle w:val="17"/>
            </w:pPr>
            <w:r>
              <w:t>单位：万元</w:t>
            </w:r>
          </w:p>
        </w:tc>
      </w:tr>
      <w:tr w14:paraId="29E2485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29" w:type="dxa"/>
            <w:vAlign w:val="center"/>
          </w:tcPr>
          <w:p w14:paraId="46960514">
            <w:pPr>
              <w:pStyle w:val="16"/>
            </w:pPr>
            <w:r>
              <w:t>项目编码</w:t>
            </w:r>
          </w:p>
        </w:tc>
        <w:tc>
          <w:tcPr>
            <w:tcW w:w="2608" w:type="dxa"/>
            <w:gridSpan w:val="2"/>
            <w:vAlign w:val="center"/>
          </w:tcPr>
          <w:p w14:paraId="4F1394A7">
            <w:pPr>
              <w:pStyle w:val="18"/>
            </w:pPr>
            <w:r>
              <w:t>13062324P00027810001P</w:t>
            </w:r>
          </w:p>
        </w:tc>
        <w:tc>
          <w:tcPr>
            <w:tcW w:w="1587" w:type="dxa"/>
            <w:vAlign w:val="center"/>
          </w:tcPr>
          <w:p w14:paraId="31DAD6B4">
            <w:pPr>
              <w:pStyle w:val="16"/>
            </w:pPr>
            <w:r>
              <w:t>项目名称</w:t>
            </w:r>
          </w:p>
        </w:tc>
        <w:tc>
          <w:tcPr>
            <w:tcW w:w="4423" w:type="dxa"/>
            <w:gridSpan w:val="3"/>
            <w:vAlign w:val="center"/>
          </w:tcPr>
          <w:p w14:paraId="77EC5950">
            <w:pPr>
              <w:pStyle w:val="18"/>
            </w:pPr>
            <w:r>
              <w:t>2024年中央农业产业发展资金项目（冀财农【2024】45号）</w:t>
            </w:r>
          </w:p>
        </w:tc>
      </w:tr>
      <w:tr w14:paraId="55EB325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29" w:type="dxa"/>
            <w:vMerge w:val="restart"/>
            <w:vAlign w:val="center"/>
          </w:tcPr>
          <w:p w14:paraId="66B72BBF">
            <w:pPr>
              <w:pStyle w:val="16"/>
            </w:pPr>
            <w:r>
              <w:t>预算规模及资金用途</w:t>
            </w:r>
          </w:p>
        </w:tc>
        <w:tc>
          <w:tcPr>
            <w:tcW w:w="1276" w:type="dxa"/>
            <w:vAlign w:val="center"/>
          </w:tcPr>
          <w:p w14:paraId="528C632C">
            <w:pPr>
              <w:pStyle w:val="16"/>
            </w:pPr>
            <w:r>
              <w:t>预算数</w:t>
            </w:r>
          </w:p>
        </w:tc>
        <w:tc>
          <w:tcPr>
            <w:tcW w:w="1332" w:type="dxa"/>
            <w:vAlign w:val="center"/>
          </w:tcPr>
          <w:p w14:paraId="07F70FB8">
            <w:pPr>
              <w:pStyle w:val="18"/>
            </w:pPr>
            <w:r>
              <w:t>166.00</w:t>
            </w:r>
          </w:p>
        </w:tc>
        <w:tc>
          <w:tcPr>
            <w:tcW w:w="1587" w:type="dxa"/>
            <w:vAlign w:val="center"/>
          </w:tcPr>
          <w:p w14:paraId="7A3EA6EE">
            <w:pPr>
              <w:pStyle w:val="16"/>
            </w:pPr>
            <w:r>
              <w:t>其中：财政    资金</w:t>
            </w:r>
          </w:p>
        </w:tc>
        <w:tc>
          <w:tcPr>
            <w:tcW w:w="1304" w:type="dxa"/>
            <w:vAlign w:val="center"/>
          </w:tcPr>
          <w:p w14:paraId="4291C8EF">
            <w:pPr>
              <w:pStyle w:val="18"/>
            </w:pPr>
            <w:r>
              <w:t>166.00</w:t>
            </w:r>
          </w:p>
        </w:tc>
        <w:tc>
          <w:tcPr>
            <w:tcW w:w="1276" w:type="dxa"/>
            <w:vAlign w:val="center"/>
          </w:tcPr>
          <w:p w14:paraId="3621C88B">
            <w:pPr>
              <w:pStyle w:val="16"/>
            </w:pPr>
            <w:r>
              <w:t>其他资金</w:t>
            </w:r>
          </w:p>
        </w:tc>
        <w:tc>
          <w:tcPr>
            <w:tcW w:w="1843" w:type="dxa"/>
            <w:vAlign w:val="center"/>
          </w:tcPr>
          <w:p w14:paraId="77684C50">
            <w:pPr>
              <w:pStyle w:val="18"/>
            </w:pPr>
            <w:r>
              <w:t xml:space="preserve"> </w:t>
            </w:r>
          </w:p>
        </w:tc>
      </w:tr>
      <w:tr w14:paraId="305C854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29" w:type="dxa"/>
            <w:vMerge w:val="continue"/>
          </w:tcPr>
          <w:p w14:paraId="7B301D11"/>
        </w:tc>
        <w:tc>
          <w:tcPr>
            <w:tcW w:w="8618" w:type="dxa"/>
            <w:gridSpan w:val="6"/>
            <w:vAlign w:val="center"/>
          </w:tcPr>
          <w:p w14:paraId="78F36820">
            <w:pPr>
              <w:pStyle w:val="18"/>
            </w:pPr>
            <w:r>
              <w:t>用于农机购置补贴</w:t>
            </w:r>
          </w:p>
        </w:tc>
      </w:tr>
      <w:tr w14:paraId="2BB101F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29" w:type="dxa"/>
            <w:vMerge w:val="restart"/>
            <w:vAlign w:val="center"/>
          </w:tcPr>
          <w:p w14:paraId="7674ECD8">
            <w:pPr>
              <w:pStyle w:val="16"/>
            </w:pPr>
            <w:r>
              <w:t>资金支出计划（%）</w:t>
            </w:r>
          </w:p>
        </w:tc>
        <w:tc>
          <w:tcPr>
            <w:tcW w:w="2608" w:type="dxa"/>
            <w:gridSpan w:val="2"/>
            <w:vAlign w:val="center"/>
          </w:tcPr>
          <w:p w14:paraId="1195E050">
            <w:pPr>
              <w:pStyle w:val="16"/>
            </w:pPr>
            <w:r>
              <w:t>3月底</w:t>
            </w:r>
          </w:p>
        </w:tc>
        <w:tc>
          <w:tcPr>
            <w:tcW w:w="1587" w:type="dxa"/>
            <w:vAlign w:val="center"/>
          </w:tcPr>
          <w:p w14:paraId="208F1DA4">
            <w:pPr>
              <w:pStyle w:val="16"/>
            </w:pPr>
            <w:r>
              <w:t>6月底</w:t>
            </w:r>
          </w:p>
        </w:tc>
        <w:tc>
          <w:tcPr>
            <w:tcW w:w="1304" w:type="dxa"/>
            <w:vAlign w:val="center"/>
          </w:tcPr>
          <w:p w14:paraId="15A9BA7F">
            <w:pPr>
              <w:pStyle w:val="16"/>
            </w:pPr>
            <w:r>
              <w:t>10月底</w:t>
            </w:r>
          </w:p>
        </w:tc>
        <w:tc>
          <w:tcPr>
            <w:tcW w:w="3119" w:type="dxa"/>
            <w:gridSpan w:val="2"/>
            <w:vAlign w:val="center"/>
          </w:tcPr>
          <w:p w14:paraId="2C877864">
            <w:pPr>
              <w:pStyle w:val="16"/>
            </w:pPr>
            <w:r>
              <w:t>12月底</w:t>
            </w:r>
          </w:p>
        </w:tc>
      </w:tr>
      <w:tr w14:paraId="58A3149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29" w:type="dxa"/>
            <w:vMerge w:val="continue"/>
          </w:tcPr>
          <w:p w14:paraId="78E1C01F"/>
        </w:tc>
        <w:tc>
          <w:tcPr>
            <w:tcW w:w="2608" w:type="dxa"/>
            <w:gridSpan w:val="2"/>
            <w:vAlign w:val="center"/>
          </w:tcPr>
          <w:p w14:paraId="585A089B">
            <w:pPr>
              <w:pStyle w:val="19"/>
            </w:pPr>
            <w:r>
              <w:t xml:space="preserve"> </w:t>
            </w:r>
          </w:p>
        </w:tc>
        <w:tc>
          <w:tcPr>
            <w:tcW w:w="1587" w:type="dxa"/>
            <w:vAlign w:val="center"/>
          </w:tcPr>
          <w:p w14:paraId="366E064F">
            <w:pPr>
              <w:pStyle w:val="19"/>
            </w:pPr>
            <w:r>
              <w:t xml:space="preserve"> </w:t>
            </w:r>
          </w:p>
        </w:tc>
        <w:tc>
          <w:tcPr>
            <w:tcW w:w="1304" w:type="dxa"/>
            <w:vAlign w:val="center"/>
          </w:tcPr>
          <w:p w14:paraId="1DA542DF">
            <w:pPr>
              <w:pStyle w:val="19"/>
            </w:pPr>
            <w:r>
              <w:rPr>
                <w:rFonts w:hint="eastAsia"/>
                <w:lang w:val="en-US" w:eastAsia="zh-CN"/>
              </w:rPr>
              <w:t>1</w:t>
            </w:r>
            <w:r>
              <w:t>00%</w:t>
            </w:r>
          </w:p>
        </w:tc>
        <w:tc>
          <w:tcPr>
            <w:tcW w:w="3119" w:type="dxa"/>
            <w:gridSpan w:val="2"/>
            <w:vAlign w:val="center"/>
          </w:tcPr>
          <w:p w14:paraId="620AFD22">
            <w:pPr>
              <w:pStyle w:val="19"/>
            </w:pPr>
            <w:r>
              <w:rPr>
                <w:rFonts w:hint="eastAsia"/>
                <w:lang w:val="en-US" w:eastAsia="zh-CN"/>
              </w:rPr>
              <w:t>1</w:t>
            </w:r>
            <w:r>
              <w:t>00%</w:t>
            </w:r>
          </w:p>
        </w:tc>
      </w:tr>
      <w:tr w14:paraId="1C5C3E0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29" w:type="dxa"/>
            <w:vAlign w:val="center"/>
          </w:tcPr>
          <w:p w14:paraId="400FBD78">
            <w:pPr>
              <w:pStyle w:val="16"/>
            </w:pPr>
            <w:r>
              <w:t>绩效目标</w:t>
            </w:r>
          </w:p>
        </w:tc>
        <w:tc>
          <w:tcPr>
            <w:tcW w:w="8618" w:type="dxa"/>
            <w:gridSpan w:val="6"/>
            <w:vAlign w:val="center"/>
          </w:tcPr>
          <w:p w14:paraId="21B08451">
            <w:pPr>
              <w:pStyle w:val="18"/>
            </w:pPr>
          </w:p>
        </w:tc>
      </w:tr>
    </w:tbl>
    <w:p w14:paraId="238635C8">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350"/>
        <w:gridCol w:w="1276"/>
        <w:gridCol w:w="1332"/>
        <w:gridCol w:w="1587"/>
        <w:gridCol w:w="1304"/>
        <w:gridCol w:w="1276"/>
        <w:gridCol w:w="1843"/>
      </w:tblGrid>
      <w:tr w14:paraId="5049DE2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3350" w:type="dxa"/>
            <w:vAlign w:val="center"/>
          </w:tcPr>
          <w:p w14:paraId="62D27557">
            <w:pPr>
              <w:pStyle w:val="16"/>
            </w:pPr>
            <w:r>
              <w:t>一级指标</w:t>
            </w:r>
          </w:p>
        </w:tc>
        <w:tc>
          <w:tcPr>
            <w:tcW w:w="1276" w:type="dxa"/>
            <w:vAlign w:val="center"/>
          </w:tcPr>
          <w:p w14:paraId="788DD496">
            <w:pPr>
              <w:pStyle w:val="16"/>
            </w:pPr>
            <w:r>
              <w:t>二级指标</w:t>
            </w:r>
          </w:p>
        </w:tc>
        <w:tc>
          <w:tcPr>
            <w:tcW w:w="1332" w:type="dxa"/>
            <w:vAlign w:val="center"/>
          </w:tcPr>
          <w:p w14:paraId="2DAFBC47">
            <w:pPr>
              <w:pStyle w:val="16"/>
            </w:pPr>
            <w:r>
              <w:t>三级指标</w:t>
            </w:r>
          </w:p>
        </w:tc>
        <w:tc>
          <w:tcPr>
            <w:tcW w:w="2891" w:type="dxa"/>
            <w:gridSpan w:val="2"/>
            <w:vAlign w:val="center"/>
          </w:tcPr>
          <w:p w14:paraId="4EB0DC0A">
            <w:pPr>
              <w:pStyle w:val="16"/>
            </w:pPr>
            <w:r>
              <w:t>绩效指标描述</w:t>
            </w:r>
          </w:p>
        </w:tc>
        <w:tc>
          <w:tcPr>
            <w:tcW w:w="1276" w:type="dxa"/>
            <w:vAlign w:val="center"/>
          </w:tcPr>
          <w:p w14:paraId="78FD725F">
            <w:pPr>
              <w:pStyle w:val="16"/>
            </w:pPr>
            <w:r>
              <w:t>指标值</w:t>
            </w:r>
          </w:p>
        </w:tc>
        <w:tc>
          <w:tcPr>
            <w:tcW w:w="1843" w:type="dxa"/>
            <w:vAlign w:val="center"/>
          </w:tcPr>
          <w:p w14:paraId="4908BA03">
            <w:pPr>
              <w:pStyle w:val="16"/>
            </w:pPr>
            <w:r>
              <w:t>指标值确定依据</w:t>
            </w:r>
          </w:p>
        </w:tc>
      </w:tr>
      <w:tr w14:paraId="5E74EAC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50" w:type="dxa"/>
            <w:vAlign w:val="center"/>
          </w:tcPr>
          <w:p w14:paraId="3F634E32">
            <w:pPr>
              <w:pStyle w:val="19"/>
            </w:pPr>
          </w:p>
        </w:tc>
        <w:tc>
          <w:tcPr>
            <w:tcW w:w="1276" w:type="dxa"/>
            <w:vAlign w:val="center"/>
          </w:tcPr>
          <w:p w14:paraId="1B66A57E">
            <w:pPr>
              <w:pStyle w:val="18"/>
            </w:pPr>
          </w:p>
        </w:tc>
        <w:tc>
          <w:tcPr>
            <w:tcW w:w="1332" w:type="dxa"/>
            <w:vAlign w:val="center"/>
          </w:tcPr>
          <w:p w14:paraId="1A6C6437">
            <w:pPr>
              <w:pStyle w:val="18"/>
            </w:pPr>
          </w:p>
        </w:tc>
        <w:tc>
          <w:tcPr>
            <w:tcW w:w="1587" w:type="dxa"/>
            <w:vAlign w:val="center"/>
          </w:tcPr>
          <w:p w14:paraId="11004871">
            <w:pPr>
              <w:pStyle w:val="18"/>
            </w:pPr>
          </w:p>
        </w:tc>
        <w:tc>
          <w:tcPr>
            <w:tcW w:w="1304" w:type="dxa"/>
            <w:vAlign w:val="center"/>
          </w:tcPr>
          <w:p w14:paraId="7AFBBF9D">
            <w:pPr>
              <w:pStyle w:val="18"/>
            </w:pPr>
          </w:p>
        </w:tc>
        <w:tc>
          <w:tcPr>
            <w:tcW w:w="1276" w:type="dxa"/>
            <w:vAlign w:val="center"/>
          </w:tcPr>
          <w:p w14:paraId="06C457CF">
            <w:pPr>
              <w:pStyle w:val="18"/>
            </w:pPr>
          </w:p>
        </w:tc>
        <w:tc>
          <w:tcPr>
            <w:tcW w:w="1843" w:type="dxa"/>
            <w:vAlign w:val="center"/>
          </w:tcPr>
          <w:p w14:paraId="696FA12F">
            <w:pPr>
              <w:pStyle w:val="18"/>
            </w:pPr>
          </w:p>
        </w:tc>
      </w:tr>
    </w:tbl>
    <w:p w14:paraId="4DA90D3D">
      <w:pPr>
        <w:sectPr>
          <w:pgSz w:w="16840" w:h="11900" w:orient="landscape"/>
          <w:pgMar w:top="1304" w:right="1984" w:bottom="1304" w:left="1134" w:header="720" w:footer="720" w:gutter="0"/>
          <w:cols w:space="720" w:num="1"/>
        </w:sectPr>
      </w:pPr>
    </w:p>
    <w:p w14:paraId="46A7C306">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9C5BBFF">
      <w:pPr>
        <w:spacing w:before="0" w:after="0"/>
        <w:ind w:firstLine="560"/>
        <w:jc w:val="left"/>
        <w:outlineLvl w:val="3"/>
      </w:pPr>
      <w:bookmarkStart w:id="24" w:name="_Toc_4_4_0000000021"/>
      <w:r>
        <w:rPr>
          <w:rFonts w:ascii="方正仿宋_GBK" w:hAnsi="方正仿宋_GBK" w:eastAsia="方正仿宋_GBK" w:cs="方正仿宋_GBK"/>
          <w:color w:val="000000"/>
          <w:sz w:val="28"/>
        </w:rPr>
        <w:t>18.2024年中央农业防灾减灾和水利救灾资金（动物防疫补助）项目（冀财农【2024】41号）绩效目标表</w:t>
      </w:r>
      <w:bookmarkEnd w:id="24"/>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418"/>
        <w:gridCol w:w="1276"/>
        <w:gridCol w:w="1332"/>
        <w:gridCol w:w="1587"/>
        <w:gridCol w:w="1304"/>
        <w:gridCol w:w="1276"/>
        <w:gridCol w:w="1843"/>
      </w:tblGrid>
      <w:tr w14:paraId="775F1B8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0193" w:type="dxa"/>
            <w:gridSpan w:val="6"/>
            <w:tcBorders>
              <w:top w:val="single" w:color="FFFFFF" w:sz="6" w:space="0"/>
              <w:left w:val="single" w:color="FFFFFF" w:sz="6" w:space="0"/>
              <w:right w:val="single" w:color="FFFFFF" w:sz="6" w:space="0"/>
            </w:tcBorders>
            <w:vAlign w:val="center"/>
          </w:tcPr>
          <w:p w14:paraId="368402C2">
            <w:pPr>
              <w:pStyle w:val="22"/>
              <w:rPr>
                <w:rFonts w:hint="eastAsia" w:eastAsia="方正书宋_GBK"/>
                <w:lang w:eastAsia="zh-CN"/>
              </w:rPr>
            </w:pPr>
            <w:r>
              <w:rPr>
                <w:rFonts w:hint="eastAsia"/>
                <w:lang w:eastAsia="zh-CN"/>
              </w:rPr>
              <w:t>326涞水县农业农村局</w:t>
            </w:r>
          </w:p>
        </w:tc>
        <w:tc>
          <w:tcPr>
            <w:tcW w:w="1843" w:type="dxa"/>
            <w:tcBorders>
              <w:top w:val="single" w:color="FFFFFF" w:sz="6" w:space="0"/>
              <w:left w:val="single" w:color="FFFFFF" w:sz="6" w:space="0"/>
              <w:right w:val="single" w:color="FFFFFF" w:sz="6" w:space="0"/>
            </w:tcBorders>
            <w:vAlign w:val="center"/>
          </w:tcPr>
          <w:p w14:paraId="55DD8117">
            <w:pPr>
              <w:pStyle w:val="17"/>
            </w:pPr>
            <w:r>
              <w:t>单位：万元</w:t>
            </w:r>
          </w:p>
        </w:tc>
      </w:tr>
      <w:tr w14:paraId="4CDEDEF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418" w:type="dxa"/>
            <w:vAlign w:val="center"/>
          </w:tcPr>
          <w:p w14:paraId="565FCAD4">
            <w:pPr>
              <w:pStyle w:val="16"/>
            </w:pPr>
            <w:r>
              <w:t>项目编码</w:t>
            </w:r>
          </w:p>
        </w:tc>
        <w:tc>
          <w:tcPr>
            <w:tcW w:w="2608" w:type="dxa"/>
            <w:gridSpan w:val="2"/>
            <w:vAlign w:val="center"/>
          </w:tcPr>
          <w:p w14:paraId="30706EEF">
            <w:pPr>
              <w:pStyle w:val="18"/>
            </w:pPr>
            <w:r>
              <w:t>13062324P00027310001B</w:t>
            </w:r>
          </w:p>
        </w:tc>
        <w:tc>
          <w:tcPr>
            <w:tcW w:w="1587" w:type="dxa"/>
            <w:vAlign w:val="center"/>
          </w:tcPr>
          <w:p w14:paraId="71102773">
            <w:pPr>
              <w:pStyle w:val="16"/>
            </w:pPr>
            <w:r>
              <w:t>项目名称</w:t>
            </w:r>
          </w:p>
        </w:tc>
        <w:tc>
          <w:tcPr>
            <w:tcW w:w="4423" w:type="dxa"/>
            <w:gridSpan w:val="3"/>
            <w:vAlign w:val="center"/>
          </w:tcPr>
          <w:p w14:paraId="7294AC01">
            <w:pPr>
              <w:pStyle w:val="18"/>
            </w:pPr>
            <w:r>
              <w:t>2024年中央农业防灾减灾和水利救灾资金（动物防疫补助）项目（冀财农【2024】41号）</w:t>
            </w:r>
          </w:p>
        </w:tc>
      </w:tr>
      <w:tr w14:paraId="02DEB13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418" w:type="dxa"/>
            <w:vMerge w:val="restart"/>
            <w:vAlign w:val="center"/>
          </w:tcPr>
          <w:p w14:paraId="19F96714">
            <w:pPr>
              <w:pStyle w:val="16"/>
            </w:pPr>
            <w:r>
              <w:t>预算规模及资金用途</w:t>
            </w:r>
          </w:p>
        </w:tc>
        <w:tc>
          <w:tcPr>
            <w:tcW w:w="1276" w:type="dxa"/>
            <w:vAlign w:val="center"/>
          </w:tcPr>
          <w:p w14:paraId="0FC03E30">
            <w:pPr>
              <w:pStyle w:val="16"/>
            </w:pPr>
            <w:r>
              <w:t>预算数</w:t>
            </w:r>
          </w:p>
        </w:tc>
        <w:tc>
          <w:tcPr>
            <w:tcW w:w="1332" w:type="dxa"/>
            <w:vAlign w:val="center"/>
          </w:tcPr>
          <w:p w14:paraId="5D680FCB">
            <w:pPr>
              <w:pStyle w:val="18"/>
            </w:pPr>
            <w:r>
              <w:t>17.04</w:t>
            </w:r>
          </w:p>
        </w:tc>
        <w:tc>
          <w:tcPr>
            <w:tcW w:w="1587" w:type="dxa"/>
            <w:vAlign w:val="center"/>
          </w:tcPr>
          <w:p w14:paraId="4986CC3B">
            <w:pPr>
              <w:pStyle w:val="16"/>
            </w:pPr>
            <w:r>
              <w:t>其中：财政    资金</w:t>
            </w:r>
          </w:p>
        </w:tc>
        <w:tc>
          <w:tcPr>
            <w:tcW w:w="1304" w:type="dxa"/>
            <w:vAlign w:val="center"/>
          </w:tcPr>
          <w:p w14:paraId="24D9188A">
            <w:pPr>
              <w:pStyle w:val="18"/>
            </w:pPr>
            <w:r>
              <w:t>17.04</w:t>
            </w:r>
          </w:p>
        </w:tc>
        <w:tc>
          <w:tcPr>
            <w:tcW w:w="1276" w:type="dxa"/>
            <w:vAlign w:val="center"/>
          </w:tcPr>
          <w:p w14:paraId="4CC6C5FF">
            <w:pPr>
              <w:pStyle w:val="16"/>
            </w:pPr>
            <w:r>
              <w:t>其他资金</w:t>
            </w:r>
          </w:p>
        </w:tc>
        <w:tc>
          <w:tcPr>
            <w:tcW w:w="1843" w:type="dxa"/>
            <w:vAlign w:val="center"/>
          </w:tcPr>
          <w:p w14:paraId="16F89352">
            <w:pPr>
              <w:pStyle w:val="18"/>
            </w:pPr>
            <w:r>
              <w:t xml:space="preserve"> </w:t>
            </w:r>
          </w:p>
        </w:tc>
      </w:tr>
      <w:tr w14:paraId="0B26381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418" w:type="dxa"/>
            <w:vMerge w:val="continue"/>
          </w:tcPr>
          <w:p w14:paraId="10ECABDC"/>
        </w:tc>
        <w:tc>
          <w:tcPr>
            <w:tcW w:w="8618" w:type="dxa"/>
            <w:gridSpan w:val="6"/>
            <w:vAlign w:val="center"/>
          </w:tcPr>
          <w:p w14:paraId="2887956E">
            <w:pPr>
              <w:pStyle w:val="18"/>
            </w:pPr>
            <w:r>
              <w:t>用于强制免疫补助和养殖环节无害化处理</w:t>
            </w:r>
          </w:p>
        </w:tc>
      </w:tr>
      <w:tr w14:paraId="5BDFD5F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418" w:type="dxa"/>
            <w:vMerge w:val="restart"/>
            <w:vAlign w:val="center"/>
          </w:tcPr>
          <w:p w14:paraId="31215E98">
            <w:pPr>
              <w:pStyle w:val="16"/>
            </w:pPr>
            <w:r>
              <w:t>资金支出计划（%）</w:t>
            </w:r>
          </w:p>
        </w:tc>
        <w:tc>
          <w:tcPr>
            <w:tcW w:w="2608" w:type="dxa"/>
            <w:gridSpan w:val="2"/>
            <w:vAlign w:val="center"/>
          </w:tcPr>
          <w:p w14:paraId="78F7B4A5">
            <w:pPr>
              <w:pStyle w:val="16"/>
            </w:pPr>
            <w:r>
              <w:t>3月底</w:t>
            </w:r>
          </w:p>
        </w:tc>
        <w:tc>
          <w:tcPr>
            <w:tcW w:w="1587" w:type="dxa"/>
            <w:vAlign w:val="center"/>
          </w:tcPr>
          <w:p w14:paraId="6DEE48E0">
            <w:pPr>
              <w:pStyle w:val="16"/>
            </w:pPr>
            <w:r>
              <w:t>6月底</w:t>
            </w:r>
          </w:p>
        </w:tc>
        <w:tc>
          <w:tcPr>
            <w:tcW w:w="1304" w:type="dxa"/>
            <w:vAlign w:val="center"/>
          </w:tcPr>
          <w:p w14:paraId="20C84BB3">
            <w:pPr>
              <w:pStyle w:val="16"/>
            </w:pPr>
            <w:r>
              <w:t>10月底</w:t>
            </w:r>
          </w:p>
        </w:tc>
        <w:tc>
          <w:tcPr>
            <w:tcW w:w="3119" w:type="dxa"/>
            <w:gridSpan w:val="2"/>
            <w:vAlign w:val="center"/>
          </w:tcPr>
          <w:p w14:paraId="6B5B43C4">
            <w:pPr>
              <w:pStyle w:val="16"/>
            </w:pPr>
            <w:r>
              <w:t>12月底</w:t>
            </w:r>
          </w:p>
        </w:tc>
      </w:tr>
      <w:tr w14:paraId="0358B70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418" w:type="dxa"/>
            <w:vMerge w:val="continue"/>
          </w:tcPr>
          <w:p w14:paraId="4A7E3744"/>
        </w:tc>
        <w:tc>
          <w:tcPr>
            <w:tcW w:w="2608" w:type="dxa"/>
            <w:gridSpan w:val="2"/>
            <w:vAlign w:val="center"/>
          </w:tcPr>
          <w:p w14:paraId="503EF885">
            <w:pPr>
              <w:pStyle w:val="19"/>
            </w:pPr>
            <w:r>
              <w:t xml:space="preserve"> </w:t>
            </w:r>
          </w:p>
        </w:tc>
        <w:tc>
          <w:tcPr>
            <w:tcW w:w="1587" w:type="dxa"/>
            <w:vAlign w:val="center"/>
          </w:tcPr>
          <w:p w14:paraId="11BB8046">
            <w:pPr>
              <w:pStyle w:val="19"/>
            </w:pPr>
            <w:r>
              <w:rPr>
                <w:rFonts w:hint="eastAsia"/>
                <w:lang w:val="en-US" w:eastAsia="zh-CN"/>
              </w:rPr>
              <w:t>1</w:t>
            </w:r>
            <w:r>
              <w:t>00%</w:t>
            </w:r>
          </w:p>
        </w:tc>
        <w:tc>
          <w:tcPr>
            <w:tcW w:w="1304" w:type="dxa"/>
            <w:vAlign w:val="center"/>
          </w:tcPr>
          <w:p w14:paraId="248D6462">
            <w:pPr>
              <w:pStyle w:val="19"/>
            </w:pPr>
            <w:r>
              <w:t>1</w:t>
            </w:r>
            <w:r>
              <w:rPr>
                <w:rFonts w:hint="eastAsia"/>
                <w:lang w:val="en-US" w:eastAsia="zh-CN"/>
              </w:rPr>
              <w:t>0</w:t>
            </w:r>
            <w:r>
              <w:t>0%</w:t>
            </w:r>
          </w:p>
        </w:tc>
        <w:tc>
          <w:tcPr>
            <w:tcW w:w="3119" w:type="dxa"/>
            <w:gridSpan w:val="2"/>
            <w:vAlign w:val="center"/>
          </w:tcPr>
          <w:p w14:paraId="0212CBAC">
            <w:pPr>
              <w:pStyle w:val="19"/>
            </w:pPr>
            <w:r>
              <w:rPr>
                <w:rFonts w:hint="eastAsia"/>
                <w:lang w:val="en-US" w:eastAsia="zh-CN"/>
              </w:rPr>
              <w:t>1</w:t>
            </w:r>
            <w:r>
              <w:t>00%</w:t>
            </w:r>
          </w:p>
        </w:tc>
      </w:tr>
      <w:tr w14:paraId="6A83E76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418" w:type="dxa"/>
            <w:vAlign w:val="center"/>
          </w:tcPr>
          <w:p w14:paraId="51373442">
            <w:pPr>
              <w:pStyle w:val="16"/>
            </w:pPr>
            <w:r>
              <w:t>绩效目标</w:t>
            </w:r>
          </w:p>
        </w:tc>
        <w:tc>
          <w:tcPr>
            <w:tcW w:w="8618" w:type="dxa"/>
            <w:gridSpan w:val="6"/>
            <w:vAlign w:val="center"/>
          </w:tcPr>
          <w:p w14:paraId="6D3951A3">
            <w:pPr>
              <w:pStyle w:val="18"/>
            </w:pPr>
            <w:r>
              <w:t>1.2023年养殖环节收集的病死猪全部无害化处理，春秋防检查养殖户免疫密度90%以上。</w:t>
            </w:r>
          </w:p>
        </w:tc>
      </w:tr>
    </w:tbl>
    <w:p w14:paraId="4DBB4CA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12058"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774"/>
        <w:gridCol w:w="2130"/>
        <w:gridCol w:w="2505"/>
        <w:gridCol w:w="2530"/>
        <w:gridCol w:w="1276"/>
        <w:gridCol w:w="1843"/>
      </w:tblGrid>
      <w:tr w14:paraId="196D4DC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774" w:type="dxa"/>
            <w:vAlign w:val="center"/>
          </w:tcPr>
          <w:p w14:paraId="003DDF56">
            <w:pPr>
              <w:pStyle w:val="16"/>
            </w:pPr>
            <w:r>
              <w:t>一级指标</w:t>
            </w:r>
          </w:p>
        </w:tc>
        <w:tc>
          <w:tcPr>
            <w:tcW w:w="2130" w:type="dxa"/>
            <w:vAlign w:val="center"/>
          </w:tcPr>
          <w:p w14:paraId="2EBB1B51">
            <w:pPr>
              <w:pStyle w:val="16"/>
            </w:pPr>
            <w:r>
              <w:t>二级指标</w:t>
            </w:r>
          </w:p>
        </w:tc>
        <w:tc>
          <w:tcPr>
            <w:tcW w:w="2505" w:type="dxa"/>
            <w:vAlign w:val="center"/>
          </w:tcPr>
          <w:p w14:paraId="62F1E516">
            <w:pPr>
              <w:pStyle w:val="16"/>
            </w:pPr>
            <w:r>
              <w:t>三级指标</w:t>
            </w:r>
          </w:p>
        </w:tc>
        <w:tc>
          <w:tcPr>
            <w:tcW w:w="2530" w:type="dxa"/>
            <w:vAlign w:val="center"/>
          </w:tcPr>
          <w:p w14:paraId="6ACB6869">
            <w:pPr>
              <w:pStyle w:val="16"/>
            </w:pPr>
            <w:r>
              <w:t>绩效指标描述</w:t>
            </w:r>
          </w:p>
        </w:tc>
        <w:tc>
          <w:tcPr>
            <w:tcW w:w="1276" w:type="dxa"/>
            <w:vAlign w:val="center"/>
          </w:tcPr>
          <w:p w14:paraId="7D892446">
            <w:pPr>
              <w:pStyle w:val="16"/>
            </w:pPr>
            <w:r>
              <w:t>指标值</w:t>
            </w:r>
          </w:p>
        </w:tc>
        <w:tc>
          <w:tcPr>
            <w:tcW w:w="1843" w:type="dxa"/>
            <w:vAlign w:val="center"/>
          </w:tcPr>
          <w:p w14:paraId="756D5706">
            <w:pPr>
              <w:pStyle w:val="16"/>
            </w:pPr>
            <w:r>
              <w:t>指标值确定依据</w:t>
            </w:r>
          </w:p>
        </w:tc>
      </w:tr>
      <w:tr w14:paraId="7EDEFD3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774" w:type="dxa"/>
            <w:vMerge w:val="restart"/>
            <w:vAlign w:val="center"/>
          </w:tcPr>
          <w:p w14:paraId="4F90A2EB">
            <w:pPr>
              <w:pStyle w:val="19"/>
            </w:pPr>
            <w:r>
              <w:t>产出指标</w:t>
            </w:r>
          </w:p>
        </w:tc>
        <w:tc>
          <w:tcPr>
            <w:tcW w:w="2130" w:type="dxa"/>
            <w:vAlign w:val="center"/>
          </w:tcPr>
          <w:p w14:paraId="60F44829">
            <w:pPr>
              <w:pStyle w:val="18"/>
            </w:pPr>
            <w:r>
              <w:t>数量指标</w:t>
            </w:r>
          </w:p>
        </w:tc>
        <w:tc>
          <w:tcPr>
            <w:tcW w:w="2505" w:type="dxa"/>
            <w:vAlign w:val="center"/>
          </w:tcPr>
          <w:p w14:paraId="0F8CA01F">
            <w:pPr>
              <w:pStyle w:val="18"/>
            </w:pPr>
            <w:r>
              <w:t>春秋防检查抗体合格率70%以上，春秋防检查养殖户免疫密度90%以上；养殖环节收集病死猪35619头。</w:t>
            </w:r>
          </w:p>
        </w:tc>
        <w:tc>
          <w:tcPr>
            <w:tcW w:w="2530" w:type="dxa"/>
            <w:vAlign w:val="center"/>
          </w:tcPr>
          <w:p w14:paraId="4E48D6E2">
            <w:pPr>
              <w:pStyle w:val="18"/>
            </w:pPr>
            <w:r>
              <w:t>是否完成春秋防检查抗体合格率70%以上，春秋防检查养殖户免疫密度90%以上；养殖环节收集病死猪35618头。</w:t>
            </w:r>
          </w:p>
        </w:tc>
        <w:tc>
          <w:tcPr>
            <w:tcW w:w="1276" w:type="dxa"/>
            <w:vAlign w:val="center"/>
          </w:tcPr>
          <w:p w14:paraId="206A978C">
            <w:pPr>
              <w:pStyle w:val="18"/>
            </w:pPr>
            <w:r>
              <w:t>是</w:t>
            </w:r>
          </w:p>
        </w:tc>
        <w:tc>
          <w:tcPr>
            <w:tcW w:w="1843" w:type="dxa"/>
            <w:vAlign w:val="center"/>
          </w:tcPr>
          <w:p w14:paraId="4330A643">
            <w:pPr>
              <w:pStyle w:val="18"/>
            </w:pPr>
            <w:r>
              <w:t>资金文件</w:t>
            </w:r>
          </w:p>
        </w:tc>
      </w:tr>
      <w:tr w14:paraId="10001E7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774" w:type="dxa"/>
            <w:vMerge w:val="continue"/>
            <w:vAlign w:val="center"/>
          </w:tcPr>
          <w:p w14:paraId="4FE2E816"/>
        </w:tc>
        <w:tc>
          <w:tcPr>
            <w:tcW w:w="2130" w:type="dxa"/>
            <w:vAlign w:val="center"/>
          </w:tcPr>
          <w:p w14:paraId="469A69A2">
            <w:pPr>
              <w:pStyle w:val="18"/>
            </w:pPr>
            <w:r>
              <w:t>质量指标</w:t>
            </w:r>
          </w:p>
        </w:tc>
        <w:tc>
          <w:tcPr>
            <w:tcW w:w="2505" w:type="dxa"/>
            <w:vAlign w:val="center"/>
          </w:tcPr>
          <w:p w14:paraId="6800A01D">
            <w:pPr>
              <w:pStyle w:val="18"/>
            </w:pPr>
            <w:r>
              <w:t>不发生区域性重大动物疫病</w:t>
            </w:r>
          </w:p>
        </w:tc>
        <w:tc>
          <w:tcPr>
            <w:tcW w:w="2530" w:type="dxa"/>
            <w:vAlign w:val="center"/>
          </w:tcPr>
          <w:p w14:paraId="57765322">
            <w:pPr>
              <w:pStyle w:val="18"/>
            </w:pPr>
            <w:r>
              <w:t>是否不发生区域性重大动物疫病</w:t>
            </w:r>
          </w:p>
        </w:tc>
        <w:tc>
          <w:tcPr>
            <w:tcW w:w="1276" w:type="dxa"/>
            <w:vAlign w:val="center"/>
          </w:tcPr>
          <w:p w14:paraId="66B8AD89">
            <w:pPr>
              <w:pStyle w:val="18"/>
            </w:pPr>
            <w:r>
              <w:t>是</w:t>
            </w:r>
          </w:p>
        </w:tc>
        <w:tc>
          <w:tcPr>
            <w:tcW w:w="1843" w:type="dxa"/>
            <w:vAlign w:val="center"/>
          </w:tcPr>
          <w:p w14:paraId="010D0E37">
            <w:pPr>
              <w:pStyle w:val="18"/>
            </w:pPr>
            <w:r>
              <w:t>资金文件</w:t>
            </w:r>
          </w:p>
        </w:tc>
      </w:tr>
      <w:tr w14:paraId="7B2F83B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774" w:type="dxa"/>
            <w:vMerge w:val="continue"/>
            <w:vAlign w:val="center"/>
          </w:tcPr>
          <w:p w14:paraId="55F47203"/>
        </w:tc>
        <w:tc>
          <w:tcPr>
            <w:tcW w:w="2130" w:type="dxa"/>
            <w:vAlign w:val="center"/>
          </w:tcPr>
          <w:p w14:paraId="7A61DF18">
            <w:pPr>
              <w:pStyle w:val="18"/>
            </w:pPr>
            <w:r>
              <w:t>质量指标</w:t>
            </w:r>
          </w:p>
        </w:tc>
        <w:tc>
          <w:tcPr>
            <w:tcW w:w="2505" w:type="dxa"/>
            <w:vAlign w:val="center"/>
          </w:tcPr>
          <w:p w14:paraId="123AA5AE">
            <w:pPr>
              <w:pStyle w:val="18"/>
            </w:pPr>
            <w:r>
              <w:t>不发生区域性重大动物疫病</w:t>
            </w:r>
          </w:p>
        </w:tc>
        <w:tc>
          <w:tcPr>
            <w:tcW w:w="2530" w:type="dxa"/>
            <w:vAlign w:val="center"/>
          </w:tcPr>
          <w:p w14:paraId="770FC9C9">
            <w:pPr>
              <w:pStyle w:val="18"/>
            </w:pPr>
            <w:r>
              <w:t>是否不发生区域性重大动物疫病</w:t>
            </w:r>
          </w:p>
        </w:tc>
        <w:tc>
          <w:tcPr>
            <w:tcW w:w="1276" w:type="dxa"/>
            <w:vAlign w:val="center"/>
          </w:tcPr>
          <w:p w14:paraId="7FCCD4D2">
            <w:pPr>
              <w:pStyle w:val="18"/>
            </w:pPr>
            <w:r>
              <w:t>是</w:t>
            </w:r>
          </w:p>
        </w:tc>
        <w:tc>
          <w:tcPr>
            <w:tcW w:w="1843" w:type="dxa"/>
            <w:vAlign w:val="center"/>
          </w:tcPr>
          <w:p w14:paraId="05B545CD">
            <w:pPr>
              <w:pStyle w:val="18"/>
            </w:pPr>
            <w:r>
              <w:t>资金文件</w:t>
            </w:r>
          </w:p>
        </w:tc>
      </w:tr>
      <w:tr w14:paraId="01CD493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774" w:type="dxa"/>
            <w:vMerge w:val="continue"/>
            <w:vAlign w:val="center"/>
          </w:tcPr>
          <w:p w14:paraId="701D37DB"/>
        </w:tc>
        <w:tc>
          <w:tcPr>
            <w:tcW w:w="2130" w:type="dxa"/>
            <w:vAlign w:val="center"/>
          </w:tcPr>
          <w:p w14:paraId="51B07016">
            <w:pPr>
              <w:pStyle w:val="18"/>
            </w:pPr>
            <w:r>
              <w:t>成本指标</w:t>
            </w:r>
          </w:p>
        </w:tc>
        <w:tc>
          <w:tcPr>
            <w:tcW w:w="2505" w:type="dxa"/>
            <w:vAlign w:val="center"/>
          </w:tcPr>
          <w:p w14:paraId="5B90C1DC">
            <w:pPr>
              <w:pStyle w:val="18"/>
            </w:pPr>
            <w:r>
              <w:t>按预算成本完成</w:t>
            </w:r>
          </w:p>
        </w:tc>
        <w:tc>
          <w:tcPr>
            <w:tcW w:w="2530" w:type="dxa"/>
            <w:vAlign w:val="center"/>
          </w:tcPr>
          <w:p w14:paraId="009E3F99">
            <w:pPr>
              <w:pStyle w:val="18"/>
            </w:pPr>
            <w:r>
              <w:t>是否按预算成本完成</w:t>
            </w:r>
          </w:p>
        </w:tc>
        <w:tc>
          <w:tcPr>
            <w:tcW w:w="1276" w:type="dxa"/>
            <w:vAlign w:val="center"/>
          </w:tcPr>
          <w:p w14:paraId="02F13DD0">
            <w:pPr>
              <w:pStyle w:val="18"/>
            </w:pPr>
            <w:r>
              <w:t>是</w:t>
            </w:r>
          </w:p>
        </w:tc>
        <w:tc>
          <w:tcPr>
            <w:tcW w:w="1843" w:type="dxa"/>
            <w:vAlign w:val="center"/>
          </w:tcPr>
          <w:p w14:paraId="76E5CB88">
            <w:pPr>
              <w:pStyle w:val="18"/>
            </w:pPr>
            <w:r>
              <w:t>资金文件</w:t>
            </w:r>
          </w:p>
        </w:tc>
      </w:tr>
      <w:tr w14:paraId="6A977CE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774" w:type="dxa"/>
            <w:vAlign w:val="center"/>
          </w:tcPr>
          <w:p w14:paraId="40753426">
            <w:pPr>
              <w:pStyle w:val="19"/>
            </w:pPr>
            <w:r>
              <w:t>效益指标</w:t>
            </w:r>
          </w:p>
        </w:tc>
        <w:tc>
          <w:tcPr>
            <w:tcW w:w="2130" w:type="dxa"/>
            <w:vAlign w:val="center"/>
          </w:tcPr>
          <w:p w14:paraId="1DF17770">
            <w:pPr>
              <w:pStyle w:val="18"/>
            </w:pPr>
            <w:r>
              <w:t>社会效益指标</w:t>
            </w:r>
          </w:p>
        </w:tc>
        <w:tc>
          <w:tcPr>
            <w:tcW w:w="2505" w:type="dxa"/>
            <w:vAlign w:val="center"/>
          </w:tcPr>
          <w:p w14:paraId="1E75BF4F">
            <w:pPr>
              <w:pStyle w:val="18"/>
            </w:pPr>
            <w:r>
              <w:t>减少动物重大疫病发生</w:t>
            </w:r>
          </w:p>
        </w:tc>
        <w:tc>
          <w:tcPr>
            <w:tcW w:w="2530" w:type="dxa"/>
            <w:vAlign w:val="center"/>
          </w:tcPr>
          <w:p w14:paraId="6D2694BE">
            <w:pPr>
              <w:pStyle w:val="18"/>
            </w:pPr>
            <w:r>
              <w:t>是否减少动物重大疫病发生</w:t>
            </w:r>
          </w:p>
        </w:tc>
        <w:tc>
          <w:tcPr>
            <w:tcW w:w="1276" w:type="dxa"/>
            <w:vAlign w:val="center"/>
          </w:tcPr>
          <w:p w14:paraId="6D4C6497">
            <w:pPr>
              <w:pStyle w:val="18"/>
            </w:pPr>
            <w:r>
              <w:t>是</w:t>
            </w:r>
          </w:p>
        </w:tc>
        <w:tc>
          <w:tcPr>
            <w:tcW w:w="1843" w:type="dxa"/>
            <w:vAlign w:val="center"/>
          </w:tcPr>
          <w:p w14:paraId="369B6673">
            <w:pPr>
              <w:pStyle w:val="18"/>
            </w:pPr>
            <w:r>
              <w:t>资金文件</w:t>
            </w:r>
          </w:p>
        </w:tc>
      </w:tr>
      <w:tr w14:paraId="2F534CB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774" w:type="dxa"/>
            <w:vAlign w:val="center"/>
          </w:tcPr>
          <w:p w14:paraId="0E454AF0">
            <w:pPr>
              <w:pStyle w:val="19"/>
            </w:pPr>
            <w:r>
              <w:t>满意度指标</w:t>
            </w:r>
          </w:p>
        </w:tc>
        <w:tc>
          <w:tcPr>
            <w:tcW w:w="2130" w:type="dxa"/>
            <w:vAlign w:val="center"/>
          </w:tcPr>
          <w:p w14:paraId="2A115920">
            <w:pPr>
              <w:pStyle w:val="18"/>
            </w:pPr>
            <w:r>
              <w:t>服务对象满意度指标</w:t>
            </w:r>
          </w:p>
        </w:tc>
        <w:tc>
          <w:tcPr>
            <w:tcW w:w="2505" w:type="dxa"/>
            <w:vAlign w:val="center"/>
          </w:tcPr>
          <w:p w14:paraId="512DB720">
            <w:pPr>
              <w:pStyle w:val="18"/>
            </w:pPr>
            <w:r>
              <w:t>服务对象满意度</w:t>
            </w:r>
          </w:p>
        </w:tc>
        <w:tc>
          <w:tcPr>
            <w:tcW w:w="2530" w:type="dxa"/>
            <w:vAlign w:val="center"/>
          </w:tcPr>
          <w:p w14:paraId="146B2530">
            <w:pPr>
              <w:pStyle w:val="18"/>
            </w:pPr>
            <w:r>
              <w:t>服务对象满意度</w:t>
            </w:r>
          </w:p>
        </w:tc>
        <w:tc>
          <w:tcPr>
            <w:tcW w:w="1276" w:type="dxa"/>
            <w:vAlign w:val="center"/>
          </w:tcPr>
          <w:p w14:paraId="1B744698">
            <w:pPr>
              <w:pStyle w:val="18"/>
            </w:pPr>
            <w:r>
              <w:t>≥90%</w:t>
            </w:r>
          </w:p>
        </w:tc>
        <w:tc>
          <w:tcPr>
            <w:tcW w:w="1843" w:type="dxa"/>
            <w:vAlign w:val="center"/>
          </w:tcPr>
          <w:p w14:paraId="05299BDA">
            <w:pPr>
              <w:pStyle w:val="18"/>
            </w:pPr>
            <w:r>
              <w:t>资金文件</w:t>
            </w:r>
          </w:p>
        </w:tc>
      </w:tr>
    </w:tbl>
    <w:p w14:paraId="6B8BC4B8">
      <w:pPr>
        <w:sectPr>
          <w:pgSz w:w="16840" w:h="11900" w:orient="landscape"/>
          <w:pgMar w:top="1304" w:right="1984" w:bottom="1304" w:left="1134" w:header="720" w:footer="720" w:gutter="0"/>
          <w:cols w:space="720" w:num="1"/>
        </w:sectPr>
      </w:pPr>
    </w:p>
    <w:p w14:paraId="16343960">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9EB6268">
      <w:pPr>
        <w:spacing w:before="0" w:after="0"/>
        <w:ind w:firstLine="560"/>
        <w:jc w:val="left"/>
        <w:outlineLvl w:val="3"/>
      </w:pPr>
      <w:bookmarkStart w:id="25" w:name="_Toc_4_4_0000000022"/>
      <w:r>
        <w:rPr>
          <w:rFonts w:ascii="方正仿宋_GBK" w:hAnsi="方正仿宋_GBK" w:eastAsia="方正仿宋_GBK" w:cs="方正仿宋_GBK"/>
          <w:color w:val="000000"/>
          <w:sz w:val="28"/>
        </w:rPr>
        <w:t>19.2024年中央农业防灾减灾和水利救灾资金（防灾救灾第五批）项目（冀财农【2024】56号）绩效目标表</w:t>
      </w:r>
      <w:bookmarkEnd w:id="25"/>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51C05C3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2AE2BD5A">
            <w:pPr>
              <w:pStyle w:val="22"/>
              <w:rPr>
                <w:rFonts w:hint="eastAsia" w:eastAsia="方正书宋_GBK"/>
                <w:lang w:eastAsia="zh-CN"/>
              </w:rPr>
            </w:pPr>
            <w:r>
              <w:rPr>
                <w:rFonts w:hint="eastAsia"/>
                <w:lang w:eastAsia="zh-CN"/>
              </w:rPr>
              <w:t>326涞水县农业农村局</w:t>
            </w:r>
          </w:p>
        </w:tc>
        <w:tc>
          <w:tcPr>
            <w:tcW w:w="1843" w:type="dxa"/>
            <w:tcBorders>
              <w:top w:val="single" w:color="FFFFFF" w:sz="6" w:space="0"/>
              <w:left w:val="single" w:color="FFFFFF" w:sz="6" w:space="0"/>
              <w:right w:val="single" w:color="FFFFFF" w:sz="6" w:space="0"/>
            </w:tcBorders>
            <w:vAlign w:val="center"/>
          </w:tcPr>
          <w:p w14:paraId="21FC6215">
            <w:pPr>
              <w:pStyle w:val="17"/>
            </w:pPr>
            <w:r>
              <w:t>单位：万元</w:t>
            </w:r>
          </w:p>
        </w:tc>
      </w:tr>
      <w:tr w14:paraId="0178561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DB89D8A">
            <w:pPr>
              <w:pStyle w:val="16"/>
            </w:pPr>
            <w:r>
              <w:t>项目编码</w:t>
            </w:r>
          </w:p>
        </w:tc>
        <w:tc>
          <w:tcPr>
            <w:tcW w:w="2608" w:type="dxa"/>
            <w:gridSpan w:val="2"/>
            <w:vAlign w:val="center"/>
          </w:tcPr>
          <w:p w14:paraId="3A9D3247">
            <w:pPr>
              <w:pStyle w:val="18"/>
            </w:pPr>
            <w:r>
              <w:t>13062324P000284100018</w:t>
            </w:r>
          </w:p>
        </w:tc>
        <w:tc>
          <w:tcPr>
            <w:tcW w:w="1587" w:type="dxa"/>
            <w:vAlign w:val="center"/>
          </w:tcPr>
          <w:p w14:paraId="44AC7F92">
            <w:pPr>
              <w:pStyle w:val="16"/>
            </w:pPr>
            <w:r>
              <w:t>项目名称</w:t>
            </w:r>
          </w:p>
        </w:tc>
        <w:tc>
          <w:tcPr>
            <w:tcW w:w="4423" w:type="dxa"/>
            <w:gridSpan w:val="3"/>
            <w:vAlign w:val="center"/>
          </w:tcPr>
          <w:p w14:paraId="5A6F145F">
            <w:pPr>
              <w:pStyle w:val="18"/>
            </w:pPr>
            <w:r>
              <w:t>2024年中央农业防灾减灾和水利救灾资金（防灾救灾第五批）项目（冀财农【2024】56号）</w:t>
            </w:r>
          </w:p>
        </w:tc>
      </w:tr>
      <w:tr w14:paraId="7D37F6F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9B8067B">
            <w:pPr>
              <w:pStyle w:val="16"/>
            </w:pPr>
            <w:r>
              <w:t>预算规模及资金用途</w:t>
            </w:r>
          </w:p>
        </w:tc>
        <w:tc>
          <w:tcPr>
            <w:tcW w:w="1276" w:type="dxa"/>
            <w:vAlign w:val="center"/>
          </w:tcPr>
          <w:p w14:paraId="1B30BDCE">
            <w:pPr>
              <w:pStyle w:val="16"/>
            </w:pPr>
            <w:r>
              <w:t>预算数</w:t>
            </w:r>
          </w:p>
        </w:tc>
        <w:tc>
          <w:tcPr>
            <w:tcW w:w="1332" w:type="dxa"/>
            <w:vAlign w:val="center"/>
          </w:tcPr>
          <w:p w14:paraId="7273F676">
            <w:pPr>
              <w:pStyle w:val="18"/>
            </w:pPr>
            <w:r>
              <w:t>44.00</w:t>
            </w:r>
          </w:p>
        </w:tc>
        <w:tc>
          <w:tcPr>
            <w:tcW w:w="1587" w:type="dxa"/>
            <w:vAlign w:val="center"/>
          </w:tcPr>
          <w:p w14:paraId="746B7090">
            <w:pPr>
              <w:pStyle w:val="16"/>
            </w:pPr>
            <w:r>
              <w:t>其中：财政    资金</w:t>
            </w:r>
          </w:p>
        </w:tc>
        <w:tc>
          <w:tcPr>
            <w:tcW w:w="1304" w:type="dxa"/>
            <w:vAlign w:val="center"/>
          </w:tcPr>
          <w:p w14:paraId="73980806">
            <w:pPr>
              <w:pStyle w:val="18"/>
            </w:pPr>
            <w:r>
              <w:t>44.00</w:t>
            </w:r>
          </w:p>
        </w:tc>
        <w:tc>
          <w:tcPr>
            <w:tcW w:w="1276" w:type="dxa"/>
            <w:vAlign w:val="center"/>
          </w:tcPr>
          <w:p w14:paraId="3465ED70">
            <w:pPr>
              <w:pStyle w:val="16"/>
            </w:pPr>
            <w:r>
              <w:t>其他资金</w:t>
            </w:r>
          </w:p>
        </w:tc>
        <w:tc>
          <w:tcPr>
            <w:tcW w:w="1843" w:type="dxa"/>
            <w:vAlign w:val="center"/>
          </w:tcPr>
          <w:p w14:paraId="529D6200">
            <w:pPr>
              <w:pStyle w:val="18"/>
            </w:pPr>
            <w:r>
              <w:t xml:space="preserve"> </w:t>
            </w:r>
          </w:p>
        </w:tc>
      </w:tr>
      <w:tr w14:paraId="2BC71B8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B0DCB35"/>
        </w:tc>
        <w:tc>
          <w:tcPr>
            <w:tcW w:w="8618" w:type="dxa"/>
            <w:gridSpan w:val="6"/>
            <w:vAlign w:val="center"/>
          </w:tcPr>
          <w:p w14:paraId="0B535298">
            <w:pPr>
              <w:pStyle w:val="18"/>
            </w:pPr>
            <w:r>
              <w:t>用于9万亩绩效面积抗旱救灾</w:t>
            </w:r>
          </w:p>
        </w:tc>
      </w:tr>
      <w:tr w14:paraId="2550BD7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7F6DB93">
            <w:pPr>
              <w:pStyle w:val="16"/>
            </w:pPr>
            <w:r>
              <w:t>资金支出计划（%）</w:t>
            </w:r>
          </w:p>
        </w:tc>
        <w:tc>
          <w:tcPr>
            <w:tcW w:w="2608" w:type="dxa"/>
            <w:gridSpan w:val="2"/>
            <w:vAlign w:val="center"/>
          </w:tcPr>
          <w:p w14:paraId="43002B42">
            <w:pPr>
              <w:pStyle w:val="16"/>
            </w:pPr>
            <w:r>
              <w:t>3月底</w:t>
            </w:r>
          </w:p>
        </w:tc>
        <w:tc>
          <w:tcPr>
            <w:tcW w:w="1587" w:type="dxa"/>
            <w:vAlign w:val="center"/>
          </w:tcPr>
          <w:p w14:paraId="613AA19F">
            <w:pPr>
              <w:pStyle w:val="16"/>
            </w:pPr>
            <w:r>
              <w:t>6月底</w:t>
            </w:r>
          </w:p>
        </w:tc>
        <w:tc>
          <w:tcPr>
            <w:tcW w:w="1304" w:type="dxa"/>
            <w:vAlign w:val="center"/>
          </w:tcPr>
          <w:p w14:paraId="1EFEB672">
            <w:pPr>
              <w:pStyle w:val="16"/>
            </w:pPr>
            <w:r>
              <w:t>10月底</w:t>
            </w:r>
          </w:p>
        </w:tc>
        <w:tc>
          <w:tcPr>
            <w:tcW w:w="3119" w:type="dxa"/>
            <w:gridSpan w:val="2"/>
            <w:vAlign w:val="center"/>
          </w:tcPr>
          <w:p w14:paraId="0682A49E">
            <w:pPr>
              <w:pStyle w:val="16"/>
            </w:pPr>
            <w:r>
              <w:t>12月底</w:t>
            </w:r>
          </w:p>
        </w:tc>
      </w:tr>
      <w:tr w14:paraId="573924C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4B729E5"/>
        </w:tc>
        <w:tc>
          <w:tcPr>
            <w:tcW w:w="2608" w:type="dxa"/>
            <w:gridSpan w:val="2"/>
            <w:vAlign w:val="center"/>
          </w:tcPr>
          <w:p w14:paraId="205A41DE">
            <w:pPr>
              <w:pStyle w:val="19"/>
            </w:pPr>
            <w:r>
              <w:rPr>
                <w:rFonts w:hint="eastAsia"/>
                <w:lang w:val="en-US" w:eastAsia="zh-CN"/>
              </w:rPr>
              <w:t>1</w:t>
            </w:r>
            <w:r>
              <w:t>00%</w:t>
            </w:r>
          </w:p>
        </w:tc>
        <w:tc>
          <w:tcPr>
            <w:tcW w:w="1587" w:type="dxa"/>
            <w:vAlign w:val="center"/>
          </w:tcPr>
          <w:p w14:paraId="46115405">
            <w:pPr>
              <w:pStyle w:val="19"/>
            </w:pPr>
            <w:r>
              <w:rPr>
                <w:rFonts w:hint="eastAsia"/>
                <w:lang w:val="en-US" w:eastAsia="zh-CN"/>
              </w:rPr>
              <w:t>1</w:t>
            </w:r>
            <w:r>
              <w:t>00%</w:t>
            </w:r>
          </w:p>
        </w:tc>
        <w:tc>
          <w:tcPr>
            <w:tcW w:w="1304" w:type="dxa"/>
            <w:vAlign w:val="center"/>
          </w:tcPr>
          <w:p w14:paraId="1DC7F4BE">
            <w:pPr>
              <w:pStyle w:val="19"/>
            </w:pPr>
            <w:r>
              <w:rPr>
                <w:rFonts w:hint="eastAsia"/>
                <w:lang w:val="en-US" w:eastAsia="zh-CN"/>
              </w:rPr>
              <w:t>1</w:t>
            </w:r>
            <w:r>
              <w:t>00%</w:t>
            </w:r>
          </w:p>
        </w:tc>
        <w:tc>
          <w:tcPr>
            <w:tcW w:w="3119" w:type="dxa"/>
            <w:gridSpan w:val="2"/>
            <w:vAlign w:val="center"/>
          </w:tcPr>
          <w:p w14:paraId="150D7E40">
            <w:pPr>
              <w:pStyle w:val="19"/>
            </w:pPr>
            <w:r>
              <w:rPr>
                <w:rFonts w:hint="eastAsia"/>
                <w:lang w:val="en-US" w:eastAsia="zh-CN"/>
              </w:rPr>
              <w:t>1</w:t>
            </w:r>
            <w:r>
              <w:t>00%</w:t>
            </w:r>
          </w:p>
        </w:tc>
      </w:tr>
      <w:tr w14:paraId="2AC98DC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7BC0427">
            <w:pPr>
              <w:pStyle w:val="16"/>
            </w:pPr>
            <w:r>
              <w:t>绩效目标</w:t>
            </w:r>
          </w:p>
        </w:tc>
        <w:tc>
          <w:tcPr>
            <w:tcW w:w="8618" w:type="dxa"/>
            <w:gridSpan w:val="6"/>
            <w:vAlign w:val="center"/>
          </w:tcPr>
          <w:p w14:paraId="665EC05C">
            <w:pPr>
              <w:pStyle w:val="18"/>
            </w:pPr>
          </w:p>
        </w:tc>
      </w:tr>
    </w:tbl>
    <w:p w14:paraId="5636B939">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2D9B91E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57115C2">
            <w:pPr>
              <w:pStyle w:val="16"/>
            </w:pPr>
            <w:r>
              <w:t>一级指标</w:t>
            </w:r>
          </w:p>
        </w:tc>
        <w:tc>
          <w:tcPr>
            <w:tcW w:w="1276" w:type="dxa"/>
            <w:vAlign w:val="center"/>
          </w:tcPr>
          <w:p w14:paraId="1C6E8B78">
            <w:pPr>
              <w:pStyle w:val="16"/>
            </w:pPr>
            <w:r>
              <w:t>二级指标</w:t>
            </w:r>
          </w:p>
        </w:tc>
        <w:tc>
          <w:tcPr>
            <w:tcW w:w="1332" w:type="dxa"/>
            <w:vAlign w:val="center"/>
          </w:tcPr>
          <w:p w14:paraId="41EEA39D">
            <w:pPr>
              <w:pStyle w:val="16"/>
            </w:pPr>
            <w:r>
              <w:t>三级指标</w:t>
            </w:r>
          </w:p>
        </w:tc>
        <w:tc>
          <w:tcPr>
            <w:tcW w:w="2891" w:type="dxa"/>
            <w:gridSpan w:val="2"/>
            <w:vAlign w:val="center"/>
          </w:tcPr>
          <w:p w14:paraId="56EBF06F">
            <w:pPr>
              <w:pStyle w:val="16"/>
            </w:pPr>
            <w:r>
              <w:t>绩效指标描述</w:t>
            </w:r>
          </w:p>
        </w:tc>
        <w:tc>
          <w:tcPr>
            <w:tcW w:w="1276" w:type="dxa"/>
            <w:vAlign w:val="center"/>
          </w:tcPr>
          <w:p w14:paraId="04F0F218">
            <w:pPr>
              <w:pStyle w:val="16"/>
            </w:pPr>
            <w:r>
              <w:t>指标值</w:t>
            </w:r>
          </w:p>
        </w:tc>
        <w:tc>
          <w:tcPr>
            <w:tcW w:w="1843" w:type="dxa"/>
            <w:vAlign w:val="center"/>
          </w:tcPr>
          <w:p w14:paraId="2383C83B">
            <w:pPr>
              <w:pStyle w:val="16"/>
            </w:pPr>
            <w:r>
              <w:t>指标值确定依据</w:t>
            </w:r>
          </w:p>
        </w:tc>
      </w:tr>
      <w:tr w14:paraId="42C030E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49D7435">
            <w:pPr>
              <w:pStyle w:val="19"/>
            </w:pPr>
          </w:p>
        </w:tc>
        <w:tc>
          <w:tcPr>
            <w:tcW w:w="1276" w:type="dxa"/>
            <w:vAlign w:val="center"/>
          </w:tcPr>
          <w:p w14:paraId="73CAB829">
            <w:pPr>
              <w:pStyle w:val="18"/>
            </w:pPr>
          </w:p>
        </w:tc>
        <w:tc>
          <w:tcPr>
            <w:tcW w:w="1332" w:type="dxa"/>
            <w:vAlign w:val="center"/>
          </w:tcPr>
          <w:p w14:paraId="2D2E7F64">
            <w:pPr>
              <w:pStyle w:val="18"/>
            </w:pPr>
          </w:p>
        </w:tc>
        <w:tc>
          <w:tcPr>
            <w:tcW w:w="1587" w:type="dxa"/>
            <w:vAlign w:val="center"/>
          </w:tcPr>
          <w:p w14:paraId="7F06B3C9">
            <w:pPr>
              <w:pStyle w:val="18"/>
            </w:pPr>
          </w:p>
        </w:tc>
        <w:tc>
          <w:tcPr>
            <w:tcW w:w="1304" w:type="dxa"/>
            <w:vAlign w:val="center"/>
          </w:tcPr>
          <w:p w14:paraId="6659F294">
            <w:pPr>
              <w:pStyle w:val="18"/>
            </w:pPr>
          </w:p>
        </w:tc>
        <w:tc>
          <w:tcPr>
            <w:tcW w:w="1276" w:type="dxa"/>
            <w:vAlign w:val="center"/>
          </w:tcPr>
          <w:p w14:paraId="5A3DBFB9">
            <w:pPr>
              <w:pStyle w:val="18"/>
            </w:pPr>
          </w:p>
        </w:tc>
        <w:tc>
          <w:tcPr>
            <w:tcW w:w="1843" w:type="dxa"/>
            <w:vAlign w:val="center"/>
          </w:tcPr>
          <w:p w14:paraId="24385A58">
            <w:pPr>
              <w:pStyle w:val="18"/>
            </w:pPr>
          </w:p>
        </w:tc>
      </w:tr>
    </w:tbl>
    <w:p w14:paraId="1633A10C">
      <w:pPr>
        <w:sectPr>
          <w:pgSz w:w="16840" w:h="11900" w:orient="landscape"/>
          <w:pgMar w:top="1304" w:right="1984" w:bottom="1304" w:left="1134" w:header="720" w:footer="720" w:gutter="0"/>
          <w:cols w:space="720" w:num="1"/>
        </w:sectPr>
      </w:pPr>
    </w:p>
    <w:p w14:paraId="049A71A6">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58B7047">
      <w:pPr>
        <w:spacing w:before="0" w:after="0"/>
        <w:ind w:firstLine="560"/>
        <w:jc w:val="left"/>
        <w:outlineLvl w:val="3"/>
      </w:pPr>
      <w:bookmarkStart w:id="26" w:name="_Toc_4_4_0000000023"/>
      <w:r>
        <w:rPr>
          <w:rFonts w:ascii="方正仿宋_GBK" w:hAnsi="方正仿宋_GBK" w:eastAsia="方正仿宋_GBK" w:cs="方正仿宋_GBK"/>
          <w:color w:val="000000"/>
          <w:sz w:val="28"/>
        </w:rPr>
        <w:t>20.2024年中央农业经营主体能力提升项目（冀财农【2023】162号）绩效目标表</w:t>
      </w:r>
      <w:bookmarkEnd w:id="26"/>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359"/>
        <w:gridCol w:w="1276"/>
        <w:gridCol w:w="1332"/>
        <w:gridCol w:w="1587"/>
        <w:gridCol w:w="1304"/>
        <w:gridCol w:w="1276"/>
        <w:gridCol w:w="1843"/>
      </w:tblGrid>
      <w:tr w14:paraId="2966BFF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0134" w:type="dxa"/>
            <w:gridSpan w:val="6"/>
            <w:tcBorders>
              <w:top w:val="single" w:color="FFFFFF" w:sz="6" w:space="0"/>
              <w:left w:val="single" w:color="FFFFFF" w:sz="6" w:space="0"/>
              <w:right w:val="single" w:color="FFFFFF" w:sz="6" w:space="0"/>
            </w:tcBorders>
            <w:vAlign w:val="center"/>
          </w:tcPr>
          <w:p w14:paraId="1A39FE9D">
            <w:pPr>
              <w:pStyle w:val="22"/>
              <w:rPr>
                <w:rFonts w:hint="eastAsia" w:eastAsia="方正书宋_GBK"/>
                <w:lang w:eastAsia="zh-CN"/>
              </w:rPr>
            </w:pPr>
            <w:r>
              <w:rPr>
                <w:rFonts w:hint="eastAsia"/>
                <w:lang w:eastAsia="zh-CN"/>
              </w:rPr>
              <w:t>326涞水县农业农村局</w:t>
            </w:r>
          </w:p>
        </w:tc>
        <w:tc>
          <w:tcPr>
            <w:tcW w:w="1843" w:type="dxa"/>
            <w:tcBorders>
              <w:top w:val="single" w:color="FFFFFF" w:sz="6" w:space="0"/>
              <w:left w:val="single" w:color="FFFFFF" w:sz="6" w:space="0"/>
              <w:right w:val="single" w:color="FFFFFF" w:sz="6" w:space="0"/>
            </w:tcBorders>
            <w:vAlign w:val="center"/>
          </w:tcPr>
          <w:p w14:paraId="042B1C55">
            <w:pPr>
              <w:pStyle w:val="17"/>
            </w:pPr>
            <w:r>
              <w:t>单位：万元</w:t>
            </w:r>
          </w:p>
        </w:tc>
      </w:tr>
      <w:tr w14:paraId="1D669B3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59" w:type="dxa"/>
            <w:vAlign w:val="center"/>
          </w:tcPr>
          <w:p w14:paraId="2111422A">
            <w:pPr>
              <w:pStyle w:val="16"/>
            </w:pPr>
            <w:r>
              <w:t>项目编码</w:t>
            </w:r>
          </w:p>
        </w:tc>
        <w:tc>
          <w:tcPr>
            <w:tcW w:w="2608" w:type="dxa"/>
            <w:gridSpan w:val="2"/>
            <w:vAlign w:val="center"/>
          </w:tcPr>
          <w:p w14:paraId="13BA298A">
            <w:pPr>
              <w:pStyle w:val="18"/>
            </w:pPr>
            <w:r>
              <w:t>13062324P00002310001P</w:t>
            </w:r>
          </w:p>
        </w:tc>
        <w:tc>
          <w:tcPr>
            <w:tcW w:w="1587" w:type="dxa"/>
            <w:vAlign w:val="center"/>
          </w:tcPr>
          <w:p w14:paraId="3FF7FF4F">
            <w:pPr>
              <w:pStyle w:val="16"/>
            </w:pPr>
            <w:r>
              <w:t>项目名称</w:t>
            </w:r>
          </w:p>
        </w:tc>
        <w:tc>
          <w:tcPr>
            <w:tcW w:w="4423" w:type="dxa"/>
            <w:gridSpan w:val="3"/>
            <w:vAlign w:val="center"/>
          </w:tcPr>
          <w:p w14:paraId="44C8AEAF">
            <w:pPr>
              <w:pStyle w:val="18"/>
            </w:pPr>
            <w:r>
              <w:t>2024年中央农业经营主体能力提升项目（冀财农【2023】162号）</w:t>
            </w:r>
          </w:p>
        </w:tc>
      </w:tr>
      <w:tr w14:paraId="0D97005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59" w:type="dxa"/>
            <w:vMerge w:val="restart"/>
            <w:vAlign w:val="center"/>
          </w:tcPr>
          <w:p w14:paraId="3747BF98">
            <w:pPr>
              <w:pStyle w:val="16"/>
            </w:pPr>
            <w:r>
              <w:t>预算规模及资金用途</w:t>
            </w:r>
          </w:p>
        </w:tc>
        <w:tc>
          <w:tcPr>
            <w:tcW w:w="1276" w:type="dxa"/>
            <w:vAlign w:val="center"/>
          </w:tcPr>
          <w:p w14:paraId="7D74CFE9">
            <w:pPr>
              <w:pStyle w:val="16"/>
            </w:pPr>
            <w:r>
              <w:t>预算数</w:t>
            </w:r>
          </w:p>
        </w:tc>
        <w:tc>
          <w:tcPr>
            <w:tcW w:w="1332" w:type="dxa"/>
            <w:vAlign w:val="center"/>
          </w:tcPr>
          <w:p w14:paraId="53D12F80">
            <w:pPr>
              <w:pStyle w:val="18"/>
            </w:pPr>
            <w:r>
              <w:t>22.23</w:t>
            </w:r>
          </w:p>
        </w:tc>
        <w:tc>
          <w:tcPr>
            <w:tcW w:w="1587" w:type="dxa"/>
            <w:vAlign w:val="center"/>
          </w:tcPr>
          <w:p w14:paraId="726523B3">
            <w:pPr>
              <w:pStyle w:val="16"/>
            </w:pPr>
            <w:r>
              <w:t>其中：财政    资金</w:t>
            </w:r>
          </w:p>
        </w:tc>
        <w:tc>
          <w:tcPr>
            <w:tcW w:w="1304" w:type="dxa"/>
            <w:vAlign w:val="center"/>
          </w:tcPr>
          <w:p w14:paraId="4CB2BEC7">
            <w:pPr>
              <w:pStyle w:val="18"/>
            </w:pPr>
            <w:r>
              <w:t>22.23</w:t>
            </w:r>
          </w:p>
        </w:tc>
        <w:tc>
          <w:tcPr>
            <w:tcW w:w="1276" w:type="dxa"/>
            <w:vAlign w:val="center"/>
          </w:tcPr>
          <w:p w14:paraId="50B046C8">
            <w:pPr>
              <w:pStyle w:val="16"/>
            </w:pPr>
            <w:r>
              <w:t>其他资金</w:t>
            </w:r>
          </w:p>
        </w:tc>
        <w:tc>
          <w:tcPr>
            <w:tcW w:w="1843" w:type="dxa"/>
            <w:vAlign w:val="center"/>
          </w:tcPr>
          <w:p w14:paraId="559E9211">
            <w:pPr>
              <w:pStyle w:val="18"/>
            </w:pPr>
            <w:r>
              <w:t xml:space="preserve"> </w:t>
            </w:r>
          </w:p>
        </w:tc>
      </w:tr>
      <w:tr w14:paraId="1882996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59" w:type="dxa"/>
            <w:vMerge w:val="continue"/>
          </w:tcPr>
          <w:p w14:paraId="4755E227"/>
        </w:tc>
        <w:tc>
          <w:tcPr>
            <w:tcW w:w="8618" w:type="dxa"/>
            <w:gridSpan w:val="6"/>
            <w:vAlign w:val="center"/>
          </w:tcPr>
          <w:p w14:paraId="2BEC63F4">
            <w:pPr>
              <w:pStyle w:val="18"/>
            </w:pPr>
            <w:r>
              <w:t>用于新型农业经营主体能力培育、农业社会化服务、基层农机推广</w:t>
            </w:r>
          </w:p>
        </w:tc>
      </w:tr>
      <w:tr w14:paraId="7FD6A65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59" w:type="dxa"/>
            <w:vMerge w:val="restart"/>
            <w:vAlign w:val="center"/>
          </w:tcPr>
          <w:p w14:paraId="2E409227">
            <w:pPr>
              <w:pStyle w:val="16"/>
            </w:pPr>
            <w:r>
              <w:t>资金支出计划（%）</w:t>
            </w:r>
          </w:p>
        </w:tc>
        <w:tc>
          <w:tcPr>
            <w:tcW w:w="2608" w:type="dxa"/>
            <w:gridSpan w:val="2"/>
            <w:vAlign w:val="center"/>
          </w:tcPr>
          <w:p w14:paraId="6252AA35">
            <w:pPr>
              <w:pStyle w:val="16"/>
            </w:pPr>
            <w:r>
              <w:t>3月底</w:t>
            </w:r>
          </w:p>
        </w:tc>
        <w:tc>
          <w:tcPr>
            <w:tcW w:w="1587" w:type="dxa"/>
            <w:vAlign w:val="center"/>
          </w:tcPr>
          <w:p w14:paraId="1E8D36AA">
            <w:pPr>
              <w:pStyle w:val="16"/>
            </w:pPr>
            <w:r>
              <w:t>6月底</w:t>
            </w:r>
          </w:p>
        </w:tc>
        <w:tc>
          <w:tcPr>
            <w:tcW w:w="1304" w:type="dxa"/>
            <w:vAlign w:val="center"/>
          </w:tcPr>
          <w:p w14:paraId="7DBCF673">
            <w:pPr>
              <w:pStyle w:val="16"/>
            </w:pPr>
            <w:r>
              <w:t>10月底</w:t>
            </w:r>
          </w:p>
        </w:tc>
        <w:tc>
          <w:tcPr>
            <w:tcW w:w="3119" w:type="dxa"/>
            <w:gridSpan w:val="2"/>
            <w:vAlign w:val="center"/>
          </w:tcPr>
          <w:p w14:paraId="235EF248">
            <w:pPr>
              <w:pStyle w:val="16"/>
            </w:pPr>
            <w:r>
              <w:t>12月底</w:t>
            </w:r>
          </w:p>
        </w:tc>
      </w:tr>
      <w:tr w14:paraId="0B06FC8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59" w:type="dxa"/>
            <w:vMerge w:val="continue"/>
          </w:tcPr>
          <w:p w14:paraId="41A50E5D"/>
        </w:tc>
        <w:tc>
          <w:tcPr>
            <w:tcW w:w="2608" w:type="dxa"/>
            <w:gridSpan w:val="2"/>
            <w:vAlign w:val="center"/>
          </w:tcPr>
          <w:p w14:paraId="05516473">
            <w:pPr>
              <w:pStyle w:val="19"/>
            </w:pPr>
            <w:r>
              <w:t xml:space="preserve"> </w:t>
            </w:r>
          </w:p>
        </w:tc>
        <w:tc>
          <w:tcPr>
            <w:tcW w:w="1587" w:type="dxa"/>
            <w:vAlign w:val="center"/>
          </w:tcPr>
          <w:p w14:paraId="3083F2DC">
            <w:pPr>
              <w:pStyle w:val="19"/>
            </w:pPr>
            <w:r>
              <w:rPr>
                <w:rFonts w:hint="eastAsia"/>
                <w:lang w:val="en-US" w:eastAsia="zh-CN"/>
              </w:rPr>
              <w:t>100</w:t>
            </w:r>
            <w:r>
              <w:t>%</w:t>
            </w:r>
          </w:p>
        </w:tc>
        <w:tc>
          <w:tcPr>
            <w:tcW w:w="1304" w:type="dxa"/>
            <w:vAlign w:val="center"/>
          </w:tcPr>
          <w:p w14:paraId="237AEB97">
            <w:pPr>
              <w:pStyle w:val="19"/>
            </w:pPr>
            <w:r>
              <w:rPr>
                <w:rFonts w:hint="eastAsia"/>
                <w:lang w:val="en-US" w:eastAsia="zh-CN"/>
              </w:rPr>
              <w:t>100</w:t>
            </w:r>
            <w:r>
              <w:t>%</w:t>
            </w:r>
          </w:p>
        </w:tc>
        <w:tc>
          <w:tcPr>
            <w:tcW w:w="3119" w:type="dxa"/>
            <w:gridSpan w:val="2"/>
            <w:vAlign w:val="center"/>
          </w:tcPr>
          <w:p w14:paraId="2558BDF5">
            <w:pPr>
              <w:pStyle w:val="19"/>
            </w:pPr>
            <w:r>
              <w:rPr>
                <w:rFonts w:hint="eastAsia"/>
                <w:lang w:val="en-US" w:eastAsia="zh-CN"/>
              </w:rPr>
              <w:t>100</w:t>
            </w:r>
            <w:r>
              <w:t>%</w:t>
            </w:r>
          </w:p>
        </w:tc>
      </w:tr>
      <w:tr w14:paraId="273DEEE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59" w:type="dxa"/>
            <w:vAlign w:val="center"/>
          </w:tcPr>
          <w:p w14:paraId="7545A994">
            <w:pPr>
              <w:pStyle w:val="16"/>
            </w:pPr>
            <w:r>
              <w:t>绩效目标</w:t>
            </w:r>
          </w:p>
        </w:tc>
        <w:tc>
          <w:tcPr>
            <w:tcW w:w="8618" w:type="dxa"/>
            <w:gridSpan w:val="6"/>
            <w:vAlign w:val="center"/>
          </w:tcPr>
          <w:p w14:paraId="7499366A">
            <w:pPr>
              <w:pStyle w:val="18"/>
            </w:pPr>
            <w:r>
              <w:t>1.完成全年工作任务</w:t>
            </w:r>
          </w:p>
        </w:tc>
      </w:tr>
    </w:tbl>
    <w:p w14:paraId="7C0E9EF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1200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584"/>
        <w:gridCol w:w="2055"/>
        <w:gridCol w:w="2700"/>
        <w:gridCol w:w="2767"/>
        <w:gridCol w:w="1058"/>
        <w:gridCol w:w="1843"/>
      </w:tblGrid>
      <w:tr w14:paraId="57B9CBA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584" w:type="dxa"/>
            <w:vAlign w:val="center"/>
          </w:tcPr>
          <w:p w14:paraId="7121B0DD">
            <w:pPr>
              <w:pStyle w:val="16"/>
            </w:pPr>
            <w:r>
              <w:t>一级指标</w:t>
            </w:r>
          </w:p>
        </w:tc>
        <w:tc>
          <w:tcPr>
            <w:tcW w:w="2055" w:type="dxa"/>
            <w:vAlign w:val="center"/>
          </w:tcPr>
          <w:p w14:paraId="513E6942">
            <w:pPr>
              <w:pStyle w:val="16"/>
            </w:pPr>
            <w:r>
              <w:t>二级指标</w:t>
            </w:r>
          </w:p>
        </w:tc>
        <w:tc>
          <w:tcPr>
            <w:tcW w:w="2700" w:type="dxa"/>
            <w:vAlign w:val="center"/>
          </w:tcPr>
          <w:p w14:paraId="352EC343">
            <w:pPr>
              <w:pStyle w:val="16"/>
            </w:pPr>
            <w:r>
              <w:t>三级指标</w:t>
            </w:r>
          </w:p>
        </w:tc>
        <w:tc>
          <w:tcPr>
            <w:tcW w:w="2767" w:type="dxa"/>
            <w:vAlign w:val="center"/>
          </w:tcPr>
          <w:p w14:paraId="7F484CAD">
            <w:pPr>
              <w:pStyle w:val="16"/>
            </w:pPr>
            <w:r>
              <w:t>绩效指标描述</w:t>
            </w:r>
          </w:p>
        </w:tc>
        <w:tc>
          <w:tcPr>
            <w:tcW w:w="1058" w:type="dxa"/>
            <w:vAlign w:val="center"/>
          </w:tcPr>
          <w:p w14:paraId="5E9C8C21">
            <w:pPr>
              <w:pStyle w:val="16"/>
            </w:pPr>
            <w:r>
              <w:t>指标值</w:t>
            </w:r>
          </w:p>
        </w:tc>
        <w:tc>
          <w:tcPr>
            <w:tcW w:w="1843" w:type="dxa"/>
            <w:vAlign w:val="center"/>
          </w:tcPr>
          <w:p w14:paraId="70ACF09F">
            <w:pPr>
              <w:pStyle w:val="16"/>
            </w:pPr>
            <w:r>
              <w:t>指标值确定依据</w:t>
            </w:r>
          </w:p>
        </w:tc>
      </w:tr>
      <w:tr w14:paraId="529FADBC">
        <w:tblPrEx>
          <w:tblCellMar>
            <w:top w:w="0" w:type="dxa"/>
            <w:left w:w="108" w:type="dxa"/>
            <w:bottom w:w="0" w:type="dxa"/>
            <w:right w:w="108" w:type="dxa"/>
          </w:tblCellMar>
        </w:tblPrEx>
        <w:trPr>
          <w:trHeight w:val="369" w:hRule="atLeast"/>
          <w:jc w:val="center"/>
        </w:trPr>
        <w:tc>
          <w:tcPr>
            <w:tcW w:w="1584" w:type="dxa"/>
            <w:vMerge w:val="restart"/>
            <w:vAlign w:val="center"/>
          </w:tcPr>
          <w:p w14:paraId="1E19BA18">
            <w:pPr>
              <w:pStyle w:val="19"/>
            </w:pPr>
            <w:r>
              <w:t>产出指标</w:t>
            </w:r>
          </w:p>
        </w:tc>
        <w:tc>
          <w:tcPr>
            <w:tcW w:w="2055" w:type="dxa"/>
            <w:vAlign w:val="center"/>
          </w:tcPr>
          <w:p w14:paraId="41D155F0">
            <w:pPr>
              <w:pStyle w:val="18"/>
            </w:pPr>
            <w:r>
              <w:t>数量指标</w:t>
            </w:r>
          </w:p>
        </w:tc>
        <w:tc>
          <w:tcPr>
            <w:tcW w:w="2700" w:type="dxa"/>
            <w:vAlign w:val="center"/>
          </w:tcPr>
          <w:p w14:paraId="76DEDA9F">
            <w:pPr>
              <w:pStyle w:val="18"/>
            </w:pPr>
            <w:r>
              <w:t>支持6家合作社、7个家庭农场、3个科技示范基地、5个以上主导品质和主推技术、5名农技特聘人员</w:t>
            </w:r>
          </w:p>
        </w:tc>
        <w:tc>
          <w:tcPr>
            <w:tcW w:w="2767" w:type="dxa"/>
            <w:vAlign w:val="center"/>
          </w:tcPr>
          <w:p w14:paraId="75ED932E">
            <w:pPr>
              <w:pStyle w:val="18"/>
            </w:pPr>
            <w:r>
              <w:t>是否支持6家合作社、7个家庭农场、3个科技示范基地、5个以上主导品质和主推技术、5名农技特聘人员</w:t>
            </w:r>
          </w:p>
        </w:tc>
        <w:tc>
          <w:tcPr>
            <w:tcW w:w="1058" w:type="dxa"/>
            <w:vAlign w:val="center"/>
          </w:tcPr>
          <w:p w14:paraId="17F27C9B">
            <w:pPr>
              <w:pStyle w:val="18"/>
            </w:pPr>
            <w:r>
              <w:t>是</w:t>
            </w:r>
          </w:p>
        </w:tc>
        <w:tc>
          <w:tcPr>
            <w:tcW w:w="1843" w:type="dxa"/>
            <w:vAlign w:val="center"/>
          </w:tcPr>
          <w:p w14:paraId="276D9409">
            <w:pPr>
              <w:pStyle w:val="18"/>
            </w:pPr>
            <w:r>
              <w:t>资金文件</w:t>
            </w:r>
          </w:p>
        </w:tc>
      </w:tr>
      <w:tr w14:paraId="7CD63998">
        <w:tblPrEx>
          <w:tblCellMar>
            <w:top w:w="0" w:type="dxa"/>
            <w:left w:w="108" w:type="dxa"/>
            <w:bottom w:w="0" w:type="dxa"/>
            <w:right w:w="108" w:type="dxa"/>
          </w:tblCellMar>
        </w:tblPrEx>
        <w:trPr>
          <w:trHeight w:val="369" w:hRule="atLeast"/>
          <w:jc w:val="center"/>
        </w:trPr>
        <w:tc>
          <w:tcPr>
            <w:tcW w:w="1584" w:type="dxa"/>
            <w:vMerge w:val="continue"/>
            <w:vAlign w:val="center"/>
          </w:tcPr>
          <w:p w14:paraId="1E0B3B4F"/>
        </w:tc>
        <w:tc>
          <w:tcPr>
            <w:tcW w:w="2055" w:type="dxa"/>
            <w:vAlign w:val="center"/>
          </w:tcPr>
          <w:p w14:paraId="7D693C10">
            <w:pPr>
              <w:pStyle w:val="18"/>
            </w:pPr>
            <w:r>
              <w:t>数量指标</w:t>
            </w:r>
          </w:p>
        </w:tc>
        <w:tc>
          <w:tcPr>
            <w:tcW w:w="2700" w:type="dxa"/>
            <w:vAlign w:val="center"/>
          </w:tcPr>
          <w:p w14:paraId="5AC6EEE8">
            <w:pPr>
              <w:pStyle w:val="18"/>
            </w:pPr>
            <w:r>
              <w:t>农业社会法服务2.2万亩</w:t>
            </w:r>
          </w:p>
        </w:tc>
        <w:tc>
          <w:tcPr>
            <w:tcW w:w="2767" w:type="dxa"/>
            <w:vAlign w:val="center"/>
          </w:tcPr>
          <w:p w14:paraId="2F044D39">
            <w:pPr>
              <w:pStyle w:val="18"/>
            </w:pPr>
            <w:r>
              <w:t>是否完成农业社会法服务2.2万亩</w:t>
            </w:r>
          </w:p>
        </w:tc>
        <w:tc>
          <w:tcPr>
            <w:tcW w:w="1058" w:type="dxa"/>
            <w:vAlign w:val="center"/>
          </w:tcPr>
          <w:p w14:paraId="52742021">
            <w:pPr>
              <w:pStyle w:val="18"/>
            </w:pPr>
            <w:r>
              <w:t>2.2万亩</w:t>
            </w:r>
          </w:p>
        </w:tc>
        <w:tc>
          <w:tcPr>
            <w:tcW w:w="1843" w:type="dxa"/>
            <w:vAlign w:val="center"/>
          </w:tcPr>
          <w:p w14:paraId="1551E505">
            <w:pPr>
              <w:pStyle w:val="18"/>
            </w:pPr>
            <w:r>
              <w:t>资金文件</w:t>
            </w:r>
          </w:p>
        </w:tc>
      </w:tr>
      <w:tr w14:paraId="5B1DEDC4">
        <w:tblPrEx>
          <w:tblCellMar>
            <w:top w:w="0" w:type="dxa"/>
            <w:left w:w="108" w:type="dxa"/>
            <w:bottom w:w="0" w:type="dxa"/>
            <w:right w:w="108" w:type="dxa"/>
          </w:tblCellMar>
        </w:tblPrEx>
        <w:trPr>
          <w:trHeight w:val="369" w:hRule="atLeast"/>
          <w:jc w:val="center"/>
        </w:trPr>
        <w:tc>
          <w:tcPr>
            <w:tcW w:w="1584" w:type="dxa"/>
            <w:vMerge w:val="continue"/>
            <w:vAlign w:val="center"/>
          </w:tcPr>
          <w:p w14:paraId="23F10D4F"/>
        </w:tc>
        <w:tc>
          <w:tcPr>
            <w:tcW w:w="2055" w:type="dxa"/>
            <w:vAlign w:val="center"/>
          </w:tcPr>
          <w:p w14:paraId="2E59BE95">
            <w:pPr>
              <w:pStyle w:val="18"/>
            </w:pPr>
            <w:r>
              <w:t>质量指标</w:t>
            </w:r>
          </w:p>
        </w:tc>
        <w:tc>
          <w:tcPr>
            <w:tcW w:w="2700" w:type="dxa"/>
            <w:vAlign w:val="center"/>
          </w:tcPr>
          <w:p w14:paraId="23A4ABE8">
            <w:pPr>
              <w:pStyle w:val="18"/>
            </w:pPr>
            <w:r>
              <w:t>农业产业化经营率</w:t>
            </w:r>
          </w:p>
        </w:tc>
        <w:tc>
          <w:tcPr>
            <w:tcW w:w="2767" w:type="dxa"/>
            <w:vAlign w:val="center"/>
          </w:tcPr>
          <w:p w14:paraId="4CF61F48">
            <w:pPr>
              <w:pStyle w:val="18"/>
            </w:pPr>
            <w:r>
              <w:t>农业产业化经营率</w:t>
            </w:r>
          </w:p>
        </w:tc>
        <w:tc>
          <w:tcPr>
            <w:tcW w:w="1058" w:type="dxa"/>
            <w:vAlign w:val="center"/>
          </w:tcPr>
          <w:p w14:paraId="512C3C28">
            <w:pPr>
              <w:pStyle w:val="18"/>
            </w:pPr>
            <w:r>
              <w:t>≥90%</w:t>
            </w:r>
          </w:p>
        </w:tc>
        <w:tc>
          <w:tcPr>
            <w:tcW w:w="1843" w:type="dxa"/>
            <w:vAlign w:val="center"/>
          </w:tcPr>
          <w:p w14:paraId="5D52BE01">
            <w:pPr>
              <w:pStyle w:val="18"/>
            </w:pPr>
            <w:r>
              <w:t>资金文件</w:t>
            </w:r>
          </w:p>
        </w:tc>
      </w:tr>
      <w:tr w14:paraId="438D37B3">
        <w:tblPrEx>
          <w:tblCellMar>
            <w:top w:w="0" w:type="dxa"/>
            <w:left w:w="108" w:type="dxa"/>
            <w:bottom w:w="0" w:type="dxa"/>
            <w:right w:w="108" w:type="dxa"/>
          </w:tblCellMar>
        </w:tblPrEx>
        <w:trPr>
          <w:trHeight w:val="369" w:hRule="atLeast"/>
          <w:jc w:val="center"/>
        </w:trPr>
        <w:tc>
          <w:tcPr>
            <w:tcW w:w="1584" w:type="dxa"/>
            <w:vMerge w:val="continue"/>
            <w:vAlign w:val="center"/>
          </w:tcPr>
          <w:p w14:paraId="6D8FCD11"/>
        </w:tc>
        <w:tc>
          <w:tcPr>
            <w:tcW w:w="2055" w:type="dxa"/>
            <w:vAlign w:val="center"/>
          </w:tcPr>
          <w:p w14:paraId="1BD915E5">
            <w:pPr>
              <w:pStyle w:val="18"/>
            </w:pPr>
            <w:r>
              <w:t>时效指标</w:t>
            </w:r>
          </w:p>
        </w:tc>
        <w:tc>
          <w:tcPr>
            <w:tcW w:w="2700" w:type="dxa"/>
            <w:vAlign w:val="center"/>
          </w:tcPr>
          <w:p w14:paraId="3F7ECFB8">
            <w:pPr>
              <w:pStyle w:val="18"/>
            </w:pPr>
            <w:r>
              <w:t>完成任务时限</w:t>
            </w:r>
          </w:p>
        </w:tc>
        <w:tc>
          <w:tcPr>
            <w:tcW w:w="2767" w:type="dxa"/>
            <w:vAlign w:val="center"/>
          </w:tcPr>
          <w:p w14:paraId="3C611829">
            <w:pPr>
              <w:pStyle w:val="18"/>
            </w:pPr>
            <w:r>
              <w:t>完成任务时限</w:t>
            </w:r>
          </w:p>
        </w:tc>
        <w:tc>
          <w:tcPr>
            <w:tcW w:w="1058" w:type="dxa"/>
            <w:vAlign w:val="center"/>
          </w:tcPr>
          <w:p w14:paraId="14A9BC30">
            <w:pPr>
              <w:pStyle w:val="18"/>
            </w:pPr>
            <w:r>
              <w:t>是</w:t>
            </w:r>
          </w:p>
        </w:tc>
        <w:tc>
          <w:tcPr>
            <w:tcW w:w="1843" w:type="dxa"/>
            <w:vAlign w:val="center"/>
          </w:tcPr>
          <w:p w14:paraId="4B50441A">
            <w:pPr>
              <w:pStyle w:val="18"/>
            </w:pPr>
            <w:r>
              <w:t>资金文件</w:t>
            </w:r>
          </w:p>
        </w:tc>
      </w:tr>
      <w:tr w14:paraId="1B9600DD">
        <w:tblPrEx>
          <w:tblCellMar>
            <w:top w:w="0" w:type="dxa"/>
            <w:left w:w="108" w:type="dxa"/>
            <w:bottom w:w="0" w:type="dxa"/>
            <w:right w:w="108" w:type="dxa"/>
          </w:tblCellMar>
        </w:tblPrEx>
        <w:trPr>
          <w:trHeight w:val="369" w:hRule="atLeast"/>
          <w:jc w:val="center"/>
        </w:trPr>
        <w:tc>
          <w:tcPr>
            <w:tcW w:w="1584" w:type="dxa"/>
            <w:vMerge w:val="continue"/>
            <w:vAlign w:val="center"/>
          </w:tcPr>
          <w:p w14:paraId="18A08B52"/>
        </w:tc>
        <w:tc>
          <w:tcPr>
            <w:tcW w:w="2055" w:type="dxa"/>
            <w:vAlign w:val="center"/>
          </w:tcPr>
          <w:p w14:paraId="018FF3A5">
            <w:pPr>
              <w:pStyle w:val="18"/>
            </w:pPr>
            <w:r>
              <w:t>成本指标</w:t>
            </w:r>
          </w:p>
        </w:tc>
        <w:tc>
          <w:tcPr>
            <w:tcW w:w="2700" w:type="dxa"/>
            <w:vAlign w:val="center"/>
          </w:tcPr>
          <w:p w14:paraId="7F65C68C">
            <w:pPr>
              <w:pStyle w:val="18"/>
            </w:pPr>
            <w:r>
              <w:t>预算控制数</w:t>
            </w:r>
          </w:p>
        </w:tc>
        <w:tc>
          <w:tcPr>
            <w:tcW w:w="2767" w:type="dxa"/>
            <w:vAlign w:val="center"/>
          </w:tcPr>
          <w:p w14:paraId="3031F05E">
            <w:pPr>
              <w:pStyle w:val="18"/>
            </w:pPr>
            <w:r>
              <w:t>预算控制数</w:t>
            </w:r>
          </w:p>
        </w:tc>
        <w:tc>
          <w:tcPr>
            <w:tcW w:w="1058" w:type="dxa"/>
            <w:vAlign w:val="center"/>
          </w:tcPr>
          <w:p w14:paraId="0A2C8F58">
            <w:pPr>
              <w:pStyle w:val="18"/>
            </w:pPr>
            <w:r>
              <w:t>511万元</w:t>
            </w:r>
          </w:p>
        </w:tc>
        <w:tc>
          <w:tcPr>
            <w:tcW w:w="1843" w:type="dxa"/>
            <w:vAlign w:val="center"/>
          </w:tcPr>
          <w:p w14:paraId="752F1741">
            <w:pPr>
              <w:pStyle w:val="18"/>
            </w:pPr>
            <w:r>
              <w:t>资金文件</w:t>
            </w:r>
          </w:p>
        </w:tc>
      </w:tr>
      <w:tr w14:paraId="59793E5A">
        <w:tblPrEx>
          <w:tblCellMar>
            <w:top w:w="0" w:type="dxa"/>
            <w:left w:w="108" w:type="dxa"/>
            <w:bottom w:w="0" w:type="dxa"/>
            <w:right w:w="108" w:type="dxa"/>
          </w:tblCellMar>
        </w:tblPrEx>
        <w:trPr>
          <w:trHeight w:val="369" w:hRule="atLeast"/>
          <w:jc w:val="center"/>
        </w:trPr>
        <w:tc>
          <w:tcPr>
            <w:tcW w:w="1584" w:type="dxa"/>
            <w:vAlign w:val="center"/>
          </w:tcPr>
          <w:p w14:paraId="31480614">
            <w:pPr>
              <w:pStyle w:val="19"/>
            </w:pPr>
            <w:r>
              <w:t>效益指标</w:t>
            </w:r>
          </w:p>
        </w:tc>
        <w:tc>
          <w:tcPr>
            <w:tcW w:w="2055" w:type="dxa"/>
            <w:vAlign w:val="center"/>
          </w:tcPr>
          <w:p w14:paraId="7E679112">
            <w:pPr>
              <w:pStyle w:val="18"/>
            </w:pPr>
            <w:r>
              <w:t>社会效益指标</w:t>
            </w:r>
          </w:p>
        </w:tc>
        <w:tc>
          <w:tcPr>
            <w:tcW w:w="2700" w:type="dxa"/>
            <w:vAlign w:val="center"/>
          </w:tcPr>
          <w:p w14:paraId="693C3520">
            <w:pPr>
              <w:pStyle w:val="18"/>
            </w:pPr>
            <w:r>
              <w:t>社会化服务能力增强</w:t>
            </w:r>
          </w:p>
        </w:tc>
        <w:tc>
          <w:tcPr>
            <w:tcW w:w="2767" w:type="dxa"/>
            <w:vAlign w:val="center"/>
          </w:tcPr>
          <w:p w14:paraId="08D84838">
            <w:pPr>
              <w:pStyle w:val="18"/>
            </w:pPr>
            <w:r>
              <w:t>服务主体服务能力提高，农户受益</w:t>
            </w:r>
          </w:p>
        </w:tc>
        <w:tc>
          <w:tcPr>
            <w:tcW w:w="1058" w:type="dxa"/>
            <w:vAlign w:val="center"/>
          </w:tcPr>
          <w:p w14:paraId="72B309D1">
            <w:pPr>
              <w:pStyle w:val="18"/>
            </w:pPr>
            <w:r>
              <w:t>≥95%</w:t>
            </w:r>
          </w:p>
        </w:tc>
        <w:tc>
          <w:tcPr>
            <w:tcW w:w="1843" w:type="dxa"/>
            <w:vAlign w:val="center"/>
          </w:tcPr>
          <w:p w14:paraId="6B2E2517">
            <w:pPr>
              <w:pStyle w:val="18"/>
            </w:pPr>
            <w:r>
              <w:t>资金文件</w:t>
            </w:r>
          </w:p>
        </w:tc>
      </w:tr>
      <w:tr w14:paraId="4880DBC0">
        <w:tblPrEx>
          <w:tblCellMar>
            <w:top w:w="0" w:type="dxa"/>
            <w:left w:w="108" w:type="dxa"/>
            <w:bottom w:w="0" w:type="dxa"/>
            <w:right w:w="108" w:type="dxa"/>
          </w:tblCellMar>
        </w:tblPrEx>
        <w:trPr>
          <w:trHeight w:val="369" w:hRule="atLeast"/>
          <w:jc w:val="center"/>
        </w:trPr>
        <w:tc>
          <w:tcPr>
            <w:tcW w:w="1584" w:type="dxa"/>
            <w:vAlign w:val="center"/>
          </w:tcPr>
          <w:p w14:paraId="4CB52919">
            <w:pPr>
              <w:pStyle w:val="19"/>
            </w:pPr>
            <w:r>
              <w:t>满意度指标</w:t>
            </w:r>
          </w:p>
        </w:tc>
        <w:tc>
          <w:tcPr>
            <w:tcW w:w="2055" w:type="dxa"/>
            <w:vAlign w:val="center"/>
          </w:tcPr>
          <w:p w14:paraId="0C0C66DF">
            <w:pPr>
              <w:pStyle w:val="18"/>
            </w:pPr>
            <w:r>
              <w:t>服务对象满意度指标</w:t>
            </w:r>
          </w:p>
        </w:tc>
        <w:tc>
          <w:tcPr>
            <w:tcW w:w="2700" w:type="dxa"/>
            <w:vAlign w:val="center"/>
          </w:tcPr>
          <w:p w14:paraId="15937776">
            <w:pPr>
              <w:pStyle w:val="18"/>
            </w:pPr>
            <w:r>
              <w:t>群众满意度95%</w:t>
            </w:r>
          </w:p>
        </w:tc>
        <w:tc>
          <w:tcPr>
            <w:tcW w:w="2767" w:type="dxa"/>
            <w:vAlign w:val="center"/>
          </w:tcPr>
          <w:p w14:paraId="48898157">
            <w:pPr>
              <w:pStyle w:val="18"/>
            </w:pPr>
            <w:r>
              <w:t>提高服务质量，群众满意95%以上</w:t>
            </w:r>
          </w:p>
        </w:tc>
        <w:tc>
          <w:tcPr>
            <w:tcW w:w="1058" w:type="dxa"/>
            <w:vAlign w:val="center"/>
          </w:tcPr>
          <w:p w14:paraId="2B6CFBFE">
            <w:pPr>
              <w:pStyle w:val="18"/>
            </w:pPr>
            <w:r>
              <w:t>≥95%</w:t>
            </w:r>
          </w:p>
        </w:tc>
        <w:tc>
          <w:tcPr>
            <w:tcW w:w="1843" w:type="dxa"/>
            <w:vAlign w:val="center"/>
          </w:tcPr>
          <w:p w14:paraId="13F609B4">
            <w:pPr>
              <w:pStyle w:val="18"/>
            </w:pPr>
            <w:r>
              <w:t>资金文件</w:t>
            </w:r>
          </w:p>
        </w:tc>
      </w:tr>
    </w:tbl>
    <w:p w14:paraId="0506DCB1">
      <w:pPr>
        <w:sectPr>
          <w:pgSz w:w="16840" w:h="11900" w:orient="landscape"/>
          <w:pgMar w:top="1304" w:right="1984" w:bottom="1304" w:left="1134" w:header="720" w:footer="720" w:gutter="0"/>
          <w:cols w:space="720" w:num="1"/>
        </w:sectPr>
      </w:pPr>
    </w:p>
    <w:p w14:paraId="4209B27C">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308289D">
      <w:pPr>
        <w:spacing w:before="0" w:after="0"/>
        <w:ind w:firstLine="560"/>
        <w:jc w:val="left"/>
        <w:outlineLvl w:val="3"/>
      </w:pPr>
      <w:bookmarkStart w:id="27" w:name="_Toc_4_4_0000000024"/>
      <w:r>
        <w:rPr>
          <w:rFonts w:ascii="方正仿宋_GBK" w:hAnsi="方正仿宋_GBK" w:eastAsia="方正仿宋_GBK" w:cs="方正仿宋_GBK"/>
          <w:color w:val="000000"/>
          <w:sz w:val="28"/>
        </w:rPr>
        <w:t>21.2024年中央农业生态资源保护资金项目（冀财农【2024】40号）绩效目标表</w:t>
      </w:r>
      <w:bookmarkEnd w:id="27"/>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404"/>
        <w:gridCol w:w="1276"/>
        <w:gridCol w:w="1332"/>
        <w:gridCol w:w="1587"/>
        <w:gridCol w:w="1304"/>
        <w:gridCol w:w="1276"/>
        <w:gridCol w:w="1843"/>
      </w:tblGrid>
      <w:tr w14:paraId="076710F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0179" w:type="dxa"/>
            <w:gridSpan w:val="6"/>
            <w:tcBorders>
              <w:top w:val="single" w:color="FFFFFF" w:sz="6" w:space="0"/>
              <w:left w:val="single" w:color="FFFFFF" w:sz="6" w:space="0"/>
              <w:right w:val="single" w:color="FFFFFF" w:sz="6" w:space="0"/>
            </w:tcBorders>
            <w:vAlign w:val="center"/>
          </w:tcPr>
          <w:p w14:paraId="51398040">
            <w:pPr>
              <w:pStyle w:val="22"/>
              <w:rPr>
                <w:rFonts w:hint="eastAsia" w:eastAsia="方正书宋_GBK"/>
                <w:lang w:eastAsia="zh-CN"/>
              </w:rPr>
            </w:pPr>
            <w:r>
              <w:rPr>
                <w:rFonts w:hint="eastAsia"/>
                <w:lang w:eastAsia="zh-CN"/>
              </w:rPr>
              <w:t>326涞水县农业农村局</w:t>
            </w:r>
          </w:p>
        </w:tc>
        <w:tc>
          <w:tcPr>
            <w:tcW w:w="1843" w:type="dxa"/>
            <w:tcBorders>
              <w:top w:val="single" w:color="FFFFFF" w:sz="6" w:space="0"/>
              <w:left w:val="single" w:color="FFFFFF" w:sz="6" w:space="0"/>
              <w:right w:val="single" w:color="FFFFFF" w:sz="6" w:space="0"/>
            </w:tcBorders>
            <w:vAlign w:val="center"/>
          </w:tcPr>
          <w:p w14:paraId="7FE31D53">
            <w:pPr>
              <w:pStyle w:val="17"/>
            </w:pPr>
            <w:r>
              <w:t>单位：万元</w:t>
            </w:r>
          </w:p>
        </w:tc>
      </w:tr>
      <w:tr w14:paraId="521C0B8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404" w:type="dxa"/>
            <w:vAlign w:val="center"/>
          </w:tcPr>
          <w:p w14:paraId="5B633C9B">
            <w:pPr>
              <w:pStyle w:val="16"/>
            </w:pPr>
            <w:r>
              <w:t>项目编码</w:t>
            </w:r>
          </w:p>
        </w:tc>
        <w:tc>
          <w:tcPr>
            <w:tcW w:w="2608" w:type="dxa"/>
            <w:gridSpan w:val="2"/>
            <w:vAlign w:val="center"/>
          </w:tcPr>
          <w:p w14:paraId="7BBB71D4">
            <w:pPr>
              <w:pStyle w:val="18"/>
            </w:pPr>
            <w:r>
              <w:t>13062324P000274100011</w:t>
            </w:r>
          </w:p>
        </w:tc>
        <w:tc>
          <w:tcPr>
            <w:tcW w:w="1587" w:type="dxa"/>
            <w:vAlign w:val="center"/>
          </w:tcPr>
          <w:p w14:paraId="7965CE04">
            <w:pPr>
              <w:pStyle w:val="16"/>
            </w:pPr>
            <w:r>
              <w:t>项目名称</w:t>
            </w:r>
          </w:p>
        </w:tc>
        <w:tc>
          <w:tcPr>
            <w:tcW w:w="4423" w:type="dxa"/>
            <w:gridSpan w:val="3"/>
            <w:vAlign w:val="center"/>
          </w:tcPr>
          <w:p w14:paraId="158DC581">
            <w:pPr>
              <w:pStyle w:val="18"/>
            </w:pPr>
            <w:r>
              <w:t>2024年中央农业生态资源保护资金项目（冀财农【2024】40号）</w:t>
            </w:r>
          </w:p>
        </w:tc>
      </w:tr>
      <w:tr w14:paraId="755B32F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404" w:type="dxa"/>
            <w:vMerge w:val="restart"/>
            <w:vAlign w:val="center"/>
          </w:tcPr>
          <w:p w14:paraId="64EEA490">
            <w:pPr>
              <w:pStyle w:val="16"/>
            </w:pPr>
            <w:r>
              <w:t>预算规模及资金用途</w:t>
            </w:r>
          </w:p>
        </w:tc>
        <w:tc>
          <w:tcPr>
            <w:tcW w:w="1276" w:type="dxa"/>
            <w:vAlign w:val="center"/>
          </w:tcPr>
          <w:p w14:paraId="21A282A4">
            <w:pPr>
              <w:pStyle w:val="16"/>
            </w:pPr>
            <w:r>
              <w:t>预算数</w:t>
            </w:r>
          </w:p>
        </w:tc>
        <w:tc>
          <w:tcPr>
            <w:tcW w:w="1332" w:type="dxa"/>
            <w:vAlign w:val="center"/>
          </w:tcPr>
          <w:p w14:paraId="6B813D04">
            <w:pPr>
              <w:pStyle w:val="18"/>
            </w:pPr>
            <w:r>
              <w:t>135.64</w:t>
            </w:r>
          </w:p>
        </w:tc>
        <w:tc>
          <w:tcPr>
            <w:tcW w:w="1587" w:type="dxa"/>
            <w:vAlign w:val="center"/>
          </w:tcPr>
          <w:p w14:paraId="3F92D3D0">
            <w:pPr>
              <w:pStyle w:val="16"/>
            </w:pPr>
            <w:r>
              <w:t>其中：财政    资金</w:t>
            </w:r>
          </w:p>
        </w:tc>
        <w:tc>
          <w:tcPr>
            <w:tcW w:w="1304" w:type="dxa"/>
            <w:vAlign w:val="center"/>
          </w:tcPr>
          <w:p w14:paraId="553A2F62">
            <w:pPr>
              <w:pStyle w:val="18"/>
            </w:pPr>
            <w:r>
              <w:t>135.64</w:t>
            </w:r>
          </w:p>
        </w:tc>
        <w:tc>
          <w:tcPr>
            <w:tcW w:w="1276" w:type="dxa"/>
            <w:vAlign w:val="center"/>
          </w:tcPr>
          <w:p w14:paraId="2DCA3787">
            <w:pPr>
              <w:pStyle w:val="16"/>
            </w:pPr>
            <w:r>
              <w:t>其他资金</w:t>
            </w:r>
          </w:p>
        </w:tc>
        <w:tc>
          <w:tcPr>
            <w:tcW w:w="1843" w:type="dxa"/>
            <w:vAlign w:val="center"/>
          </w:tcPr>
          <w:p w14:paraId="5CE22B96">
            <w:pPr>
              <w:pStyle w:val="18"/>
            </w:pPr>
            <w:r>
              <w:t xml:space="preserve"> </w:t>
            </w:r>
          </w:p>
        </w:tc>
      </w:tr>
      <w:tr w14:paraId="1E33383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404" w:type="dxa"/>
            <w:vMerge w:val="continue"/>
          </w:tcPr>
          <w:p w14:paraId="61DCA4B7"/>
        </w:tc>
        <w:tc>
          <w:tcPr>
            <w:tcW w:w="8618" w:type="dxa"/>
            <w:gridSpan w:val="6"/>
            <w:vAlign w:val="center"/>
          </w:tcPr>
          <w:p w14:paraId="0BEB63C6">
            <w:pPr>
              <w:pStyle w:val="18"/>
            </w:pPr>
            <w:r>
              <w:t>用于地膜科学使用回收和农作物秸秆综合利用</w:t>
            </w:r>
          </w:p>
        </w:tc>
      </w:tr>
      <w:tr w14:paraId="6B0D57E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404" w:type="dxa"/>
            <w:vMerge w:val="restart"/>
            <w:vAlign w:val="center"/>
          </w:tcPr>
          <w:p w14:paraId="223EAA7D">
            <w:pPr>
              <w:pStyle w:val="16"/>
            </w:pPr>
            <w:r>
              <w:t>资金支出计划（%）</w:t>
            </w:r>
          </w:p>
        </w:tc>
        <w:tc>
          <w:tcPr>
            <w:tcW w:w="2608" w:type="dxa"/>
            <w:gridSpan w:val="2"/>
            <w:vAlign w:val="center"/>
          </w:tcPr>
          <w:p w14:paraId="24B34158">
            <w:pPr>
              <w:pStyle w:val="16"/>
            </w:pPr>
            <w:r>
              <w:t>3月底</w:t>
            </w:r>
          </w:p>
        </w:tc>
        <w:tc>
          <w:tcPr>
            <w:tcW w:w="1587" w:type="dxa"/>
            <w:vAlign w:val="center"/>
          </w:tcPr>
          <w:p w14:paraId="4297628A">
            <w:pPr>
              <w:pStyle w:val="16"/>
            </w:pPr>
            <w:r>
              <w:t>6月底</w:t>
            </w:r>
          </w:p>
        </w:tc>
        <w:tc>
          <w:tcPr>
            <w:tcW w:w="1304" w:type="dxa"/>
            <w:vAlign w:val="center"/>
          </w:tcPr>
          <w:p w14:paraId="534BF4B7">
            <w:pPr>
              <w:pStyle w:val="16"/>
            </w:pPr>
            <w:r>
              <w:t>10月底</w:t>
            </w:r>
          </w:p>
        </w:tc>
        <w:tc>
          <w:tcPr>
            <w:tcW w:w="3119" w:type="dxa"/>
            <w:gridSpan w:val="2"/>
            <w:vAlign w:val="center"/>
          </w:tcPr>
          <w:p w14:paraId="12079B8A">
            <w:pPr>
              <w:pStyle w:val="16"/>
            </w:pPr>
            <w:r>
              <w:t>12月底</w:t>
            </w:r>
          </w:p>
        </w:tc>
      </w:tr>
      <w:tr w14:paraId="6D2A121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404" w:type="dxa"/>
            <w:vMerge w:val="continue"/>
          </w:tcPr>
          <w:p w14:paraId="71B71552"/>
        </w:tc>
        <w:tc>
          <w:tcPr>
            <w:tcW w:w="2608" w:type="dxa"/>
            <w:gridSpan w:val="2"/>
            <w:vAlign w:val="center"/>
          </w:tcPr>
          <w:p w14:paraId="1B9B8F91">
            <w:pPr>
              <w:pStyle w:val="19"/>
            </w:pPr>
            <w:r>
              <w:t xml:space="preserve"> </w:t>
            </w:r>
          </w:p>
        </w:tc>
        <w:tc>
          <w:tcPr>
            <w:tcW w:w="1587" w:type="dxa"/>
            <w:vAlign w:val="center"/>
          </w:tcPr>
          <w:p w14:paraId="1C97A5F6">
            <w:pPr>
              <w:pStyle w:val="19"/>
            </w:pPr>
            <w:r>
              <w:rPr>
                <w:rFonts w:hint="eastAsia"/>
                <w:lang w:val="en-US" w:eastAsia="zh-CN"/>
              </w:rPr>
              <w:t>1</w:t>
            </w:r>
            <w:r>
              <w:t>00%</w:t>
            </w:r>
          </w:p>
        </w:tc>
        <w:tc>
          <w:tcPr>
            <w:tcW w:w="1304" w:type="dxa"/>
            <w:vAlign w:val="center"/>
          </w:tcPr>
          <w:p w14:paraId="303AF5A5">
            <w:pPr>
              <w:pStyle w:val="19"/>
            </w:pPr>
            <w:r>
              <w:rPr>
                <w:rFonts w:hint="eastAsia"/>
                <w:lang w:val="en-US" w:eastAsia="zh-CN"/>
              </w:rPr>
              <w:t>1</w:t>
            </w:r>
            <w:r>
              <w:t>00%</w:t>
            </w:r>
          </w:p>
        </w:tc>
        <w:tc>
          <w:tcPr>
            <w:tcW w:w="3119" w:type="dxa"/>
            <w:gridSpan w:val="2"/>
            <w:vAlign w:val="center"/>
          </w:tcPr>
          <w:p w14:paraId="0E23D6CB">
            <w:pPr>
              <w:pStyle w:val="19"/>
            </w:pPr>
            <w:r>
              <w:t>100%</w:t>
            </w:r>
          </w:p>
        </w:tc>
      </w:tr>
      <w:tr w14:paraId="374D0CD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035" w:hRule="atLeast"/>
          <w:jc w:val="center"/>
        </w:trPr>
        <w:tc>
          <w:tcPr>
            <w:tcW w:w="3404" w:type="dxa"/>
            <w:vAlign w:val="center"/>
          </w:tcPr>
          <w:p w14:paraId="585147E5">
            <w:pPr>
              <w:pStyle w:val="16"/>
            </w:pPr>
            <w:r>
              <w:t>绩效目标</w:t>
            </w:r>
          </w:p>
        </w:tc>
        <w:tc>
          <w:tcPr>
            <w:tcW w:w="8618" w:type="dxa"/>
            <w:gridSpan w:val="6"/>
            <w:vAlign w:val="center"/>
          </w:tcPr>
          <w:p w14:paraId="719DC628">
            <w:pPr>
              <w:pStyle w:val="18"/>
            </w:pPr>
            <w:r>
              <w:t>1.4个农作物秸秆综合利用示范基地、一个秸秆还田生态效益检测点。高强度地膜1.1万亩，全生物降解地膜面积0.5万亩</w:t>
            </w:r>
            <w:r>
              <w:tab/>
            </w:r>
            <w:r>
              <w:tab/>
            </w:r>
          </w:p>
        </w:tc>
      </w:tr>
    </w:tbl>
    <w:p w14:paraId="1906CD8A">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12052"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846"/>
        <w:gridCol w:w="1635"/>
        <w:gridCol w:w="2655"/>
        <w:gridCol w:w="2919"/>
        <w:gridCol w:w="1154"/>
        <w:gridCol w:w="1843"/>
      </w:tblGrid>
      <w:tr w14:paraId="39B2903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846" w:type="dxa"/>
            <w:vAlign w:val="center"/>
          </w:tcPr>
          <w:p w14:paraId="68CB1595">
            <w:pPr>
              <w:pStyle w:val="16"/>
            </w:pPr>
            <w:r>
              <w:t>一级指标</w:t>
            </w:r>
          </w:p>
        </w:tc>
        <w:tc>
          <w:tcPr>
            <w:tcW w:w="1635" w:type="dxa"/>
            <w:vAlign w:val="center"/>
          </w:tcPr>
          <w:p w14:paraId="70DD1AAD">
            <w:pPr>
              <w:pStyle w:val="16"/>
            </w:pPr>
            <w:r>
              <w:t>二级指标</w:t>
            </w:r>
          </w:p>
        </w:tc>
        <w:tc>
          <w:tcPr>
            <w:tcW w:w="2655" w:type="dxa"/>
            <w:vAlign w:val="center"/>
          </w:tcPr>
          <w:p w14:paraId="5A2405BF">
            <w:pPr>
              <w:pStyle w:val="16"/>
            </w:pPr>
            <w:r>
              <w:t>三级指标</w:t>
            </w:r>
          </w:p>
        </w:tc>
        <w:tc>
          <w:tcPr>
            <w:tcW w:w="2919" w:type="dxa"/>
            <w:vAlign w:val="center"/>
          </w:tcPr>
          <w:p w14:paraId="0696EC08">
            <w:pPr>
              <w:pStyle w:val="16"/>
            </w:pPr>
            <w:r>
              <w:t>绩效指标描述</w:t>
            </w:r>
          </w:p>
        </w:tc>
        <w:tc>
          <w:tcPr>
            <w:tcW w:w="1154" w:type="dxa"/>
            <w:vAlign w:val="center"/>
          </w:tcPr>
          <w:p w14:paraId="7E9ED241">
            <w:pPr>
              <w:pStyle w:val="16"/>
            </w:pPr>
            <w:r>
              <w:t>指标值</w:t>
            </w:r>
          </w:p>
        </w:tc>
        <w:tc>
          <w:tcPr>
            <w:tcW w:w="1843" w:type="dxa"/>
            <w:vAlign w:val="center"/>
          </w:tcPr>
          <w:p w14:paraId="45AD3CD5">
            <w:pPr>
              <w:pStyle w:val="16"/>
            </w:pPr>
            <w:r>
              <w:t>指标值确定依据</w:t>
            </w:r>
          </w:p>
        </w:tc>
      </w:tr>
      <w:tr w14:paraId="17DF41C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846" w:type="dxa"/>
            <w:vMerge w:val="restart"/>
            <w:vAlign w:val="center"/>
          </w:tcPr>
          <w:p w14:paraId="13AB847A">
            <w:pPr>
              <w:pStyle w:val="19"/>
            </w:pPr>
            <w:r>
              <w:t>产出指标</w:t>
            </w:r>
          </w:p>
        </w:tc>
        <w:tc>
          <w:tcPr>
            <w:tcW w:w="1635" w:type="dxa"/>
            <w:vAlign w:val="center"/>
          </w:tcPr>
          <w:p w14:paraId="313FFFBF">
            <w:pPr>
              <w:pStyle w:val="18"/>
            </w:pPr>
            <w:r>
              <w:t>数量指标</w:t>
            </w:r>
          </w:p>
        </w:tc>
        <w:tc>
          <w:tcPr>
            <w:tcW w:w="2655" w:type="dxa"/>
            <w:vAlign w:val="center"/>
          </w:tcPr>
          <w:p w14:paraId="0BD46CE7">
            <w:pPr>
              <w:pStyle w:val="18"/>
            </w:pPr>
            <w:r>
              <w:t>4个农作物秸秆综合利用示范基地、一个秸秆还田生态效益检测点。高强度地膜1.1万亩，全生物降解地膜面积0.5万亩</w:t>
            </w:r>
          </w:p>
        </w:tc>
        <w:tc>
          <w:tcPr>
            <w:tcW w:w="2919" w:type="dxa"/>
            <w:vAlign w:val="center"/>
          </w:tcPr>
          <w:p w14:paraId="3018C7AD">
            <w:pPr>
              <w:pStyle w:val="18"/>
            </w:pPr>
            <w:r>
              <w:t>4个农作物秸秆综合利用示范基地、一个秸秆还田生态效益检测点。高强度地膜1.1万亩，全生物降解地膜面积0.5万亩</w:t>
            </w:r>
          </w:p>
        </w:tc>
        <w:tc>
          <w:tcPr>
            <w:tcW w:w="1154" w:type="dxa"/>
            <w:vAlign w:val="center"/>
          </w:tcPr>
          <w:p w14:paraId="4A2CBF8B">
            <w:pPr>
              <w:pStyle w:val="18"/>
            </w:pPr>
            <w:r>
              <w:t>是</w:t>
            </w:r>
          </w:p>
        </w:tc>
        <w:tc>
          <w:tcPr>
            <w:tcW w:w="1843" w:type="dxa"/>
            <w:vAlign w:val="center"/>
          </w:tcPr>
          <w:p w14:paraId="782CD2AB">
            <w:pPr>
              <w:pStyle w:val="18"/>
            </w:pPr>
            <w:r>
              <w:t>上级文件</w:t>
            </w:r>
          </w:p>
        </w:tc>
      </w:tr>
      <w:tr w14:paraId="1A4902E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846" w:type="dxa"/>
            <w:vMerge w:val="continue"/>
            <w:vAlign w:val="center"/>
          </w:tcPr>
          <w:p w14:paraId="1DB63ED9"/>
        </w:tc>
        <w:tc>
          <w:tcPr>
            <w:tcW w:w="1635" w:type="dxa"/>
            <w:vAlign w:val="center"/>
          </w:tcPr>
          <w:p w14:paraId="5D52E484">
            <w:pPr>
              <w:pStyle w:val="18"/>
            </w:pPr>
            <w:r>
              <w:t>质量指标</w:t>
            </w:r>
          </w:p>
        </w:tc>
        <w:tc>
          <w:tcPr>
            <w:tcW w:w="2655" w:type="dxa"/>
            <w:vAlign w:val="center"/>
          </w:tcPr>
          <w:p w14:paraId="6E80FBFC">
            <w:pPr>
              <w:pStyle w:val="18"/>
            </w:pPr>
            <w:r>
              <w:t>秸秆综合利用率</w:t>
            </w:r>
          </w:p>
        </w:tc>
        <w:tc>
          <w:tcPr>
            <w:tcW w:w="2919" w:type="dxa"/>
            <w:vAlign w:val="center"/>
          </w:tcPr>
          <w:p w14:paraId="690B0FF0">
            <w:pPr>
              <w:pStyle w:val="18"/>
            </w:pPr>
            <w:r>
              <w:t>秸秆综合利用率</w:t>
            </w:r>
          </w:p>
        </w:tc>
        <w:tc>
          <w:tcPr>
            <w:tcW w:w="1154" w:type="dxa"/>
            <w:vAlign w:val="center"/>
          </w:tcPr>
          <w:p w14:paraId="4D09EF47">
            <w:pPr>
              <w:pStyle w:val="18"/>
            </w:pPr>
            <w:r>
              <w:t>≥97%</w:t>
            </w:r>
          </w:p>
        </w:tc>
        <w:tc>
          <w:tcPr>
            <w:tcW w:w="1843" w:type="dxa"/>
            <w:vAlign w:val="center"/>
          </w:tcPr>
          <w:p w14:paraId="5C974CFF">
            <w:pPr>
              <w:pStyle w:val="18"/>
            </w:pPr>
            <w:r>
              <w:t>上级文件</w:t>
            </w:r>
          </w:p>
        </w:tc>
      </w:tr>
      <w:tr w14:paraId="3CA889B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846" w:type="dxa"/>
            <w:vMerge w:val="continue"/>
            <w:vAlign w:val="center"/>
          </w:tcPr>
          <w:p w14:paraId="289FE5FF"/>
        </w:tc>
        <w:tc>
          <w:tcPr>
            <w:tcW w:w="1635" w:type="dxa"/>
            <w:vAlign w:val="center"/>
          </w:tcPr>
          <w:p w14:paraId="38E5084C">
            <w:pPr>
              <w:pStyle w:val="18"/>
            </w:pPr>
            <w:r>
              <w:t>时效指标</w:t>
            </w:r>
          </w:p>
        </w:tc>
        <w:tc>
          <w:tcPr>
            <w:tcW w:w="2655" w:type="dxa"/>
            <w:vAlign w:val="center"/>
          </w:tcPr>
          <w:p w14:paraId="56B4BDED">
            <w:pPr>
              <w:pStyle w:val="18"/>
            </w:pPr>
            <w:r>
              <w:t>按时完成</w:t>
            </w:r>
          </w:p>
        </w:tc>
        <w:tc>
          <w:tcPr>
            <w:tcW w:w="2919" w:type="dxa"/>
            <w:vAlign w:val="center"/>
          </w:tcPr>
          <w:p w14:paraId="62376E85">
            <w:pPr>
              <w:pStyle w:val="18"/>
            </w:pPr>
            <w:r>
              <w:t>按时完成</w:t>
            </w:r>
          </w:p>
        </w:tc>
        <w:tc>
          <w:tcPr>
            <w:tcW w:w="1154" w:type="dxa"/>
            <w:vAlign w:val="center"/>
          </w:tcPr>
          <w:p w14:paraId="341CC507">
            <w:pPr>
              <w:pStyle w:val="18"/>
            </w:pPr>
            <w:r>
              <w:t>是</w:t>
            </w:r>
          </w:p>
        </w:tc>
        <w:tc>
          <w:tcPr>
            <w:tcW w:w="1843" w:type="dxa"/>
            <w:vAlign w:val="center"/>
          </w:tcPr>
          <w:p w14:paraId="02F7B726">
            <w:pPr>
              <w:pStyle w:val="18"/>
            </w:pPr>
            <w:r>
              <w:t>上级文件</w:t>
            </w:r>
          </w:p>
        </w:tc>
      </w:tr>
      <w:tr w14:paraId="4BC05E7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846" w:type="dxa"/>
            <w:vMerge w:val="continue"/>
            <w:vAlign w:val="center"/>
          </w:tcPr>
          <w:p w14:paraId="050BCC6B"/>
        </w:tc>
        <w:tc>
          <w:tcPr>
            <w:tcW w:w="1635" w:type="dxa"/>
            <w:vAlign w:val="center"/>
          </w:tcPr>
          <w:p w14:paraId="72A8AA93">
            <w:pPr>
              <w:pStyle w:val="18"/>
            </w:pPr>
            <w:r>
              <w:t>成本指标</w:t>
            </w:r>
          </w:p>
        </w:tc>
        <w:tc>
          <w:tcPr>
            <w:tcW w:w="2655" w:type="dxa"/>
            <w:vAlign w:val="center"/>
          </w:tcPr>
          <w:p w14:paraId="0FDECF1D">
            <w:pPr>
              <w:pStyle w:val="18"/>
            </w:pPr>
            <w:r>
              <w:t>按预算资金完成率</w:t>
            </w:r>
          </w:p>
        </w:tc>
        <w:tc>
          <w:tcPr>
            <w:tcW w:w="2919" w:type="dxa"/>
            <w:vAlign w:val="center"/>
          </w:tcPr>
          <w:p w14:paraId="1B19C06E">
            <w:pPr>
              <w:pStyle w:val="18"/>
            </w:pPr>
            <w:r>
              <w:t>按预算资金完成率</w:t>
            </w:r>
          </w:p>
        </w:tc>
        <w:tc>
          <w:tcPr>
            <w:tcW w:w="1154" w:type="dxa"/>
            <w:vAlign w:val="center"/>
          </w:tcPr>
          <w:p w14:paraId="1DA8D9C7">
            <w:pPr>
              <w:pStyle w:val="18"/>
            </w:pPr>
            <w:r>
              <w:t>是</w:t>
            </w:r>
          </w:p>
        </w:tc>
        <w:tc>
          <w:tcPr>
            <w:tcW w:w="1843" w:type="dxa"/>
            <w:vAlign w:val="center"/>
          </w:tcPr>
          <w:p w14:paraId="10642E4E">
            <w:pPr>
              <w:pStyle w:val="18"/>
            </w:pPr>
            <w:r>
              <w:t>上级文件</w:t>
            </w:r>
          </w:p>
        </w:tc>
      </w:tr>
      <w:tr w14:paraId="5409DB0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846" w:type="dxa"/>
            <w:vAlign w:val="center"/>
          </w:tcPr>
          <w:p w14:paraId="02FDC3DB">
            <w:pPr>
              <w:pStyle w:val="19"/>
            </w:pPr>
            <w:r>
              <w:t>效益指标</w:t>
            </w:r>
          </w:p>
        </w:tc>
        <w:tc>
          <w:tcPr>
            <w:tcW w:w="1635" w:type="dxa"/>
            <w:vAlign w:val="center"/>
          </w:tcPr>
          <w:p w14:paraId="11EA918E">
            <w:pPr>
              <w:pStyle w:val="18"/>
            </w:pPr>
            <w:r>
              <w:t>社会效益指标</w:t>
            </w:r>
          </w:p>
        </w:tc>
        <w:tc>
          <w:tcPr>
            <w:tcW w:w="2655" w:type="dxa"/>
            <w:vAlign w:val="center"/>
          </w:tcPr>
          <w:p w14:paraId="13A823F0">
            <w:pPr>
              <w:pStyle w:val="18"/>
            </w:pPr>
            <w:r>
              <w:t>加强耕地质量保护</w:t>
            </w:r>
          </w:p>
        </w:tc>
        <w:tc>
          <w:tcPr>
            <w:tcW w:w="2919" w:type="dxa"/>
            <w:vAlign w:val="center"/>
          </w:tcPr>
          <w:p w14:paraId="3BFF32BE">
            <w:pPr>
              <w:pStyle w:val="18"/>
            </w:pPr>
            <w:r>
              <w:t>加强耕地质量保护</w:t>
            </w:r>
          </w:p>
        </w:tc>
        <w:tc>
          <w:tcPr>
            <w:tcW w:w="1154" w:type="dxa"/>
            <w:vAlign w:val="center"/>
          </w:tcPr>
          <w:p w14:paraId="73E853F6">
            <w:pPr>
              <w:pStyle w:val="18"/>
            </w:pPr>
            <w:r>
              <w:t>是</w:t>
            </w:r>
          </w:p>
        </w:tc>
        <w:tc>
          <w:tcPr>
            <w:tcW w:w="1843" w:type="dxa"/>
            <w:vAlign w:val="center"/>
          </w:tcPr>
          <w:p w14:paraId="0738A993">
            <w:pPr>
              <w:pStyle w:val="18"/>
            </w:pPr>
            <w:r>
              <w:t>上级文件</w:t>
            </w:r>
          </w:p>
        </w:tc>
      </w:tr>
      <w:tr w14:paraId="5778737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846" w:type="dxa"/>
            <w:vAlign w:val="center"/>
          </w:tcPr>
          <w:p w14:paraId="091A77C1">
            <w:pPr>
              <w:pStyle w:val="19"/>
            </w:pPr>
            <w:r>
              <w:t>满意度指标</w:t>
            </w:r>
          </w:p>
        </w:tc>
        <w:tc>
          <w:tcPr>
            <w:tcW w:w="1635" w:type="dxa"/>
            <w:vAlign w:val="center"/>
          </w:tcPr>
          <w:p w14:paraId="59627ED4">
            <w:pPr>
              <w:pStyle w:val="18"/>
            </w:pPr>
            <w:r>
              <w:t>服务对象满意度指标</w:t>
            </w:r>
          </w:p>
        </w:tc>
        <w:tc>
          <w:tcPr>
            <w:tcW w:w="2655" w:type="dxa"/>
            <w:vAlign w:val="center"/>
          </w:tcPr>
          <w:p w14:paraId="587C4084">
            <w:pPr>
              <w:pStyle w:val="18"/>
            </w:pPr>
            <w:r>
              <w:t>群众满意率</w:t>
            </w:r>
          </w:p>
        </w:tc>
        <w:tc>
          <w:tcPr>
            <w:tcW w:w="2919" w:type="dxa"/>
            <w:vAlign w:val="center"/>
          </w:tcPr>
          <w:p w14:paraId="336A1C91">
            <w:pPr>
              <w:pStyle w:val="18"/>
            </w:pPr>
            <w:r>
              <w:t>群众满意率</w:t>
            </w:r>
          </w:p>
        </w:tc>
        <w:tc>
          <w:tcPr>
            <w:tcW w:w="1154" w:type="dxa"/>
            <w:vAlign w:val="center"/>
          </w:tcPr>
          <w:p w14:paraId="0F745151">
            <w:pPr>
              <w:pStyle w:val="18"/>
            </w:pPr>
            <w:r>
              <w:t>≥95%</w:t>
            </w:r>
          </w:p>
        </w:tc>
        <w:tc>
          <w:tcPr>
            <w:tcW w:w="1843" w:type="dxa"/>
            <w:vAlign w:val="center"/>
          </w:tcPr>
          <w:p w14:paraId="2124BAD9">
            <w:pPr>
              <w:pStyle w:val="18"/>
            </w:pPr>
            <w:r>
              <w:t>上级文件</w:t>
            </w:r>
          </w:p>
        </w:tc>
      </w:tr>
    </w:tbl>
    <w:p w14:paraId="19B71A77">
      <w:pPr>
        <w:sectPr>
          <w:pgSz w:w="16840" w:h="11900" w:orient="landscape"/>
          <w:pgMar w:top="1304" w:right="1984" w:bottom="1304" w:left="1134" w:header="720" w:footer="720" w:gutter="0"/>
          <w:cols w:space="720" w:num="1"/>
        </w:sectPr>
      </w:pPr>
    </w:p>
    <w:p w14:paraId="432C543A">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B61CE12">
      <w:pPr>
        <w:spacing w:before="0" w:after="0"/>
        <w:ind w:firstLine="560"/>
        <w:jc w:val="left"/>
        <w:outlineLvl w:val="3"/>
      </w:pPr>
      <w:bookmarkStart w:id="28" w:name="_Toc_4_4_0000000025"/>
      <w:r>
        <w:rPr>
          <w:rFonts w:ascii="方正仿宋_GBK" w:hAnsi="方正仿宋_GBK" w:eastAsia="方正仿宋_GBK" w:cs="方正仿宋_GBK"/>
          <w:color w:val="000000"/>
          <w:sz w:val="28"/>
        </w:rPr>
        <w:t>22.2024年中央土地指标跨省域调剂收入安排的支出预算项目(冀财农【2024】38号）绩效目标表</w:t>
      </w:r>
      <w:bookmarkEnd w:id="28"/>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373"/>
        <w:gridCol w:w="1276"/>
        <w:gridCol w:w="1332"/>
        <w:gridCol w:w="1587"/>
        <w:gridCol w:w="1304"/>
        <w:gridCol w:w="1276"/>
        <w:gridCol w:w="1843"/>
      </w:tblGrid>
      <w:tr w14:paraId="09F366C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0148" w:type="dxa"/>
            <w:gridSpan w:val="6"/>
            <w:tcBorders>
              <w:top w:val="single" w:color="FFFFFF" w:sz="6" w:space="0"/>
              <w:left w:val="single" w:color="FFFFFF" w:sz="6" w:space="0"/>
              <w:right w:val="single" w:color="FFFFFF" w:sz="6" w:space="0"/>
            </w:tcBorders>
            <w:vAlign w:val="center"/>
          </w:tcPr>
          <w:p w14:paraId="6CF46476">
            <w:pPr>
              <w:pStyle w:val="22"/>
              <w:rPr>
                <w:rFonts w:hint="eastAsia" w:eastAsia="方正书宋_GBK"/>
                <w:lang w:eastAsia="zh-CN"/>
              </w:rPr>
            </w:pPr>
            <w:r>
              <w:rPr>
                <w:rFonts w:hint="eastAsia"/>
                <w:lang w:eastAsia="zh-CN"/>
              </w:rPr>
              <w:t>326涞水县农业农村局</w:t>
            </w:r>
          </w:p>
        </w:tc>
        <w:tc>
          <w:tcPr>
            <w:tcW w:w="1843" w:type="dxa"/>
            <w:tcBorders>
              <w:top w:val="single" w:color="FFFFFF" w:sz="6" w:space="0"/>
              <w:left w:val="single" w:color="FFFFFF" w:sz="6" w:space="0"/>
              <w:right w:val="single" w:color="FFFFFF" w:sz="6" w:space="0"/>
            </w:tcBorders>
            <w:vAlign w:val="center"/>
          </w:tcPr>
          <w:p w14:paraId="0DE36065">
            <w:pPr>
              <w:pStyle w:val="17"/>
            </w:pPr>
            <w:r>
              <w:t>单位：万元</w:t>
            </w:r>
          </w:p>
        </w:tc>
      </w:tr>
      <w:tr w14:paraId="6EFB30A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73" w:type="dxa"/>
            <w:vAlign w:val="center"/>
          </w:tcPr>
          <w:p w14:paraId="1F89167A">
            <w:pPr>
              <w:pStyle w:val="16"/>
            </w:pPr>
            <w:r>
              <w:t>项目编码</w:t>
            </w:r>
          </w:p>
        </w:tc>
        <w:tc>
          <w:tcPr>
            <w:tcW w:w="2608" w:type="dxa"/>
            <w:gridSpan w:val="2"/>
            <w:vAlign w:val="center"/>
          </w:tcPr>
          <w:p w14:paraId="456AA1F1">
            <w:pPr>
              <w:pStyle w:val="18"/>
            </w:pPr>
            <w:r>
              <w:t>13062324P00027210001M</w:t>
            </w:r>
          </w:p>
        </w:tc>
        <w:tc>
          <w:tcPr>
            <w:tcW w:w="1587" w:type="dxa"/>
            <w:vAlign w:val="center"/>
          </w:tcPr>
          <w:p w14:paraId="45225886">
            <w:pPr>
              <w:pStyle w:val="16"/>
            </w:pPr>
            <w:r>
              <w:t>项目名称</w:t>
            </w:r>
          </w:p>
        </w:tc>
        <w:tc>
          <w:tcPr>
            <w:tcW w:w="4423" w:type="dxa"/>
            <w:gridSpan w:val="3"/>
            <w:vAlign w:val="center"/>
          </w:tcPr>
          <w:p w14:paraId="0C411B80">
            <w:pPr>
              <w:pStyle w:val="18"/>
            </w:pPr>
            <w:r>
              <w:t>2024年中央土地指标跨省域调剂收入安排的支出预算项目(冀财农【2024】38号）</w:t>
            </w:r>
          </w:p>
        </w:tc>
      </w:tr>
      <w:tr w14:paraId="0EB207B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73" w:type="dxa"/>
            <w:vMerge w:val="restart"/>
            <w:vAlign w:val="center"/>
          </w:tcPr>
          <w:p w14:paraId="1E4AB095">
            <w:pPr>
              <w:pStyle w:val="16"/>
            </w:pPr>
            <w:r>
              <w:t>预算规模及资金用途</w:t>
            </w:r>
          </w:p>
        </w:tc>
        <w:tc>
          <w:tcPr>
            <w:tcW w:w="1276" w:type="dxa"/>
            <w:vAlign w:val="center"/>
          </w:tcPr>
          <w:p w14:paraId="41D9377D">
            <w:pPr>
              <w:pStyle w:val="16"/>
            </w:pPr>
            <w:r>
              <w:t>预算数</w:t>
            </w:r>
          </w:p>
        </w:tc>
        <w:tc>
          <w:tcPr>
            <w:tcW w:w="1332" w:type="dxa"/>
            <w:vAlign w:val="center"/>
          </w:tcPr>
          <w:p w14:paraId="7CE491F0">
            <w:pPr>
              <w:pStyle w:val="18"/>
            </w:pPr>
            <w:r>
              <w:t>71.00</w:t>
            </w:r>
          </w:p>
        </w:tc>
        <w:tc>
          <w:tcPr>
            <w:tcW w:w="1587" w:type="dxa"/>
            <w:vAlign w:val="center"/>
          </w:tcPr>
          <w:p w14:paraId="121B20B4">
            <w:pPr>
              <w:pStyle w:val="16"/>
            </w:pPr>
            <w:r>
              <w:t>其中：财政    资金</w:t>
            </w:r>
          </w:p>
        </w:tc>
        <w:tc>
          <w:tcPr>
            <w:tcW w:w="1304" w:type="dxa"/>
            <w:vAlign w:val="center"/>
          </w:tcPr>
          <w:p w14:paraId="5C822DCB">
            <w:pPr>
              <w:pStyle w:val="18"/>
            </w:pPr>
            <w:r>
              <w:t>71.00</w:t>
            </w:r>
          </w:p>
        </w:tc>
        <w:tc>
          <w:tcPr>
            <w:tcW w:w="1276" w:type="dxa"/>
            <w:vAlign w:val="center"/>
          </w:tcPr>
          <w:p w14:paraId="3B3CA753">
            <w:pPr>
              <w:pStyle w:val="16"/>
            </w:pPr>
            <w:r>
              <w:t>其他资金</w:t>
            </w:r>
          </w:p>
        </w:tc>
        <w:tc>
          <w:tcPr>
            <w:tcW w:w="1843" w:type="dxa"/>
            <w:vAlign w:val="center"/>
          </w:tcPr>
          <w:p w14:paraId="52331B83">
            <w:pPr>
              <w:pStyle w:val="18"/>
            </w:pPr>
            <w:r>
              <w:t xml:space="preserve"> </w:t>
            </w:r>
          </w:p>
        </w:tc>
      </w:tr>
      <w:tr w14:paraId="3A890B8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73" w:type="dxa"/>
            <w:vMerge w:val="continue"/>
          </w:tcPr>
          <w:p w14:paraId="4E2ECD57"/>
        </w:tc>
        <w:tc>
          <w:tcPr>
            <w:tcW w:w="8618" w:type="dxa"/>
            <w:gridSpan w:val="6"/>
            <w:vAlign w:val="center"/>
          </w:tcPr>
          <w:p w14:paraId="61D01339">
            <w:pPr>
              <w:pStyle w:val="18"/>
            </w:pPr>
            <w:r>
              <w:t>2024年农村“厕所革命”整村推进财政奖补</w:t>
            </w:r>
          </w:p>
        </w:tc>
      </w:tr>
      <w:tr w14:paraId="03FCCDC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73" w:type="dxa"/>
            <w:vMerge w:val="restart"/>
            <w:vAlign w:val="center"/>
          </w:tcPr>
          <w:p w14:paraId="18E1D0B2">
            <w:pPr>
              <w:pStyle w:val="16"/>
            </w:pPr>
            <w:r>
              <w:t>资金支出计划（%）</w:t>
            </w:r>
          </w:p>
        </w:tc>
        <w:tc>
          <w:tcPr>
            <w:tcW w:w="2608" w:type="dxa"/>
            <w:gridSpan w:val="2"/>
            <w:vAlign w:val="center"/>
          </w:tcPr>
          <w:p w14:paraId="0A1D1FF2">
            <w:pPr>
              <w:pStyle w:val="16"/>
            </w:pPr>
            <w:r>
              <w:t>3月底</w:t>
            </w:r>
          </w:p>
        </w:tc>
        <w:tc>
          <w:tcPr>
            <w:tcW w:w="1587" w:type="dxa"/>
            <w:vAlign w:val="center"/>
          </w:tcPr>
          <w:p w14:paraId="7B4C0445">
            <w:pPr>
              <w:pStyle w:val="16"/>
            </w:pPr>
            <w:r>
              <w:t>6月底</w:t>
            </w:r>
          </w:p>
        </w:tc>
        <w:tc>
          <w:tcPr>
            <w:tcW w:w="1304" w:type="dxa"/>
            <w:vAlign w:val="center"/>
          </w:tcPr>
          <w:p w14:paraId="06D645C3">
            <w:pPr>
              <w:pStyle w:val="16"/>
            </w:pPr>
            <w:r>
              <w:t>10月底</w:t>
            </w:r>
          </w:p>
        </w:tc>
        <w:tc>
          <w:tcPr>
            <w:tcW w:w="3119" w:type="dxa"/>
            <w:gridSpan w:val="2"/>
            <w:vAlign w:val="center"/>
          </w:tcPr>
          <w:p w14:paraId="44B757BD">
            <w:pPr>
              <w:pStyle w:val="16"/>
            </w:pPr>
            <w:r>
              <w:t>12月底</w:t>
            </w:r>
          </w:p>
        </w:tc>
      </w:tr>
      <w:tr w14:paraId="477AA29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73" w:type="dxa"/>
            <w:vMerge w:val="continue"/>
          </w:tcPr>
          <w:p w14:paraId="197C8DFB"/>
        </w:tc>
        <w:tc>
          <w:tcPr>
            <w:tcW w:w="2608" w:type="dxa"/>
            <w:gridSpan w:val="2"/>
            <w:vAlign w:val="center"/>
          </w:tcPr>
          <w:p w14:paraId="04B6CAE2">
            <w:pPr>
              <w:pStyle w:val="19"/>
            </w:pPr>
            <w:r>
              <w:t xml:space="preserve"> </w:t>
            </w:r>
          </w:p>
        </w:tc>
        <w:tc>
          <w:tcPr>
            <w:tcW w:w="1587" w:type="dxa"/>
            <w:vAlign w:val="center"/>
          </w:tcPr>
          <w:p w14:paraId="67E68FBF">
            <w:pPr>
              <w:pStyle w:val="19"/>
            </w:pPr>
            <w:r>
              <w:t xml:space="preserve"> </w:t>
            </w:r>
          </w:p>
        </w:tc>
        <w:tc>
          <w:tcPr>
            <w:tcW w:w="1304" w:type="dxa"/>
            <w:vAlign w:val="center"/>
          </w:tcPr>
          <w:p w14:paraId="243FDD90">
            <w:pPr>
              <w:pStyle w:val="19"/>
            </w:pPr>
            <w:r>
              <w:rPr>
                <w:rFonts w:hint="eastAsia"/>
                <w:lang w:val="en-US" w:eastAsia="zh-CN"/>
              </w:rPr>
              <w:t>1</w:t>
            </w:r>
            <w:r>
              <w:t>00%</w:t>
            </w:r>
          </w:p>
        </w:tc>
        <w:tc>
          <w:tcPr>
            <w:tcW w:w="3119" w:type="dxa"/>
            <w:gridSpan w:val="2"/>
            <w:vAlign w:val="center"/>
          </w:tcPr>
          <w:p w14:paraId="43A9943B">
            <w:pPr>
              <w:pStyle w:val="19"/>
            </w:pPr>
            <w:r>
              <w:rPr>
                <w:rFonts w:hint="eastAsia"/>
                <w:lang w:val="en-US" w:eastAsia="zh-CN"/>
              </w:rPr>
              <w:t>1</w:t>
            </w:r>
            <w:r>
              <w:t>00%</w:t>
            </w:r>
          </w:p>
        </w:tc>
      </w:tr>
      <w:tr w14:paraId="437D755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73" w:type="dxa"/>
            <w:vAlign w:val="center"/>
          </w:tcPr>
          <w:p w14:paraId="6F903C7F">
            <w:pPr>
              <w:pStyle w:val="16"/>
            </w:pPr>
            <w:r>
              <w:t>绩效目标</w:t>
            </w:r>
          </w:p>
        </w:tc>
        <w:tc>
          <w:tcPr>
            <w:tcW w:w="8618" w:type="dxa"/>
            <w:gridSpan w:val="6"/>
            <w:vAlign w:val="center"/>
          </w:tcPr>
          <w:p w14:paraId="3A412780">
            <w:pPr>
              <w:pStyle w:val="18"/>
            </w:pPr>
          </w:p>
        </w:tc>
      </w:tr>
    </w:tbl>
    <w:p w14:paraId="5C5E4AFD">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359"/>
        <w:gridCol w:w="1276"/>
        <w:gridCol w:w="1332"/>
        <w:gridCol w:w="1587"/>
        <w:gridCol w:w="1304"/>
        <w:gridCol w:w="1276"/>
        <w:gridCol w:w="1843"/>
      </w:tblGrid>
      <w:tr w14:paraId="6A7AFB9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3359" w:type="dxa"/>
            <w:vAlign w:val="center"/>
          </w:tcPr>
          <w:p w14:paraId="2E7DB62C">
            <w:pPr>
              <w:pStyle w:val="16"/>
            </w:pPr>
            <w:r>
              <w:t>一级指标</w:t>
            </w:r>
          </w:p>
        </w:tc>
        <w:tc>
          <w:tcPr>
            <w:tcW w:w="1276" w:type="dxa"/>
            <w:vAlign w:val="center"/>
          </w:tcPr>
          <w:p w14:paraId="6E6A9072">
            <w:pPr>
              <w:pStyle w:val="16"/>
            </w:pPr>
            <w:r>
              <w:t>二级指标</w:t>
            </w:r>
          </w:p>
        </w:tc>
        <w:tc>
          <w:tcPr>
            <w:tcW w:w="1332" w:type="dxa"/>
            <w:vAlign w:val="center"/>
          </w:tcPr>
          <w:p w14:paraId="6DC0A9F2">
            <w:pPr>
              <w:pStyle w:val="16"/>
            </w:pPr>
            <w:r>
              <w:t>三级指标</w:t>
            </w:r>
          </w:p>
        </w:tc>
        <w:tc>
          <w:tcPr>
            <w:tcW w:w="2891" w:type="dxa"/>
            <w:gridSpan w:val="2"/>
            <w:vAlign w:val="center"/>
          </w:tcPr>
          <w:p w14:paraId="5728370D">
            <w:pPr>
              <w:pStyle w:val="16"/>
            </w:pPr>
            <w:r>
              <w:t>绩效指标描述</w:t>
            </w:r>
          </w:p>
        </w:tc>
        <w:tc>
          <w:tcPr>
            <w:tcW w:w="1276" w:type="dxa"/>
            <w:vAlign w:val="center"/>
          </w:tcPr>
          <w:p w14:paraId="68A8FE67">
            <w:pPr>
              <w:pStyle w:val="16"/>
            </w:pPr>
            <w:r>
              <w:t>指标值</w:t>
            </w:r>
          </w:p>
        </w:tc>
        <w:tc>
          <w:tcPr>
            <w:tcW w:w="1843" w:type="dxa"/>
            <w:vAlign w:val="center"/>
          </w:tcPr>
          <w:p w14:paraId="3823BFE8">
            <w:pPr>
              <w:pStyle w:val="16"/>
            </w:pPr>
            <w:r>
              <w:t>指标值确定依据</w:t>
            </w:r>
          </w:p>
        </w:tc>
      </w:tr>
      <w:tr w14:paraId="5F4824E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59" w:type="dxa"/>
            <w:vAlign w:val="center"/>
          </w:tcPr>
          <w:p w14:paraId="4C47901A">
            <w:pPr>
              <w:pStyle w:val="19"/>
            </w:pPr>
          </w:p>
        </w:tc>
        <w:tc>
          <w:tcPr>
            <w:tcW w:w="1276" w:type="dxa"/>
            <w:vAlign w:val="center"/>
          </w:tcPr>
          <w:p w14:paraId="796E581B">
            <w:pPr>
              <w:pStyle w:val="18"/>
            </w:pPr>
          </w:p>
        </w:tc>
        <w:tc>
          <w:tcPr>
            <w:tcW w:w="1332" w:type="dxa"/>
            <w:vAlign w:val="center"/>
          </w:tcPr>
          <w:p w14:paraId="4330CA19">
            <w:pPr>
              <w:pStyle w:val="18"/>
            </w:pPr>
          </w:p>
        </w:tc>
        <w:tc>
          <w:tcPr>
            <w:tcW w:w="1587" w:type="dxa"/>
            <w:vAlign w:val="center"/>
          </w:tcPr>
          <w:p w14:paraId="3F360550">
            <w:pPr>
              <w:pStyle w:val="18"/>
            </w:pPr>
          </w:p>
        </w:tc>
        <w:tc>
          <w:tcPr>
            <w:tcW w:w="1304" w:type="dxa"/>
            <w:vAlign w:val="center"/>
          </w:tcPr>
          <w:p w14:paraId="054AA90D">
            <w:pPr>
              <w:pStyle w:val="18"/>
            </w:pPr>
          </w:p>
        </w:tc>
        <w:tc>
          <w:tcPr>
            <w:tcW w:w="1276" w:type="dxa"/>
            <w:vAlign w:val="center"/>
          </w:tcPr>
          <w:p w14:paraId="1E43E0DF">
            <w:pPr>
              <w:pStyle w:val="18"/>
            </w:pPr>
          </w:p>
        </w:tc>
        <w:tc>
          <w:tcPr>
            <w:tcW w:w="1843" w:type="dxa"/>
            <w:vAlign w:val="center"/>
          </w:tcPr>
          <w:p w14:paraId="69855453">
            <w:pPr>
              <w:pStyle w:val="18"/>
            </w:pPr>
          </w:p>
        </w:tc>
      </w:tr>
    </w:tbl>
    <w:p w14:paraId="4743814D">
      <w:pPr>
        <w:sectPr>
          <w:pgSz w:w="16840" w:h="11900" w:orient="landscape"/>
          <w:pgMar w:top="1304" w:right="1984" w:bottom="1304" w:left="1134" w:header="720" w:footer="720" w:gutter="0"/>
          <w:cols w:space="720" w:num="1"/>
        </w:sectPr>
      </w:pPr>
    </w:p>
    <w:p w14:paraId="04B3D299">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8CA4741">
      <w:pPr>
        <w:spacing w:before="0" w:after="0"/>
        <w:ind w:firstLine="560"/>
        <w:jc w:val="left"/>
        <w:outlineLvl w:val="3"/>
      </w:pPr>
      <w:bookmarkStart w:id="29" w:name="_Toc_4_4_0000000026"/>
      <w:r>
        <w:rPr>
          <w:rFonts w:ascii="方正仿宋_GBK" w:hAnsi="方正仿宋_GBK" w:eastAsia="方正仿宋_GBK" w:cs="方正仿宋_GBK"/>
          <w:color w:val="000000"/>
          <w:sz w:val="28"/>
        </w:rPr>
        <w:t>23.2025年“三员”生活补贴绩效目标表</w:t>
      </w:r>
      <w:bookmarkEnd w:id="29"/>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329"/>
        <w:gridCol w:w="1276"/>
        <w:gridCol w:w="1332"/>
        <w:gridCol w:w="1587"/>
        <w:gridCol w:w="1304"/>
        <w:gridCol w:w="1276"/>
        <w:gridCol w:w="1843"/>
      </w:tblGrid>
      <w:tr w14:paraId="17D65DA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0104" w:type="dxa"/>
            <w:gridSpan w:val="6"/>
            <w:tcBorders>
              <w:top w:val="single" w:color="FFFFFF" w:sz="6" w:space="0"/>
              <w:left w:val="single" w:color="FFFFFF" w:sz="6" w:space="0"/>
              <w:right w:val="single" w:color="FFFFFF" w:sz="6" w:space="0"/>
            </w:tcBorders>
            <w:vAlign w:val="center"/>
          </w:tcPr>
          <w:p w14:paraId="4BB7B945">
            <w:pPr>
              <w:pStyle w:val="22"/>
              <w:rPr>
                <w:rFonts w:hint="eastAsia" w:eastAsia="方正书宋_GBK"/>
                <w:lang w:eastAsia="zh-CN"/>
              </w:rPr>
            </w:pPr>
            <w:r>
              <w:rPr>
                <w:rFonts w:hint="eastAsia"/>
                <w:lang w:eastAsia="zh-CN"/>
              </w:rPr>
              <w:t>326涞水县农业农村局</w:t>
            </w:r>
          </w:p>
        </w:tc>
        <w:tc>
          <w:tcPr>
            <w:tcW w:w="1843" w:type="dxa"/>
            <w:tcBorders>
              <w:top w:val="single" w:color="FFFFFF" w:sz="6" w:space="0"/>
              <w:left w:val="single" w:color="FFFFFF" w:sz="6" w:space="0"/>
              <w:right w:val="single" w:color="FFFFFF" w:sz="6" w:space="0"/>
            </w:tcBorders>
            <w:vAlign w:val="center"/>
          </w:tcPr>
          <w:p w14:paraId="6F3C66A6">
            <w:pPr>
              <w:pStyle w:val="17"/>
            </w:pPr>
            <w:r>
              <w:t>单位：万元</w:t>
            </w:r>
          </w:p>
        </w:tc>
      </w:tr>
      <w:tr w14:paraId="144DB8F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29" w:type="dxa"/>
            <w:vAlign w:val="center"/>
          </w:tcPr>
          <w:p w14:paraId="0FA4FCB9">
            <w:pPr>
              <w:pStyle w:val="16"/>
            </w:pPr>
            <w:r>
              <w:t>项目编码</w:t>
            </w:r>
          </w:p>
        </w:tc>
        <w:tc>
          <w:tcPr>
            <w:tcW w:w="2608" w:type="dxa"/>
            <w:gridSpan w:val="2"/>
            <w:vAlign w:val="center"/>
          </w:tcPr>
          <w:p w14:paraId="7A17CB23">
            <w:pPr>
              <w:pStyle w:val="18"/>
            </w:pPr>
            <w:r>
              <w:t>13062325P007486100465</w:t>
            </w:r>
          </w:p>
        </w:tc>
        <w:tc>
          <w:tcPr>
            <w:tcW w:w="1587" w:type="dxa"/>
            <w:vAlign w:val="center"/>
          </w:tcPr>
          <w:p w14:paraId="53101EF1">
            <w:pPr>
              <w:pStyle w:val="16"/>
            </w:pPr>
            <w:r>
              <w:t>项目名称</w:t>
            </w:r>
          </w:p>
        </w:tc>
        <w:tc>
          <w:tcPr>
            <w:tcW w:w="4423" w:type="dxa"/>
            <w:gridSpan w:val="3"/>
            <w:vAlign w:val="center"/>
          </w:tcPr>
          <w:p w14:paraId="69C88866">
            <w:pPr>
              <w:pStyle w:val="18"/>
            </w:pPr>
            <w:r>
              <w:t>2025年“三员”生活补贴</w:t>
            </w:r>
          </w:p>
        </w:tc>
      </w:tr>
      <w:tr w14:paraId="4423A40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29" w:type="dxa"/>
            <w:vMerge w:val="restart"/>
            <w:vAlign w:val="center"/>
          </w:tcPr>
          <w:p w14:paraId="6528E7F8">
            <w:pPr>
              <w:pStyle w:val="16"/>
            </w:pPr>
            <w:r>
              <w:t>预算规模及资金用途</w:t>
            </w:r>
          </w:p>
        </w:tc>
        <w:tc>
          <w:tcPr>
            <w:tcW w:w="1276" w:type="dxa"/>
            <w:vAlign w:val="center"/>
          </w:tcPr>
          <w:p w14:paraId="66DDF2EC">
            <w:pPr>
              <w:pStyle w:val="16"/>
            </w:pPr>
            <w:r>
              <w:t>预算数</w:t>
            </w:r>
          </w:p>
        </w:tc>
        <w:tc>
          <w:tcPr>
            <w:tcW w:w="1332" w:type="dxa"/>
            <w:vAlign w:val="center"/>
          </w:tcPr>
          <w:p w14:paraId="2B4F8992">
            <w:pPr>
              <w:pStyle w:val="18"/>
            </w:pPr>
            <w:r>
              <w:t>80.10</w:t>
            </w:r>
          </w:p>
        </w:tc>
        <w:tc>
          <w:tcPr>
            <w:tcW w:w="1587" w:type="dxa"/>
            <w:vAlign w:val="center"/>
          </w:tcPr>
          <w:p w14:paraId="3A75D0EA">
            <w:pPr>
              <w:pStyle w:val="16"/>
            </w:pPr>
            <w:r>
              <w:t>其中：财政    资金</w:t>
            </w:r>
          </w:p>
        </w:tc>
        <w:tc>
          <w:tcPr>
            <w:tcW w:w="1304" w:type="dxa"/>
            <w:vAlign w:val="center"/>
          </w:tcPr>
          <w:p w14:paraId="32AC312C">
            <w:pPr>
              <w:pStyle w:val="18"/>
            </w:pPr>
            <w:r>
              <w:t>80.10</w:t>
            </w:r>
          </w:p>
        </w:tc>
        <w:tc>
          <w:tcPr>
            <w:tcW w:w="1276" w:type="dxa"/>
            <w:vAlign w:val="center"/>
          </w:tcPr>
          <w:p w14:paraId="24511597">
            <w:pPr>
              <w:pStyle w:val="16"/>
            </w:pPr>
            <w:r>
              <w:t>其他资金</w:t>
            </w:r>
          </w:p>
        </w:tc>
        <w:tc>
          <w:tcPr>
            <w:tcW w:w="1843" w:type="dxa"/>
            <w:vAlign w:val="center"/>
          </w:tcPr>
          <w:p w14:paraId="028D62DC">
            <w:pPr>
              <w:pStyle w:val="18"/>
            </w:pPr>
            <w:r>
              <w:t xml:space="preserve"> </w:t>
            </w:r>
          </w:p>
        </w:tc>
      </w:tr>
      <w:tr w14:paraId="018675F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29" w:type="dxa"/>
            <w:vMerge w:val="continue"/>
          </w:tcPr>
          <w:p w14:paraId="0FECF022"/>
        </w:tc>
        <w:tc>
          <w:tcPr>
            <w:tcW w:w="8618" w:type="dxa"/>
            <w:gridSpan w:val="6"/>
            <w:vAlign w:val="center"/>
          </w:tcPr>
          <w:p w14:paraId="3A834BA2">
            <w:pPr>
              <w:pStyle w:val="18"/>
            </w:pPr>
            <w:r>
              <w:t>“三员”生活补贴</w:t>
            </w:r>
          </w:p>
        </w:tc>
      </w:tr>
      <w:tr w14:paraId="09A637A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29" w:type="dxa"/>
            <w:vMerge w:val="restart"/>
            <w:vAlign w:val="center"/>
          </w:tcPr>
          <w:p w14:paraId="08C9E18C">
            <w:pPr>
              <w:pStyle w:val="16"/>
            </w:pPr>
            <w:r>
              <w:t>资金支出计划（%）</w:t>
            </w:r>
          </w:p>
        </w:tc>
        <w:tc>
          <w:tcPr>
            <w:tcW w:w="2608" w:type="dxa"/>
            <w:gridSpan w:val="2"/>
            <w:vAlign w:val="center"/>
          </w:tcPr>
          <w:p w14:paraId="02FF79CC">
            <w:pPr>
              <w:pStyle w:val="16"/>
            </w:pPr>
            <w:r>
              <w:t>3月底</w:t>
            </w:r>
          </w:p>
        </w:tc>
        <w:tc>
          <w:tcPr>
            <w:tcW w:w="1587" w:type="dxa"/>
            <w:vAlign w:val="center"/>
          </w:tcPr>
          <w:p w14:paraId="1D666F8C">
            <w:pPr>
              <w:pStyle w:val="16"/>
            </w:pPr>
            <w:r>
              <w:t>6月底</w:t>
            </w:r>
          </w:p>
        </w:tc>
        <w:tc>
          <w:tcPr>
            <w:tcW w:w="1304" w:type="dxa"/>
            <w:vAlign w:val="center"/>
          </w:tcPr>
          <w:p w14:paraId="6D8CB37A">
            <w:pPr>
              <w:pStyle w:val="16"/>
            </w:pPr>
            <w:r>
              <w:t>10月底</w:t>
            </w:r>
          </w:p>
        </w:tc>
        <w:tc>
          <w:tcPr>
            <w:tcW w:w="3119" w:type="dxa"/>
            <w:gridSpan w:val="2"/>
            <w:vAlign w:val="center"/>
          </w:tcPr>
          <w:p w14:paraId="5649EB7C">
            <w:pPr>
              <w:pStyle w:val="16"/>
            </w:pPr>
            <w:r>
              <w:t>12月底</w:t>
            </w:r>
          </w:p>
        </w:tc>
      </w:tr>
      <w:tr w14:paraId="5F7C6E2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29" w:type="dxa"/>
            <w:vMerge w:val="continue"/>
          </w:tcPr>
          <w:p w14:paraId="7A4208BD"/>
        </w:tc>
        <w:tc>
          <w:tcPr>
            <w:tcW w:w="2608" w:type="dxa"/>
            <w:gridSpan w:val="2"/>
            <w:vAlign w:val="center"/>
          </w:tcPr>
          <w:p w14:paraId="2BFADE8F">
            <w:pPr>
              <w:pStyle w:val="19"/>
            </w:pPr>
          </w:p>
        </w:tc>
        <w:tc>
          <w:tcPr>
            <w:tcW w:w="1587" w:type="dxa"/>
            <w:vAlign w:val="center"/>
          </w:tcPr>
          <w:p w14:paraId="410073C3">
            <w:pPr>
              <w:pStyle w:val="19"/>
            </w:pPr>
            <w:r>
              <w:rPr>
                <w:rFonts w:hint="eastAsia"/>
                <w:lang w:val="en-US" w:eastAsia="zh-CN"/>
              </w:rPr>
              <w:t>5</w:t>
            </w:r>
            <w:r>
              <w:t>0%</w:t>
            </w:r>
          </w:p>
        </w:tc>
        <w:tc>
          <w:tcPr>
            <w:tcW w:w="1304" w:type="dxa"/>
            <w:vAlign w:val="center"/>
          </w:tcPr>
          <w:p w14:paraId="251325A1">
            <w:pPr>
              <w:pStyle w:val="19"/>
            </w:pPr>
            <w:r>
              <w:rPr>
                <w:rFonts w:hint="eastAsia"/>
                <w:lang w:val="en-US" w:eastAsia="zh-CN"/>
              </w:rPr>
              <w:t>5</w:t>
            </w:r>
            <w:r>
              <w:t>0%</w:t>
            </w:r>
          </w:p>
        </w:tc>
        <w:tc>
          <w:tcPr>
            <w:tcW w:w="3119" w:type="dxa"/>
            <w:gridSpan w:val="2"/>
            <w:vAlign w:val="center"/>
          </w:tcPr>
          <w:p w14:paraId="23B63066">
            <w:pPr>
              <w:pStyle w:val="19"/>
            </w:pPr>
            <w:r>
              <w:rPr>
                <w:rFonts w:hint="eastAsia"/>
                <w:lang w:val="en-US" w:eastAsia="zh-CN"/>
              </w:rPr>
              <w:t>1</w:t>
            </w:r>
            <w:r>
              <w:t>00%</w:t>
            </w:r>
          </w:p>
        </w:tc>
      </w:tr>
      <w:tr w14:paraId="7F83EEA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29" w:type="dxa"/>
            <w:vAlign w:val="center"/>
          </w:tcPr>
          <w:p w14:paraId="114FA2FE">
            <w:pPr>
              <w:pStyle w:val="16"/>
            </w:pPr>
            <w:r>
              <w:t>绩效目标</w:t>
            </w:r>
          </w:p>
        </w:tc>
        <w:tc>
          <w:tcPr>
            <w:tcW w:w="8618" w:type="dxa"/>
            <w:gridSpan w:val="6"/>
            <w:vAlign w:val="center"/>
          </w:tcPr>
          <w:p w14:paraId="1F84B395">
            <w:pPr>
              <w:pStyle w:val="18"/>
            </w:pPr>
            <w:r>
              <w:t>1.完成“三员”生活补贴全年工作</w:t>
            </w:r>
          </w:p>
        </w:tc>
      </w:tr>
    </w:tbl>
    <w:p w14:paraId="4E8DAE12">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1194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2064"/>
        <w:gridCol w:w="2410"/>
        <w:gridCol w:w="2004"/>
        <w:gridCol w:w="2532"/>
        <w:gridCol w:w="1572"/>
        <w:gridCol w:w="1365"/>
      </w:tblGrid>
      <w:tr w14:paraId="439F449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2064" w:type="dxa"/>
            <w:vAlign w:val="center"/>
          </w:tcPr>
          <w:p w14:paraId="712B68CB">
            <w:pPr>
              <w:pStyle w:val="16"/>
            </w:pPr>
            <w:r>
              <w:t>一级指标</w:t>
            </w:r>
          </w:p>
        </w:tc>
        <w:tc>
          <w:tcPr>
            <w:tcW w:w="2410" w:type="dxa"/>
            <w:vAlign w:val="center"/>
          </w:tcPr>
          <w:p w14:paraId="0293B530">
            <w:pPr>
              <w:pStyle w:val="16"/>
            </w:pPr>
            <w:r>
              <w:t>二级指标</w:t>
            </w:r>
          </w:p>
        </w:tc>
        <w:tc>
          <w:tcPr>
            <w:tcW w:w="2004" w:type="dxa"/>
            <w:vAlign w:val="center"/>
          </w:tcPr>
          <w:p w14:paraId="46BFDC61">
            <w:pPr>
              <w:pStyle w:val="16"/>
            </w:pPr>
            <w:r>
              <w:t>三级指标</w:t>
            </w:r>
          </w:p>
        </w:tc>
        <w:tc>
          <w:tcPr>
            <w:tcW w:w="2532" w:type="dxa"/>
            <w:vAlign w:val="center"/>
          </w:tcPr>
          <w:p w14:paraId="0083F485">
            <w:pPr>
              <w:pStyle w:val="16"/>
            </w:pPr>
            <w:r>
              <w:t>绩效指标描述</w:t>
            </w:r>
          </w:p>
        </w:tc>
        <w:tc>
          <w:tcPr>
            <w:tcW w:w="1572" w:type="dxa"/>
            <w:vAlign w:val="center"/>
          </w:tcPr>
          <w:p w14:paraId="0E86372B">
            <w:pPr>
              <w:pStyle w:val="16"/>
            </w:pPr>
            <w:r>
              <w:t>指标值</w:t>
            </w:r>
          </w:p>
        </w:tc>
        <w:tc>
          <w:tcPr>
            <w:tcW w:w="1365" w:type="dxa"/>
            <w:vAlign w:val="center"/>
          </w:tcPr>
          <w:p w14:paraId="6EF04027">
            <w:pPr>
              <w:pStyle w:val="16"/>
            </w:pPr>
            <w:r>
              <w:t>指标值确定依据</w:t>
            </w:r>
          </w:p>
        </w:tc>
      </w:tr>
      <w:tr w14:paraId="3E4223EB">
        <w:tblPrEx>
          <w:tblCellMar>
            <w:top w:w="0" w:type="dxa"/>
            <w:left w:w="108" w:type="dxa"/>
            <w:bottom w:w="0" w:type="dxa"/>
            <w:right w:w="108" w:type="dxa"/>
          </w:tblCellMar>
        </w:tblPrEx>
        <w:trPr>
          <w:trHeight w:val="369" w:hRule="atLeast"/>
          <w:jc w:val="center"/>
        </w:trPr>
        <w:tc>
          <w:tcPr>
            <w:tcW w:w="2064" w:type="dxa"/>
            <w:vMerge w:val="restart"/>
            <w:vAlign w:val="center"/>
          </w:tcPr>
          <w:p w14:paraId="06EE8873">
            <w:pPr>
              <w:pStyle w:val="19"/>
            </w:pPr>
            <w:r>
              <w:t>产出指标</w:t>
            </w:r>
          </w:p>
        </w:tc>
        <w:tc>
          <w:tcPr>
            <w:tcW w:w="2410" w:type="dxa"/>
            <w:vAlign w:val="center"/>
          </w:tcPr>
          <w:p w14:paraId="23106F1B">
            <w:pPr>
              <w:pStyle w:val="18"/>
            </w:pPr>
            <w:r>
              <w:t>数量指标</w:t>
            </w:r>
          </w:p>
        </w:tc>
        <w:tc>
          <w:tcPr>
            <w:tcW w:w="2004" w:type="dxa"/>
            <w:vAlign w:val="center"/>
          </w:tcPr>
          <w:p w14:paraId="263334B9">
            <w:pPr>
              <w:pStyle w:val="18"/>
            </w:pPr>
            <w:r>
              <w:t>受补贴人数</w:t>
            </w:r>
          </w:p>
        </w:tc>
        <w:tc>
          <w:tcPr>
            <w:tcW w:w="2532" w:type="dxa"/>
            <w:vAlign w:val="center"/>
          </w:tcPr>
          <w:p w14:paraId="5C97F90D">
            <w:pPr>
              <w:pStyle w:val="18"/>
            </w:pPr>
            <w:r>
              <w:t>享受三员补贴人数</w:t>
            </w:r>
          </w:p>
        </w:tc>
        <w:tc>
          <w:tcPr>
            <w:tcW w:w="1572" w:type="dxa"/>
            <w:vAlign w:val="center"/>
          </w:tcPr>
          <w:p w14:paraId="51204A5B">
            <w:pPr>
              <w:pStyle w:val="18"/>
            </w:pPr>
            <w:r>
              <w:t>≥520人</w:t>
            </w:r>
          </w:p>
        </w:tc>
        <w:tc>
          <w:tcPr>
            <w:tcW w:w="1365" w:type="dxa"/>
            <w:vAlign w:val="center"/>
          </w:tcPr>
          <w:p w14:paraId="466B25A3">
            <w:pPr>
              <w:pStyle w:val="18"/>
            </w:pPr>
            <w:r>
              <w:t>实施方案</w:t>
            </w:r>
          </w:p>
        </w:tc>
      </w:tr>
      <w:tr w14:paraId="1BD7406F">
        <w:tblPrEx>
          <w:tblCellMar>
            <w:top w:w="0" w:type="dxa"/>
            <w:left w:w="108" w:type="dxa"/>
            <w:bottom w:w="0" w:type="dxa"/>
            <w:right w:w="108" w:type="dxa"/>
          </w:tblCellMar>
        </w:tblPrEx>
        <w:trPr>
          <w:trHeight w:val="369" w:hRule="atLeast"/>
          <w:jc w:val="center"/>
        </w:trPr>
        <w:tc>
          <w:tcPr>
            <w:tcW w:w="2064" w:type="dxa"/>
            <w:vMerge w:val="continue"/>
            <w:vAlign w:val="center"/>
          </w:tcPr>
          <w:p w14:paraId="42AE9042"/>
        </w:tc>
        <w:tc>
          <w:tcPr>
            <w:tcW w:w="2410" w:type="dxa"/>
            <w:vAlign w:val="center"/>
          </w:tcPr>
          <w:p w14:paraId="54BDD1B5">
            <w:pPr>
              <w:pStyle w:val="18"/>
            </w:pPr>
            <w:r>
              <w:t>质量指标</w:t>
            </w:r>
          </w:p>
        </w:tc>
        <w:tc>
          <w:tcPr>
            <w:tcW w:w="2004" w:type="dxa"/>
            <w:vAlign w:val="center"/>
          </w:tcPr>
          <w:p w14:paraId="5327F5D0">
            <w:pPr>
              <w:pStyle w:val="18"/>
            </w:pPr>
            <w:r>
              <w:t>补贴标准</w:t>
            </w:r>
          </w:p>
        </w:tc>
        <w:tc>
          <w:tcPr>
            <w:tcW w:w="2532" w:type="dxa"/>
            <w:vAlign w:val="center"/>
          </w:tcPr>
          <w:p w14:paraId="162F58A7">
            <w:pPr>
              <w:pStyle w:val="18"/>
            </w:pPr>
            <w:r>
              <w:t>发放生活补贴标准</w:t>
            </w:r>
          </w:p>
        </w:tc>
        <w:tc>
          <w:tcPr>
            <w:tcW w:w="1572" w:type="dxa"/>
            <w:vAlign w:val="center"/>
          </w:tcPr>
          <w:p w14:paraId="2874C0D4">
            <w:pPr>
              <w:pStyle w:val="18"/>
            </w:pPr>
            <w:r>
              <w:t>≤400元/人</w:t>
            </w:r>
          </w:p>
        </w:tc>
        <w:tc>
          <w:tcPr>
            <w:tcW w:w="1365" w:type="dxa"/>
            <w:vAlign w:val="center"/>
          </w:tcPr>
          <w:p w14:paraId="09BDCB02">
            <w:pPr>
              <w:pStyle w:val="18"/>
            </w:pPr>
            <w:r>
              <w:t>实施方案</w:t>
            </w:r>
          </w:p>
        </w:tc>
      </w:tr>
      <w:tr w14:paraId="24FEF9E0">
        <w:tblPrEx>
          <w:tblCellMar>
            <w:top w:w="0" w:type="dxa"/>
            <w:left w:w="108" w:type="dxa"/>
            <w:bottom w:w="0" w:type="dxa"/>
            <w:right w:w="108" w:type="dxa"/>
          </w:tblCellMar>
        </w:tblPrEx>
        <w:trPr>
          <w:trHeight w:val="369" w:hRule="atLeast"/>
          <w:jc w:val="center"/>
        </w:trPr>
        <w:tc>
          <w:tcPr>
            <w:tcW w:w="2064" w:type="dxa"/>
            <w:vMerge w:val="continue"/>
            <w:vAlign w:val="center"/>
          </w:tcPr>
          <w:p w14:paraId="1164EDDE"/>
        </w:tc>
        <w:tc>
          <w:tcPr>
            <w:tcW w:w="2410" w:type="dxa"/>
            <w:vAlign w:val="center"/>
          </w:tcPr>
          <w:p w14:paraId="68DF3AF7">
            <w:pPr>
              <w:pStyle w:val="18"/>
            </w:pPr>
            <w:r>
              <w:t>时效指标</w:t>
            </w:r>
          </w:p>
        </w:tc>
        <w:tc>
          <w:tcPr>
            <w:tcW w:w="2004" w:type="dxa"/>
            <w:vAlign w:val="center"/>
          </w:tcPr>
          <w:p w14:paraId="17F913F3">
            <w:pPr>
              <w:pStyle w:val="18"/>
            </w:pPr>
            <w:r>
              <w:t>按时完成发放任务</w:t>
            </w:r>
          </w:p>
        </w:tc>
        <w:tc>
          <w:tcPr>
            <w:tcW w:w="2532" w:type="dxa"/>
            <w:vAlign w:val="center"/>
          </w:tcPr>
          <w:p w14:paraId="49C45043">
            <w:pPr>
              <w:pStyle w:val="18"/>
            </w:pPr>
            <w:r>
              <w:t>是否按时完成发放任务</w:t>
            </w:r>
          </w:p>
        </w:tc>
        <w:tc>
          <w:tcPr>
            <w:tcW w:w="1572" w:type="dxa"/>
            <w:vAlign w:val="center"/>
          </w:tcPr>
          <w:p w14:paraId="1F7781FA">
            <w:pPr>
              <w:pStyle w:val="18"/>
            </w:pPr>
            <w:r>
              <w:t>是</w:t>
            </w:r>
          </w:p>
        </w:tc>
        <w:tc>
          <w:tcPr>
            <w:tcW w:w="1365" w:type="dxa"/>
            <w:vAlign w:val="center"/>
          </w:tcPr>
          <w:p w14:paraId="7746B8C8">
            <w:pPr>
              <w:pStyle w:val="18"/>
            </w:pPr>
            <w:r>
              <w:t>实施方案</w:t>
            </w:r>
          </w:p>
        </w:tc>
      </w:tr>
      <w:tr w14:paraId="32CC53C2">
        <w:tblPrEx>
          <w:tblCellMar>
            <w:top w:w="0" w:type="dxa"/>
            <w:left w:w="108" w:type="dxa"/>
            <w:bottom w:w="0" w:type="dxa"/>
            <w:right w:w="108" w:type="dxa"/>
          </w:tblCellMar>
        </w:tblPrEx>
        <w:trPr>
          <w:trHeight w:val="369" w:hRule="atLeast"/>
          <w:jc w:val="center"/>
        </w:trPr>
        <w:tc>
          <w:tcPr>
            <w:tcW w:w="2064" w:type="dxa"/>
            <w:vMerge w:val="continue"/>
            <w:vAlign w:val="center"/>
          </w:tcPr>
          <w:p w14:paraId="1F19D8A9"/>
        </w:tc>
        <w:tc>
          <w:tcPr>
            <w:tcW w:w="2410" w:type="dxa"/>
            <w:vAlign w:val="center"/>
          </w:tcPr>
          <w:p w14:paraId="5D6295BC">
            <w:pPr>
              <w:pStyle w:val="18"/>
            </w:pPr>
            <w:r>
              <w:t>成本指标</w:t>
            </w:r>
          </w:p>
        </w:tc>
        <w:tc>
          <w:tcPr>
            <w:tcW w:w="2004" w:type="dxa"/>
            <w:vAlign w:val="center"/>
          </w:tcPr>
          <w:p w14:paraId="62168004">
            <w:pPr>
              <w:pStyle w:val="18"/>
            </w:pPr>
            <w:r>
              <w:t>三员发放补贴率</w:t>
            </w:r>
          </w:p>
        </w:tc>
        <w:tc>
          <w:tcPr>
            <w:tcW w:w="2532" w:type="dxa"/>
            <w:vAlign w:val="center"/>
          </w:tcPr>
          <w:p w14:paraId="2A626B4C">
            <w:pPr>
              <w:pStyle w:val="18"/>
            </w:pPr>
            <w:r>
              <w:t>三员发放补贴率</w:t>
            </w:r>
          </w:p>
        </w:tc>
        <w:tc>
          <w:tcPr>
            <w:tcW w:w="1572" w:type="dxa"/>
            <w:vAlign w:val="center"/>
          </w:tcPr>
          <w:p w14:paraId="3B575907">
            <w:pPr>
              <w:pStyle w:val="18"/>
            </w:pPr>
            <w:r>
              <w:t>100%</w:t>
            </w:r>
          </w:p>
        </w:tc>
        <w:tc>
          <w:tcPr>
            <w:tcW w:w="1365" w:type="dxa"/>
            <w:vAlign w:val="center"/>
          </w:tcPr>
          <w:p w14:paraId="39472BE0">
            <w:pPr>
              <w:pStyle w:val="18"/>
            </w:pPr>
            <w:r>
              <w:t>实施方案</w:t>
            </w:r>
          </w:p>
        </w:tc>
      </w:tr>
      <w:tr w14:paraId="3AA52786">
        <w:tblPrEx>
          <w:tblCellMar>
            <w:top w:w="0" w:type="dxa"/>
            <w:left w:w="108" w:type="dxa"/>
            <w:bottom w:w="0" w:type="dxa"/>
            <w:right w:w="108" w:type="dxa"/>
          </w:tblCellMar>
        </w:tblPrEx>
        <w:trPr>
          <w:trHeight w:val="369" w:hRule="atLeast"/>
          <w:jc w:val="center"/>
        </w:trPr>
        <w:tc>
          <w:tcPr>
            <w:tcW w:w="2064" w:type="dxa"/>
            <w:vAlign w:val="center"/>
          </w:tcPr>
          <w:p w14:paraId="0BAFC441">
            <w:pPr>
              <w:pStyle w:val="19"/>
            </w:pPr>
            <w:r>
              <w:t>效益指标</w:t>
            </w:r>
          </w:p>
        </w:tc>
        <w:tc>
          <w:tcPr>
            <w:tcW w:w="2410" w:type="dxa"/>
            <w:vAlign w:val="center"/>
          </w:tcPr>
          <w:p w14:paraId="7113A413">
            <w:pPr>
              <w:pStyle w:val="18"/>
            </w:pPr>
            <w:r>
              <w:t>社会效益指标</w:t>
            </w:r>
          </w:p>
        </w:tc>
        <w:tc>
          <w:tcPr>
            <w:tcW w:w="2004" w:type="dxa"/>
            <w:vAlign w:val="center"/>
          </w:tcPr>
          <w:p w14:paraId="243B57D1">
            <w:pPr>
              <w:pStyle w:val="18"/>
            </w:pPr>
            <w:r>
              <w:t>增加人均收入</w:t>
            </w:r>
          </w:p>
        </w:tc>
        <w:tc>
          <w:tcPr>
            <w:tcW w:w="2532" w:type="dxa"/>
            <w:vAlign w:val="center"/>
          </w:tcPr>
          <w:p w14:paraId="791149D5">
            <w:pPr>
              <w:pStyle w:val="18"/>
            </w:pPr>
            <w:r>
              <w:t>是否增加人均收入</w:t>
            </w:r>
          </w:p>
        </w:tc>
        <w:tc>
          <w:tcPr>
            <w:tcW w:w="1572" w:type="dxa"/>
            <w:vAlign w:val="center"/>
          </w:tcPr>
          <w:p w14:paraId="3B5C7CA1">
            <w:pPr>
              <w:pStyle w:val="18"/>
            </w:pPr>
            <w:r>
              <w:t>是</w:t>
            </w:r>
          </w:p>
        </w:tc>
        <w:tc>
          <w:tcPr>
            <w:tcW w:w="1365" w:type="dxa"/>
            <w:vAlign w:val="center"/>
          </w:tcPr>
          <w:p w14:paraId="2B2EEEEC">
            <w:pPr>
              <w:pStyle w:val="18"/>
            </w:pPr>
            <w:r>
              <w:t>实施方案</w:t>
            </w:r>
          </w:p>
        </w:tc>
      </w:tr>
      <w:tr w14:paraId="67A1C4A3">
        <w:tblPrEx>
          <w:tblCellMar>
            <w:top w:w="0" w:type="dxa"/>
            <w:left w:w="108" w:type="dxa"/>
            <w:bottom w:w="0" w:type="dxa"/>
            <w:right w:w="108" w:type="dxa"/>
          </w:tblCellMar>
        </w:tblPrEx>
        <w:trPr>
          <w:trHeight w:val="369" w:hRule="atLeast"/>
          <w:jc w:val="center"/>
        </w:trPr>
        <w:tc>
          <w:tcPr>
            <w:tcW w:w="2064" w:type="dxa"/>
            <w:vAlign w:val="center"/>
          </w:tcPr>
          <w:p w14:paraId="4B840940">
            <w:pPr>
              <w:pStyle w:val="19"/>
            </w:pPr>
            <w:r>
              <w:t>满意度指标</w:t>
            </w:r>
          </w:p>
        </w:tc>
        <w:tc>
          <w:tcPr>
            <w:tcW w:w="2410" w:type="dxa"/>
            <w:vAlign w:val="center"/>
          </w:tcPr>
          <w:p w14:paraId="296616A8">
            <w:pPr>
              <w:pStyle w:val="18"/>
            </w:pPr>
            <w:r>
              <w:t>服务对象满意度指标</w:t>
            </w:r>
          </w:p>
        </w:tc>
        <w:tc>
          <w:tcPr>
            <w:tcW w:w="2004" w:type="dxa"/>
            <w:vAlign w:val="center"/>
          </w:tcPr>
          <w:p w14:paraId="70F5BA1A">
            <w:pPr>
              <w:pStyle w:val="18"/>
            </w:pPr>
            <w:r>
              <w:t>三员满意度</w:t>
            </w:r>
          </w:p>
        </w:tc>
        <w:tc>
          <w:tcPr>
            <w:tcW w:w="2532" w:type="dxa"/>
            <w:vAlign w:val="center"/>
          </w:tcPr>
          <w:p w14:paraId="707C1A4F">
            <w:pPr>
              <w:pStyle w:val="18"/>
            </w:pPr>
            <w:r>
              <w:t>三员满意度</w:t>
            </w:r>
          </w:p>
        </w:tc>
        <w:tc>
          <w:tcPr>
            <w:tcW w:w="1572" w:type="dxa"/>
            <w:vAlign w:val="center"/>
          </w:tcPr>
          <w:p w14:paraId="14069CE6">
            <w:pPr>
              <w:pStyle w:val="18"/>
            </w:pPr>
            <w:r>
              <w:t>≥95%</w:t>
            </w:r>
          </w:p>
        </w:tc>
        <w:tc>
          <w:tcPr>
            <w:tcW w:w="1365" w:type="dxa"/>
            <w:vAlign w:val="center"/>
          </w:tcPr>
          <w:p w14:paraId="768FA7CE">
            <w:pPr>
              <w:pStyle w:val="18"/>
            </w:pPr>
            <w:r>
              <w:t>实施方案</w:t>
            </w:r>
          </w:p>
        </w:tc>
      </w:tr>
    </w:tbl>
    <w:p w14:paraId="3C2B57E2">
      <w:pPr>
        <w:sectPr>
          <w:pgSz w:w="16840" w:h="11900" w:orient="landscape"/>
          <w:pgMar w:top="1304" w:right="1984" w:bottom="1304" w:left="1134" w:header="720" w:footer="720" w:gutter="0"/>
          <w:cols w:space="720" w:num="1"/>
        </w:sectPr>
      </w:pPr>
    </w:p>
    <w:p w14:paraId="7BFF49C2">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C69A494">
      <w:pPr>
        <w:spacing w:before="0" w:after="0"/>
        <w:ind w:firstLine="560"/>
        <w:jc w:val="left"/>
        <w:outlineLvl w:val="3"/>
      </w:pPr>
      <w:bookmarkStart w:id="30" w:name="_Toc_4_4_0000000027"/>
      <w:r>
        <w:rPr>
          <w:rFonts w:ascii="方正仿宋_GBK" w:hAnsi="方正仿宋_GBK" w:eastAsia="方正仿宋_GBK" w:cs="方正仿宋_GBK"/>
          <w:color w:val="000000"/>
          <w:sz w:val="28"/>
        </w:rPr>
        <w:t>24.2025年大学生农业职业经理人补贴绩效目标表</w:t>
      </w:r>
      <w:bookmarkEnd w:id="30"/>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389"/>
        <w:gridCol w:w="1276"/>
        <w:gridCol w:w="1332"/>
        <w:gridCol w:w="1587"/>
        <w:gridCol w:w="1304"/>
        <w:gridCol w:w="1276"/>
        <w:gridCol w:w="1843"/>
      </w:tblGrid>
      <w:tr w14:paraId="1D5E8E3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0164" w:type="dxa"/>
            <w:gridSpan w:val="6"/>
            <w:tcBorders>
              <w:top w:val="single" w:color="FFFFFF" w:sz="6" w:space="0"/>
              <w:left w:val="single" w:color="FFFFFF" w:sz="6" w:space="0"/>
              <w:right w:val="single" w:color="FFFFFF" w:sz="6" w:space="0"/>
            </w:tcBorders>
            <w:vAlign w:val="center"/>
          </w:tcPr>
          <w:p w14:paraId="4AE1E6CB">
            <w:pPr>
              <w:pStyle w:val="22"/>
              <w:rPr>
                <w:rFonts w:hint="eastAsia" w:eastAsia="方正书宋_GBK"/>
                <w:lang w:eastAsia="zh-CN"/>
              </w:rPr>
            </w:pPr>
            <w:r>
              <w:rPr>
                <w:rFonts w:hint="eastAsia"/>
                <w:lang w:eastAsia="zh-CN"/>
              </w:rPr>
              <w:t>326涞水县农业农村局</w:t>
            </w:r>
          </w:p>
        </w:tc>
        <w:tc>
          <w:tcPr>
            <w:tcW w:w="1843" w:type="dxa"/>
            <w:tcBorders>
              <w:top w:val="single" w:color="FFFFFF" w:sz="6" w:space="0"/>
              <w:left w:val="single" w:color="FFFFFF" w:sz="6" w:space="0"/>
              <w:right w:val="single" w:color="FFFFFF" w:sz="6" w:space="0"/>
            </w:tcBorders>
            <w:vAlign w:val="center"/>
          </w:tcPr>
          <w:p w14:paraId="5AB5FFA6">
            <w:pPr>
              <w:pStyle w:val="17"/>
            </w:pPr>
            <w:r>
              <w:t>单位：万元</w:t>
            </w:r>
          </w:p>
        </w:tc>
      </w:tr>
      <w:tr w14:paraId="07BDD97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89" w:type="dxa"/>
            <w:vAlign w:val="center"/>
          </w:tcPr>
          <w:p w14:paraId="00575C7F">
            <w:pPr>
              <w:pStyle w:val="16"/>
            </w:pPr>
            <w:r>
              <w:t>项目编码</w:t>
            </w:r>
          </w:p>
        </w:tc>
        <w:tc>
          <w:tcPr>
            <w:tcW w:w="2608" w:type="dxa"/>
            <w:gridSpan w:val="2"/>
            <w:vAlign w:val="center"/>
          </w:tcPr>
          <w:p w14:paraId="0AD91566">
            <w:pPr>
              <w:pStyle w:val="18"/>
            </w:pPr>
            <w:r>
              <w:t>13062325P00748610054R</w:t>
            </w:r>
          </w:p>
        </w:tc>
        <w:tc>
          <w:tcPr>
            <w:tcW w:w="1587" w:type="dxa"/>
            <w:vAlign w:val="center"/>
          </w:tcPr>
          <w:p w14:paraId="5E30CD0B">
            <w:pPr>
              <w:pStyle w:val="16"/>
            </w:pPr>
            <w:r>
              <w:t>项目名称</w:t>
            </w:r>
          </w:p>
        </w:tc>
        <w:tc>
          <w:tcPr>
            <w:tcW w:w="4423" w:type="dxa"/>
            <w:gridSpan w:val="3"/>
            <w:vAlign w:val="center"/>
          </w:tcPr>
          <w:p w14:paraId="26289BBE">
            <w:pPr>
              <w:pStyle w:val="18"/>
            </w:pPr>
            <w:r>
              <w:t>2025年大学生农业职业经理人补贴</w:t>
            </w:r>
          </w:p>
        </w:tc>
      </w:tr>
      <w:tr w14:paraId="746DC2A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89" w:type="dxa"/>
            <w:vMerge w:val="restart"/>
            <w:vAlign w:val="center"/>
          </w:tcPr>
          <w:p w14:paraId="071A4973">
            <w:pPr>
              <w:pStyle w:val="16"/>
            </w:pPr>
            <w:r>
              <w:t>预算规模及资金用途</w:t>
            </w:r>
          </w:p>
        </w:tc>
        <w:tc>
          <w:tcPr>
            <w:tcW w:w="1276" w:type="dxa"/>
            <w:vAlign w:val="center"/>
          </w:tcPr>
          <w:p w14:paraId="08241A27">
            <w:pPr>
              <w:pStyle w:val="16"/>
            </w:pPr>
            <w:r>
              <w:t>预算数</w:t>
            </w:r>
          </w:p>
        </w:tc>
        <w:tc>
          <w:tcPr>
            <w:tcW w:w="1332" w:type="dxa"/>
            <w:vAlign w:val="center"/>
          </w:tcPr>
          <w:p w14:paraId="11E18ECF">
            <w:pPr>
              <w:pStyle w:val="18"/>
            </w:pPr>
            <w:r>
              <w:t>274.95</w:t>
            </w:r>
          </w:p>
        </w:tc>
        <w:tc>
          <w:tcPr>
            <w:tcW w:w="1587" w:type="dxa"/>
            <w:vAlign w:val="center"/>
          </w:tcPr>
          <w:p w14:paraId="1009518B">
            <w:pPr>
              <w:pStyle w:val="16"/>
            </w:pPr>
            <w:r>
              <w:t>其中：财政    资金</w:t>
            </w:r>
          </w:p>
        </w:tc>
        <w:tc>
          <w:tcPr>
            <w:tcW w:w="1304" w:type="dxa"/>
            <w:vAlign w:val="center"/>
          </w:tcPr>
          <w:p w14:paraId="2143DF79">
            <w:pPr>
              <w:pStyle w:val="18"/>
            </w:pPr>
            <w:r>
              <w:t>274.95</w:t>
            </w:r>
          </w:p>
        </w:tc>
        <w:tc>
          <w:tcPr>
            <w:tcW w:w="1276" w:type="dxa"/>
            <w:vAlign w:val="center"/>
          </w:tcPr>
          <w:p w14:paraId="7FEC9CD6">
            <w:pPr>
              <w:pStyle w:val="16"/>
            </w:pPr>
            <w:r>
              <w:t>其他资金</w:t>
            </w:r>
          </w:p>
        </w:tc>
        <w:tc>
          <w:tcPr>
            <w:tcW w:w="1843" w:type="dxa"/>
            <w:vAlign w:val="center"/>
          </w:tcPr>
          <w:p w14:paraId="0F4E9445">
            <w:pPr>
              <w:pStyle w:val="18"/>
            </w:pPr>
            <w:r>
              <w:t xml:space="preserve"> </w:t>
            </w:r>
          </w:p>
        </w:tc>
      </w:tr>
      <w:tr w14:paraId="61C815F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89" w:type="dxa"/>
            <w:vMerge w:val="continue"/>
          </w:tcPr>
          <w:p w14:paraId="65A31C74"/>
        </w:tc>
        <w:tc>
          <w:tcPr>
            <w:tcW w:w="8618" w:type="dxa"/>
            <w:gridSpan w:val="6"/>
            <w:vAlign w:val="center"/>
          </w:tcPr>
          <w:p w14:paraId="40B52230">
            <w:pPr>
              <w:pStyle w:val="18"/>
            </w:pPr>
            <w:r>
              <w:t>2025年大学生农业职业经理人补贴</w:t>
            </w:r>
          </w:p>
        </w:tc>
      </w:tr>
      <w:tr w14:paraId="19DAFD1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89" w:type="dxa"/>
            <w:vMerge w:val="restart"/>
            <w:vAlign w:val="center"/>
          </w:tcPr>
          <w:p w14:paraId="1E7DFA6A">
            <w:pPr>
              <w:pStyle w:val="16"/>
            </w:pPr>
            <w:r>
              <w:t>资金支出计划（%）</w:t>
            </w:r>
          </w:p>
        </w:tc>
        <w:tc>
          <w:tcPr>
            <w:tcW w:w="2608" w:type="dxa"/>
            <w:gridSpan w:val="2"/>
            <w:vAlign w:val="center"/>
          </w:tcPr>
          <w:p w14:paraId="41ABD363">
            <w:pPr>
              <w:pStyle w:val="16"/>
            </w:pPr>
            <w:r>
              <w:t>3月底</w:t>
            </w:r>
          </w:p>
        </w:tc>
        <w:tc>
          <w:tcPr>
            <w:tcW w:w="1587" w:type="dxa"/>
            <w:vAlign w:val="center"/>
          </w:tcPr>
          <w:p w14:paraId="32A5FEA1">
            <w:pPr>
              <w:pStyle w:val="16"/>
            </w:pPr>
            <w:r>
              <w:t>6月底</w:t>
            </w:r>
          </w:p>
        </w:tc>
        <w:tc>
          <w:tcPr>
            <w:tcW w:w="1304" w:type="dxa"/>
            <w:vAlign w:val="center"/>
          </w:tcPr>
          <w:p w14:paraId="6DA1B101">
            <w:pPr>
              <w:pStyle w:val="16"/>
            </w:pPr>
            <w:r>
              <w:t>10月底</w:t>
            </w:r>
          </w:p>
        </w:tc>
        <w:tc>
          <w:tcPr>
            <w:tcW w:w="3119" w:type="dxa"/>
            <w:gridSpan w:val="2"/>
            <w:vAlign w:val="center"/>
          </w:tcPr>
          <w:p w14:paraId="41C694A6">
            <w:pPr>
              <w:pStyle w:val="16"/>
            </w:pPr>
            <w:r>
              <w:t>12月底</w:t>
            </w:r>
          </w:p>
        </w:tc>
      </w:tr>
      <w:tr w14:paraId="0E06127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89" w:type="dxa"/>
            <w:vMerge w:val="continue"/>
          </w:tcPr>
          <w:p w14:paraId="5C91034E"/>
        </w:tc>
        <w:tc>
          <w:tcPr>
            <w:tcW w:w="2608" w:type="dxa"/>
            <w:gridSpan w:val="2"/>
            <w:vAlign w:val="center"/>
          </w:tcPr>
          <w:p w14:paraId="49624C5A">
            <w:pPr>
              <w:pStyle w:val="19"/>
            </w:pPr>
            <w:r>
              <w:rPr>
                <w:rFonts w:hint="eastAsia"/>
                <w:lang w:val="en-US" w:eastAsia="zh-CN"/>
              </w:rPr>
              <w:t>25</w:t>
            </w:r>
            <w:r>
              <w:t>%</w:t>
            </w:r>
          </w:p>
        </w:tc>
        <w:tc>
          <w:tcPr>
            <w:tcW w:w="1587" w:type="dxa"/>
            <w:vAlign w:val="center"/>
          </w:tcPr>
          <w:p w14:paraId="2C55482E">
            <w:pPr>
              <w:pStyle w:val="19"/>
            </w:pPr>
            <w:r>
              <w:rPr>
                <w:rFonts w:hint="eastAsia"/>
                <w:lang w:val="en-US" w:eastAsia="zh-CN"/>
              </w:rPr>
              <w:t>5</w:t>
            </w:r>
            <w:r>
              <w:t>0%</w:t>
            </w:r>
          </w:p>
        </w:tc>
        <w:tc>
          <w:tcPr>
            <w:tcW w:w="1304" w:type="dxa"/>
            <w:vAlign w:val="center"/>
          </w:tcPr>
          <w:p w14:paraId="30451D77">
            <w:pPr>
              <w:pStyle w:val="19"/>
            </w:pPr>
            <w:r>
              <w:rPr>
                <w:rFonts w:hint="eastAsia"/>
                <w:lang w:val="en-US" w:eastAsia="zh-CN"/>
              </w:rPr>
              <w:t>75</w:t>
            </w:r>
            <w:r>
              <w:t>%</w:t>
            </w:r>
          </w:p>
        </w:tc>
        <w:tc>
          <w:tcPr>
            <w:tcW w:w="3119" w:type="dxa"/>
            <w:gridSpan w:val="2"/>
            <w:vAlign w:val="center"/>
          </w:tcPr>
          <w:p w14:paraId="3C4DDDA5">
            <w:pPr>
              <w:pStyle w:val="19"/>
            </w:pPr>
            <w:r>
              <w:rPr>
                <w:rFonts w:hint="eastAsia"/>
                <w:lang w:val="en-US" w:eastAsia="zh-CN"/>
              </w:rPr>
              <w:t>100</w:t>
            </w:r>
            <w:r>
              <w:t>%</w:t>
            </w:r>
          </w:p>
        </w:tc>
      </w:tr>
      <w:tr w14:paraId="417A812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89" w:type="dxa"/>
            <w:vAlign w:val="center"/>
          </w:tcPr>
          <w:p w14:paraId="504FEF7E">
            <w:pPr>
              <w:pStyle w:val="16"/>
            </w:pPr>
            <w:r>
              <w:t>绩效目标</w:t>
            </w:r>
          </w:p>
        </w:tc>
        <w:tc>
          <w:tcPr>
            <w:tcW w:w="8618" w:type="dxa"/>
            <w:gridSpan w:val="6"/>
            <w:vAlign w:val="center"/>
          </w:tcPr>
          <w:p w14:paraId="64DCAB8C">
            <w:pPr>
              <w:pStyle w:val="18"/>
            </w:pPr>
            <w:r>
              <w:t>1.完成全年大学生农业职业经理人补贴任务</w:t>
            </w:r>
          </w:p>
        </w:tc>
      </w:tr>
    </w:tbl>
    <w:p w14:paraId="297EED29">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666"/>
        <w:gridCol w:w="1800"/>
        <w:gridCol w:w="1710"/>
        <w:gridCol w:w="3600"/>
        <w:gridCol w:w="1515"/>
        <w:gridCol w:w="1761"/>
      </w:tblGrid>
      <w:tr w14:paraId="1C67B25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666" w:type="dxa"/>
            <w:vAlign w:val="center"/>
          </w:tcPr>
          <w:p w14:paraId="07148148">
            <w:pPr>
              <w:pStyle w:val="16"/>
            </w:pPr>
            <w:r>
              <w:t>一级指标</w:t>
            </w:r>
          </w:p>
        </w:tc>
        <w:tc>
          <w:tcPr>
            <w:tcW w:w="1800" w:type="dxa"/>
            <w:vAlign w:val="center"/>
          </w:tcPr>
          <w:p w14:paraId="1F5160D9">
            <w:pPr>
              <w:pStyle w:val="16"/>
            </w:pPr>
            <w:r>
              <w:t>二级指标</w:t>
            </w:r>
          </w:p>
        </w:tc>
        <w:tc>
          <w:tcPr>
            <w:tcW w:w="1710" w:type="dxa"/>
            <w:vAlign w:val="center"/>
          </w:tcPr>
          <w:p w14:paraId="55E426F4">
            <w:pPr>
              <w:pStyle w:val="16"/>
            </w:pPr>
            <w:r>
              <w:t>三级指标</w:t>
            </w:r>
          </w:p>
        </w:tc>
        <w:tc>
          <w:tcPr>
            <w:tcW w:w="3600" w:type="dxa"/>
            <w:vAlign w:val="center"/>
          </w:tcPr>
          <w:p w14:paraId="309F25BF">
            <w:pPr>
              <w:pStyle w:val="16"/>
            </w:pPr>
            <w:r>
              <w:t>绩效指标描述</w:t>
            </w:r>
          </w:p>
        </w:tc>
        <w:tc>
          <w:tcPr>
            <w:tcW w:w="1515" w:type="dxa"/>
            <w:vAlign w:val="center"/>
          </w:tcPr>
          <w:p w14:paraId="191A931C">
            <w:pPr>
              <w:pStyle w:val="16"/>
            </w:pPr>
            <w:r>
              <w:t>指标值</w:t>
            </w:r>
          </w:p>
        </w:tc>
        <w:tc>
          <w:tcPr>
            <w:tcW w:w="1761" w:type="dxa"/>
            <w:vAlign w:val="center"/>
          </w:tcPr>
          <w:p w14:paraId="2A4EDA5F">
            <w:pPr>
              <w:pStyle w:val="16"/>
            </w:pPr>
            <w:r>
              <w:t>指标值确定依据</w:t>
            </w:r>
          </w:p>
        </w:tc>
      </w:tr>
      <w:tr w14:paraId="4C4B40B1">
        <w:tblPrEx>
          <w:tblCellMar>
            <w:top w:w="0" w:type="dxa"/>
            <w:left w:w="108" w:type="dxa"/>
            <w:bottom w:w="0" w:type="dxa"/>
            <w:right w:w="108" w:type="dxa"/>
          </w:tblCellMar>
        </w:tblPrEx>
        <w:trPr>
          <w:trHeight w:val="369" w:hRule="atLeast"/>
          <w:jc w:val="center"/>
        </w:trPr>
        <w:tc>
          <w:tcPr>
            <w:tcW w:w="1666" w:type="dxa"/>
            <w:vMerge w:val="restart"/>
            <w:vAlign w:val="center"/>
          </w:tcPr>
          <w:p w14:paraId="23813960">
            <w:pPr>
              <w:pStyle w:val="19"/>
            </w:pPr>
            <w:r>
              <w:t>产出指标</w:t>
            </w:r>
          </w:p>
        </w:tc>
        <w:tc>
          <w:tcPr>
            <w:tcW w:w="1800" w:type="dxa"/>
            <w:vAlign w:val="center"/>
          </w:tcPr>
          <w:p w14:paraId="6176CFE3">
            <w:pPr>
              <w:pStyle w:val="18"/>
            </w:pPr>
            <w:r>
              <w:t>数量指标</w:t>
            </w:r>
          </w:p>
        </w:tc>
        <w:tc>
          <w:tcPr>
            <w:tcW w:w="1710" w:type="dxa"/>
            <w:vAlign w:val="center"/>
          </w:tcPr>
          <w:p w14:paraId="5F0098FF">
            <w:pPr>
              <w:pStyle w:val="18"/>
            </w:pPr>
            <w:r>
              <w:t>在岗人员出勤率</w:t>
            </w:r>
          </w:p>
        </w:tc>
        <w:tc>
          <w:tcPr>
            <w:tcW w:w="3600" w:type="dxa"/>
            <w:vAlign w:val="center"/>
          </w:tcPr>
          <w:p w14:paraId="235C684E">
            <w:pPr>
              <w:pStyle w:val="18"/>
            </w:pPr>
            <w:r>
              <w:t>在职人员出勤天数占应出勤天数的比率</w:t>
            </w:r>
          </w:p>
        </w:tc>
        <w:tc>
          <w:tcPr>
            <w:tcW w:w="1515" w:type="dxa"/>
            <w:vAlign w:val="center"/>
          </w:tcPr>
          <w:p w14:paraId="0D07A7A9">
            <w:pPr>
              <w:pStyle w:val="18"/>
            </w:pPr>
            <w:r>
              <w:t>≥98百分比</w:t>
            </w:r>
          </w:p>
        </w:tc>
        <w:tc>
          <w:tcPr>
            <w:tcW w:w="1761" w:type="dxa"/>
            <w:vAlign w:val="center"/>
          </w:tcPr>
          <w:p w14:paraId="0B87720D">
            <w:pPr>
              <w:pStyle w:val="18"/>
            </w:pPr>
            <w:r>
              <w:t>实施方案</w:t>
            </w:r>
          </w:p>
        </w:tc>
      </w:tr>
      <w:tr w14:paraId="4DBA0C8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666" w:type="dxa"/>
            <w:vMerge w:val="continue"/>
            <w:vAlign w:val="center"/>
          </w:tcPr>
          <w:p w14:paraId="6BFD9BEE"/>
        </w:tc>
        <w:tc>
          <w:tcPr>
            <w:tcW w:w="1800" w:type="dxa"/>
            <w:vAlign w:val="center"/>
          </w:tcPr>
          <w:p w14:paraId="754D34B0">
            <w:pPr>
              <w:pStyle w:val="18"/>
            </w:pPr>
            <w:r>
              <w:t>质量指标</w:t>
            </w:r>
          </w:p>
        </w:tc>
        <w:tc>
          <w:tcPr>
            <w:tcW w:w="1710" w:type="dxa"/>
            <w:vAlign w:val="center"/>
          </w:tcPr>
          <w:p w14:paraId="0BBB4CA0">
            <w:pPr>
              <w:pStyle w:val="18"/>
            </w:pPr>
            <w:r>
              <w:t>人员经费发放到位率</w:t>
            </w:r>
          </w:p>
        </w:tc>
        <w:tc>
          <w:tcPr>
            <w:tcW w:w="3600" w:type="dxa"/>
            <w:vAlign w:val="center"/>
          </w:tcPr>
          <w:p w14:paraId="25333F31">
            <w:pPr>
              <w:pStyle w:val="18"/>
            </w:pPr>
            <w:r>
              <w:t>实际发放金额占应发放金额的比率</w:t>
            </w:r>
          </w:p>
        </w:tc>
        <w:tc>
          <w:tcPr>
            <w:tcW w:w="1515" w:type="dxa"/>
            <w:vAlign w:val="center"/>
          </w:tcPr>
          <w:p w14:paraId="17FE3D10">
            <w:pPr>
              <w:pStyle w:val="18"/>
            </w:pPr>
            <w:r>
              <w:t>100百分比</w:t>
            </w:r>
          </w:p>
        </w:tc>
        <w:tc>
          <w:tcPr>
            <w:tcW w:w="1761" w:type="dxa"/>
            <w:vAlign w:val="center"/>
          </w:tcPr>
          <w:p w14:paraId="147A4A60">
            <w:pPr>
              <w:pStyle w:val="18"/>
            </w:pPr>
            <w:r>
              <w:t>实施方案</w:t>
            </w:r>
          </w:p>
        </w:tc>
      </w:tr>
      <w:tr w14:paraId="63DD3A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666" w:type="dxa"/>
            <w:vMerge w:val="continue"/>
            <w:vAlign w:val="center"/>
          </w:tcPr>
          <w:p w14:paraId="3B06EF83"/>
        </w:tc>
        <w:tc>
          <w:tcPr>
            <w:tcW w:w="1800" w:type="dxa"/>
            <w:vAlign w:val="center"/>
          </w:tcPr>
          <w:p w14:paraId="0C2FE222">
            <w:pPr>
              <w:pStyle w:val="18"/>
            </w:pPr>
            <w:r>
              <w:t>时效指标</w:t>
            </w:r>
          </w:p>
        </w:tc>
        <w:tc>
          <w:tcPr>
            <w:tcW w:w="1710" w:type="dxa"/>
            <w:vAlign w:val="center"/>
          </w:tcPr>
          <w:p w14:paraId="4D0BE5BC">
            <w:pPr>
              <w:pStyle w:val="18"/>
            </w:pPr>
            <w:r>
              <w:t>按月足额发放工资</w:t>
            </w:r>
          </w:p>
        </w:tc>
        <w:tc>
          <w:tcPr>
            <w:tcW w:w="3600" w:type="dxa"/>
            <w:vAlign w:val="center"/>
          </w:tcPr>
          <w:p w14:paraId="2DC55BFF">
            <w:pPr>
              <w:pStyle w:val="18"/>
            </w:pPr>
            <w:r>
              <w:t>是否按时发放工资</w:t>
            </w:r>
          </w:p>
        </w:tc>
        <w:tc>
          <w:tcPr>
            <w:tcW w:w="1515" w:type="dxa"/>
            <w:vAlign w:val="center"/>
          </w:tcPr>
          <w:p w14:paraId="6B813B31">
            <w:pPr>
              <w:pStyle w:val="18"/>
            </w:pPr>
            <w:r>
              <w:t>每月5号发放</w:t>
            </w:r>
          </w:p>
        </w:tc>
        <w:tc>
          <w:tcPr>
            <w:tcW w:w="1761" w:type="dxa"/>
            <w:vAlign w:val="center"/>
          </w:tcPr>
          <w:p w14:paraId="0228EEED">
            <w:pPr>
              <w:pStyle w:val="18"/>
            </w:pPr>
            <w:r>
              <w:t>实施方案</w:t>
            </w:r>
          </w:p>
        </w:tc>
      </w:tr>
      <w:tr w14:paraId="5148ABB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666" w:type="dxa"/>
            <w:vMerge w:val="continue"/>
            <w:vAlign w:val="center"/>
          </w:tcPr>
          <w:p w14:paraId="1BA6C674"/>
        </w:tc>
        <w:tc>
          <w:tcPr>
            <w:tcW w:w="1800" w:type="dxa"/>
            <w:vAlign w:val="center"/>
          </w:tcPr>
          <w:p w14:paraId="7CB86F55">
            <w:pPr>
              <w:pStyle w:val="18"/>
            </w:pPr>
            <w:r>
              <w:t>成本指标</w:t>
            </w:r>
          </w:p>
        </w:tc>
        <w:tc>
          <w:tcPr>
            <w:tcW w:w="1710" w:type="dxa"/>
            <w:vAlign w:val="center"/>
          </w:tcPr>
          <w:p w14:paraId="0264811F">
            <w:pPr>
              <w:pStyle w:val="18"/>
            </w:pPr>
            <w:r>
              <w:t>预算控制数</w:t>
            </w:r>
          </w:p>
        </w:tc>
        <w:tc>
          <w:tcPr>
            <w:tcW w:w="3600" w:type="dxa"/>
            <w:vAlign w:val="center"/>
          </w:tcPr>
          <w:p w14:paraId="49D97DC8">
            <w:pPr>
              <w:pStyle w:val="18"/>
            </w:pPr>
            <w:r>
              <w:t>不超年初预算安排人员经费总额</w:t>
            </w:r>
          </w:p>
        </w:tc>
        <w:tc>
          <w:tcPr>
            <w:tcW w:w="1515" w:type="dxa"/>
            <w:vAlign w:val="center"/>
          </w:tcPr>
          <w:p w14:paraId="2123E178">
            <w:pPr>
              <w:pStyle w:val="18"/>
            </w:pPr>
            <w:r>
              <w:t>≤104.58万元</w:t>
            </w:r>
          </w:p>
        </w:tc>
        <w:tc>
          <w:tcPr>
            <w:tcW w:w="1761" w:type="dxa"/>
            <w:vAlign w:val="center"/>
          </w:tcPr>
          <w:p w14:paraId="5CC9DD4E">
            <w:pPr>
              <w:pStyle w:val="18"/>
            </w:pPr>
            <w:r>
              <w:t>实施方案</w:t>
            </w:r>
          </w:p>
        </w:tc>
      </w:tr>
      <w:tr w14:paraId="1D69889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666" w:type="dxa"/>
            <w:vAlign w:val="center"/>
          </w:tcPr>
          <w:p w14:paraId="68A6AE44">
            <w:pPr>
              <w:pStyle w:val="19"/>
            </w:pPr>
            <w:r>
              <w:t>效益指标</w:t>
            </w:r>
          </w:p>
        </w:tc>
        <w:tc>
          <w:tcPr>
            <w:tcW w:w="1800" w:type="dxa"/>
            <w:vAlign w:val="center"/>
          </w:tcPr>
          <w:p w14:paraId="00F983F9">
            <w:pPr>
              <w:pStyle w:val="18"/>
            </w:pPr>
            <w:r>
              <w:t>社会效益指标</w:t>
            </w:r>
          </w:p>
        </w:tc>
        <w:tc>
          <w:tcPr>
            <w:tcW w:w="1710" w:type="dxa"/>
            <w:vAlign w:val="center"/>
          </w:tcPr>
          <w:p w14:paraId="7205700C">
            <w:pPr>
              <w:pStyle w:val="18"/>
            </w:pPr>
            <w:r>
              <w:t>保障工作开展</w:t>
            </w:r>
          </w:p>
        </w:tc>
        <w:tc>
          <w:tcPr>
            <w:tcW w:w="3600" w:type="dxa"/>
            <w:vAlign w:val="center"/>
          </w:tcPr>
          <w:p w14:paraId="0AD133FC">
            <w:pPr>
              <w:pStyle w:val="18"/>
            </w:pPr>
            <w:r>
              <w:t>保障工作顺利进行</w:t>
            </w:r>
          </w:p>
        </w:tc>
        <w:tc>
          <w:tcPr>
            <w:tcW w:w="1515" w:type="dxa"/>
            <w:vAlign w:val="center"/>
          </w:tcPr>
          <w:p w14:paraId="6774A06E">
            <w:pPr>
              <w:pStyle w:val="18"/>
            </w:pPr>
            <w:r>
              <w:t>及时发放，保障工作开展</w:t>
            </w:r>
          </w:p>
        </w:tc>
        <w:tc>
          <w:tcPr>
            <w:tcW w:w="1761" w:type="dxa"/>
            <w:vAlign w:val="center"/>
          </w:tcPr>
          <w:p w14:paraId="66E69429">
            <w:pPr>
              <w:pStyle w:val="18"/>
            </w:pPr>
            <w:r>
              <w:t>实施方案</w:t>
            </w:r>
          </w:p>
        </w:tc>
      </w:tr>
      <w:tr w14:paraId="385D6D1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666" w:type="dxa"/>
            <w:vAlign w:val="center"/>
          </w:tcPr>
          <w:p w14:paraId="3D248B50">
            <w:pPr>
              <w:pStyle w:val="19"/>
            </w:pPr>
            <w:r>
              <w:t>满意度指标</w:t>
            </w:r>
          </w:p>
        </w:tc>
        <w:tc>
          <w:tcPr>
            <w:tcW w:w="1800" w:type="dxa"/>
            <w:vAlign w:val="center"/>
          </w:tcPr>
          <w:p w14:paraId="795000B6">
            <w:pPr>
              <w:pStyle w:val="18"/>
            </w:pPr>
            <w:r>
              <w:t>服务对象满意度指标</w:t>
            </w:r>
          </w:p>
        </w:tc>
        <w:tc>
          <w:tcPr>
            <w:tcW w:w="1710" w:type="dxa"/>
            <w:vAlign w:val="center"/>
          </w:tcPr>
          <w:p w14:paraId="08AE8374">
            <w:pPr>
              <w:pStyle w:val="18"/>
            </w:pPr>
            <w:r>
              <w:t>职业经理人满意度</w:t>
            </w:r>
          </w:p>
        </w:tc>
        <w:tc>
          <w:tcPr>
            <w:tcW w:w="3600" w:type="dxa"/>
            <w:vAlign w:val="center"/>
          </w:tcPr>
          <w:p w14:paraId="02FF1CE2">
            <w:pPr>
              <w:pStyle w:val="18"/>
            </w:pPr>
            <w:r>
              <w:t>调查中满意和较满意的人数占调查总数的比率</w:t>
            </w:r>
          </w:p>
        </w:tc>
        <w:tc>
          <w:tcPr>
            <w:tcW w:w="1515" w:type="dxa"/>
            <w:vAlign w:val="center"/>
          </w:tcPr>
          <w:p w14:paraId="20EB3061">
            <w:pPr>
              <w:pStyle w:val="18"/>
            </w:pPr>
            <w:r>
              <w:t>≥95百分比</w:t>
            </w:r>
          </w:p>
        </w:tc>
        <w:tc>
          <w:tcPr>
            <w:tcW w:w="1761" w:type="dxa"/>
            <w:vAlign w:val="center"/>
          </w:tcPr>
          <w:p w14:paraId="362E9521">
            <w:pPr>
              <w:pStyle w:val="18"/>
            </w:pPr>
            <w:r>
              <w:t>实施方案</w:t>
            </w:r>
          </w:p>
        </w:tc>
      </w:tr>
    </w:tbl>
    <w:p w14:paraId="4D1BECB7">
      <w:pPr>
        <w:sectPr>
          <w:pgSz w:w="16840" w:h="11900" w:orient="landscape"/>
          <w:pgMar w:top="1304" w:right="1984" w:bottom="1304" w:left="1134" w:header="720" w:footer="720" w:gutter="0"/>
          <w:cols w:space="720" w:num="1"/>
        </w:sectPr>
      </w:pPr>
    </w:p>
    <w:p w14:paraId="584964ED">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97ACBB1">
      <w:pPr>
        <w:spacing w:before="0" w:after="0"/>
        <w:ind w:firstLine="560"/>
        <w:jc w:val="left"/>
        <w:outlineLvl w:val="3"/>
      </w:pPr>
      <w:bookmarkStart w:id="31" w:name="_Toc_4_4_0000000028"/>
      <w:r>
        <w:rPr>
          <w:rFonts w:ascii="方正仿宋_GBK" w:hAnsi="方正仿宋_GBK" w:eastAsia="方正仿宋_GBK" w:cs="方正仿宋_GBK"/>
          <w:color w:val="000000"/>
          <w:sz w:val="28"/>
        </w:rPr>
        <w:t>25.2025年地下水超采综合治理专项资金项目（冀财农【2024】124号）绩效目标表</w:t>
      </w:r>
      <w:bookmarkEnd w:id="31"/>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389"/>
        <w:gridCol w:w="1276"/>
        <w:gridCol w:w="1332"/>
        <w:gridCol w:w="1587"/>
        <w:gridCol w:w="1304"/>
        <w:gridCol w:w="1276"/>
        <w:gridCol w:w="1843"/>
      </w:tblGrid>
      <w:tr w14:paraId="46042C1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0164" w:type="dxa"/>
            <w:gridSpan w:val="6"/>
            <w:tcBorders>
              <w:top w:val="single" w:color="FFFFFF" w:sz="6" w:space="0"/>
              <w:left w:val="single" w:color="FFFFFF" w:sz="6" w:space="0"/>
              <w:right w:val="single" w:color="FFFFFF" w:sz="6" w:space="0"/>
            </w:tcBorders>
            <w:vAlign w:val="center"/>
          </w:tcPr>
          <w:p w14:paraId="49E57ED8">
            <w:pPr>
              <w:pStyle w:val="22"/>
              <w:rPr>
                <w:rFonts w:hint="eastAsia" w:eastAsia="方正书宋_GBK"/>
                <w:lang w:eastAsia="zh-CN"/>
              </w:rPr>
            </w:pPr>
            <w:r>
              <w:rPr>
                <w:rFonts w:hint="eastAsia"/>
                <w:lang w:eastAsia="zh-CN"/>
              </w:rPr>
              <w:t>326涞水县农业农村局</w:t>
            </w:r>
          </w:p>
        </w:tc>
        <w:tc>
          <w:tcPr>
            <w:tcW w:w="1843" w:type="dxa"/>
            <w:tcBorders>
              <w:top w:val="single" w:color="FFFFFF" w:sz="6" w:space="0"/>
              <w:left w:val="single" w:color="FFFFFF" w:sz="6" w:space="0"/>
              <w:right w:val="single" w:color="FFFFFF" w:sz="6" w:space="0"/>
            </w:tcBorders>
            <w:vAlign w:val="center"/>
          </w:tcPr>
          <w:p w14:paraId="663CD099">
            <w:pPr>
              <w:pStyle w:val="17"/>
            </w:pPr>
            <w:r>
              <w:t>单位：万元</w:t>
            </w:r>
          </w:p>
        </w:tc>
      </w:tr>
      <w:tr w14:paraId="792C8D5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89" w:type="dxa"/>
            <w:vAlign w:val="center"/>
          </w:tcPr>
          <w:p w14:paraId="34FBF352">
            <w:pPr>
              <w:pStyle w:val="16"/>
            </w:pPr>
            <w:r>
              <w:t>项目编码</w:t>
            </w:r>
          </w:p>
        </w:tc>
        <w:tc>
          <w:tcPr>
            <w:tcW w:w="2608" w:type="dxa"/>
            <w:gridSpan w:val="2"/>
            <w:vAlign w:val="center"/>
          </w:tcPr>
          <w:p w14:paraId="21FA2DF7">
            <w:pPr>
              <w:pStyle w:val="18"/>
            </w:pPr>
            <w:r>
              <w:t>13062325P00000710001E</w:t>
            </w:r>
          </w:p>
        </w:tc>
        <w:tc>
          <w:tcPr>
            <w:tcW w:w="1587" w:type="dxa"/>
            <w:vAlign w:val="center"/>
          </w:tcPr>
          <w:p w14:paraId="368ACDD1">
            <w:pPr>
              <w:pStyle w:val="16"/>
            </w:pPr>
            <w:r>
              <w:t>项目名称</w:t>
            </w:r>
          </w:p>
        </w:tc>
        <w:tc>
          <w:tcPr>
            <w:tcW w:w="4423" w:type="dxa"/>
            <w:gridSpan w:val="3"/>
            <w:vAlign w:val="center"/>
          </w:tcPr>
          <w:p w14:paraId="5786B34A">
            <w:pPr>
              <w:pStyle w:val="18"/>
            </w:pPr>
            <w:r>
              <w:t>2025年地下水超采综合治理专项资金项目（冀财农【2024】124号）</w:t>
            </w:r>
          </w:p>
        </w:tc>
      </w:tr>
      <w:tr w14:paraId="6157246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89" w:type="dxa"/>
            <w:vMerge w:val="restart"/>
            <w:vAlign w:val="center"/>
          </w:tcPr>
          <w:p w14:paraId="4DB9DD78">
            <w:pPr>
              <w:pStyle w:val="16"/>
            </w:pPr>
            <w:r>
              <w:t>预算规模及资金用途</w:t>
            </w:r>
          </w:p>
        </w:tc>
        <w:tc>
          <w:tcPr>
            <w:tcW w:w="1276" w:type="dxa"/>
            <w:vAlign w:val="center"/>
          </w:tcPr>
          <w:p w14:paraId="07A409F4">
            <w:pPr>
              <w:pStyle w:val="16"/>
            </w:pPr>
            <w:r>
              <w:t>预算数</w:t>
            </w:r>
          </w:p>
        </w:tc>
        <w:tc>
          <w:tcPr>
            <w:tcW w:w="1332" w:type="dxa"/>
            <w:vAlign w:val="center"/>
          </w:tcPr>
          <w:p w14:paraId="16FB899A">
            <w:pPr>
              <w:pStyle w:val="18"/>
            </w:pPr>
            <w:r>
              <w:t>25.00</w:t>
            </w:r>
          </w:p>
        </w:tc>
        <w:tc>
          <w:tcPr>
            <w:tcW w:w="1587" w:type="dxa"/>
            <w:vAlign w:val="center"/>
          </w:tcPr>
          <w:p w14:paraId="2B19BE43">
            <w:pPr>
              <w:pStyle w:val="16"/>
            </w:pPr>
            <w:r>
              <w:t>其中：财政    资金</w:t>
            </w:r>
          </w:p>
        </w:tc>
        <w:tc>
          <w:tcPr>
            <w:tcW w:w="1304" w:type="dxa"/>
            <w:vAlign w:val="center"/>
          </w:tcPr>
          <w:p w14:paraId="36CF7BD9">
            <w:pPr>
              <w:pStyle w:val="18"/>
            </w:pPr>
            <w:r>
              <w:t>25.00</w:t>
            </w:r>
          </w:p>
        </w:tc>
        <w:tc>
          <w:tcPr>
            <w:tcW w:w="1276" w:type="dxa"/>
            <w:vAlign w:val="center"/>
          </w:tcPr>
          <w:p w14:paraId="1FC202E3">
            <w:pPr>
              <w:pStyle w:val="16"/>
            </w:pPr>
            <w:r>
              <w:t>其他资金</w:t>
            </w:r>
          </w:p>
        </w:tc>
        <w:tc>
          <w:tcPr>
            <w:tcW w:w="1843" w:type="dxa"/>
            <w:vAlign w:val="center"/>
          </w:tcPr>
          <w:p w14:paraId="665128AE">
            <w:pPr>
              <w:pStyle w:val="18"/>
            </w:pPr>
            <w:r>
              <w:t xml:space="preserve"> </w:t>
            </w:r>
          </w:p>
        </w:tc>
      </w:tr>
      <w:tr w14:paraId="15968FF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89" w:type="dxa"/>
            <w:vMerge w:val="continue"/>
          </w:tcPr>
          <w:p w14:paraId="1769DFE0"/>
        </w:tc>
        <w:tc>
          <w:tcPr>
            <w:tcW w:w="8618" w:type="dxa"/>
            <w:gridSpan w:val="6"/>
            <w:vAlign w:val="center"/>
          </w:tcPr>
          <w:p w14:paraId="4803C5DC">
            <w:pPr>
              <w:pStyle w:val="18"/>
            </w:pPr>
            <w:r>
              <w:t>用于大田作物高效节水灌溉项目</w:t>
            </w:r>
          </w:p>
        </w:tc>
      </w:tr>
      <w:tr w14:paraId="4ADF3C9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89" w:type="dxa"/>
            <w:vMerge w:val="restart"/>
            <w:vAlign w:val="center"/>
          </w:tcPr>
          <w:p w14:paraId="4F4B9A4C">
            <w:pPr>
              <w:pStyle w:val="16"/>
            </w:pPr>
            <w:r>
              <w:t>资金支出计划（%）</w:t>
            </w:r>
          </w:p>
        </w:tc>
        <w:tc>
          <w:tcPr>
            <w:tcW w:w="2608" w:type="dxa"/>
            <w:gridSpan w:val="2"/>
            <w:vAlign w:val="center"/>
          </w:tcPr>
          <w:p w14:paraId="3680EDED">
            <w:pPr>
              <w:pStyle w:val="16"/>
            </w:pPr>
            <w:r>
              <w:t>3月底</w:t>
            </w:r>
          </w:p>
        </w:tc>
        <w:tc>
          <w:tcPr>
            <w:tcW w:w="1587" w:type="dxa"/>
            <w:vAlign w:val="center"/>
          </w:tcPr>
          <w:p w14:paraId="1EA06569">
            <w:pPr>
              <w:pStyle w:val="16"/>
            </w:pPr>
            <w:r>
              <w:t>6月底</w:t>
            </w:r>
          </w:p>
        </w:tc>
        <w:tc>
          <w:tcPr>
            <w:tcW w:w="1304" w:type="dxa"/>
            <w:vAlign w:val="center"/>
          </w:tcPr>
          <w:p w14:paraId="6DAF496E">
            <w:pPr>
              <w:pStyle w:val="16"/>
            </w:pPr>
            <w:r>
              <w:t>10月底</w:t>
            </w:r>
          </w:p>
        </w:tc>
        <w:tc>
          <w:tcPr>
            <w:tcW w:w="3119" w:type="dxa"/>
            <w:gridSpan w:val="2"/>
            <w:vAlign w:val="center"/>
          </w:tcPr>
          <w:p w14:paraId="1A50448E">
            <w:pPr>
              <w:pStyle w:val="16"/>
            </w:pPr>
            <w:r>
              <w:t>12月底</w:t>
            </w:r>
          </w:p>
        </w:tc>
      </w:tr>
      <w:tr w14:paraId="5F20102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89" w:type="dxa"/>
            <w:vMerge w:val="continue"/>
          </w:tcPr>
          <w:p w14:paraId="31F837B8"/>
        </w:tc>
        <w:tc>
          <w:tcPr>
            <w:tcW w:w="2608" w:type="dxa"/>
            <w:gridSpan w:val="2"/>
            <w:vAlign w:val="center"/>
          </w:tcPr>
          <w:p w14:paraId="68A32678">
            <w:pPr>
              <w:pStyle w:val="19"/>
            </w:pPr>
            <w:r>
              <w:t xml:space="preserve"> </w:t>
            </w:r>
          </w:p>
        </w:tc>
        <w:tc>
          <w:tcPr>
            <w:tcW w:w="1587" w:type="dxa"/>
            <w:vAlign w:val="center"/>
          </w:tcPr>
          <w:p w14:paraId="7473E3AF">
            <w:pPr>
              <w:pStyle w:val="19"/>
            </w:pPr>
            <w:r>
              <w:t>100%</w:t>
            </w:r>
          </w:p>
        </w:tc>
        <w:tc>
          <w:tcPr>
            <w:tcW w:w="1304" w:type="dxa"/>
            <w:vAlign w:val="center"/>
          </w:tcPr>
          <w:p w14:paraId="18FB79E2">
            <w:pPr>
              <w:pStyle w:val="19"/>
            </w:pPr>
            <w:r>
              <w:rPr>
                <w:rFonts w:hint="eastAsia"/>
                <w:lang w:val="en-US" w:eastAsia="zh-CN"/>
              </w:rPr>
              <w:t>1</w:t>
            </w:r>
            <w:r>
              <w:t>00%</w:t>
            </w:r>
          </w:p>
        </w:tc>
        <w:tc>
          <w:tcPr>
            <w:tcW w:w="3119" w:type="dxa"/>
            <w:gridSpan w:val="2"/>
            <w:vAlign w:val="center"/>
          </w:tcPr>
          <w:p w14:paraId="3AE14CAE">
            <w:pPr>
              <w:pStyle w:val="19"/>
            </w:pPr>
            <w:r>
              <w:rPr>
                <w:rFonts w:hint="eastAsia"/>
                <w:lang w:val="en-US" w:eastAsia="zh-CN"/>
              </w:rPr>
              <w:t>1</w:t>
            </w:r>
            <w:r>
              <w:t>00%</w:t>
            </w:r>
          </w:p>
        </w:tc>
      </w:tr>
      <w:tr w14:paraId="22706F8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89" w:type="dxa"/>
            <w:vAlign w:val="center"/>
          </w:tcPr>
          <w:p w14:paraId="3F5ADB68">
            <w:pPr>
              <w:pStyle w:val="16"/>
            </w:pPr>
            <w:r>
              <w:t>绩效目标</w:t>
            </w:r>
          </w:p>
        </w:tc>
        <w:tc>
          <w:tcPr>
            <w:tcW w:w="8618" w:type="dxa"/>
            <w:gridSpan w:val="6"/>
            <w:vAlign w:val="center"/>
          </w:tcPr>
          <w:p w14:paraId="55F92AE0">
            <w:pPr>
              <w:pStyle w:val="18"/>
            </w:pPr>
            <w:r>
              <w:t>1.完成大田作物高效节水全年工作</w:t>
            </w:r>
          </w:p>
        </w:tc>
      </w:tr>
    </w:tbl>
    <w:p w14:paraId="6A6704E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12052"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786"/>
        <w:gridCol w:w="2085"/>
        <w:gridCol w:w="2652"/>
        <w:gridCol w:w="2523"/>
        <w:gridCol w:w="1163"/>
        <w:gridCol w:w="1843"/>
      </w:tblGrid>
      <w:tr w14:paraId="2426EA1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786" w:type="dxa"/>
            <w:vAlign w:val="center"/>
          </w:tcPr>
          <w:p w14:paraId="1D06A404">
            <w:pPr>
              <w:pStyle w:val="16"/>
            </w:pPr>
            <w:r>
              <w:t>一级指标</w:t>
            </w:r>
          </w:p>
        </w:tc>
        <w:tc>
          <w:tcPr>
            <w:tcW w:w="2085" w:type="dxa"/>
            <w:vAlign w:val="center"/>
          </w:tcPr>
          <w:p w14:paraId="3A0CA537">
            <w:pPr>
              <w:pStyle w:val="16"/>
            </w:pPr>
            <w:r>
              <w:t>二级指标</w:t>
            </w:r>
          </w:p>
        </w:tc>
        <w:tc>
          <w:tcPr>
            <w:tcW w:w="2652" w:type="dxa"/>
            <w:vAlign w:val="center"/>
          </w:tcPr>
          <w:p w14:paraId="05EAD6C3">
            <w:pPr>
              <w:pStyle w:val="16"/>
            </w:pPr>
            <w:r>
              <w:t>三级指标</w:t>
            </w:r>
          </w:p>
        </w:tc>
        <w:tc>
          <w:tcPr>
            <w:tcW w:w="2523" w:type="dxa"/>
            <w:vAlign w:val="center"/>
          </w:tcPr>
          <w:p w14:paraId="7438B91F">
            <w:pPr>
              <w:pStyle w:val="16"/>
            </w:pPr>
            <w:r>
              <w:t>绩效指标描述</w:t>
            </w:r>
          </w:p>
        </w:tc>
        <w:tc>
          <w:tcPr>
            <w:tcW w:w="1163" w:type="dxa"/>
            <w:vAlign w:val="center"/>
          </w:tcPr>
          <w:p w14:paraId="609495F3">
            <w:pPr>
              <w:pStyle w:val="16"/>
            </w:pPr>
            <w:r>
              <w:t>指标值</w:t>
            </w:r>
          </w:p>
        </w:tc>
        <w:tc>
          <w:tcPr>
            <w:tcW w:w="1843" w:type="dxa"/>
            <w:vAlign w:val="center"/>
          </w:tcPr>
          <w:p w14:paraId="6AC2F035">
            <w:pPr>
              <w:pStyle w:val="16"/>
            </w:pPr>
            <w:r>
              <w:t>指标值确定依据</w:t>
            </w:r>
          </w:p>
        </w:tc>
      </w:tr>
      <w:tr w14:paraId="7D89AFC4">
        <w:tblPrEx>
          <w:tblCellMar>
            <w:top w:w="0" w:type="dxa"/>
            <w:left w:w="108" w:type="dxa"/>
            <w:bottom w:w="0" w:type="dxa"/>
            <w:right w:w="108" w:type="dxa"/>
          </w:tblCellMar>
        </w:tblPrEx>
        <w:trPr>
          <w:trHeight w:val="369" w:hRule="atLeast"/>
          <w:jc w:val="center"/>
        </w:trPr>
        <w:tc>
          <w:tcPr>
            <w:tcW w:w="1786" w:type="dxa"/>
            <w:vMerge w:val="restart"/>
            <w:vAlign w:val="center"/>
          </w:tcPr>
          <w:p w14:paraId="6BE12B96">
            <w:pPr>
              <w:pStyle w:val="19"/>
            </w:pPr>
            <w:r>
              <w:t>产出指标</w:t>
            </w:r>
          </w:p>
        </w:tc>
        <w:tc>
          <w:tcPr>
            <w:tcW w:w="2085" w:type="dxa"/>
            <w:vAlign w:val="center"/>
          </w:tcPr>
          <w:p w14:paraId="1F7C0BCD">
            <w:pPr>
              <w:pStyle w:val="18"/>
            </w:pPr>
            <w:r>
              <w:t>数量指标</w:t>
            </w:r>
          </w:p>
        </w:tc>
        <w:tc>
          <w:tcPr>
            <w:tcW w:w="2652" w:type="dxa"/>
            <w:vAlign w:val="center"/>
          </w:tcPr>
          <w:p w14:paraId="3DB3DBC9">
            <w:pPr>
              <w:pStyle w:val="18"/>
            </w:pPr>
            <w:r>
              <w:t>滴灌、浅埋滴灌等高效节水灌溉</w:t>
            </w:r>
          </w:p>
        </w:tc>
        <w:tc>
          <w:tcPr>
            <w:tcW w:w="2523" w:type="dxa"/>
            <w:vAlign w:val="center"/>
          </w:tcPr>
          <w:p w14:paraId="7E67516B">
            <w:pPr>
              <w:pStyle w:val="18"/>
            </w:pPr>
            <w:r>
              <w:t>滴灌、浅埋滴灌等高效节水灌溉</w:t>
            </w:r>
          </w:p>
        </w:tc>
        <w:tc>
          <w:tcPr>
            <w:tcW w:w="1163" w:type="dxa"/>
            <w:vAlign w:val="center"/>
          </w:tcPr>
          <w:p w14:paraId="3CC35135">
            <w:pPr>
              <w:pStyle w:val="18"/>
            </w:pPr>
            <w:r>
              <w:t>2500亩</w:t>
            </w:r>
          </w:p>
        </w:tc>
        <w:tc>
          <w:tcPr>
            <w:tcW w:w="1843" w:type="dxa"/>
            <w:vAlign w:val="center"/>
          </w:tcPr>
          <w:p w14:paraId="360F9158">
            <w:pPr>
              <w:pStyle w:val="18"/>
            </w:pPr>
            <w:r>
              <w:t>实施方案</w:t>
            </w:r>
          </w:p>
        </w:tc>
      </w:tr>
      <w:tr w14:paraId="285E71C0">
        <w:tblPrEx>
          <w:tblCellMar>
            <w:top w:w="0" w:type="dxa"/>
            <w:left w:w="108" w:type="dxa"/>
            <w:bottom w:w="0" w:type="dxa"/>
            <w:right w:w="108" w:type="dxa"/>
          </w:tblCellMar>
        </w:tblPrEx>
        <w:trPr>
          <w:trHeight w:val="369" w:hRule="atLeast"/>
          <w:jc w:val="center"/>
        </w:trPr>
        <w:tc>
          <w:tcPr>
            <w:tcW w:w="1786" w:type="dxa"/>
            <w:vMerge w:val="continue"/>
            <w:vAlign w:val="center"/>
          </w:tcPr>
          <w:p w14:paraId="5EB6043D"/>
        </w:tc>
        <w:tc>
          <w:tcPr>
            <w:tcW w:w="2085" w:type="dxa"/>
            <w:vAlign w:val="center"/>
          </w:tcPr>
          <w:p w14:paraId="7E1563C8">
            <w:pPr>
              <w:pStyle w:val="18"/>
            </w:pPr>
            <w:r>
              <w:t>质量指标</w:t>
            </w:r>
          </w:p>
        </w:tc>
        <w:tc>
          <w:tcPr>
            <w:tcW w:w="2652" w:type="dxa"/>
            <w:vAlign w:val="center"/>
          </w:tcPr>
          <w:p w14:paraId="0806F403">
            <w:pPr>
              <w:pStyle w:val="18"/>
            </w:pPr>
            <w:r>
              <w:t>按标准完成</w:t>
            </w:r>
          </w:p>
        </w:tc>
        <w:tc>
          <w:tcPr>
            <w:tcW w:w="2523" w:type="dxa"/>
            <w:vAlign w:val="center"/>
          </w:tcPr>
          <w:p w14:paraId="0A01FF25">
            <w:pPr>
              <w:pStyle w:val="18"/>
            </w:pPr>
            <w:r>
              <w:t>是否按标准完成</w:t>
            </w:r>
          </w:p>
        </w:tc>
        <w:tc>
          <w:tcPr>
            <w:tcW w:w="1163" w:type="dxa"/>
            <w:vAlign w:val="center"/>
          </w:tcPr>
          <w:p w14:paraId="34FCABFE">
            <w:pPr>
              <w:pStyle w:val="18"/>
            </w:pPr>
            <w:r>
              <w:t>是</w:t>
            </w:r>
          </w:p>
        </w:tc>
        <w:tc>
          <w:tcPr>
            <w:tcW w:w="1843" w:type="dxa"/>
            <w:vAlign w:val="center"/>
          </w:tcPr>
          <w:p w14:paraId="5CC9C31C">
            <w:pPr>
              <w:pStyle w:val="18"/>
            </w:pPr>
            <w:r>
              <w:t>实施方案</w:t>
            </w:r>
          </w:p>
        </w:tc>
      </w:tr>
      <w:tr w14:paraId="64BE4D55">
        <w:tblPrEx>
          <w:tblCellMar>
            <w:top w:w="0" w:type="dxa"/>
            <w:left w:w="108" w:type="dxa"/>
            <w:bottom w:w="0" w:type="dxa"/>
            <w:right w:w="108" w:type="dxa"/>
          </w:tblCellMar>
        </w:tblPrEx>
        <w:trPr>
          <w:trHeight w:val="369" w:hRule="atLeast"/>
          <w:jc w:val="center"/>
        </w:trPr>
        <w:tc>
          <w:tcPr>
            <w:tcW w:w="1786" w:type="dxa"/>
            <w:vMerge w:val="continue"/>
            <w:vAlign w:val="center"/>
          </w:tcPr>
          <w:p w14:paraId="359FFFA1"/>
        </w:tc>
        <w:tc>
          <w:tcPr>
            <w:tcW w:w="2085" w:type="dxa"/>
            <w:vAlign w:val="center"/>
          </w:tcPr>
          <w:p w14:paraId="32D17AEE">
            <w:pPr>
              <w:pStyle w:val="18"/>
            </w:pPr>
            <w:r>
              <w:t>时效指标</w:t>
            </w:r>
          </w:p>
        </w:tc>
        <w:tc>
          <w:tcPr>
            <w:tcW w:w="2652" w:type="dxa"/>
            <w:vAlign w:val="center"/>
          </w:tcPr>
          <w:p w14:paraId="5B37B7FD">
            <w:pPr>
              <w:pStyle w:val="18"/>
            </w:pPr>
            <w:r>
              <w:t>按时完成</w:t>
            </w:r>
          </w:p>
        </w:tc>
        <w:tc>
          <w:tcPr>
            <w:tcW w:w="2523" w:type="dxa"/>
            <w:vAlign w:val="center"/>
          </w:tcPr>
          <w:p w14:paraId="2D5062A9">
            <w:pPr>
              <w:pStyle w:val="18"/>
            </w:pPr>
            <w:r>
              <w:t>是否按时完成</w:t>
            </w:r>
          </w:p>
        </w:tc>
        <w:tc>
          <w:tcPr>
            <w:tcW w:w="1163" w:type="dxa"/>
            <w:vAlign w:val="center"/>
          </w:tcPr>
          <w:p w14:paraId="6C6448E7">
            <w:pPr>
              <w:pStyle w:val="18"/>
            </w:pPr>
            <w:r>
              <w:t>是</w:t>
            </w:r>
          </w:p>
        </w:tc>
        <w:tc>
          <w:tcPr>
            <w:tcW w:w="1843" w:type="dxa"/>
            <w:vAlign w:val="center"/>
          </w:tcPr>
          <w:p w14:paraId="0A7D360F">
            <w:pPr>
              <w:pStyle w:val="18"/>
            </w:pPr>
            <w:r>
              <w:t>实施方案</w:t>
            </w:r>
          </w:p>
        </w:tc>
      </w:tr>
      <w:tr w14:paraId="384943B3">
        <w:tblPrEx>
          <w:tblCellMar>
            <w:top w:w="0" w:type="dxa"/>
            <w:left w:w="108" w:type="dxa"/>
            <w:bottom w:w="0" w:type="dxa"/>
            <w:right w:w="108" w:type="dxa"/>
          </w:tblCellMar>
        </w:tblPrEx>
        <w:trPr>
          <w:trHeight w:val="369" w:hRule="atLeast"/>
          <w:jc w:val="center"/>
        </w:trPr>
        <w:tc>
          <w:tcPr>
            <w:tcW w:w="1786" w:type="dxa"/>
            <w:vMerge w:val="continue"/>
            <w:vAlign w:val="center"/>
          </w:tcPr>
          <w:p w14:paraId="1DC50E4F"/>
        </w:tc>
        <w:tc>
          <w:tcPr>
            <w:tcW w:w="2085" w:type="dxa"/>
            <w:vAlign w:val="center"/>
          </w:tcPr>
          <w:p w14:paraId="092447F9">
            <w:pPr>
              <w:pStyle w:val="18"/>
            </w:pPr>
            <w:r>
              <w:t>成本指标</w:t>
            </w:r>
          </w:p>
        </w:tc>
        <w:tc>
          <w:tcPr>
            <w:tcW w:w="2652" w:type="dxa"/>
            <w:vAlign w:val="center"/>
          </w:tcPr>
          <w:p w14:paraId="1822E929">
            <w:pPr>
              <w:pStyle w:val="18"/>
            </w:pPr>
            <w:r>
              <w:t>按预算资金完成率</w:t>
            </w:r>
          </w:p>
        </w:tc>
        <w:tc>
          <w:tcPr>
            <w:tcW w:w="2523" w:type="dxa"/>
            <w:vAlign w:val="center"/>
          </w:tcPr>
          <w:p w14:paraId="536BD5BD">
            <w:pPr>
              <w:pStyle w:val="18"/>
            </w:pPr>
            <w:r>
              <w:t>按预算资金完成率</w:t>
            </w:r>
          </w:p>
        </w:tc>
        <w:tc>
          <w:tcPr>
            <w:tcW w:w="1163" w:type="dxa"/>
            <w:vAlign w:val="center"/>
          </w:tcPr>
          <w:p w14:paraId="0D391BF9">
            <w:pPr>
              <w:pStyle w:val="18"/>
            </w:pPr>
            <w:r>
              <w:t>是</w:t>
            </w:r>
          </w:p>
        </w:tc>
        <w:tc>
          <w:tcPr>
            <w:tcW w:w="1843" w:type="dxa"/>
            <w:vAlign w:val="center"/>
          </w:tcPr>
          <w:p w14:paraId="3CE34953">
            <w:pPr>
              <w:pStyle w:val="18"/>
            </w:pPr>
            <w:r>
              <w:t>实施方案</w:t>
            </w:r>
          </w:p>
        </w:tc>
      </w:tr>
      <w:tr w14:paraId="5A29AA10">
        <w:tblPrEx>
          <w:tblCellMar>
            <w:top w:w="0" w:type="dxa"/>
            <w:left w:w="108" w:type="dxa"/>
            <w:bottom w:w="0" w:type="dxa"/>
            <w:right w:w="108" w:type="dxa"/>
          </w:tblCellMar>
        </w:tblPrEx>
        <w:trPr>
          <w:trHeight w:val="369" w:hRule="atLeast"/>
          <w:jc w:val="center"/>
        </w:trPr>
        <w:tc>
          <w:tcPr>
            <w:tcW w:w="1786" w:type="dxa"/>
            <w:vAlign w:val="center"/>
          </w:tcPr>
          <w:p w14:paraId="08C127DA">
            <w:pPr>
              <w:pStyle w:val="19"/>
            </w:pPr>
            <w:r>
              <w:t>效益指标</w:t>
            </w:r>
          </w:p>
        </w:tc>
        <w:tc>
          <w:tcPr>
            <w:tcW w:w="2085" w:type="dxa"/>
            <w:vAlign w:val="center"/>
          </w:tcPr>
          <w:p w14:paraId="47607EBD">
            <w:pPr>
              <w:pStyle w:val="18"/>
            </w:pPr>
            <w:r>
              <w:t>社会效益指标</w:t>
            </w:r>
          </w:p>
        </w:tc>
        <w:tc>
          <w:tcPr>
            <w:tcW w:w="2652" w:type="dxa"/>
            <w:vAlign w:val="center"/>
          </w:tcPr>
          <w:p w14:paraId="384B2B7E">
            <w:pPr>
              <w:pStyle w:val="18"/>
            </w:pPr>
            <w:r>
              <w:t>提高节水灌溉</w:t>
            </w:r>
          </w:p>
        </w:tc>
        <w:tc>
          <w:tcPr>
            <w:tcW w:w="2523" w:type="dxa"/>
            <w:vAlign w:val="center"/>
          </w:tcPr>
          <w:p w14:paraId="49474A20">
            <w:pPr>
              <w:pStyle w:val="18"/>
            </w:pPr>
            <w:r>
              <w:t>提高节水灌溉</w:t>
            </w:r>
          </w:p>
        </w:tc>
        <w:tc>
          <w:tcPr>
            <w:tcW w:w="1163" w:type="dxa"/>
            <w:vAlign w:val="center"/>
          </w:tcPr>
          <w:p w14:paraId="5147F267">
            <w:pPr>
              <w:pStyle w:val="18"/>
            </w:pPr>
            <w:r>
              <w:t>是</w:t>
            </w:r>
          </w:p>
        </w:tc>
        <w:tc>
          <w:tcPr>
            <w:tcW w:w="1843" w:type="dxa"/>
            <w:vAlign w:val="center"/>
          </w:tcPr>
          <w:p w14:paraId="07A0FBFF">
            <w:pPr>
              <w:pStyle w:val="18"/>
            </w:pPr>
            <w:r>
              <w:t>实施方案</w:t>
            </w:r>
          </w:p>
        </w:tc>
      </w:tr>
      <w:tr w14:paraId="2A8F4B54">
        <w:tblPrEx>
          <w:tblCellMar>
            <w:top w:w="0" w:type="dxa"/>
            <w:left w:w="108" w:type="dxa"/>
            <w:bottom w:w="0" w:type="dxa"/>
            <w:right w:w="108" w:type="dxa"/>
          </w:tblCellMar>
        </w:tblPrEx>
        <w:trPr>
          <w:trHeight w:val="369" w:hRule="atLeast"/>
          <w:jc w:val="center"/>
        </w:trPr>
        <w:tc>
          <w:tcPr>
            <w:tcW w:w="1786" w:type="dxa"/>
            <w:vAlign w:val="center"/>
          </w:tcPr>
          <w:p w14:paraId="1F4EF985">
            <w:pPr>
              <w:pStyle w:val="19"/>
            </w:pPr>
            <w:r>
              <w:t>满意度指标</w:t>
            </w:r>
          </w:p>
        </w:tc>
        <w:tc>
          <w:tcPr>
            <w:tcW w:w="2085" w:type="dxa"/>
            <w:vAlign w:val="center"/>
          </w:tcPr>
          <w:p w14:paraId="7872E937">
            <w:pPr>
              <w:pStyle w:val="18"/>
            </w:pPr>
            <w:r>
              <w:t>服务对象满意度指标</w:t>
            </w:r>
          </w:p>
        </w:tc>
        <w:tc>
          <w:tcPr>
            <w:tcW w:w="2652" w:type="dxa"/>
            <w:vAlign w:val="center"/>
          </w:tcPr>
          <w:p w14:paraId="37F1AC41">
            <w:pPr>
              <w:pStyle w:val="18"/>
            </w:pPr>
            <w:r>
              <w:t>服务对象满意度</w:t>
            </w:r>
          </w:p>
        </w:tc>
        <w:tc>
          <w:tcPr>
            <w:tcW w:w="2523" w:type="dxa"/>
            <w:vAlign w:val="center"/>
          </w:tcPr>
          <w:p w14:paraId="1A259F12">
            <w:pPr>
              <w:pStyle w:val="18"/>
            </w:pPr>
            <w:r>
              <w:t>服务对象满意度</w:t>
            </w:r>
          </w:p>
        </w:tc>
        <w:tc>
          <w:tcPr>
            <w:tcW w:w="1163" w:type="dxa"/>
            <w:vAlign w:val="center"/>
          </w:tcPr>
          <w:p w14:paraId="4262B8B2">
            <w:pPr>
              <w:pStyle w:val="18"/>
            </w:pPr>
            <w:r>
              <w:t>≥90%</w:t>
            </w:r>
          </w:p>
        </w:tc>
        <w:tc>
          <w:tcPr>
            <w:tcW w:w="1843" w:type="dxa"/>
            <w:vAlign w:val="center"/>
          </w:tcPr>
          <w:p w14:paraId="19ED50F7">
            <w:pPr>
              <w:pStyle w:val="18"/>
            </w:pPr>
            <w:r>
              <w:t>实施方案</w:t>
            </w:r>
          </w:p>
        </w:tc>
      </w:tr>
    </w:tbl>
    <w:p w14:paraId="46636B6A">
      <w:pPr>
        <w:sectPr>
          <w:pgSz w:w="16840" w:h="11900" w:orient="landscape"/>
          <w:pgMar w:top="1304" w:right="1984" w:bottom="1304" w:left="1134" w:header="720" w:footer="720" w:gutter="0"/>
          <w:cols w:space="720" w:num="1"/>
        </w:sectPr>
      </w:pPr>
    </w:p>
    <w:p w14:paraId="4D78992D">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5DC85A2">
      <w:pPr>
        <w:spacing w:before="0" w:after="0"/>
        <w:ind w:firstLine="560"/>
        <w:jc w:val="left"/>
        <w:outlineLvl w:val="3"/>
      </w:pPr>
      <w:bookmarkStart w:id="32" w:name="_Toc_4_4_0000000029"/>
      <w:r>
        <w:rPr>
          <w:rFonts w:ascii="方正仿宋_GBK" w:hAnsi="方正仿宋_GBK" w:eastAsia="方正仿宋_GBK" w:cs="方正仿宋_GBK"/>
          <w:color w:val="000000"/>
          <w:sz w:val="28"/>
        </w:rPr>
        <w:t>26.2025年防贫救助项目绩效目标表</w:t>
      </w:r>
      <w:bookmarkEnd w:id="32"/>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314"/>
        <w:gridCol w:w="1276"/>
        <w:gridCol w:w="1332"/>
        <w:gridCol w:w="1587"/>
        <w:gridCol w:w="1304"/>
        <w:gridCol w:w="1276"/>
        <w:gridCol w:w="1843"/>
      </w:tblGrid>
      <w:tr w14:paraId="1D0BFD7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0089" w:type="dxa"/>
            <w:gridSpan w:val="6"/>
            <w:tcBorders>
              <w:top w:val="single" w:color="FFFFFF" w:sz="6" w:space="0"/>
              <w:left w:val="single" w:color="FFFFFF" w:sz="6" w:space="0"/>
              <w:right w:val="single" w:color="FFFFFF" w:sz="6" w:space="0"/>
            </w:tcBorders>
            <w:vAlign w:val="center"/>
          </w:tcPr>
          <w:p w14:paraId="179A60C8">
            <w:pPr>
              <w:pStyle w:val="22"/>
              <w:rPr>
                <w:rFonts w:hint="eastAsia" w:eastAsia="方正书宋_GBK"/>
                <w:lang w:eastAsia="zh-CN"/>
              </w:rPr>
            </w:pPr>
            <w:r>
              <w:rPr>
                <w:rFonts w:hint="eastAsia"/>
                <w:lang w:eastAsia="zh-CN"/>
              </w:rPr>
              <w:t>326涞水县农业农村局</w:t>
            </w:r>
          </w:p>
        </w:tc>
        <w:tc>
          <w:tcPr>
            <w:tcW w:w="1843" w:type="dxa"/>
            <w:tcBorders>
              <w:top w:val="single" w:color="FFFFFF" w:sz="6" w:space="0"/>
              <w:left w:val="single" w:color="FFFFFF" w:sz="6" w:space="0"/>
              <w:right w:val="single" w:color="FFFFFF" w:sz="6" w:space="0"/>
            </w:tcBorders>
            <w:vAlign w:val="center"/>
          </w:tcPr>
          <w:p w14:paraId="0FBF34E7">
            <w:pPr>
              <w:pStyle w:val="17"/>
            </w:pPr>
            <w:r>
              <w:t>单位：万元</w:t>
            </w:r>
          </w:p>
        </w:tc>
      </w:tr>
      <w:tr w14:paraId="6112767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14" w:type="dxa"/>
            <w:vAlign w:val="center"/>
          </w:tcPr>
          <w:p w14:paraId="390430BC">
            <w:pPr>
              <w:pStyle w:val="16"/>
            </w:pPr>
            <w:r>
              <w:t>项目编码</w:t>
            </w:r>
          </w:p>
        </w:tc>
        <w:tc>
          <w:tcPr>
            <w:tcW w:w="2608" w:type="dxa"/>
            <w:gridSpan w:val="2"/>
            <w:vAlign w:val="center"/>
          </w:tcPr>
          <w:p w14:paraId="6CCD688C">
            <w:pPr>
              <w:pStyle w:val="18"/>
            </w:pPr>
            <w:r>
              <w:t>13062325P00021810004M</w:t>
            </w:r>
          </w:p>
        </w:tc>
        <w:tc>
          <w:tcPr>
            <w:tcW w:w="1587" w:type="dxa"/>
            <w:vAlign w:val="center"/>
          </w:tcPr>
          <w:p w14:paraId="5F40ECE2">
            <w:pPr>
              <w:pStyle w:val="16"/>
            </w:pPr>
            <w:r>
              <w:t>项目名称</w:t>
            </w:r>
          </w:p>
        </w:tc>
        <w:tc>
          <w:tcPr>
            <w:tcW w:w="4423" w:type="dxa"/>
            <w:gridSpan w:val="3"/>
            <w:vAlign w:val="center"/>
          </w:tcPr>
          <w:p w14:paraId="5DFE441E">
            <w:pPr>
              <w:pStyle w:val="18"/>
            </w:pPr>
            <w:r>
              <w:t>2025年防贫救助项目</w:t>
            </w:r>
          </w:p>
        </w:tc>
      </w:tr>
      <w:tr w14:paraId="5E083A5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14" w:type="dxa"/>
            <w:vMerge w:val="restart"/>
            <w:vAlign w:val="center"/>
          </w:tcPr>
          <w:p w14:paraId="627DE1BF">
            <w:pPr>
              <w:pStyle w:val="16"/>
            </w:pPr>
            <w:r>
              <w:t>预算规模及资金用途</w:t>
            </w:r>
          </w:p>
        </w:tc>
        <w:tc>
          <w:tcPr>
            <w:tcW w:w="1276" w:type="dxa"/>
            <w:vAlign w:val="center"/>
          </w:tcPr>
          <w:p w14:paraId="3B4D9B4B">
            <w:pPr>
              <w:pStyle w:val="16"/>
            </w:pPr>
            <w:r>
              <w:t>预算数</w:t>
            </w:r>
          </w:p>
        </w:tc>
        <w:tc>
          <w:tcPr>
            <w:tcW w:w="1332" w:type="dxa"/>
            <w:vAlign w:val="center"/>
          </w:tcPr>
          <w:p w14:paraId="10A30B2C">
            <w:pPr>
              <w:pStyle w:val="18"/>
            </w:pPr>
            <w:r>
              <w:t>220.00</w:t>
            </w:r>
          </w:p>
        </w:tc>
        <w:tc>
          <w:tcPr>
            <w:tcW w:w="1587" w:type="dxa"/>
            <w:vAlign w:val="center"/>
          </w:tcPr>
          <w:p w14:paraId="6EFDF903">
            <w:pPr>
              <w:pStyle w:val="16"/>
            </w:pPr>
            <w:r>
              <w:t>其中：财政    资金</w:t>
            </w:r>
          </w:p>
        </w:tc>
        <w:tc>
          <w:tcPr>
            <w:tcW w:w="1304" w:type="dxa"/>
            <w:vAlign w:val="center"/>
          </w:tcPr>
          <w:p w14:paraId="444569BD">
            <w:pPr>
              <w:pStyle w:val="18"/>
            </w:pPr>
            <w:r>
              <w:t>220.00</w:t>
            </w:r>
          </w:p>
        </w:tc>
        <w:tc>
          <w:tcPr>
            <w:tcW w:w="1276" w:type="dxa"/>
            <w:vAlign w:val="center"/>
          </w:tcPr>
          <w:p w14:paraId="7D363443">
            <w:pPr>
              <w:pStyle w:val="16"/>
            </w:pPr>
            <w:r>
              <w:t>其他资金</w:t>
            </w:r>
          </w:p>
        </w:tc>
        <w:tc>
          <w:tcPr>
            <w:tcW w:w="1843" w:type="dxa"/>
            <w:vAlign w:val="center"/>
          </w:tcPr>
          <w:p w14:paraId="6CD4214B">
            <w:pPr>
              <w:pStyle w:val="18"/>
            </w:pPr>
            <w:r>
              <w:t xml:space="preserve"> </w:t>
            </w:r>
          </w:p>
        </w:tc>
      </w:tr>
      <w:tr w14:paraId="4C1B8CC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14" w:type="dxa"/>
            <w:vMerge w:val="continue"/>
          </w:tcPr>
          <w:p w14:paraId="3757D8A8"/>
        </w:tc>
        <w:tc>
          <w:tcPr>
            <w:tcW w:w="8618" w:type="dxa"/>
            <w:gridSpan w:val="6"/>
            <w:vAlign w:val="center"/>
          </w:tcPr>
          <w:p w14:paraId="34F855B6">
            <w:pPr>
              <w:pStyle w:val="18"/>
            </w:pPr>
            <w:r>
              <w:t>涞水县防贫救助项目</w:t>
            </w:r>
          </w:p>
        </w:tc>
      </w:tr>
      <w:tr w14:paraId="5FFF29F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14" w:type="dxa"/>
            <w:vMerge w:val="restart"/>
            <w:vAlign w:val="center"/>
          </w:tcPr>
          <w:p w14:paraId="64D77B58">
            <w:pPr>
              <w:pStyle w:val="16"/>
            </w:pPr>
            <w:r>
              <w:t>资金支出计划（%）</w:t>
            </w:r>
          </w:p>
        </w:tc>
        <w:tc>
          <w:tcPr>
            <w:tcW w:w="2608" w:type="dxa"/>
            <w:gridSpan w:val="2"/>
            <w:vAlign w:val="center"/>
          </w:tcPr>
          <w:p w14:paraId="6FB99F89">
            <w:pPr>
              <w:pStyle w:val="16"/>
            </w:pPr>
            <w:r>
              <w:t>3月底</w:t>
            </w:r>
          </w:p>
        </w:tc>
        <w:tc>
          <w:tcPr>
            <w:tcW w:w="1587" w:type="dxa"/>
            <w:vAlign w:val="center"/>
          </w:tcPr>
          <w:p w14:paraId="74AA4C47">
            <w:pPr>
              <w:pStyle w:val="16"/>
            </w:pPr>
            <w:r>
              <w:t>6月底</w:t>
            </w:r>
          </w:p>
        </w:tc>
        <w:tc>
          <w:tcPr>
            <w:tcW w:w="1304" w:type="dxa"/>
            <w:vAlign w:val="center"/>
          </w:tcPr>
          <w:p w14:paraId="38842602">
            <w:pPr>
              <w:pStyle w:val="16"/>
            </w:pPr>
            <w:r>
              <w:t>10月底</w:t>
            </w:r>
          </w:p>
        </w:tc>
        <w:tc>
          <w:tcPr>
            <w:tcW w:w="3119" w:type="dxa"/>
            <w:gridSpan w:val="2"/>
            <w:vAlign w:val="center"/>
          </w:tcPr>
          <w:p w14:paraId="26AB17FF">
            <w:pPr>
              <w:pStyle w:val="16"/>
            </w:pPr>
            <w:r>
              <w:t>12月底</w:t>
            </w:r>
          </w:p>
        </w:tc>
      </w:tr>
      <w:tr w14:paraId="040DC3E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14" w:type="dxa"/>
            <w:vMerge w:val="continue"/>
          </w:tcPr>
          <w:p w14:paraId="597B636C"/>
        </w:tc>
        <w:tc>
          <w:tcPr>
            <w:tcW w:w="2608" w:type="dxa"/>
            <w:gridSpan w:val="2"/>
            <w:vAlign w:val="center"/>
          </w:tcPr>
          <w:p w14:paraId="17ED0B5A">
            <w:pPr>
              <w:pStyle w:val="19"/>
            </w:pPr>
            <w:r>
              <w:t xml:space="preserve"> </w:t>
            </w:r>
          </w:p>
        </w:tc>
        <w:tc>
          <w:tcPr>
            <w:tcW w:w="1587" w:type="dxa"/>
            <w:vAlign w:val="center"/>
          </w:tcPr>
          <w:p w14:paraId="501E5053">
            <w:pPr>
              <w:pStyle w:val="19"/>
            </w:pPr>
            <w:r>
              <w:t xml:space="preserve"> </w:t>
            </w:r>
          </w:p>
        </w:tc>
        <w:tc>
          <w:tcPr>
            <w:tcW w:w="1304" w:type="dxa"/>
            <w:vAlign w:val="center"/>
          </w:tcPr>
          <w:p w14:paraId="15774305">
            <w:pPr>
              <w:pStyle w:val="19"/>
            </w:pPr>
            <w:r>
              <w:rPr>
                <w:rFonts w:hint="eastAsia"/>
                <w:lang w:val="en-US" w:eastAsia="zh-CN"/>
              </w:rPr>
              <w:t>100</w:t>
            </w:r>
            <w:r>
              <w:t>%</w:t>
            </w:r>
          </w:p>
        </w:tc>
        <w:tc>
          <w:tcPr>
            <w:tcW w:w="3119" w:type="dxa"/>
            <w:gridSpan w:val="2"/>
            <w:vAlign w:val="center"/>
          </w:tcPr>
          <w:p w14:paraId="487F8568">
            <w:pPr>
              <w:pStyle w:val="19"/>
            </w:pPr>
            <w:r>
              <w:rPr>
                <w:rFonts w:hint="eastAsia"/>
                <w:lang w:val="en-US" w:eastAsia="zh-CN"/>
              </w:rPr>
              <w:t>10</w:t>
            </w:r>
            <w:r>
              <w:t>0%</w:t>
            </w:r>
          </w:p>
        </w:tc>
      </w:tr>
      <w:tr w14:paraId="4EC0D0A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14" w:type="dxa"/>
            <w:vAlign w:val="center"/>
          </w:tcPr>
          <w:p w14:paraId="74B71D25">
            <w:pPr>
              <w:pStyle w:val="16"/>
            </w:pPr>
            <w:r>
              <w:t>绩效目标</w:t>
            </w:r>
          </w:p>
        </w:tc>
        <w:tc>
          <w:tcPr>
            <w:tcW w:w="8618" w:type="dxa"/>
            <w:gridSpan w:val="6"/>
            <w:vAlign w:val="center"/>
          </w:tcPr>
          <w:p w14:paraId="50BDF3F8">
            <w:pPr>
              <w:pStyle w:val="18"/>
            </w:pPr>
            <w:r>
              <w:t>1.有效防止监测户发生返贫</w:t>
            </w:r>
          </w:p>
        </w:tc>
      </w:tr>
    </w:tbl>
    <w:p w14:paraId="4DE8E327">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11962"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2191"/>
        <w:gridCol w:w="2115"/>
        <w:gridCol w:w="2310"/>
        <w:gridCol w:w="2133"/>
        <w:gridCol w:w="1370"/>
        <w:gridCol w:w="1843"/>
      </w:tblGrid>
      <w:tr w14:paraId="20E7353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2191" w:type="dxa"/>
            <w:vAlign w:val="center"/>
          </w:tcPr>
          <w:p w14:paraId="4C442AF5">
            <w:pPr>
              <w:pStyle w:val="16"/>
            </w:pPr>
            <w:r>
              <w:t>一级指标</w:t>
            </w:r>
          </w:p>
        </w:tc>
        <w:tc>
          <w:tcPr>
            <w:tcW w:w="2115" w:type="dxa"/>
            <w:vAlign w:val="center"/>
          </w:tcPr>
          <w:p w14:paraId="261FFB7E">
            <w:pPr>
              <w:pStyle w:val="16"/>
            </w:pPr>
            <w:r>
              <w:t>二级指标</w:t>
            </w:r>
          </w:p>
        </w:tc>
        <w:tc>
          <w:tcPr>
            <w:tcW w:w="2310" w:type="dxa"/>
            <w:vAlign w:val="center"/>
          </w:tcPr>
          <w:p w14:paraId="4A7513B6">
            <w:pPr>
              <w:pStyle w:val="16"/>
            </w:pPr>
            <w:r>
              <w:t>三级指标</w:t>
            </w:r>
          </w:p>
        </w:tc>
        <w:tc>
          <w:tcPr>
            <w:tcW w:w="2133" w:type="dxa"/>
            <w:vAlign w:val="center"/>
          </w:tcPr>
          <w:p w14:paraId="3027DCCD">
            <w:pPr>
              <w:pStyle w:val="16"/>
            </w:pPr>
            <w:r>
              <w:t>绩效指标描述</w:t>
            </w:r>
          </w:p>
        </w:tc>
        <w:tc>
          <w:tcPr>
            <w:tcW w:w="1370" w:type="dxa"/>
            <w:vAlign w:val="center"/>
          </w:tcPr>
          <w:p w14:paraId="024CDCAD">
            <w:pPr>
              <w:pStyle w:val="16"/>
            </w:pPr>
            <w:r>
              <w:t>指标值</w:t>
            </w:r>
          </w:p>
        </w:tc>
        <w:tc>
          <w:tcPr>
            <w:tcW w:w="1843" w:type="dxa"/>
            <w:vAlign w:val="center"/>
          </w:tcPr>
          <w:p w14:paraId="2EE35660">
            <w:pPr>
              <w:pStyle w:val="16"/>
            </w:pPr>
            <w:r>
              <w:t>指标值确定依据</w:t>
            </w:r>
          </w:p>
        </w:tc>
      </w:tr>
      <w:tr w14:paraId="27F29795">
        <w:tblPrEx>
          <w:tblCellMar>
            <w:top w:w="0" w:type="dxa"/>
            <w:left w:w="108" w:type="dxa"/>
            <w:bottom w:w="0" w:type="dxa"/>
            <w:right w:w="108" w:type="dxa"/>
          </w:tblCellMar>
        </w:tblPrEx>
        <w:trPr>
          <w:trHeight w:val="369" w:hRule="atLeast"/>
          <w:jc w:val="center"/>
        </w:trPr>
        <w:tc>
          <w:tcPr>
            <w:tcW w:w="2191" w:type="dxa"/>
            <w:vMerge w:val="restart"/>
            <w:vAlign w:val="center"/>
          </w:tcPr>
          <w:p w14:paraId="17038AFF">
            <w:pPr>
              <w:pStyle w:val="19"/>
            </w:pPr>
            <w:r>
              <w:t>产出指标</w:t>
            </w:r>
          </w:p>
        </w:tc>
        <w:tc>
          <w:tcPr>
            <w:tcW w:w="2115" w:type="dxa"/>
            <w:vAlign w:val="center"/>
          </w:tcPr>
          <w:p w14:paraId="6CAAC7C6">
            <w:pPr>
              <w:pStyle w:val="18"/>
            </w:pPr>
            <w:r>
              <w:t>数量指标</w:t>
            </w:r>
          </w:p>
        </w:tc>
        <w:tc>
          <w:tcPr>
            <w:tcW w:w="2310" w:type="dxa"/>
            <w:vAlign w:val="center"/>
          </w:tcPr>
          <w:p w14:paraId="330C413E">
            <w:pPr>
              <w:pStyle w:val="18"/>
            </w:pPr>
            <w:r>
              <w:t>目标人群覆盖率</w:t>
            </w:r>
          </w:p>
        </w:tc>
        <w:tc>
          <w:tcPr>
            <w:tcW w:w="2133" w:type="dxa"/>
            <w:vAlign w:val="center"/>
          </w:tcPr>
          <w:p w14:paraId="3EE446F1">
            <w:pPr>
              <w:pStyle w:val="18"/>
            </w:pPr>
            <w:r>
              <w:t>目标人群覆盖率</w:t>
            </w:r>
          </w:p>
        </w:tc>
        <w:tc>
          <w:tcPr>
            <w:tcW w:w="1370" w:type="dxa"/>
            <w:vAlign w:val="center"/>
          </w:tcPr>
          <w:p w14:paraId="493D8676">
            <w:pPr>
              <w:pStyle w:val="18"/>
            </w:pPr>
            <w:r>
              <w:t>≥98百分比</w:t>
            </w:r>
          </w:p>
        </w:tc>
        <w:tc>
          <w:tcPr>
            <w:tcW w:w="1843" w:type="dxa"/>
            <w:vAlign w:val="center"/>
          </w:tcPr>
          <w:p w14:paraId="13035C61">
            <w:pPr>
              <w:pStyle w:val="18"/>
            </w:pPr>
            <w:r>
              <w:t>项目方案</w:t>
            </w:r>
          </w:p>
        </w:tc>
      </w:tr>
      <w:tr w14:paraId="33D7C559">
        <w:tblPrEx>
          <w:tblCellMar>
            <w:top w:w="0" w:type="dxa"/>
            <w:left w:w="108" w:type="dxa"/>
            <w:bottom w:w="0" w:type="dxa"/>
            <w:right w:w="108" w:type="dxa"/>
          </w:tblCellMar>
        </w:tblPrEx>
        <w:trPr>
          <w:trHeight w:val="369" w:hRule="atLeast"/>
          <w:jc w:val="center"/>
        </w:trPr>
        <w:tc>
          <w:tcPr>
            <w:tcW w:w="2191" w:type="dxa"/>
            <w:vMerge w:val="continue"/>
            <w:vAlign w:val="center"/>
          </w:tcPr>
          <w:p w14:paraId="73A84DD7"/>
        </w:tc>
        <w:tc>
          <w:tcPr>
            <w:tcW w:w="2115" w:type="dxa"/>
            <w:vAlign w:val="center"/>
          </w:tcPr>
          <w:p w14:paraId="22D77E28">
            <w:pPr>
              <w:pStyle w:val="18"/>
            </w:pPr>
            <w:r>
              <w:t>质量指标</w:t>
            </w:r>
          </w:p>
        </w:tc>
        <w:tc>
          <w:tcPr>
            <w:tcW w:w="2310" w:type="dxa"/>
            <w:vAlign w:val="center"/>
          </w:tcPr>
          <w:p w14:paraId="51C473FF">
            <w:pPr>
              <w:pStyle w:val="18"/>
            </w:pPr>
            <w:r>
              <w:t>赔付率</w:t>
            </w:r>
          </w:p>
        </w:tc>
        <w:tc>
          <w:tcPr>
            <w:tcW w:w="2133" w:type="dxa"/>
            <w:vAlign w:val="center"/>
          </w:tcPr>
          <w:p w14:paraId="413774C1">
            <w:pPr>
              <w:pStyle w:val="18"/>
            </w:pPr>
            <w:r>
              <w:t>赔付率</w:t>
            </w:r>
          </w:p>
        </w:tc>
        <w:tc>
          <w:tcPr>
            <w:tcW w:w="1370" w:type="dxa"/>
            <w:vAlign w:val="center"/>
          </w:tcPr>
          <w:p w14:paraId="2F3AC5DC">
            <w:pPr>
              <w:pStyle w:val="18"/>
            </w:pPr>
            <w:r>
              <w:t>≥95百分比</w:t>
            </w:r>
          </w:p>
        </w:tc>
        <w:tc>
          <w:tcPr>
            <w:tcW w:w="1843" w:type="dxa"/>
            <w:vAlign w:val="center"/>
          </w:tcPr>
          <w:p w14:paraId="05E97D68">
            <w:pPr>
              <w:pStyle w:val="18"/>
            </w:pPr>
            <w:r>
              <w:t>项目方案</w:t>
            </w:r>
          </w:p>
        </w:tc>
      </w:tr>
      <w:tr w14:paraId="4AA71FB1">
        <w:tblPrEx>
          <w:tblCellMar>
            <w:top w:w="0" w:type="dxa"/>
            <w:left w:w="108" w:type="dxa"/>
            <w:bottom w:w="0" w:type="dxa"/>
            <w:right w:w="108" w:type="dxa"/>
          </w:tblCellMar>
        </w:tblPrEx>
        <w:trPr>
          <w:trHeight w:val="369" w:hRule="atLeast"/>
          <w:jc w:val="center"/>
        </w:trPr>
        <w:tc>
          <w:tcPr>
            <w:tcW w:w="2191" w:type="dxa"/>
            <w:vMerge w:val="continue"/>
            <w:vAlign w:val="center"/>
          </w:tcPr>
          <w:p w14:paraId="01CA04FA"/>
        </w:tc>
        <w:tc>
          <w:tcPr>
            <w:tcW w:w="2115" w:type="dxa"/>
            <w:vAlign w:val="center"/>
          </w:tcPr>
          <w:p w14:paraId="47F66695">
            <w:pPr>
              <w:pStyle w:val="18"/>
            </w:pPr>
            <w:r>
              <w:t>时效指标</w:t>
            </w:r>
          </w:p>
        </w:tc>
        <w:tc>
          <w:tcPr>
            <w:tcW w:w="2310" w:type="dxa"/>
            <w:vAlign w:val="center"/>
          </w:tcPr>
          <w:p w14:paraId="4B82E3EC">
            <w:pPr>
              <w:pStyle w:val="18"/>
            </w:pPr>
            <w:r>
              <w:t>及时性</w:t>
            </w:r>
          </w:p>
        </w:tc>
        <w:tc>
          <w:tcPr>
            <w:tcW w:w="2133" w:type="dxa"/>
            <w:vAlign w:val="center"/>
          </w:tcPr>
          <w:p w14:paraId="1454FF28">
            <w:pPr>
              <w:pStyle w:val="18"/>
            </w:pPr>
            <w:r>
              <w:t>及时性</w:t>
            </w:r>
          </w:p>
        </w:tc>
        <w:tc>
          <w:tcPr>
            <w:tcW w:w="1370" w:type="dxa"/>
            <w:vAlign w:val="center"/>
          </w:tcPr>
          <w:p w14:paraId="195D13FA">
            <w:pPr>
              <w:pStyle w:val="18"/>
            </w:pPr>
            <w:r>
              <w:t>≥95百分比</w:t>
            </w:r>
          </w:p>
        </w:tc>
        <w:tc>
          <w:tcPr>
            <w:tcW w:w="1843" w:type="dxa"/>
            <w:vAlign w:val="center"/>
          </w:tcPr>
          <w:p w14:paraId="5D503E36">
            <w:pPr>
              <w:pStyle w:val="18"/>
            </w:pPr>
            <w:r>
              <w:t>项目方案</w:t>
            </w:r>
          </w:p>
        </w:tc>
      </w:tr>
      <w:tr w14:paraId="6F865162">
        <w:tblPrEx>
          <w:tblCellMar>
            <w:top w:w="0" w:type="dxa"/>
            <w:left w:w="108" w:type="dxa"/>
            <w:bottom w:w="0" w:type="dxa"/>
            <w:right w:w="108" w:type="dxa"/>
          </w:tblCellMar>
        </w:tblPrEx>
        <w:trPr>
          <w:trHeight w:val="369" w:hRule="atLeast"/>
          <w:jc w:val="center"/>
        </w:trPr>
        <w:tc>
          <w:tcPr>
            <w:tcW w:w="2191" w:type="dxa"/>
            <w:vMerge w:val="continue"/>
            <w:vAlign w:val="center"/>
          </w:tcPr>
          <w:p w14:paraId="0D96AE3E"/>
        </w:tc>
        <w:tc>
          <w:tcPr>
            <w:tcW w:w="2115" w:type="dxa"/>
            <w:vAlign w:val="center"/>
          </w:tcPr>
          <w:p w14:paraId="7F9253C7">
            <w:pPr>
              <w:pStyle w:val="18"/>
            </w:pPr>
            <w:r>
              <w:t>成本指标</w:t>
            </w:r>
          </w:p>
        </w:tc>
        <w:tc>
          <w:tcPr>
            <w:tcW w:w="2310" w:type="dxa"/>
            <w:vAlign w:val="center"/>
          </w:tcPr>
          <w:p w14:paraId="26833ED7">
            <w:pPr>
              <w:pStyle w:val="18"/>
            </w:pPr>
            <w:r>
              <w:t>预算控制数</w:t>
            </w:r>
          </w:p>
        </w:tc>
        <w:tc>
          <w:tcPr>
            <w:tcW w:w="2133" w:type="dxa"/>
            <w:vAlign w:val="center"/>
          </w:tcPr>
          <w:p w14:paraId="5E0E01CA">
            <w:pPr>
              <w:pStyle w:val="18"/>
            </w:pPr>
            <w:r>
              <w:t>预算控制数</w:t>
            </w:r>
          </w:p>
        </w:tc>
        <w:tc>
          <w:tcPr>
            <w:tcW w:w="1370" w:type="dxa"/>
            <w:vAlign w:val="center"/>
          </w:tcPr>
          <w:p w14:paraId="3AF91FF3">
            <w:pPr>
              <w:pStyle w:val="18"/>
            </w:pPr>
            <w:r>
              <w:t>220万元</w:t>
            </w:r>
          </w:p>
        </w:tc>
        <w:tc>
          <w:tcPr>
            <w:tcW w:w="1843" w:type="dxa"/>
            <w:vAlign w:val="center"/>
          </w:tcPr>
          <w:p w14:paraId="07B540F0">
            <w:pPr>
              <w:pStyle w:val="18"/>
            </w:pPr>
            <w:r>
              <w:t>项目方案</w:t>
            </w:r>
          </w:p>
        </w:tc>
      </w:tr>
      <w:tr w14:paraId="5265D2B3">
        <w:tblPrEx>
          <w:tblCellMar>
            <w:top w:w="0" w:type="dxa"/>
            <w:left w:w="108" w:type="dxa"/>
            <w:bottom w:w="0" w:type="dxa"/>
            <w:right w:w="108" w:type="dxa"/>
          </w:tblCellMar>
        </w:tblPrEx>
        <w:trPr>
          <w:trHeight w:val="369" w:hRule="atLeast"/>
          <w:jc w:val="center"/>
        </w:trPr>
        <w:tc>
          <w:tcPr>
            <w:tcW w:w="2191" w:type="dxa"/>
            <w:vAlign w:val="center"/>
          </w:tcPr>
          <w:p w14:paraId="5F7B5E06">
            <w:pPr>
              <w:pStyle w:val="19"/>
            </w:pPr>
            <w:r>
              <w:t>效益指标</w:t>
            </w:r>
          </w:p>
        </w:tc>
        <w:tc>
          <w:tcPr>
            <w:tcW w:w="2115" w:type="dxa"/>
            <w:vAlign w:val="center"/>
          </w:tcPr>
          <w:p w14:paraId="0DE9D5E0">
            <w:pPr>
              <w:pStyle w:val="18"/>
            </w:pPr>
            <w:r>
              <w:t>社会效益指标</w:t>
            </w:r>
          </w:p>
        </w:tc>
        <w:tc>
          <w:tcPr>
            <w:tcW w:w="2310" w:type="dxa"/>
            <w:vAlign w:val="center"/>
          </w:tcPr>
          <w:p w14:paraId="26F52A63">
            <w:pPr>
              <w:pStyle w:val="18"/>
            </w:pPr>
            <w:r>
              <w:t>社会影响力</w:t>
            </w:r>
          </w:p>
        </w:tc>
        <w:tc>
          <w:tcPr>
            <w:tcW w:w="2133" w:type="dxa"/>
            <w:vAlign w:val="center"/>
          </w:tcPr>
          <w:p w14:paraId="2B1AE3B2">
            <w:pPr>
              <w:pStyle w:val="18"/>
            </w:pPr>
            <w:r>
              <w:t>社会影响力</w:t>
            </w:r>
          </w:p>
        </w:tc>
        <w:tc>
          <w:tcPr>
            <w:tcW w:w="1370" w:type="dxa"/>
            <w:vAlign w:val="center"/>
          </w:tcPr>
          <w:p w14:paraId="68018D6E">
            <w:pPr>
              <w:pStyle w:val="18"/>
            </w:pPr>
            <w:r>
              <w:t>≥95百分比</w:t>
            </w:r>
          </w:p>
        </w:tc>
        <w:tc>
          <w:tcPr>
            <w:tcW w:w="1843" w:type="dxa"/>
            <w:vAlign w:val="center"/>
          </w:tcPr>
          <w:p w14:paraId="6E98130B">
            <w:pPr>
              <w:pStyle w:val="18"/>
            </w:pPr>
            <w:r>
              <w:t>项目方案</w:t>
            </w:r>
          </w:p>
        </w:tc>
      </w:tr>
      <w:tr w14:paraId="0B69746C">
        <w:tblPrEx>
          <w:tblCellMar>
            <w:top w:w="0" w:type="dxa"/>
            <w:left w:w="108" w:type="dxa"/>
            <w:bottom w:w="0" w:type="dxa"/>
            <w:right w:w="108" w:type="dxa"/>
          </w:tblCellMar>
        </w:tblPrEx>
        <w:trPr>
          <w:trHeight w:val="369" w:hRule="atLeast"/>
          <w:jc w:val="center"/>
        </w:trPr>
        <w:tc>
          <w:tcPr>
            <w:tcW w:w="2191" w:type="dxa"/>
            <w:vAlign w:val="center"/>
          </w:tcPr>
          <w:p w14:paraId="6E8D6E59">
            <w:pPr>
              <w:pStyle w:val="19"/>
            </w:pPr>
            <w:r>
              <w:t>满意度指标</w:t>
            </w:r>
          </w:p>
        </w:tc>
        <w:tc>
          <w:tcPr>
            <w:tcW w:w="2115" w:type="dxa"/>
            <w:vAlign w:val="center"/>
          </w:tcPr>
          <w:p w14:paraId="5F7A703E">
            <w:pPr>
              <w:pStyle w:val="18"/>
            </w:pPr>
            <w:r>
              <w:t>服务对象满意度指标</w:t>
            </w:r>
          </w:p>
        </w:tc>
        <w:tc>
          <w:tcPr>
            <w:tcW w:w="2310" w:type="dxa"/>
            <w:vAlign w:val="center"/>
          </w:tcPr>
          <w:p w14:paraId="1041BBF3">
            <w:pPr>
              <w:pStyle w:val="18"/>
            </w:pPr>
            <w:r>
              <w:t>服务对象满意度</w:t>
            </w:r>
          </w:p>
        </w:tc>
        <w:tc>
          <w:tcPr>
            <w:tcW w:w="2133" w:type="dxa"/>
            <w:vAlign w:val="center"/>
          </w:tcPr>
          <w:p w14:paraId="73295574">
            <w:pPr>
              <w:pStyle w:val="18"/>
            </w:pPr>
            <w:r>
              <w:t>服务对象满意度</w:t>
            </w:r>
          </w:p>
        </w:tc>
        <w:tc>
          <w:tcPr>
            <w:tcW w:w="1370" w:type="dxa"/>
            <w:vAlign w:val="center"/>
          </w:tcPr>
          <w:p w14:paraId="6B3E875E">
            <w:pPr>
              <w:pStyle w:val="18"/>
            </w:pPr>
            <w:r>
              <w:t>≥95百分比</w:t>
            </w:r>
          </w:p>
        </w:tc>
        <w:tc>
          <w:tcPr>
            <w:tcW w:w="1843" w:type="dxa"/>
            <w:vAlign w:val="center"/>
          </w:tcPr>
          <w:p w14:paraId="12FB75C6">
            <w:pPr>
              <w:pStyle w:val="18"/>
            </w:pPr>
            <w:r>
              <w:t>项目方案</w:t>
            </w:r>
          </w:p>
        </w:tc>
      </w:tr>
    </w:tbl>
    <w:p w14:paraId="1D005FCA">
      <w:pPr>
        <w:sectPr>
          <w:pgSz w:w="16840" w:h="11900" w:orient="landscape"/>
          <w:pgMar w:top="1304" w:right="1984" w:bottom="1304" w:left="1134" w:header="720" w:footer="720" w:gutter="0"/>
          <w:cols w:space="720" w:num="1"/>
        </w:sectPr>
      </w:pPr>
    </w:p>
    <w:p w14:paraId="4B057D02">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63D02DE">
      <w:pPr>
        <w:spacing w:before="0" w:after="0"/>
        <w:ind w:firstLine="560"/>
        <w:jc w:val="left"/>
        <w:outlineLvl w:val="3"/>
      </w:pPr>
      <w:bookmarkStart w:id="33" w:name="_Toc_4_4_0000000030"/>
      <w:r>
        <w:rPr>
          <w:rFonts w:ascii="方正仿宋_GBK" w:hAnsi="方正仿宋_GBK" w:eastAsia="方正仿宋_GBK" w:cs="方正仿宋_GBK"/>
          <w:color w:val="000000"/>
          <w:sz w:val="28"/>
        </w:rPr>
        <w:t>27.2025年农村环境监督员经费绩效目标表</w:t>
      </w:r>
      <w:bookmarkEnd w:id="33"/>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344"/>
        <w:gridCol w:w="1276"/>
        <w:gridCol w:w="1332"/>
        <w:gridCol w:w="1587"/>
        <w:gridCol w:w="1304"/>
        <w:gridCol w:w="1276"/>
        <w:gridCol w:w="1843"/>
      </w:tblGrid>
      <w:tr w14:paraId="193830A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0119" w:type="dxa"/>
            <w:gridSpan w:val="6"/>
            <w:tcBorders>
              <w:top w:val="single" w:color="FFFFFF" w:sz="6" w:space="0"/>
              <w:left w:val="single" w:color="FFFFFF" w:sz="6" w:space="0"/>
              <w:right w:val="single" w:color="FFFFFF" w:sz="6" w:space="0"/>
            </w:tcBorders>
            <w:vAlign w:val="center"/>
          </w:tcPr>
          <w:p w14:paraId="08D3B951">
            <w:pPr>
              <w:pStyle w:val="22"/>
              <w:rPr>
                <w:rFonts w:hint="eastAsia" w:eastAsia="方正书宋_GBK"/>
                <w:lang w:eastAsia="zh-CN"/>
              </w:rPr>
            </w:pPr>
            <w:r>
              <w:rPr>
                <w:rFonts w:hint="eastAsia"/>
                <w:lang w:eastAsia="zh-CN"/>
              </w:rPr>
              <w:t>326涞水县农业农村局</w:t>
            </w:r>
          </w:p>
        </w:tc>
        <w:tc>
          <w:tcPr>
            <w:tcW w:w="1843" w:type="dxa"/>
            <w:tcBorders>
              <w:top w:val="single" w:color="FFFFFF" w:sz="6" w:space="0"/>
              <w:left w:val="single" w:color="FFFFFF" w:sz="6" w:space="0"/>
              <w:right w:val="single" w:color="FFFFFF" w:sz="6" w:space="0"/>
            </w:tcBorders>
            <w:vAlign w:val="center"/>
          </w:tcPr>
          <w:p w14:paraId="1102E927">
            <w:pPr>
              <w:pStyle w:val="17"/>
            </w:pPr>
            <w:r>
              <w:t>单位：万元</w:t>
            </w:r>
          </w:p>
        </w:tc>
      </w:tr>
      <w:tr w14:paraId="0470020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44" w:type="dxa"/>
            <w:vAlign w:val="center"/>
          </w:tcPr>
          <w:p w14:paraId="1421F8B6">
            <w:pPr>
              <w:pStyle w:val="16"/>
            </w:pPr>
            <w:r>
              <w:t>项目编码</w:t>
            </w:r>
          </w:p>
        </w:tc>
        <w:tc>
          <w:tcPr>
            <w:tcW w:w="2608" w:type="dxa"/>
            <w:gridSpan w:val="2"/>
            <w:vAlign w:val="center"/>
          </w:tcPr>
          <w:p w14:paraId="3EED7CA9">
            <w:pPr>
              <w:pStyle w:val="18"/>
            </w:pPr>
            <w:r>
              <w:t>13062325P007486100490</w:t>
            </w:r>
          </w:p>
        </w:tc>
        <w:tc>
          <w:tcPr>
            <w:tcW w:w="1587" w:type="dxa"/>
            <w:vAlign w:val="center"/>
          </w:tcPr>
          <w:p w14:paraId="3C47E951">
            <w:pPr>
              <w:pStyle w:val="16"/>
            </w:pPr>
            <w:r>
              <w:t>项目名称</w:t>
            </w:r>
          </w:p>
        </w:tc>
        <w:tc>
          <w:tcPr>
            <w:tcW w:w="4423" w:type="dxa"/>
            <w:gridSpan w:val="3"/>
            <w:vAlign w:val="center"/>
          </w:tcPr>
          <w:p w14:paraId="6FAE8036">
            <w:pPr>
              <w:pStyle w:val="18"/>
            </w:pPr>
            <w:r>
              <w:t>2025年农村环境监督员经费</w:t>
            </w:r>
          </w:p>
        </w:tc>
      </w:tr>
      <w:tr w14:paraId="34BCB21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44" w:type="dxa"/>
            <w:vMerge w:val="restart"/>
            <w:vAlign w:val="center"/>
          </w:tcPr>
          <w:p w14:paraId="3FF05CF7">
            <w:pPr>
              <w:pStyle w:val="16"/>
            </w:pPr>
            <w:r>
              <w:t>预算规模及资金用途</w:t>
            </w:r>
          </w:p>
        </w:tc>
        <w:tc>
          <w:tcPr>
            <w:tcW w:w="1276" w:type="dxa"/>
            <w:vAlign w:val="center"/>
          </w:tcPr>
          <w:p w14:paraId="1BA9C333">
            <w:pPr>
              <w:pStyle w:val="16"/>
            </w:pPr>
            <w:r>
              <w:t>预算数</w:t>
            </w:r>
          </w:p>
        </w:tc>
        <w:tc>
          <w:tcPr>
            <w:tcW w:w="1332" w:type="dxa"/>
            <w:vAlign w:val="center"/>
          </w:tcPr>
          <w:p w14:paraId="304C2FD8">
            <w:pPr>
              <w:pStyle w:val="18"/>
            </w:pPr>
            <w:r>
              <w:t>60.00</w:t>
            </w:r>
          </w:p>
        </w:tc>
        <w:tc>
          <w:tcPr>
            <w:tcW w:w="1587" w:type="dxa"/>
            <w:vAlign w:val="center"/>
          </w:tcPr>
          <w:p w14:paraId="74C3797A">
            <w:pPr>
              <w:pStyle w:val="16"/>
            </w:pPr>
            <w:r>
              <w:t>其中：财政    资金</w:t>
            </w:r>
          </w:p>
        </w:tc>
        <w:tc>
          <w:tcPr>
            <w:tcW w:w="1304" w:type="dxa"/>
            <w:vAlign w:val="center"/>
          </w:tcPr>
          <w:p w14:paraId="490A468F">
            <w:pPr>
              <w:pStyle w:val="18"/>
            </w:pPr>
            <w:r>
              <w:t>60.00</w:t>
            </w:r>
          </w:p>
        </w:tc>
        <w:tc>
          <w:tcPr>
            <w:tcW w:w="1276" w:type="dxa"/>
            <w:vAlign w:val="center"/>
          </w:tcPr>
          <w:p w14:paraId="04E82EEC">
            <w:pPr>
              <w:pStyle w:val="16"/>
            </w:pPr>
            <w:r>
              <w:t>其他资金</w:t>
            </w:r>
          </w:p>
        </w:tc>
        <w:tc>
          <w:tcPr>
            <w:tcW w:w="1843" w:type="dxa"/>
            <w:vAlign w:val="center"/>
          </w:tcPr>
          <w:p w14:paraId="7B9D962A">
            <w:pPr>
              <w:pStyle w:val="18"/>
            </w:pPr>
            <w:r>
              <w:t xml:space="preserve"> </w:t>
            </w:r>
          </w:p>
        </w:tc>
      </w:tr>
      <w:tr w14:paraId="39EEF98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44" w:type="dxa"/>
            <w:vMerge w:val="continue"/>
          </w:tcPr>
          <w:p w14:paraId="2523A617"/>
        </w:tc>
        <w:tc>
          <w:tcPr>
            <w:tcW w:w="8618" w:type="dxa"/>
            <w:gridSpan w:val="6"/>
            <w:vAlign w:val="center"/>
          </w:tcPr>
          <w:p w14:paraId="73838D19">
            <w:pPr>
              <w:pStyle w:val="18"/>
            </w:pPr>
            <w:r>
              <w:t>用于农村环境监督员补贴</w:t>
            </w:r>
          </w:p>
        </w:tc>
      </w:tr>
      <w:tr w14:paraId="2833EA1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44" w:type="dxa"/>
            <w:vMerge w:val="restart"/>
            <w:vAlign w:val="center"/>
          </w:tcPr>
          <w:p w14:paraId="480D3F39">
            <w:pPr>
              <w:pStyle w:val="16"/>
            </w:pPr>
            <w:r>
              <w:t>资金支出计划（%）</w:t>
            </w:r>
          </w:p>
        </w:tc>
        <w:tc>
          <w:tcPr>
            <w:tcW w:w="2608" w:type="dxa"/>
            <w:gridSpan w:val="2"/>
            <w:vAlign w:val="center"/>
          </w:tcPr>
          <w:p w14:paraId="272F752E">
            <w:pPr>
              <w:pStyle w:val="16"/>
            </w:pPr>
            <w:r>
              <w:t>3月底</w:t>
            </w:r>
          </w:p>
        </w:tc>
        <w:tc>
          <w:tcPr>
            <w:tcW w:w="1587" w:type="dxa"/>
            <w:vAlign w:val="center"/>
          </w:tcPr>
          <w:p w14:paraId="6DD25E4B">
            <w:pPr>
              <w:pStyle w:val="16"/>
            </w:pPr>
            <w:r>
              <w:t>6月底</w:t>
            </w:r>
          </w:p>
        </w:tc>
        <w:tc>
          <w:tcPr>
            <w:tcW w:w="1304" w:type="dxa"/>
            <w:vAlign w:val="center"/>
          </w:tcPr>
          <w:p w14:paraId="56FBD996">
            <w:pPr>
              <w:pStyle w:val="16"/>
            </w:pPr>
            <w:r>
              <w:t>10月底</w:t>
            </w:r>
          </w:p>
        </w:tc>
        <w:tc>
          <w:tcPr>
            <w:tcW w:w="3119" w:type="dxa"/>
            <w:gridSpan w:val="2"/>
            <w:vAlign w:val="center"/>
          </w:tcPr>
          <w:p w14:paraId="725593C5">
            <w:pPr>
              <w:pStyle w:val="16"/>
            </w:pPr>
            <w:r>
              <w:t>12月底</w:t>
            </w:r>
          </w:p>
        </w:tc>
      </w:tr>
      <w:tr w14:paraId="68A0F6C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44" w:type="dxa"/>
            <w:vMerge w:val="continue"/>
          </w:tcPr>
          <w:p w14:paraId="0983EBC5"/>
        </w:tc>
        <w:tc>
          <w:tcPr>
            <w:tcW w:w="2608" w:type="dxa"/>
            <w:gridSpan w:val="2"/>
            <w:vAlign w:val="center"/>
          </w:tcPr>
          <w:p w14:paraId="476CE0E9">
            <w:pPr>
              <w:pStyle w:val="19"/>
            </w:pPr>
            <w:r>
              <w:rPr>
                <w:rFonts w:hint="eastAsia"/>
                <w:lang w:val="en-US" w:eastAsia="zh-CN"/>
              </w:rPr>
              <w:t>25</w:t>
            </w:r>
            <w:r>
              <w:t>%</w:t>
            </w:r>
          </w:p>
        </w:tc>
        <w:tc>
          <w:tcPr>
            <w:tcW w:w="1587" w:type="dxa"/>
            <w:vAlign w:val="center"/>
          </w:tcPr>
          <w:p w14:paraId="6BFF07B9">
            <w:pPr>
              <w:pStyle w:val="19"/>
            </w:pPr>
            <w:r>
              <w:rPr>
                <w:rFonts w:hint="eastAsia"/>
                <w:lang w:val="en-US" w:eastAsia="zh-CN"/>
              </w:rPr>
              <w:t>5</w:t>
            </w:r>
            <w:r>
              <w:t>0%</w:t>
            </w:r>
          </w:p>
        </w:tc>
        <w:tc>
          <w:tcPr>
            <w:tcW w:w="1304" w:type="dxa"/>
            <w:vAlign w:val="center"/>
          </w:tcPr>
          <w:p w14:paraId="261871C2">
            <w:pPr>
              <w:pStyle w:val="19"/>
            </w:pPr>
            <w:r>
              <w:rPr>
                <w:rFonts w:hint="eastAsia"/>
                <w:lang w:val="en-US" w:eastAsia="zh-CN"/>
              </w:rPr>
              <w:t>75</w:t>
            </w:r>
            <w:r>
              <w:t>%</w:t>
            </w:r>
          </w:p>
        </w:tc>
        <w:tc>
          <w:tcPr>
            <w:tcW w:w="3119" w:type="dxa"/>
            <w:gridSpan w:val="2"/>
            <w:vAlign w:val="center"/>
          </w:tcPr>
          <w:p w14:paraId="75104174">
            <w:pPr>
              <w:pStyle w:val="19"/>
            </w:pPr>
            <w:r>
              <w:rPr>
                <w:rFonts w:hint="eastAsia"/>
                <w:lang w:val="en-US" w:eastAsia="zh-CN"/>
              </w:rPr>
              <w:t>1</w:t>
            </w:r>
            <w:r>
              <w:t>00%</w:t>
            </w:r>
          </w:p>
        </w:tc>
      </w:tr>
      <w:tr w14:paraId="549F2F2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344" w:type="dxa"/>
            <w:vAlign w:val="center"/>
          </w:tcPr>
          <w:p w14:paraId="73F0FA70">
            <w:pPr>
              <w:pStyle w:val="16"/>
            </w:pPr>
            <w:r>
              <w:t>绩效目标</w:t>
            </w:r>
          </w:p>
        </w:tc>
        <w:tc>
          <w:tcPr>
            <w:tcW w:w="8618" w:type="dxa"/>
            <w:gridSpan w:val="6"/>
            <w:vAlign w:val="center"/>
          </w:tcPr>
          <w:p w14:paraId="71AC6004">
            <w:pPr>
              <w:pStyle w:val="18"/>
            </w:pPr>
            <w:r>
              <w:t>1.完成2025年农村环境监督员全年工作</w:t>
            </w:r>
          </w:p>
        </w:tc>
      </w:tr>
    </w:tbl>
    <w:p w14:paraId="4A46C081">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824"/>
        <w:gridCol w:w="2085"/>
        <w:gridCol w:w="1695"/>
        <w:gridCol w:w="3224"/>
        <w:gridCol w:w="1276"/>
        <w:gridCol w:w="1843"/>
      </w:tblGrid>
      <w:tr w14:paraId="0FCF1C4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824" w:type="dxa"/>
            <w:vAlign w:val="center"/>
          </w:tcPr>
          <w:p w14:paraId="5AA37BE6">
            <w:pPr>
              <w:pStyle w:val="16"/>
            </w:pPr>
            <w:r>
              <w:t>一级指标</w:t>
            </w:r>
          </w:p>
        </w:tc>
        <w:tc>
          <w:tcPr>
            <w:tcW w:w="2085" w:type="dxa"/>
            <w:vAlign w:val="center"/>
          </w:tcPr>
          <w:p w14:paraId="211DE931">
            <w:pPr>
              <w:pStyle w:val="16"/>
            </w:pPr>
            <w:r>
              <w:t>二级指标</w:t>
            </w:r>
          </w:p>
        </w:tc>
        <w:tc>
          <w:tcPr>
            <w:tcW w:w="1695" w:type="dxa"/>
            <w:vAlign w:val="center"/>
          </w:tcPr>
          <w:p w14:paraId="5CD1937E">
            <w:pPr>
              <w:pStyle w:val="16"/>
            </w:pPr>
            <w:r>
              <w:t>三级指标</w:t>
            </w:r>
          </w:p>
        </w:tc>
        <w:tc>
          <w:tcPr>
            <w:tcW w:w="3224" w:type="dxa"/>
            <w:vAlign w:val="center"/>
          </w:tcPr>
          <w:p w14:paraId="15517F23">
            <w:pPr>
              <w:pStyle w:val="16"/>
            </w:pPr>
            <w:r>
              <w:t>绩效指标描述</w:t>
            </w:r>
          </w:p>
        </w:tc>
        <w:tc>
          <w:tcPr>
            <w:tcW w:w="1276" w:type="dxa"/>
            <w:vAlign w:val="center"/>
          </w:tcPr>
          <w:p w14:paraId="68EE3C70">
            <w:pPr>
              <w:pStyle w:val="16"/>
            </w:pPr>
            <w:r>
              <w:t>指标值</w:t>
            </w:r>
          </w:p>
        </w:tc>
        <w:tc>
          <w:tcPr>
            <w:tcW w:w="1843" w:type="dxa"/>
            <w:vAlign w:val="center"/>
          </w:tcPr>
          <w:p w14:paraId="7FA0544A">
            <w:pPr>
              <w:pStyle w:val="16"/>
            </w:pPr>
            <w:r>
              <w:t>指标值确定依据</w:t>
            </w:r>
          </w:p>
        </w:tc>
      </w:tr>
      <w:tr w14:paraId="14DB6F3F">
        <w:tblPrEx>
          <w:tblCellMar>
            <w:top w:w="0" w:type="dxa"/>
            <w:left w:w="108" w:type="dxa"/>
            <w:bottom w:w="0" w:type="dxa"/>
            <w:right w:w="108" w:type="dxa"/>
          </w:tblCellMar>
        </w:tblPrEx>
        <w:trPr>
          <w:trHeight w:val="369" w:hRule="atLeast"/>
          <w:jc w:val="center"/>
        </w:trPr>
        <w:tc>
          <w:tcPr>
            <w:tcW w:w="1824" w:type="dxa"/>
            <w:vMerge w:val="restart"/>
            <w:vAlign w:val="center"/>
          </w:tcPr>
          <w:p w14:paraId="077E594B">
            <w:pPr>
              <w:pStyle w:val="19"/>
            </w:pPr>
            <w:r>
              <w:t>产出指标</w:t>
            </w:r>
          </w:p>
        </w:tc>
        <w:tc>
          <w:tcPr>
            <w:tcW w:w="2085" w:type="dxa"/>
            <w:vAlign w:val="center"/>
          </w:tcPr>
          <w:p w14:paraId="14D0A463">
            <w:pPr>
              <w:pStyle w:val="18"/>
            </w:pPr>
            <w:r>
              <w:t>数量指标</w:t>
            </w:r>
          </w:p>
        </w:tc>
        <w:tc>
          <w:tcPr>
            <w:tcW w:w="1695" w:type="dxa"/>
            <w:vAlign w:val="center"/>
          </w:tcPr>
          <w:p w14:paraId="1DAA1087">
            <w:pPr>
              <w:pStyle w:val="18"/>
            </w:pPr>
            <w:r>
              <w:t>发放人数</w:t>
            </w:r>
          </w:p>
        </w:tc>
        <w:tc>
          <w:tcPr>
            <w:tcW w:w="3224" w:type="dxa"/>
            <w:vAlign w:val="center"/>
          </w:tcPr>
          <w:p w14:paraId="22776B8D">
            <w:pPr>
              <w:pStyle w:val="18"/>
            </w:pPr>
            <w:r>
              <w:t>农村环境监督管理员实有人数</w:t>
            </w:r>
          </w:p>
        </w:tc>
        <w:tc>
          <w:tcPr>
            <w:tcW w:w="1276" w:type="dxa"/>
            <w:vAlign w:val="center"/>
          </w:tcPr>
          <w:p w14:paraId="4591DEF1">
            <w:pPr>
              <w:pStyle w:val="18"/>
            </w:pPr>
            <w:r>
              <w:t>100人</w:t>
            </w:r>
          </w:p>
        </w:tc>
        <w:tc>
          <w:tcPr>
            <w:tcW w:w="1843" w:type="dxa"/>
            <w:vAlign w:val="center"/>
          </w:tcPr>
          <w:p w14:paraId="38C5F68E">
            <w:pPr>
              <w:pStyle w:val="18"/>
            </w:pPr>
            <w:r>
              <w:t>实施方案</w:t>
            </w:r>
          </w:p>
        </w:tc>
      </w:tr>
      <w:tr w14:paraId="0DD0DA76">
        <w:tblPrEx>
          <w:tblCellMar>
            <w:top w:w="0" w:type="dxa"/>
            <w:left w:w="108" w:type="dxa"/>
            <w:bottom w:w="0" w:type="dxa"/>
            <w:right w:w="108" w:type="dxa"/>
          </w:tblCellMar>
        </w:tblPrEx>
        <w:trPr>
          <w:trHeight w:val="369" w:hRule="atLeast"/>
          <w:jc w:val="center"/>
        </w:trPr>
        <w:tc>
          <w:tcPr>
            <w:tcW w:w="1824" w:type="dxa"/>
            <w:vMerge w:val="continue"/>
            <w:vAlign w:val="center"/>
          </w:tcPr>
          <w:p w14:paraId="3B4AEE3E"/>
        </w:tc>
        <w:tc>
          <w:tcPr>
            <w:tcW w:w="2085" w:type="dxa"/>
            <w:vAlign w:val="center"/>
          </w:tcPr>
          <w:p w14:paraId="52E4185B">
            <w:pPr>
              <w:pStyle w:val="18"/>
            </w:pPr>
            <w:r>
              <w:t>质量指标</w:t>
            </w:r>
          </w:p>
        </w:tc>
        <w:tc>
          <w:tcPr>
            <w:tcW w:w="1695" w:type="dxa"/>
            <w:vAlign w:val="center"/>
          </w:tcPr>
          <w:p w14:paraId="0930E0AD">
            <w:pPr>
              <w:pStyle w:val="18"/>
            </w:pPr>
            <w:r>
              <w:t>发放标准</w:t>
            </w:r>
          </w:p>
        </w:tc>
        <w:tc>
          <w:tcPr>
            <w:tcW w:w="3224" w:type="dxa"/>
            <w:vAlign w:val="center"/>
          </w:tcPr>
          <w:p w14:paraId="1BC64BA5">
            <w:pPr>
              <w:pStyle w:val="18"/>
            </w:pPr>
            <w:r>
              <w:t>农村环境监督管理员第有发放标准</w:t>
            </w:r>
          </w:p>
        </w:tc>
        <w:tc>
          <w:tcPr>
            <w:tcW w:w="1276" w:type="dxa"/>
            <w:vAlign w:val="center"/>
          </w:tcPr>
          <w:p w14:paraId="24CA75C2">
            <w:pPr>
              <w:pStyle w:val="18"/>
            </w:pPr>
            <w:r>
              <w:t>500元/人</w:t>
            </w:r>
          </w:p>
        </w:tc>
        <w:tc>
          <w:tcPr>
            <w:tcW w:w="1843" w:type="dxa"/>
            <w:vAlign w:val="center"/>
          </w:tcPr>
          <w:p w14:paraId="4A3DF16C">
            <w:pPr>
              <w:pStyle w:val="18"/>
            </w:pPr>
            <w:r>
              <w:t>实施方案</w:t>
            </w:r>
          </w:p>
        </w:tc>
      </w:tr>
      <w:tr w14:paraId="3423CF9A">
        <w:tblPrEx>
          <w:tblCellMar>
            <w:top w:w="0" w:type="dxa"/>
            <w:left w:w="108" w:type="dxa"/>
            <w:bottom w:w="0" w:type="dxa"/>
            <w:right w:w="108" w:type="dxa"/>
          </w:tblCellMar>
        </w:tblPrEx>
        <w:trPr>
          <w:trHeight w:val="369" w:hRule="atLeast"/>
          <w:jc w:val="center"/>
        </w:trPr>
        <w:tc>
          <w:tcPr>
            <w:tcW w:w="1824" w:type="dxa"/>
            <w:vMerge w:val="continue"/>
            <w:vAlign w:val="center"/>
          </w:tcPr>
          <w:p w14:paraId="1B155D99"/>
        </w:tc>
        <w:tc>
          <w:tcPr>
            <w:tcW w:w="2085" w:type="dxa"/>
            <w:vAlign w:val="center"/>
          </w:tcPr>
          <w:p w14:paraId="08DD85E1">
            <w:pPr>
              <w:pStyle w:val="18"/>
            </w:pPr>
            <w:r>
              <w:t>时效指标</w:t>
            </w:r>
          </w:p>
        </w:tc>
        <w:tc>
          <w:tcPr>
            <w:tcW w:w="1695" w:type="dxa"/>
            <w:vAlign w:val="center"/>
          </w:tcPr>
          <w:p w14:paraId="0C904B6D">
            <w:pPr>
              <w:pStyle w:val="18"/>
            </w:pPr>
            <w:r>
              <w:t>按时发放</w:t>
            </w:r>
          </w:p>
        </w:tc>
        <w:tc>
          <w:tcPr>
            <w:tcW w:w="3224" w:type="dxa"/>
            <w:vAlign w:val="center"/>
          </w:tcPr>
          <w:p w14:paraId="4DECD4E8">
            <w:pPr>
              <w:pStyle w:val="18"/>
            </w:pPr>
            <w:r>
              <w:t>是否按时发放</w:t>
            </w:r>
          </w:p>
        </w:tc>
        <w:tc>
          <w:tcPr>
            <w:tcW w:w="1276" w:type="dxa"/>
            <w:vAlign w:val="center"/>
          </w:tcPr>
          <w:p w14:paraId="6D98E8B1">
            <w:pPr>
              <w:pStyle w:val="18"/>
            </w:pPr>
            <w:r>
              <w:t>是</w:t>
            </w:r>
          </w:p>
        </w:tc>
        <w:tc>
          <w:tcPr>
            <w:tcW w:w="1843" w:type="dxa"/>
            <w:vAlign w:val="center"/>
          </w:tcPr>
          <w:p w14:paraId="2A9878E2">
            <w:pPr>
              <w:pStyle w:val="18"/>
            </w:pPr>
            <w:r>
              <w:t>实施方案</w:t>
            </w:r>
          </w:p>
        </w:tc>
      </w:tr>
      <w:tr w14:paraId="32CACE86">
        <w:tblPrEx>
          <w:tblCellMar>
            <w:top w:w="0" w:type="dxa"/>
            <w:left w:w="108" w:type="dxa"/>
            <w:bottom w:w="0" w:type="dxa"/>
            <w:right w:w="108" w:type="dxa"/>
          </w:tblCellMar>
        </w:tblPrEx>
        <w:trPr>
          <w:trHeight w:val="369" w:hRule="atLeast"/>
          <w:jc w:val="center"/>
        </w:trPr>
        <w:tc>
          <w:tcPr>
            <w:tcW w:w="1824" w:type="dxa"/>
            <w:vMerge w:val="continue"/>
            <w:vAlign w:val="center"/>
          </w:tcPr>
          <w:p w14:paraId="4DC8D5C0"/>
        </w:tc>
        <w:tc>
          <w:tcPr>
            <w:tcW w:w="2085" w:type="dxa"/>
            <w:vAlign w:val="center"/>
          </w:tcPr>
          <w:p w14:paraId="15BAAC62">
            <w:pPr>
              <w:pStyle w:val="18"/>
            </w:pPr>
            <w:r>
              <w:t>成本指标</w:t>
            </w:r>
          </w:p>
        </w:tc>
        <w:tc>
          <w:tcPr>
            <w:tcW w:w="1695" w:type="dxa"/>
            <w:vAlign w:val="center"/>
          </w:tcPr>
          <w:p w14:paraId="18DC269D">
            <w:pPr>
              <w:pStyle w:val="18"/>
            </w:pPr>
            <w:r>
              <w:t>按预算资金完成率</w:t>
            </w:r>
          </w:p>
        </w:tc>
        <w:tc>
          <w:tcPr>
            <w:tcW w:w="3224" w:type="dxa"/>
            <w:vAlign w:val="center"/>
          </w:tcPr>
          <w:p w14:paraId="6E87AB31">
            <w:pPr>
              <w:pStyle w:val="18"/>
            </w:pPr>
            <w:r>
              <w:t>按预算资金完成率</w:t>
            </w:r>
          </w:p>
        </w:tc>
        <w:tc>
          <w:tcPr>
            <w:tcW w:w="1276" w:type="dxa"/>
            <w:vAlign w:val="center"/>
          </w:tcPr>
          <w:p w14:paraId="7E29A91E">
            <w:pPr>
              <w:pStyle w:val="18"/>
            </w:pPr>
            <w:r>
              <w:t>是</w:t>
            </w:r>
          </w:p>
        </w:tc>
        <w:tc>
          <w:tcPr>
            <w:tcW w:w="1843" w:type="dxa"/>
            <w:vAlign w:val="center"/>
          </w:tcPr>
          <w:p w14:paraId="166E98DA">
            <w:pPr>
              <w:pStyle w:val="18"/>
            </w:pPr>
            <w:r>
              <w:t>实施方案</w:t>
            </w:r>
          </w:p>
        </w:tc>
      </w:tr>
      <w:tr w14:paraId="63DB6CCE">
        <w:tblPrEx>
          <w:tblCellMar>
            <w:top w:w="0" w:type="dxa"/>
            <w:left w:w="108" w:type="dxa"/>
            <w:bottom w:w="0" w:type="dxa"/>
            <w:right w:w="108" w:type="dxa"/>
          </w:tblCellMar>
        </w:tblPrEx>
        <w:trPr>
          <w:trHeight w:val="369" w:hRule="atLeast"/>
          <w:jc w:val="center"/>
        </w:trPr>
        <w:tc>
          <w:tcPr>
            <w:tcW w:w="1824" w:type="dxa"/>
            <w:vAlign w:val="center"/>
          </w:tcPr>
          <w:p w14:paraId="1E206747">
            <w:pPr>
              <w:pStyle w:val="19"/>
            </w:pPr>
            <w:r>
              <w:t>效益指标</w:t>
            </w:r>
          </w:p>
        </w:tc>
        <w:tc>
          <w:tcPr>
            <w:tcW w:w="2085" w:type="dxa"/>
            <w:vAlign w:val="center"/>
          </w:tcPr>
          <w:p w14:paraId="50F21BA5">
            <w:pPr>
              <w:pStyle w:val="18"/>
            </w:pPr>
            <w:r>
              <w:t>社会效益指标</w:t>
            </w:r>
          </w:p>
        </w:tc>
        <w:tc>
          <w:tcPr>
            <w:tcW w:w="1695" w:type="dxa"/>
            <w:vAlign w:val="center"/>
          </w:tcPr>
          <w:p w14:paraId="50B3F700">
            <w:pPr>
              <w:pStyle w:val="18"/>
            </w:pPr>
            <w:r>
              <w:t xml:space="preserve">社会稳定水平 </w:t>
            </w:r>
          </w:p>
        </w:tc>
        <w:tc>
          <w:tcPr>
            <w:tcW w:w="3224" w:type="dxa"/>
            <w:vAlign w:val="center"/>
          </w:tcPr>
          <w:p w14:paraId="07EB1A9D">
            <w:pPr>
              <w:pStyle w:val="18"/>
            </w:pPr>
            <w:r>
              <w:t xml:space="preserve">通过经费发放，减少上访事件 </w:t>
            </w:r>
          </w:p>
        </w:tc>
        <w:tc>
          <w:tcPr>
            <w:tcW w:w="1276" w:type="dxa"/>
            <w:vAlign w:val="center"/>
          </w:tcPr>
          <w:p w14:paraId="53C6BDB0">
            <w:pPr>
              <w:pStyle w:val="18"/>
            </w:pPr>
            <w:r>
              <w:t>是</w:t>
            </w:r>
          </w:p>
        </w:tc>
        <w:tc>
          <w:tcPr>
            <w:tcW w:w="1843" w:type="dxa"/>
            <w:vAlign w:val="center"/>
          </w:tcPr>
          <w:p w14:paraId="28BDF8B6">
            <w:pPr>
              <w:pStyle w:val="18"/>
            </w:pPr>
            <w:r>
              <w:t>实施方案</w:t>
            </w:r>
          </w:p>
        </w:tc>
      </w:tr>
      <w:tr w14:paraId="1DBB3C7B">
        <w:tblPrEx>
          <w:tblCellMar>
            <w:top w:w="0" w:type="dxa"/>
            <w:left w:w="108" w:type="dxa"/>
            <w:bottom w:w="0" w:type="dxa"/>
            <w:right w:w="108" w:type="dxa"/>
          </w:tblCellMar>
        </w:tblPrEx>
        <w:trPr>
          <w:trHeight w:val="369" w:hRule="atLeast"/>
          <w:jc w:val="center"/>
        </w:trPr>
        <w:tc>
          <w:tcPr>
            <w:tcW w:w="1824" w:type="dxa"/>
            <w:vAlign w:val="center"/>
          </w:tcPr>
          <w:p w14:paraId="2521A544">
            <w:pPr>
              <w:pStyle w:val="19"/>
            </w:pPr>
            <w:r>
              <w:t>满意度指标</w:t>
            </w:r>
          </w:p>
        </w:tc>
        <w:tc>
          <w:tcPr>
            <w:tcW w:w="2085" w:type="dxa"/>
            <w:vAlign w:val="center"/>
          </w:tcPr>
          <w:p w14:paraId="728B803C">
            <w:pPr>
              <w:pStyle w:val="18"/>
            </w:pPr>
            <w:r>
              <w:t>服务对象满意度指标</w:t>
            </w:r>
          </w:p>
        </w:tc>
        <w:tc>
          <w:tcPr>
            <w:tcW w:w="1695" w:type="dxa"/>
            <w:vAlign w:val="center"/>
          </w:tcPr>
          <w:p w14:paraId="18FFDFFF">
            <w:pPr>
              <w:pStyle w:val="18"/>
            </w:pPr>
            <w:r>
              <w:t>群众满意度</w:t>
            </w:r>
          </w:p>
        </w:tc>
        <w:tc>
          <w:tcPr>
            <w:tcW w:w="3224" w:type="dxa"/>
            <w:vAlign w:val="center"/>
          </w:tcPr>
          <w:p w14:paraId="12D3484A">
            <w:pPr>
              <w:pStyle w:val="18"/>
            </w:pPr>
            <w:r>
              <w:t xml:space="preserve">环境监督管理员满意程度 </w:t>
            </w:r>
          </w:p>
        </w:tc>
        <w:tc>
          <w:tcPr>
            <w:tcW w:w="1276" w:type="dxa"/>
            <w:vAlign w:val="center"/>
          </w:tcPr>
          <w:p w14:paraId="58226B10">
            <w:pPr>
              <w:pStyle w:val="18"/>
            </w:pPr>
            <w:r>
              <w:t>≥95%</w:t>
            </w:r>
          </w:p>
        </w:tc>
        <w:tc>
          <w:tcPr>
            <w:tcW w:w="1843" w:type="dxa"/>
            <w:vAlign w:val="center"/>
          </w:tcPr>
          <w:p w14:paraId="75739ECC">
            <w:pPr>
              <w:pStyle w:val="18"/>
            </w:pPr>
            <w:r>
              <w:t>实施方案</w:t>
            </w:r>
          </w:p>
        </w:tc>
      </w:tr>
    </w:tbl>
    <w:p w14:paraId="080EED01">
      <w:pPr>
        <w:sectPr>
          <w:pgSz w:w="16840" w:h="11900" w:orient="landscape"/>
          <w:pgMar w:top="1304" w:right="1984" w:bottom="1304" w:left="1134" w:header="720" w:footer="720" w:gutter="0"/>
          <w:cols w:space="720" w:num="1"/>
        </w:sectPr>
      </w:pPr>
    </w:p>
    <w:p w14:paraId="7271B6A9">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CF2C5E0">
      <w:pPr>
        <w:spacing w:before="0" w:after="0"/>
        <w:ind w:firstLine="560"/>
        <w:jc w:val="left"/>
        <w:outlineLvl w:val="3"/>
      </w:pPr>
      <w:bookmarkStart w:id="34" w:name="_Toc_4_4_0000000031"/>
      <w:r>
        <w:rPr>
          <w:rFonts w:ascii="方正仿宋_GBK" w:hAnsi="方正仿宋_GBK" w:eastAsia="方正仿宋_GBK" w:cs="方正仿宋_GBK"/>
          <w:color w:val="000000"/>
          <w:sz w:val="28"/>
        </w:rPr>
        <w:t>28.2025年省级财政衔接推进乡村振兴补助资金（发展新型农村集体经济）冀财农（2024）112号绩效目标表</w:t>
      </w:r>
      <w:bookmarkEnd w:id="34"/>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299"/>
        <w:gridCol w:w="1276"/>
        <w:gridCol w:w="1332"/>
        <w:gridCol w:w="1587"/>
        <w:gridCol w:w="1304"/>
        <w:gridCol w:w="1276"/>
        <w:gridCol w:w="1843"/>
      </w:tblGrid>
      <w:tr w14:paraId="52E7330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0074" w:type="dxa"/>
            <w:gridSpan w:val="6"/>
            <w:tcBorders>
              <w:top w:val="single" w:color="FFFFFF" w:sz="6" w:space="0"/>
              <w:left w:val="single" w:color="FFFFFF" w:sz="6" w:space="0"/>
              <w:right w:val="single" w:color="FFFFFF" w:sz="6" w:space="0"/>
            </w:tcBorders>
            <w:vAlign w:val="center"/>
          </w:tcPr>
          <w:p w14:paraId="2AB1FB8C">
            <w:pPr>
              <w:pStyle w:val="22"/>
              <w:rPr>
                <w:rFonts w:hint="eastAsia" w:eastAsia="方正书宋_GBK"/>
                <w:lang w:eastAsia="zh-CN"/>
              </w:rPr>
            </w:pPr>
            <w:r>
              <w:rPr>
                <w:rFonts w:hint="eastAsia"/>
                <w:lang w:eastAsia="zh-CN"/>
              </w:rPr>
              <w:t>326涞水县农业农村局</w:t>
            </w:r>
          </w:p>
        </w:tc>
        <w:tc>
          <w:tcPr>
            <w:tcW w:w="1843" w:type="dxa"/>
            <w:tcBorders>
              <w:top w:val="single" w:color="FFFFFF" w:sz="6" w:space="0"/>
              <w:left w:val="single" w:color="FFFFFF" w:sz="6" w:space="0"/>
              <w:right w:val="single" w:color="FFFFFF" w:sz="6" w:space="0"/>
            </w:tcBorders>
            <w:vAlign w:val="center"/>
          </w:tcPr>
          <w:p w14:paraId="6FF3B4ED">
            <w:pPr>
              <w:pStyle w:val="17"/>
            </w:pPr>
            <w:r>
              <w:t>单位：万元</w:t>
            </w:r>
          </w:p>
        </w:tc>
      </w:tr>
      <w:tr w14:paraId="7AC2CE8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299" w:type="dxa"/>
            <w:vAlign w:val="center"/>
          </w:tcPr>
          <w:p w14:paraId="388BFCDC">
            <w:pPr>
              <w:pStyle w:val="16"/>
            </w:pPr>
            <w:r>
              <w:t>项目编码</w:t>
            </w:r>
          </w:p>
        </w:tc>
        <w:tc>
          <w:tcPr>
            <w:tcW w:w="2608" w:type="dxa"/>
            <w:gridSpan w:val="2"/>
            <w:vAlign w:val="center"/>
          </w:tcPr>
          <w:p w14:paraId="10836077">
            <w:pPr>
              <w:pStyle w:val="18"/>
            </w:pPr>
            <w:r>
              <w:t>13062325P00021810012A</w:t>
            </w:r>
          </w:p>
        </w:tc>
        <w:tc>
          <w:tcPr>
            <w:tcW w:w="1587" w:type="dxa"/>
            <w:vAlign w:val="center"/>
          </w:tcPr>
          <w:p w14:paraId="218B0A02">
            <w:pPr>
              <w:pStyle w:val="16"/>
            </w:pPr>
            <w:r>
              <w:t>项目名称</w:t>
            </w:r>
          </w:p>
        </w:tc>
        <w:tc>
          <w:tcPr>
            <w:tcW w:w="4423" w:type="dxa"/>
            <w:gridSpan w:val="3"/>
            <w:vAlign w:val="center"/>
          </w:tcPr>
          <w:p w14:paraId="3B655D09">
            <w:pPr>
              <w:pStyle w:val="18"/>
            </w:pPr>
            <w:r>
              <w:t>2025年省级财政衔接推进乡村振兴补助资金（发展新型农村集体经济）冀财农（2024）112号</w:t>
            </w:r>
          </w:p>
        </w:tc>
      </w:tr>
      <w:tr w14:paraId="2DC77FC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299" w:type="dxa"/>
            <w:vMerge w:val="restart"/>
            <w:vAlign w:val="center"/>
          </w:tcPr>
          <w:p w14:paraId="26F99B4E">
            <w:pPr>
              <w:pStyle w:val="16"/>
            </w:pPr>
            <w:r>
              <w:t>预算规模及资金用途</w:t>
            </w:r>
          </w:p>
        </w:tc>
        <w:tc>
          <w:tcPr>
            <w:tcW w:w="1276" w:type="dxa"/>
            <w:vAlign w:val="center"/>
          </w:tcPr>
          <w:p w14:paraId="705CF8A1">
            <w:pPr>
              <w:pStyle w:val="16"/>
            </w:pPr>
            <w:r>
              <w:t>预算数</w:t>
            </w:r>
          </w:p>
        </w:tc>
        <w:tc>
          <w:tcPr>
            <w:tcW w:w="1332" w:type="dxa"/>
            <w:vAlign w:val="center"/>
          </w:tcPr>
          <w:p w14:paraId="472F0998">
            <w:pPr>
              <w:pStyle w:val="18"/>
            </w:pPr>
            <w:r>
              <w:t>150.00</w:t>
            </w:r>
          </w:p>
        </w:tc>
        <w:tc>
          <w:tcPr>
            <w:tcW w:w="1587" w:type="dxa"/>
            <w:vAlign w:val="center"/>
          </w:tcPr>
          <w:p w14:paraId="71B32909">
            <w:pPr>
              <w:pStyle w:val="16"/>
            </w:pPr>
            <w:r>
              <w:t>其中：财政    资金</w:t>
            </w:r>
          </w:p>
        </w:tc>
        <w:tc>
          <w:tcPr>
            <w:tcW w:w="1304" w:type="dxa"/>
            <w:vAlign w:val="center"/>
          </w:tcPr>
          <w:p w14:paraId="605AD94C">
            <w:pPr>
              <w:pStyle w:val="18"/>
            </w:pPr>
            <w:r>
              <w:t>150.00</w:t>
            </w:r>
          </w:p>
        </w:tc>
        <w:tc>
          <w:tcPr>
            <w:tcW w:w="1276" w:type="dxa"/>
            <w:vAlign w:val="center"/>
          </w:tcPr>
          <w:p w14:paraId="4A8F6929">
            <w:pPr>
              <w:pStyle w:val="16"/>
            </w:pPr>
            <w:r>
              <w:t>其他资金</w:t>
            </w:r>
          </w:p>
        </w:tc>
        <w:tc>
          <w:tcPr>
            <w:tcW w:w="1843" w:type="dxa"/>
            <w:vAlign w:val="center"/>
          </w:tcPr>
          <w:p w14:paraId="006FA5DF">
            <w:pPr>
              <w:pStyle w:val="18"/>
            </w:pPr>
            <w:r>
              <w:t xml:space="preserve"> </w:t>
            </w:r>
          </w:p>
        </w:tc>
      </w:tr>
      <w:tr w14:paraId="2DFBBFE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299" w:type="dxa"/>
            <w:vMerge w:val="continue"/>
          </w:tcPr>
          <w:p w14:paraId="57B240EB"/>
        </w:tc>
        <w:tc>
          <w:tcPr>
            <w:tcW w:w="8618" w:type="dxa"/>
            <w:gridSpan w:val="6"/>
            <w:vAlign w:val="center"/>
          </w:tcPr>
          <w:p w14:paraId="076D2A5A">
            <w:pPr>
              <w:pStyle w:val="18"/>
            </w:pPr>
            <w:r>
              <w:t>实施新型农村集体经济项目</w:t>
            </w:r>
          </w:p>
        </w:tc>
      </w:tr>
      <w:tr w14:paraId="4130607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299" w:type="dxa"/>
            <w:vMerge w:val="restart"/>
            <w:vAlign w:val="center"/>
          </w:tcPr>
          <w:p w14:paraId="01394602">
            <w:pPr>
              <w:pStyle w:val="16"/>
            </w:pPr>
            <w:r>
              <w:t>资金支出计划（%）</w:t>
            </w:r>
          </w:p>
        </w:tc>
        <w:tc>
          <w:tcPr>
            <w:tcW w:w="2608" w:type="dxa"/>
            <w:gridSpan w:val="2"/>
            <w:vAlign w:val="center"/>
          </w:tcPr>
          <w:p w14:paraId="68D8A68E">
            <w:pPr>
              <w:pStyle w:val="16"/>
            </w:pPr>
            <w:r>
              <w:t>3月底</w:t>
            </w:r>
          </w:p>
        </w:tc>
        <w:tc>
          <w:tcPr>
            <w:tcW w:w="1587" w:type="dxa"/>
            <w:vAlign w:val="center"/>
          </w:tcPr>
          <w:p w14:paraId="7E873459">
            <w:pPr>
              <w:pStyle w:val="16"/>
            </w:pPr>
            <w:r>
              <w:t>6月底</w:t>
            </w:r>
          </w:p>
        </w:tc>
        <w:tc>
          <w:tcPr>
            <w:tcW w:w="1304" w:type="dxa"/>
            <w:vAlign w:val="center"/>
          </w:tcPr>
          <w:p w14:paraId="3474ECB1">
            <w:pPr>
              <w:pStyle w:val="16"/>
            </w:pPr>
            <w:r>
              <w:t>10月底</w:t>
            </w:r>
          </w:p>
        </w:tc>
        <w:tc>
          <w:tcPr>
            <w:tcW w:w="3119" w:type="dxa"/>
            <w:gridSpan w:val="2"/>
            <w:vAlign w:val="center"/>
          </w:tcPr>
          <w:p w14:paraId="575D8CEE">
            <w:pPr>
              <w:pStyle w:val="16"/>
            </w:pPr>
            <w:r>
              <w:t>12月底</w:t>
            </w:r>
          </w:p>
        </w:tc>
      </w:tr>
      <w:tr w14:paraId="4DB57F6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299" w:type="dxa"/>
            <w:vMerge w:val="continue"/>
          </w:tcPr>
          <w:p w14:paraId="211C1C4A"/>
        </w:tc>
        <w:tc>
          <w:tcPr>
            <w:tcW w:w="2608" w:type="dxa"/>
            <w:gridSpan w:val="2"/>
            <w:vAlign w:val="center"/>
          </w:tcPr>
          <w:p w14:paraId="6892DDE8">
            <w:pPr>
              <w:pStyle w:val="19"/>
            </w:pPr>
            <w:r>
              <w:t xml:space="preserve"> </w:t>
            </w:r>
          </w:p>
        </w:tc>
        <w:tc>
          <w:tcPr>
            <w:tcW w:w="1587" w:type="dxa"/>
            <w:vAlign w:val="center"/>
          </w:tcPr>
          <w:p w14:paraId="6A729F6F">
            <w:pPr>
              <w:pStyle w:val="19"/>
            </w:pPr>
            <w:r>
              <w:rPr>
                <w:rFonts w:hint="eastAsia"/>
                <w:lang w:val="en-US" w:eastAsia="zh-CN"/>
              </w:rPr>
              <w:t>5</w:t>
            </w:r>
            <w:r>
              <w:t>0%</w:t>
            </w:r>
          </w:p>
        </w:tc>
        <w:tc>
          <w:tcPr>
            <w:tcW w:w="1304" w:type="dxa"/>
            <w:vAlign w:val="center"/>
          </w:tcPr>
          <w:p w14:paraId="1D23B55D">
            <w:pPr>
              <w:pStyle w:val="19"/>
            </w:pPr>
            <w:r>
              <w:rPr>
                <w:rFonts w:hint="eastAsia"/>
                <w:lang w:val="en-US" w:eastAsia="zh-CN"/>
              </w:rPr>
              <w:t>85</w:t>
            </w:r>
            <w:r>
              <w:t>%</w:t>
            </w:r>
          </w:p>
        </w:tc>
        <w:tc>
          <w:tcPr>
            <w:tcW w:w="3119" w:type="dxa"/>
            <w:gridSpan w:val="2"/>
            <w:vAlign w:val="center"/>
          </w:tcPr>
          <w:p w14:paraId="5CBD0854">
            <w:pPr>
              <w:pStyle w:val="19"/>
            </w:pPr>
            <w:r>
              <w:t>100%</w:t>
            </w:r>
          </w:p>
        </w:tc>
      </w:tr>
      <w:tr w14:paraId="3BBAEC8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299" w:type="dxa"/>
            <w:vAlign w:val="center"/>
          </w:tcPr>
          <w:p w14:paraId="4D974421">
            <w:pPr>
              <w:pStyle w:val="16"/>
            </w:pPr>
            <w:r>
              <w:t>绩效目标</w:t>
            </w:r>
          </w:p>
        </w:tc>
        <w:tc>
          <w:tcPr>
            <w:tcW w:w="8618" w:type="dxa"/>
            <w:gridSpan w:val="6"/>
            <w:vAlign w:val="center"/>
          </w:tcPr>
          <w:p w14:paraId="332DE8A5">
            <w:pPr>
              <w:pStyle w:val="18"/>
            </w:pPr>
            <w:r>
              <w:t>1.实施2025年新型农村集体经济项目，壮大村集体收入，通过就业务工、土地流转等形式带动农户增收</w:t>
            </w:r>
          </w:p>
        </w:tc>
      </w:tr>
    </w:tbl>
    <w:p w14:paraId="72BBA8C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1194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959"/>
        <w:gridCol w:w="2115"/>
        <w:gridCol w:w="2392"/>
        <w:gridCol w:w="2362"/>
        <w:gridCol w:w="1276"/>
        <w:gridCol w:w="1843"/>
      </w:tblGrid>
      <w:tr w14:paraId="5ED7E55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959" w:type="dxa"/>
            <w:vAlign w:val="center"/>
          </w:tcPr>
          <w:p w14:paraId="25E3AEB8">
            <w:pPr>
              <w:pStyle w:val="16"/>
            </w:pPr>
            <w:r>
              <w:t>一级指标</w:t>
            </w:r>
          </w:p>
        </w:tc>
        <w:tc>
          <w:tcPr>
            <w:tcW w:w="2115" w:type="dxa"/>
            <w:vAlign w:val="center"/>
          </w:tcPr>
          <w:p w14:paraId="411C8F02">
            <w:pPr>
              <w:pStyle w:val="16"/>
            </w:pPr>
            <w:r>
              <w:t>二级指标</w:t>
            </w:r>
          </w:p>
        </w:tc>
        <w:tc>
          <w:tcPr>
            <w:tcW w:w="2392" w:type="dxa"/>
            <w:vAlign w:val="center"/>
          </w:tcPr>
          <w:p w14:paraId="67C45802">
            <w:pPr>
              <w:pStyle w:val="16"/>
            </w:pPr>
            <w:r>
              <w:t>三级指标</w:t>
            </w:r>
          </w:p>
        </w:tc>
        <w:tc>
          <w:tcPr>
            <w:tcW w:w="2362" w:type="dxa"/>
            <w:vAlign w:val="center"/>
          </w:tcPr>
          <w:p w14:paraId="126C83C3">
            <w:pPr>
              <w:pStyle w:val="16"/>
            </w:pPr>
            <w:r>
              <w:t>绩效指标描述</w:t>
            </w:r>
          </w:p>
        </w:tc>
        <w:tc>
          <w:tcPr>
            <w:tcW w:w="1276" w:type="dxa"/>
            <w:vAlign w:val="center"/>
          </w:tcPr>
          <w:p w14:paraId="737A556D">
            <w:pPr>
              <w:pStyle w:val="16"/>
            </w:pPr>
            <w:r>
              <w:t>指标值</w:t>
            </w:r>
          </w:p>
        </w:tc>
        <w:tc>
          <w:tcPr>
            <w:tcW w:w="1843" w:type="dxa"/>
            <w:vAlign w:val="center"/>
          </w:tcPr>
          <w:p w14:paraId="2ABFB35B">
            <w:pPr>
              <w:pStyle w:val="16"/>
            </w:pPr>
            <w:r>
              <w:t>指标值确定依据</w:t>
            </w:r>
          </w:p>
        </w:tc>
      </w:tr>
      <w:tr w14:paraId="485E448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959" w:type="dxa"/>
            <w:vMerge w:val="restart"/>
            <w:vAlign w:val="center"/>
          </w:tcPr>
          <w:p w14:paraId="5A6F6F3B">
            <w:pPr>
              <w:pStyle w:val="19"/>
            </w:pPr>
            <w:r>
              <w:t>产出指标</w:t>
            </w:r>
          </w:p>
        </w:tc>
        <w:tc>
          <w:tcPr>
            <w:tcW w:w="2115" w:type="dxa"/>
            <w:vAlign w:val="center"/>
          </w:tcPr>
          <w:p w14:paraId="2CA05ACC">
            <w:pPr>
              <w:pStyle w:val="18"/>
            </w:pPr>
            <w:r>
              <w:t>数量指标</w:t>
            </w:r>
          </w:p>
        </w:tc>
        <w:tc>
          <w:tcPr>
            <w:tcW w:w="2392" w:type="dxa"/>
            <w:vAlign w:val="center"/>
          </w:tcPr>
          <w:p w14:paraId="7D238A0F">
            <w:pPr>
              <w:pStyle w:val="18"/>
            </w:pPr>
            <w:r>
              <w:t>实施新型农村集体经济项目</w:t>
            </w:r>
          </w:p>
        </w:tc>
        <w:tc>
          <w:tcPr>
            <w:tcW w:w="2362" w:type="dxa"/>
            <w:vAlign w:val="center"/>
          </w:tcPr>
          <w:p w14:paraId="3F6C3F17">
            <w:pPr>
              <w:pStyle w:val="18"/>
            </w:pPr>
            <w:r>
              <w:t>实施新型农村集体经济项目</w:t>
            </w:r>
          </w:p>
        </w:tc>
        <w:tc>
          <w:tcPr>
            <w:tcW w:w="1276" w:type="dxa"/>
            <w:vAlign w:val="center"/>
          </w:tcPr>
          <w:p w14:paraId="43ACA88B">
            <w:pPr>
              <w:pStyle w:val="18"/>
            </w:pPr>
            <w:r>
              <w:t>3个</w:t>
            </w:r>
          </w:p>
        </w:tc>
        <w:tc>
          <w:tcPr>
            <w:tcW w:w="1843" w:type="dxa"/>
            <w:vAlign w:val="center"/>
          </w:tcPr>
          <w:p w14:paraId="761E023D">
            <w:pPr>
              <w:pStyle w:val="18"/>
            </w:pPr>
            <w:r>
              <w:t>项目方案</w:t>
            </w:r>
          </w:p>
        </w:tc>
      </w:tr>
      <w:tr w14:paraId="7A5D095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959" w:type="dxa"/>
            <w:vMerge w:val="continue"/>
            <w:vAlign w:val="center"/>
          </w:tcPr>
          <w:p w14:paraId="4D7EFA33"/>
        </w:tc>
        <w:tc>
          <w:tcPr>
            <w:tcW w:w="2115" w:type="dxa"/>
            <w:vAlign w:val="center"/>
          </w:tcPr>
          <w:p w14:paraId="149A35DC">
            <w:pPr>
              <w:pStyle w:val="18"/>
            </w:pPr>
            <w:r>
              <w:t>质量指标</w:t>
            </w:r>
          </w:p>
        </w:tc>
        <w:tc>
          <w:tcPr>
            <w:tcW w:w="2392" w:type="dxa"/>
            <w:vAlign w:val="center"/>
          </w:tcPr>
          <w:p w14:paraId="2E152292">
            <w:pPr>
              <w:pStyle w:val="18"/>
            </w:pPr>
            <w:r>
              <w:t>验收合格率</w:t>
            </w:r>
          </w:p>
        </w:tc>
        <w:tc>
          <w:tcPr>
            <w:tcW w:w="2362" w:type="dxa"/>
            <w:vAlign w:val="center"/>
          </w:tcPr>
          <w:p w14:paraId="7D783735">
            <w:pPr>
              <w:pStyle w:val="18"/>
            </w:pPr>
            <w:r>
              <w:t>验收合格率</w:t>
            </w:r>
          </w:p>
        </w:tc>
        <w:tc>
          <w:tcPr>
            <w:tcW w:w="1276" w:type="dxa"/>
            <w:vAlign w:val="center"/>
          </w:tcPr>
          <w:p w14:paraId="466F77F7">
            <w:pPr>
              <w:pStyle w:val="18"/>
            </w:pPr>
            <w:r>
              <w:t>100百分之</w:t>
            </w:r>
          </w:p>
        </w:tc>
        <w:tc>
          <w:tcPr>
            <w:tcW w:w="1843" w:type="dxa"/>
            <w:vAlign w:val="center"/>
          </w:tcPr>
          <w:p w14:paraId="526EEBCD">
            <w:pPr>
              <w:pStyle w:val="18"/>
            </w:pPr>
            <w:r>
              <w:t>项目方案</w:t>
            </w:r>
          </w:p>
        </w:tc>
      </w:tr>
      <w:tr w14:paraId="494B5C9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959" w:type="dxa"/>
            <w:vMerge w:val="continue"/>
            <w:vAlign w:val="center"/>
          </w:tcPr>
          <w:p w14:paraId="1A170C78"/>
        </w:tc>
        <w:tc>
          <w:tcPr>
            <w:tcW w:w="2115" w:type="dxa"/>
            <w:vAlign w:val="center"/>
          </w:tcPr>
          <w:p w14:paraId="46DB61A4">
            <w:pPr>
              <w:pStyle w:val="18"/>
            </w:pPr>
            <w:r>
              <w:t>时效指标</w:t>
            </w:r>
          </w:p>
        </w:tc>
        <w:tc>
          <w:tcPr>
            <w:tcW w:w="2392" w:type="dxa"/>
            <w:vAlign w:val="center"/>
          </w:tcPr>
          <w:p w14:paraId="53805DC3">
            <w:pPr>
              <w:pStyle w:val="18"/>
            </w:pPr>
            <w:r>
              <w:t>项目完工及时率</w:t>
            </w:r>
          </w:p>
        </w:tc>
        <w:tc>
          <w:tcPr>
            <w:tcW w:w="2362" w:type="dxa"/>
            <w:vAlign w:val="center"/>
          </w:tcPr>
          <w:p w14:paraId="721C36A1">
            <w:pPr>
              <w:pStyle w:val="18"/>
            </w:pPr>
            <w:r>
              <w:t>项目完工及时率</w:t>
            </w:r>
          </w:p>
        </w:tc>
        <w:tc>
          <w:tcPr>
            <w:tcW w:w="1276" w:type="dxa"/>
            <w:vAlign w:val="center"/>
          </w:tcPr>
          <w:p w14:paraId="25BD13BB">
            <w:pPr>
              <w:pStyle w:val="18"/>
            </w:pPr>
            <w:r>
              <w:t>≥95百分之</w:t>
            </w:r>
          </w:p>
        </w:tc>
        <w:tc>
          <w:tcPr>
            <w:tcW w:w="1843" w:type="dxa"/>
            <w:vAlign w:val="center"/>
          </w:tcPr>
          <w:p w14:paraId="5F96BA2D">
            <w:pPr>
              <w:pStyle w:val="18"/>
            </w:pPr>
            <w:r>
              <w:t>项目方案</w:t>
            </w:r>
          </w:p>
        </w:tc>
      </w:tr>
      <w:tr w14:paraId="05C1A97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959" w:type="dxa"/>
            <w:vMerge w:val="continue"/>
            <w:vAlign w:val="center"/>
          </w:tcPr>
          <w:p w14:paraId="2C5C124F"/>
        </w:tc>
        <w:tc>
          <w:tcPr>
            <w:tcW w:w="2115" w:type="dxa"/>
            <w:vAlign w:val="center"/>
          </w:tcPr>
          <w:p w14:paraId="24E8936B">
            <w:pPr>
              <w:pStyle w:val="18"/>
            </w:pPr>
            <w:r>
              <w:t>成本指标</w:t>
            </w:r>
          </w:p>
        </w:tc>
        <w:tc>
          <w:tcPr>
            <w:tcW w:w="2392" w:type="dxa"/>
            <w:vAlign w:val="center"/>
          </w:tcPr>
          <w:p w14:paraId="5B7B2CFC">
            <w:pPr>
              <w:pStyle w:val="18"/>
            </w:pPr>
            <w:r>
              <w:t>实施新型农村集体经济金额</w:t>
            </w:r>
          </w:p>
        </w:tc>
        <w:tc>
          <w:tcPr>
            <w:tcW w:w="2362" w:type="dxa"/>
            <w:vAlign w:val="center"/>
          </w:tcPr>
          <w:p w14:paraId="0FC36FF2">
            <w:pPr>
              <w:pStyle w:val="18"/>
            </w:pPr>
            <w:r>
              <w:t>实施新型农村集体经济金额</w:t>
            </w:r>
          </w:p>
        </w:tc>
        <w:tc>
          <w:tcPr>
            <w:tcW w:w="1276" w:type="dxa"/>
            <w:vAlign w:val="center"/>
          </w:tcPr>
          <w:p w14:paraId="3DDBA2AE">
            <w:pPr>
              <w:pStyle w:val="18"/>
            </w:pPr>
            <w:r>
              <w:t>150万元</w:t>
            </w:r>
          </w:p>
        </w:tc>
        <w:tc>
          <w:tcPr>
            <w:tcW w:w="1843" w:type="dxa"/>
            <w:vAlign w:val="center"/>
          </w:tcPr>
          <w:p w14:paraId="3E393B45">
            <w:pPr>
              <w:pStyle w:val="18"/>
            </w:pPr>
            <w:r>
              <w:t>项目方案</w:t>
            </w:r>
          </w:p>
        </w:tc>
      </w:tr>
      <w:tr w14:paraId="13CAF47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959" w:type="dxa"/>
            <w:vMerge w:val="restart"/>
            <w:vAlign w:val="center"/>
          </w:tcPr>
          <w:p w14:paraId="607911DA">
            <w:pPr>
              <w:pStyle w:val="19"/>
            </w:pPr>
            <w:r>
              <w:t>效益指标</w:t>
            </w:r>
          </w:p>
        </w:tc>
        <w:tc>
          <w:tcPr>
            <w:tcW w:w="2115" w:type="dxa"/>
            <w:vAlign w:val="center"/>
          </w:tcPr>
          <w:p w14:paraId="5929B9E9">
            <w:pPr>
              <w:pStyle w:val="18"/>
            </w:pPr>
            <w:r>
              <w:t>经济效益指标</w:t>
            </w:r>
          </w:p>
        </w:tc>
        <w:tc>
          <w:tcPr>
            <w:tcW w:w="2392" w:type="dxa"/>
            <w:vAlign w:val="center"/>
          </w:tcPr>
          <w:p w14:paraId="15F7B849">
            <w:pPr>
              <w:pStyle w:val="18"/>
            </w:pPr>
            <w:r>
              <w:t>年收益率</w:t>
            </w:r>
          </w:p>
        </w:tc>
        <w:tc>
          <w:tcPr>
            <w:tcW w:w="2362" w:type="dxa"/>
            <w:vAlign w:val="center"/>
          </w:tcPr>
          <w:p w14:paraId="20A1B24F">
            <w:pPr>
              <w:pStyle w:val="18"/>
            </w:pPr>
            <w:r>
              <w:t>年收益率</w:t>
            </w:r>
          </w:p>
        </w:tc>
        <w:tc>
          <w:tcPr>
            <w:tcW w:w="1276" w:type="dxa"/>
            <w:vAlign w:val="center"/>
          </w:tcPr>
          <w:p w14:paraId="6A4BB7B9">
            <w:pPr>
              <w:pStyle w:val="18"/>
            </w:pPr>
            <w:r>
              <w:t>5百分之</w:t>
            </w:r>
          </w:p>
        </w:tc>
        <w:tc>
          <w:tcPr>
            <w:tcW w:w="1843" w:type="dxa"/>
            <w:vAlign w:val="center"/>
          </w:tcPr>
          <w:p w14:paraId="675ACB06">
            <w:pPr>
              <w:pStyle w:val="18"/>
            </w:pPr>
            <w:r>
              <w:t>项目方案</w:t>
            </w:r>
          </w:p>
        </w:tc>
      </w:tr>
      <w:tr w14:paraId="24474B0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959" w:type="dxa"/>
            <w:vMerge w:val="continue"/>
            <w:vAlign w:val="center"/>
          </w:tcPr>
          <w:p w14:paraId="6168D481"/>
        </w:tc>
        <w:tc>
          <w:tcPr>
            <w:tcW w:w="2115" w:type="dxa"/>
            <w:vAlign w:val="center"/>
          </w:tcPr>
          <w:p w14:paraId="3A9A5DA2">
            <w:pPr>
              <w:pStyle w:val="18"/>
            </w:pPr>
            <w:r>
              <w:t>社会效益指标</w:t>
            </w:r>
          </w:p>
        </w:tc>
        <w:tc>
          <w:tcPr>
            <w:tcW w:w="2392" w:type="dxa"/>
            <w:vAlign w:val="center"/>
          </w:tcPr>
          <w:p w14:paraId="29360F3D">
            <w:pPr>
              <w:pStyle w:val="18"/>
            </w:pPr>
            <w:r>
              <w:t>受益人群</w:t>
            </w:r>
          </w:p>
        </w:tc>
        <w:tc>
          <w:tcPr>
            <w:tcW w:w="2362" w:type="dxa"/>
            <w:vAlign w:val="center"/>
          </w:tcPr>
          <w:p w14:paraId="0F5FEFE7">
            <w:pPr>
              <w:pStyle w:val="18"/>
            </w:pPr>
            <w:r>
              <w:t>受益人群</w:t>
            </w:r>
          </w:p>
        </w:tc>
        <w:tc>
          <w:tcPr>
            <w:tcW w:w="1276" w:type="dxa"/>
            <w:vAlign w:val="center"/>
          </w:tcPr>
          <w:p w14:paraId="0F3D708A">
            <w:pPr>
              <w:pStyle w:val="18"/>
            </w:pPr>
            <w:r>
              <w:t>≥10000人</w:t>
            </w:r>
          </w:p>
        </w:tc>
        <w:tc>
          <w:tcPr>
            <w:tcW w:w="1843" w:type="dxa"/>
            <w:vAlign w:val="center"/>
          </w:tcPr>
          <w:p w14:paraId="49B9A7AE">
            <w:pPr>
              <w:pStyle w:val="18"/>
            </w:pPr>
            <w:r>
              <w:t>项目方案</w:t>
            </w:r>
          </w:p>
        </w:tc>
      </w:tr>
      <w:tr w14:paraId="506545F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959" w:type="dxa"/>
            <w:vAlign w:val="center"/>
          </w:tcPr>
          <w:p w14:paraId="65D0BBE8">
            <w:pPr>
              <w:pStyle w:val="19"/>
            </w:pPr>
            <w:r>
              <w:t>满意度指标</w:t>
            </w:r>
          </w:p>
        </w:tc>
        <w:tc>
          <w:tcPr>
            <w:tcW w:w="2115" w:type="dxa"/>
            <w:vAlign w:val="center"/>
          </w:tcPr>
          <w:p w14:paraId="1A2FD712">
            <w:pPr>
              <w:pStyle w:val="18"/>
            </w:pPr>
            <w:r>
              <w:t>服务对象满意度指标</w:t>
            </w:r>
          </w:p>
        </w:tc>
        <w:tc>
          <w:tcPr>
            <w:tcW w:w="2392" w:type="dxa"/>
            <w:vAlign w:val="center"/>
          </w:tcPr>
          <w:p w14:paraId="21D5ED22">
            <w:pPr>
              <w:pStyle w:val="18"/>
            </w:pPr>
            <w:r>
              <w:t>服务对象满意度</w:t>
            </w:r>
          </w:p>
        </w:tc>
        <w:tc>
          <w:tcPr>
            <w:tcW w:w="2362" w:type="dxa"/>
            <w:vAlign w:val="center"/>
          </w:tcPr>
          <w:p w14:paraId="5BE79DD2">
            <w:pPr>
              <w:pStyle w:val="18"/>
            </w:pPr>
            <w:r>
              <w:t>服务对象满意度</w:t>
            </w:r>
          </w:p>
        </w:tc>
        <w:tc>
          <w:tcPr>
            <w:tcW w:w="1276" w:type="dxa"/>
            <w:vAlign w:val="center"/>
          </w:tcPr>
          <w:p w14:paraId="177B6A83">
            <w:pPr>
              <w:pStyle w:val="18"/>
            </w:pPr>
            <w:r>
              <w:t>≥95百分之</w:t>
            </w:r>
          </w:p>
        </w:tc>
        <w:tc>
          <w:tcPr>
            <w:tcW w:w="1843" w:type="dxa"/>
            <w:vAlign w:val="center"/>
          </w:tcPr>
          <w:p w14:paraId="17F5A0C5">
            <w:pPr>
              <w:pStyle w:val="18"/>
            </w:pPr>
            <w:r>
              <w:t>项目方案</w:t>
            </w:r>
          </w:p>
        </w:tc>
      </w:tr>
    </w:tbl>
    <w:p w14:paraId="176FD64B">
      <w:pPr>
        <w:sectPr>
          <w:pgSz w:w="16840" w:h="11900" w:orient="landscape"/>
          <w:pgMar w:top="1304" w:right="1984" w:bottom="1304" w:left="1134" w:header="720" w:footer="720" w:gutter="0"/>
          <w:cols w:space="720" w:num="1"/>
        </w:sectPr>
      </w:pPr>
    </w:p>
    <w:p w14:paraId="7BE37CA1">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10F85BD">
      <w:pPr>
        <w:spacing w:before="0" w:after="0"/>
        <w:ind w:firstLine="560"/>
        <w:jc w:val="left"/>
        <w:outlineLvl w:val="3"/>
      </w:pPr>
      <w:bookmarkStart w:id="35" w:name="_Toc_4_4_0000000032"/>
      <w:r>
        <w:rPr>
          <w:rFonts w:ascii="方正仿宋_GBK" w:hAnsi="方正仿宋_GBK" w:eastAsia="方正仿宋_GBK" w:cs="方正仿宋_GBK"/>
          <w:color w:val="000000"/>
          <w:sz w:val="28"/>
        </w:rPr>
        <w:t>29.2025年省级财政衔接推进乡村振兴补助资金（驻村工作队综合经费）冀财农（2024）111号绩效目标表</w:t>
      </w:r>
      <w:bookmarkEnd w:id="35"/>
    </w:p>
    <w:tbl>
      <w:tblPr>
        <w:tblStyle w:val="9"/>
        <w:tblW w:w="12187" w:type="dxa"/>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569"/>
        <w:gridCol w:w="1276"/>
        <w:gridCol w:w="1332"/>
        <w:gridCol w:w="1587"/>
        <w:gridCol w:w="1450"/>
        <w:gridCol w:w="1130"/>
        <w:gridCol w:w="1843"/>
      </w:tblGrid>
      <w:tr w14:paraId="066756B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0344" w:type="dxa"/>
            <w:gridSpan w:val="6"/>
            <w:tcBorders>
              <w:top w:val="single" w:color="FFFFFF" w:sz="6" w:space="0"/>
              <w:left w:val="single" w:color="FFFFFF" w:sz="6" w:space="0"/>
              <w:right w:val="single" w:color="FFFFFF" w:sz="6" w:space="0"/>
            </w:tcBorders>
            <w:vAlign w:val="center"/>
          </w:tcPr>
          <w:p w14:paraId="4CFF4654">
            <w:pPr>
              <w:pStyle w:val="22"/>
              <w:rPr>
                <w:rFonts w:hint="eastAsia" w:eastAsia="方正书宋_GBK"/>
                <w:lang w:eastAsia="zh-CN"/>
              </w:rPr>
            </w:pPr>
            <w:r>
              <w:rPr>
                <w:rFonts w:hint="eastAsia"/>
                <w:lang w:eastAsia="zh-CN"/>
              </w:rPr>
              <w:t>326涞水县农业农村局</w:t>
            </w:r>
          </w:p>
        </w:tc>
        <w:tc>
          <w:tcPr>
            <w:tcW w:w="1843" w:type="dxa"/>
            <w:tcBorders>
              <w:top w:val="single" w:color="FFFFFF" w:sz="6" w:space="0"/>
              <w:left w:val="single" w:color="FFFFFF" w:sz="6" w:space="0"/>
              <w:right w:val="single" w:color="FFFFFF" w:sz="6" w:space="0"/>
            </w:tcBorders>
            <w:vAlign w:val="center"/>
          </w:tcPr>
          <w:p w14:paraId="4EA33769">
            <w:pPr>
              <w:pStyle w:val="17"/>
            </w:pPr>
            <w:r>
              <w:t>单位：万元</w:t>
            </w:r>
          </w:p>
        </w:tc>
      </w:tr>
      <w:tr w14:paraId="202DB3F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569" w:type="dxa"/>
            <w:vAlign w:val="center"/>
          </w:tcPr>
          <w:p w14:paraId="4B79878F">
            <w:pPr>
              <w:pStyle w:val="16"/>
            </w:pPr>
            <w:r>
              <w:t>项目编码</w:t>
            </w:r>
          </w:p>
        </w:tc>
        <w:tc>
          <w:tcPr>
            <w:tcW w:w="2608" w:type="dxa"/>
            <w:gridSpan w:val="2"/>
            <w:vAlign w:val="center"/>
          </w:tcPr>
          <w:p w14:paraId="26B0B667">
            <w:pPr>
              <w:pStyle w:val="18"/>
            </w:pPr>
            <w:r>
              <w:t>13062325P00817310006Q</w:t>
            </w:r>
          </w:p>
        </w:tc>
        <w:tc>
          <w:tcPr>
            <w:tcW w:w="1587" w:type="dxa"/>
            <w:vAlign w:val="center"/>
          </w:tcPr>
          <w:p w14:paraId="5B5ECE8E">
            <w:pPr>
              <w:pStyle w:val="16"/>
            </w:pPr>
            <w:r>
              <w:t>项目名称</w:t>
            </w:r>
          </w:p>
        </w:tc>
        <w:tc>
          <w:tcPr>
            <w:tcW w:w="4423" w:type="dxa"/>
            <w:gridSpan w:val="3"/>
            <w:vAlign w:val="center"/>
          </w:tcPr>
          <w:p w14:paraId="42CD226D">
            <w:pPr>
              <w:pStyle w:val="18"/>
            </w:pPr>
            <w:r>
              <w:t>2025年省级财政衔接推进乡村振兴补助资金（驻村工作队综合经费）冀财农（2024）111号</w:t>
            </w:r>
          </w:p>
        </w:tc>
      </w:tr>
      <w:tr w14:paraId="35BB53B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569" w:type="dxa"/>
            <w:vMerge w:val="restart"/>
            <w:vAlign w:val="center"/>
          </w:tcPr>
          <w:p w14:paraId="53FE6510">
            <w:pPr>
              <w:pStyle w:val="16"/>
            </w:pPr>
            <w:r>
              <w:t>预算规模及资金用途</w:t>
            </w:r>
          </w:p>
        </w:tc>
        <w:tc>
          <w:tcPr>
            <w:tcW w:w="1276" w:type="dxa"/>
            <w:vAlign w:val="center"/>
          </w:tcPr>
          <w:p w14:paraId="62E4B5A8">
            <w:pPr>
              <w:pStyle w:val="16"/>
            </w:pPr>
            <w:r>
              <w:t>预算数</w:t>
            </w:r>
          </w:p>
        </w:tc>
        <w:tc>
          <w:tcPr>
            <w:tcW w:w="1332" w:type="dxa"/>
            <w:vAlign w:val="center"/>
          </w:tcPr>
          <w:p w14:paraId="46784573">
            <w:pPr>
              <w:pStyle w:val="18"/>
            </w:pPr>
            <w:r>
              <w:t>32.00</w:t>
            </w:r>
          </w:p>
        </w:tc>
        <w:tc>
          <w:tcPr>
            <w:tcW w:w="1587" w:type="dxa"/>
            <w:vAlign w:val="center"/>
          </w:tcPr>
          <w:p w14:paraId="60D80C31">
            <w:pPr>
              <w:pStyle w:val="16"/>
            </w:pPr>
            <w:r>
              <w:t>其中：财政    资金</w:t>
            </w:r>
          </w:p>
        </w:tc>
        <w:tc>
          <w:tcPr>
            <w:tcW w:w="1450" w:type="dxa"/>
            <w:vAlign w:val="center"/>
          </w:tcPr>
          <w:p w14:paraId="1AEC5F38">
            <w:pPr>
              <w:pStyle w:val="18"/>
            </w:pPr>
            <w:r>
              <w:t>32.00</w:t>
            </w:r>
          </w:p>
        </w:tc>
        <w:tc>
          <w:tcPr>
            <w:tcW w:w="1130" w:type="dxa"/>
            <w:vAlign w:val="center"/>
          </w:tcPr>
          <w:p w14:paraId="03EB6677">
            <w:pPr>
              <w:pStyle w:val="16"/>
            </w:pPr>
            <w:r>
              <w:t>其他资金</w:t>
            </w:r>
          </w:p>
        </w:tc>
        <w:tc>
          <w:tcPr>
            <w:tcW w:w="1843" w:type="dxa"/>
            <w:vAlign w:val="center"/>
          </w:tcPr>
          <w:p w14:paraId="11063862">
            <w:pPr>
              <w:pStyle w:val="18"/>
            </w:pPr>
            <w:r>
              <w:t xml:space="preserve"> </w:t>
            </w:r>
          </w:p>
        </w:tc>
      </w:tr>
      <w:tr w14:paraId="4961863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569" w:type="dxa"/>
            <w:vMerge w:val="continue"/>
          </w:tcPr>
          <w:p w14:paraId="552E0EF8"/>
        </w:tc>
        <w:tc>
          <w:tcPr>
            <w:tcW w:w="8618" w:type="dxa"/>
            <w:gridSpan w:val="6"/>
            <w:vAlign w:val="center"/>
          </w:tcPr>
          <w:p w14:paraId="1A5CB17A">
            <w:pPr>
              <w:pStyle w:val="18"/>
            </w:pPr>
            <w:r>
              <w:t>省级驻村工作队经费</w:t>
            </w:r>
          </w:p>
        </w:tc>
      </w:tr>
      <w:tr w14:paraId="67F4D39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569" w:type="dxa"/>
            <w:vMerge w:val="restart"/>
            <w:vAlign w:val="center"/>
          </w:tcPr>
          <w:p w14:paraId="5207A503">
            <w:pPr>
              <w:pStyle w:val="16"/>
            </w:pPr>
            <w:r>
              <w:t>资金支出计划（%）</w:t>
            </w:r>
          </w:p>
        </w:tc>
        <w:tc>
          <w:tcPr>
            <w:tcW w:w="2608" w:type="dxa"/>
            <w:gridSpan w:val="2"/>
            <w:vAlign w:val="center"/>
          </w:tcPr>
          <w:p w14:paraId="7F64E1D2">
            <w:pPr>
              <w:pStyle w:val="16"/>
            </w:pPr>
            <w:r>
              <w:t>3月底</w:t>
            </w:r>
          </w:p>
        </w:tc>
        <w:tc>
          <w:tcPr>
            <w:tcW w:w="1587" w:type="dxa"/>
            <w:vAlign w:val="center"/>
          </w:tcPr>
          <w:p w14:paraId="1EC2ACDA">
            <w:pPr>
              <w:pStyle w:val="16"/>
            </w:pPr>
            <w:r>
              <w:t>6月底</w:t>
            </w:r>
          </w:p>
        </w:tc>
        <w:tc>
          <w:tcPr>
            <w:tcW w:w="1450" w:type="dxa"/>
            <w:vAlign w:val="center"/>
          </w:tcPr>
          <w:p w14:paraId="19B9FF30">
            <w:pPr>
              <w:pStyle w:val="16"/>
            </w:pPr>
            <w:r>
              <w:t>10月底</w:t>
            </w:r>
          </w:p>
        </w:tc>
        <w:tc>
          <w:tcPr>
            <w:tcW w:w="2973" w:type="dxa"/>
            <w:gridSpan w:val="2"/>
            <w:vAlign w:val="center"/>
          </w:tcPr>
          <w:p w14:paraId="447784EE">
            <w:pPr>
              <w:pStyle w:val="16"/>
            </w:pPr>
            <w:r>
              <w:t>12月底</w:t>
            </w:r>
          </w:p>
        </w:tc>
      </w:tr>
      <w:tr w14:paraId="6754985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569" w:type="dxa"/>
            <w:vMerge w:val="continue"/>
          </w:tcPr>
          <w:p w14:paraId="323EDDCF"/>
        </w:tc>
        <w:tc>
          <w:tcPr>
            <w:tcW w:w="2608" w:type="dxa"/>
            <w:gridSpan w:val="2"/>
            <w:vAlign w:val="center"/>
          </w:tcPr>
          <w:p w14:paraId="590294AF">
            <w:pPr>
              <w:pStyle w:val="19"/>
            </w:pPr>
            <w:r>
              <w:t xml:space="preserve"> </w:t>
            </w:r>
          </w:p>
        </w:tc>
        <w:tc>
          <w:tcPr>
            <w:tcW w:w="1587" w:type="dxa"/>
            <w:vAlign w:val="center"/>
          </w:tcPr>
          <w:p w14:paraId="617A9570">
            <w:pPr>
              <w:pStyle w:val="19"/>
            </w:pPr>
            <w:r>
              <w:rPr>
                <w:rFonts w:hint="eastAsia"/>
                <w:lang w:val="en-US" w:eastAsia="zh-CN"/>
              </w:rPr>
              <w:t>100</w:t>
            </w:r>
            <w:r>
              <w:t>%</w:t>
            </w:r>
          </w:p>
        </w:tc>
        <w:tc>
          <w:tcPr>
            <w:tcW w:w="1450" w:type="dxa"/>
            <w:vAlign w:val="center"/>
          </w:tcPr>
          <w:p w14:paraId="06B9C3F9">
            <w:pPr>
              <w:pStyle w:val="19"/>
            </w:pPr>
            <w:r>
              <w:rPr>
                <w:rFonts w:hint="eastAsia"/>
                <w:lang w:val="en-US" w:eastAsia="zh-CN"/>
              </w:rPr>
              <w:t>1</w:t>
            </w:r>
            <w:r>
              <w:t>00%</w:t>
            </w:r>
          </w:p>
        </w:tc>
        <w:tc>
          <w:tcPr>
            <w:tcW w:w="2973" w:type="dxa"/>
            <w:gridSpan w:val="2"/>
            <w:vAlign w:val="center"/>
          </w:tcPr>
          <w:p w14:paraId="2B7A1DFB">
            <w:pPr>
              <w:pStyle w:val="19"/>
            </w:pPr>
            <w:r>
              <w:rPr>
                <w:rFonts w:hint="eastAsia"/>
                <w:lang w:val="en-US" w:eastAsia="zh-CN"/>
              </w:rPr>
              <w:t>1</w:t>
            </w:r>
            <w:r>
              <w:t>00%</w:t>
            </w:r>
          </w:p>
        </w:tc>
      </w:tr>
      <w:tr w14:paraId="27BB4ED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569" w:type="dxa"/>
            <w:vAlign w:val="center"/>
          </w:tcPr>
          <w:p w14:paraId="7736AD2F">
            <w:pPr>
              <w:pStyle w:val="16"/>
            </w:pPr>
            <w:r>
              <w:t>绩效目标</w:t>
            </w:r>
          </w:p>
        </w:tc>
        <w:tc>
          <w:tcPr>
            <w:tcW w:w="8618" w:type="dxa"/>
            <w:gridSpan w:val="6"/>
            <w:vAlign w:val="center"/>
          </w:tcPr>
          <w:p w14:paraId="7FD6F889">
            <w:pPr>
              <w:pStyle w:val="18"/>
            </w:pPr>
            <w:r>
              <w:t>1.省级驻村工作队综合经费</w:t>
            </w:r>
          </w:p>
        </w:tc>
      </w:tr>
    </w:tbl>
    <w:p w14:paraId="0A85F624">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1218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674"/>
        <w:gridCol w:w="1965"/>
        <w:gridCol w:w="2835"/>
        <w:gridCol w:w="2594"/>
        <w:gridCol w:w="1276"/>
        <w:gridCol w:w="1843"/>
      </w:tblGrid>
      <w:tr w14:paraId="7DD696D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674" w:type="dxa"/>
            <w:vAlign w:val="center"/>
          </w:tcPr>
          <w:p w14:paraId="38C7AF29">
            <w:pPr>
              <w:pStyle w:val="16"/>
            </w:pPr>
            <w:r>
              <w:t>一级指标</w:t>
            </w:r>
          </w:p>
        </w:tc>
        <w:tc>
          <w:tcPr>
            <w:tcW w:w="1965" w:type="dxa"/>
            <w:vAlign w:val="center"/>
          </w:tcPr>
          <w:p w14:paraId="54DCCF43">
            <w:pPr>
              <w:pStyle w:val="16"/>
            </w:pPr>
            <w:r>
              <w:t>二级指标</w:t>
            </w:r>
          </w:p>
        </w:tc>
        <w:tc>
          <w:tcPr>
            <w:tcW w:w="2835" w:type="dxa"/>
            <w:vAlign w:val="center"/>
          </w:tcPr>
          <w:p w14:paraId="6D375FBF">
            <w:pPr>
              <w:pStyle w:val="16"/>
            </w:pPr>
            <w:r>
              <w:t>三级指标</w:t>
            </w:r>
          </w:p>
        </w:tc>
        <w:tc>
          <w:tcPr>
            <w:tcW w:w="2594" w:type="dxa"/>
            <w:vAlign w:val="center"/>
          </w:tcPr>
          <w:p w14:paraId="01B430D8">
            <w:pPr>
              <w:pStyle w:val="16"/>
            </w:pPr>
            <w:r>
              <w:t>绩效指标描述</w:t>
            </w:r>
          </w:p>
        </w:tc>
        <w:tc>
          <w:tcPr>
            <w:tcW w:w="1276" w:type="dxa"/>
            <w:vAlign w:val="center"/>
          </w:tcPr>
          <w:p w14:paraId="64D171F7">
            <w:pPr>
              <w:pStyle w:val="16"/>
            </w:pPr>
            <w:r>
              <w:t>指标值</w:t>
            </w:r>
          </w:p>
        </w:tc>
        <w:tc>
          <w:tcPr>
            <w:tcW w:w="1843" w:type="dxa"/>
            <w:vAlign w:val="center"/>
          </w:tcPr>
          <w:p w14:paraId="1D07A1E9">
            <w:pPr>
              <w:pStyle w:val="16"/>
            </w:pPr>
            <w:r>
              <w:t>指标值确定依据</w:t>
            </w:r>
          </w:p>
        </w:tc>
      </w:tr>
      <w:tr w14:paraId="2BF5E092">
        <w:tblPrEx>
          <w:tblCellMar>
            <w:top w:w="0" w:type="dxa"/>
            <w:left w:w="108" w:type="dxa"/>
            <w:bottom w:w="0" w:type="dxa"/>
            <w:right w:w="108" w:type="dxa"/>
          </w:tblCellMar>
        </w:tblPrEx>
        <w:trPr>
          <w:trHeight w:val="369" w:hRule="atLeast"/>
          <w:jc w:val="center"/>
        </w:trPr>
        <w:tc>
          <w:tcPr>
            <w:tcW w:w="1674" w:type="dxa"/>
            <w:vMerge w:val="restart"/>
            <w:vAlign w:val="center"/>
          </w:tcPr>
          <w:p w14:paraId="700FE6D5">
            <w:pPr>
              <w:pStyle w:val="19"/>
            </w:pPr>
            <w:r>
              <w:t>产出指标</w:t>
            </w:r>
          </w:p>
        </w:tc>
        <w:tc>
          <w:tcPr>
            <w:tcW w:w="1965" w:type="dxa"/>
            <w:vAlign w:val="center"/>
          </w:tcPr>
          <w:p w14:paraId="68A54843">
            <w:pPr>
              <w:pStyle w:val="18"/>
            </w:pPr>
            <w:r>
              <w:t>数量指标</w:t>
            </w:r>
          </w:p>
        </w:tc>
        <w:tc>
          <w:tcPr>
            <w:tcW w:w="2835" w:type="dxa"/>
            <w:vAlign w:val="center"/>
          </w:tcPr>
          <w:p w14:paraId="5994FE68">
            <w:pPr>
              <w:pStyle w:val="18"/>
            </w:pPr>
            <w:r>
              <w:t>省级驻村工作队</w:t>
            </w:r>
          </w:p>
        </w:tc>
        <w:tc>
          <w:tcPr>
            <w:tcW w:w="2594" w:type="dxa"/>
            <w:vAlign w:val="center"/>
          </w:tcPr>
          <w:p w14:paraId="0F8362B1">
            <w:pPr>
              <w:pStyle w:val="18"/>
            </w:pPr>
            <w:r>
              <w:t>省级驻村工作队</w:t>
            </w:r>
          </w:p>
        </w:tc>
        <w:tc>
          <w:tcPr>
            <w:tcW w:w="1276" w:type="dxa"/>
            <w:vAlign w:val="center"/>
          </w:tcPr>
          <w:p w14:paraId="4E1E82DA">
            <w:pPr>
              <w:pStyle w:val="18"/>
            </w:pPr>
            <w:r>
              <w:t>4个</w:t>
            </w:r>
          </w:p>
        </w:tc>
        <w:tc>
          <w:tcPr>
            <w:tcW w:w="1843" w:type="dxa"/>
            <w:vAlign w:val="center"/>
          </w:tcPr>
          <w:p w14:paraId="08239B9B">
            <w:pPr>
              <w:pStyle w:val="18"/>
            </w:pPr>
            <w:r>
              <w:t>项目计划</w:t>
            </w:r>
          </w:p>
        </w:tc>
      </w:tr>
      <w:tr w14:paraId="2404D996">
        <w:tblPrEx>
          <w:tblCellMar>
            <w:top w:w="0" w:type="dxa"/>
            <w:left w:w="108" w:type="dxa"/>
            <w:bottom w:w="0" w:type="dxa"/>
            <w:right w:w="108" w:type="dxa"/>
          </w:tblCellMar>
        </w:tblPrEx>
        <w:trPr>
          <w:trHeight w:val="369" w:hRule="atLeast"/>
          <w:jc w:val="center"/>
        </w:trPr>
        <w:tc>
          <w:tcPr>
            <w:tcW w:w="1674" w:type="dxa"/>
            <w:vMerge w:val="continue"/>
            <w:vAlign w:val="center"/>
          </w:tcPr>
          <w:p w14:paraId="0E6E9D43"/>
        </w:tc>
        <w:tc>
          <w:tcPr>
            <w:tcW w:w="1965" w:type="dxa"/>
            <w:vAlign w:val="center"/>
          </w:tcPr>
          <w:p w14:paraId="5703259E">
            <w:pPr>
              <w:pStyle w:val="18"/>
            </w:pPr>
            <w:r>
              <w:t>时效指标</w:t>
            </w:r>
          </w:p>
        </w:tc>
        <w:tc>
          <w:tcPr>
            <w:tcW w:w="2835" w:type="dxa"/>
            <w:vAlign w:val="center"/>
          </w:tcPr>
          <w:p w14:paraId="78EF1349">
            <w:pPr>
              <w:pStyle w:val="18"/>
            </w:pPr>
            <w:r>
              <w:t>经费拨付及时率</w:t>
            </w:r>
          </w:p>
        </w:tc>
        <w:tc>
          <w:tcPr>
            <w:tcW w:w="2594" w:type="dxa"/>
            <w:vAlign w:val="center"/>
          </w:tcPr>
          <w:p w14:paraId="69FDA8FB">
            <w:pPr>
              <w:pStyle w:val="18"/>
            </w:pPr>
            <w:r>
              <w:t>经费拨付及时率</w:t>
            </w:r>
          </w:p>
        </w:tc>
        <w:tc>
          <w:tcPr>
            <w:tcW w:w="1276" w:type="dxa"/>
            <w:vAlign w:val="center"/>
          </w:tcPr>
          <w:p w14:paraId="3AA2349A">
            <w:pPr>
              <w:pStyle w:val="18"/>
            </w:pPr>
            <w:r>
              <w:t>≥95百分之</w:t>
            </w:r>
          </w:p>
        </w:tc>
        <w:tc>
          <w:tcPr>
            <w:tcW w:w="1843" w:type="dxa"/>
            <w:vAlign w:val="center"/>
          </w:tcPr>
          <w:p w14:paraId="1A2BEBC1">
            <w:pPr>
              <w:pStyle w:val="18"/>
            </w:pPr>
            <w:r>
              <w:t>项目计划</w:t>
            </w:r>
          </w:p>
        </w:tc>
      </w:tr>
      <w:tr w14:paraId="359C2588">
        <w:tblPrEx>
          <w:tblCellMar>
            <w:top w:w="0" w:type="dxa"/>
            <w:left w:w="108" w:type="dxa"/>
            <w:bottom w:w="0" w:type="dxa"/>
            <w:right w:w="108" w:type="dxa"/>
          </w:tblCellMar>
        </w:tblPrEx>
        <w:trPr>
          <w:trHeight w:val="369" w:hRule="atLeast"/>
          <w:jc w:val="center"/>
        </w:trPr>
        <w:tc>
          <w:tcPr>
            <w:tcW w:w="1674" w:type="dxa"/>
            <w:vMerge w:val="continue"/>
            <w:vAlign w:val="center"/>
          </w:tcPr>
          <w:p w14:paraId="303BA471"/>
        </w:tc>
        <w:tc>
          <w:tcPr>
            <w:tcW w:w="1965" w:type="dxa"/>
            <w:vAlign w:val="center"/>
          </w:tcPr>
          <w:p w14:paraId="4422EF59">
            <w:pPr>
              <w:pStyle w:val="18"/>
            </w:pPr>
            <w:r>
              <w:t>成本指标</w:t>
            </w:r>
          </w:p>
        </w:tc>
        <w:tc>
          <w:tcPr>
            <w:tcW w:w="2835" w:type="dxa"/>
            <w:vAlign w:val="center"/>
          </w:tcPr>
          <w:p w14:paraId="62799263">
            <w:pPr>
              <w:pStyle w:val="18"/>
            </w:pPr>
            <w:r>
              <w:t>本次工作经费</w:t>
            </w:r>
          </w:p>
        </w:tc>
        <w:tc>
          <w:tcPr>
            <w:tcW w:w="2594" w:type="dxa"/>
            <w:vAlign w:val="center"/>
          </w:tcPr>
          <w:p w14:paraId="34052CA2">
            <w:pPr>
              <w:pStyle w:val="18"/>
            </w:pPr>
            <w:r>
              <w:t>本次工作经费</w:t>
            </w:r>
          </w:p>
        </w:tc>
        <w:tc>
          <w:tcPr>
            <w:tcW w:w="1276" w:type="dxa"/>
            <w:vAlign w:val="center"/>
          </w:tcPr>
          <w:p w14:paraId="45DF9CBF">
            <w:pPr>
              <w:pStyle w:val="18"/>
            </w:pPr>
            <w:r>
              <w:t>32万元</w:t>
            </w:r>
          </w:p>
        </w:tc>
        <w:tc>
          <w:tcPr>
            <w:tcW w:w="1843" w:type="dxa"/>
            <w:vAlign w:val="center"/>
          </w:tcPr>
          <w:p w14:paraId="2D000CF8">
            <w:pPr>
              <w:pStyle w:val="18"/>
            </w:pPr>
            <w:r>
              <w:t>项目计划</w:t>
            </w:r>
          </w:p>
        </w:tc>
      </w:tr>
      <w:tr w14:paraId="7D5EDB2D">
        <w:tblPrEx>
          <w:tblCellMar>
            <w:top w:w="0" w:type="dxa"/>
            <w:left w:w="108" w:type="dxa"/>
            <w:bottom w:w="0" w:type="dxa"/>
            <w:right w:w="108" w:type="dxa"/>
          </w:tblCellMar>
        </w:tblPrEx>
        <w:trPr>
          <w:trHeight w:val="369" w:hRule="atLeast"/>
          <w:jc w:val="center"/>
        </w:trPr>
        <w:tc>
          <w:tcPr>
            <w:tcW w:w="1674" w:type="dxa"/>
            <w:vMerge w:val="continue"/>
            <w:vAlign w:val="center"/>
          </w:tcPr>
          <w:p w14:paraId="53CAA482"/>
        </w:tc>
        <w:tc>
          <w:tcPr>
            <w:tcW w:w="1965" w:type="dxa"/>
            <w:vAlign w:val="center"/>
          </w:tcPr>
          <w:p w14:paraId="19AD9044">
            <w:pPr>
              <w:pStyle w:val="18"/>
            </w:pPr>
            <w:r>
              <w:t>质量指标</w:t>
            </w:r>
          </w:p>
        </w:tc>
        <w:tc>
          <w:tcPr>
            <w:tcW w:w="2835" w:type="dxa"/>
            <w:vAlign w:val="center"/>
          </w:tcPr>
          <w:p w14:paraId="25EFA229">
            <w:pPr>
              <w:pStyle w:val="18"/>
            </w:pPr>
            <w:r>
              <w:t>经费拨付合格率</w:t>
            </w:r>
          </w:p>
        </w:tc>
        <w:tc>
          <w:tcPr>
            <w:tcW w:w="2594" w:type="dxa"/>
            <w:vAlign w:val="center"/>
          </w:tcPr>
          <w:p w14:paraId="68328D21">
            <w:pPr>
              <w:pStyle w:val="18"/>
            </w:pPr>
            <w:r>
              <w:t>经费拨付合格率</w:t>
            </w:r>
          </w:p>
        </w:tc>
        <w:tc>
          <w:tcPr>
            <w:tcW w:w="1276" w:type="dxa"/>
            <w:vAlign w:val="center"/>
          </w:tcPr>
          <w:p w14:paraId="4F23D603">
            <w:pPr>
              <w:pStyle w:val="18"/>
            </w:pPr>
            <w:r>
              <w:t>100百分之</w:t>
            </w:r>
          </w:p>
        </w:tc>
        <w:tc>
          <w:tcPr>
            <w:tcW w:w="1843" w:type="dxa"/>
            <w:vAlign w:val="center"/>
          </w:tcPr>
          <w:p w14:paraId="10BCA04D">
            <w:pPr>
              <w:pStyle w:val="18"/>
            </w:pPr>
            <w:r>
              <w:t>项目计划</w:t>
            </w:r>
          </w:p>
        </w:tc>
      </w:tr>
      <w:tr w14:paraId="2A7CA0E8">
        <w:tblPrEx>
          <w:tblCellMar>
            <w:top w:w="0" w:type="dxa"/>
            <w:left w:w="108" w:type="dxa"/>
            <w:bottom w:w="0" w:type="dxa"/>
            <w:right w:w="108" w:type="dxa"/>
          </w:tblCellMar>
        </w:tblPrEx>
        <w:trPr>
          <w:trHeight w:val="369" w:hRule="atLeast"/>
          <w:jc w:val="center"/>
        </w:trPr>
        <w:tc>
          <w:tcPr>
            <w:tcW w:w="1674" w:type="dxa"/>
            <w:vMerge w:val="restart"/>
            <w:vAlign w:val="center"/>
          </w:tcPr>
          <w:p w14:paraId="21023BF7">
            <w:pPr>
              <w:pStyle w:val="19"/>
            </w:pPr>
            <w:r>
              <w:t>效益指标</w:t>
            </w:r>
          </w:p>
        </w:tc>
        <w:tc>
          <w:tcPr>
            <w:tcW w:w="1965" w:type="dxa"/>
            <w:vAlign w:val="center"/>
          </w:tcPr>
          <w:p w14:paraId="79FEC147">
            <w:pPr>
              <w:pStyle w:val="18"/>
            </w:pPr>
            <w:r>
              <w:t>社会效益指标</w:t>
            </w:r>
          </w:p>
        </w:tc>
        <w:tc>
          <w:tcPr>
            <w:tcW w:w="2835" w:type="dxa"/>
            <w:vAlign w:val="center"/>
          </w:tcPr>
          <w:p w14:paraId="5DB6BC22">
            <w:pPr>
              <w:pStyle w:val="18"/>
            </w:pPr>
            <w:r>
              <w:t>促进所驻村巩固脱贫成果工作完成率</w:t>
            </w:r>
          </w:p>
        </w:tc>
        <w:tc>
          <w:tcPr>
            <w:tcW w:w="2594" w:type="dxa"/>
            <w:vAlign w:val="center"/>
          </w:tcPr>
          <w:p w14:paraId="7C750781">
            <w:pPr>
              <w:pStyle w:val="18"/>
            </w:pPr>
            <w:r>
              <w:t>促进所驻村巩固脱贫成果工作完成率</w:t>
            </w:r>
          </w:p>
        </w:tc>
        <w:tc>
          <w:tcPr>
            <w:tcW w:w="1276" w:type="dxa"/>
            <w:vAlign w:val="center"/>
          </w:tcPr>
          <w:p w14:paraId="648BF96B">
            <w:pPr>
              <w:pStyle w:val="18"/>
            </w:pPr>
            <w:r>
              <w:t>≥95百分之</w:t>
            </w:r>
          </w:p>
        </w:tc>
        <w:tc>
          <w:tcPr>
            <w:tcW w:w="1843" w:type="dxa"/>
            <w:vAlign w:val="center"/>
          </w:tcPr>
          <w:p w14:paraId="36E71D2F">
            <w:pPr>
              <w:pStyle w:val="18"/>
            </w:pPr>
            <w:r>
              <w:t>项目计划</w:t>
            </w:r>
          </w:p>
        </w:tc>
      </w:tr>
      <w:tr w14:paraId="16A99440">
        <w:tblPrEx>
          <w:tblCellMar>
            <w:top w:w="0" w:type="dxa"/>
            <w:left w:w="108" w:type="dxa"/>
            <w:bottom w:w="0" w:type="dxa"/>
            <w:right w:w="108" w:type="dxa"/>
          </w:tblCellMar>
        </w:tblPrEx>
        <w:trPr>
          <w:trHeight w:val="369" w:hRule="atLeast"/>
          <w:jc w:val="center"/>
        </w:trPr>
        <w:tc>
          <w:tcPr>
            <w:tcW w:w="1674" w:type="dxa"/>
            <w:vMerge w:val="continue"/>
            <w:vAlign w:val="center"/>
          </w:tcPr>
          <w:p w14:paraId="6CC01721"/>
        </w:tc>
        <w:tc>
          <w:tcPr>
            <w:tcW w:w="1965" w:type="dxa"/>
            <w:vAlign w:val="center"/>
          </w:tcPr>
          <w:p w14:paraId="585C5918">
            <w:pPr>
              <w:pStyle w:val="18"/>
            </w:pPr>
            <w:r>
              <w:t>可持续影响指标</w:t>
            </w:r>
          </w:p>
        </w:tc>
        <w:tc>
          <w:tcPr>
            <w:tcW w:w="2835" w:type="dxa"/>
            <w:vAlign w:val="center"/>
          </w:tcPr>
          <w:p w14:paraId="7B65A8DC">
            <w:pPr>
              <w:pStyle w:val="18"/>
            </w:pPr>
            <w:r>
              <w:t>覆盖</w:t>
            </w:r>
            <w:r>
              <w:rPr>
                <w:rFonts w:hint="eastAsia"/>
                <w:lang w:eastAsia="zh-CN"/>
              </w:rPr>
              <w:t>驻村工作</w:t>
            </w:r>
            <w:r>
              <w:t>队员经费保障，提高工作效率</w:t>
            </w:r>
          </w:p>
        </w:tc>
        <w:tc>
          <w:tcPr>
            <w:tcW w:w="2594" w:type="dxa"/>
            <w:vAlign w:val="center"/>
          </w:tcPr>
          <w:p w14:paraId="0166478D">
            <w:pPr>
              <w:pStyle w:val="18"/>
            </w:pPr>
            <w:r>
              <w:t>覆盖</w:t>
            </w:r>
            <w:r>
              <w:rPr>
                <w:rFonts w:hint="eastAsia"/>
                <w:lang w:eastAsia="zh-CN"/>
              </w:rPr>
              <w:t>驻村工作</w:t>
            </w:r>
            <w:r>
              <w:t>队员经费保障，提高工作效率</w:t>
            </w:r>
          </w:p>
        </w:tc>
        <w:tc>
          <w:tcPr>
            <w:tcW w:w="1276" w:type="dxa"/>
            <w:vAlign w:val="center"/>
          </w:tcPr>
          <w:p w14:paraId="399E1758">
            <w:pPr>
              <w:pStyle w:val="18"/>
            </w:pPr>
            <w:r>
              <w:t>100百分之</w:t>
            </w:r>
          </w:p>
        </w:tc>
        <w:tc>
          <w:tcPr>
            <w:tcW w:w="1843" w:type="dxa"/>
            <w:vAlign w:val="center"/>
          </w:tcPr>
          <w:p w14:paraId="32C96BDA">
            <w:pPr>
              <w:pStyle w:val="18"/>
            </w:pPr>
            <w:r>
              <w:t>项目计划</w:t>
            </w:r>
          </w:p>
        </w:tc>
      </w:tr>
      <w:tr w14:paraId="3037496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674" w:type="dxa"/>
            <w:vAlign w:val="center"/>
          </w:tcPr>
          <w:p w14:paraId="2E39F5AC">
            <w:pPr>
              <w:pStyle w:val="19"/>
            </w:pPr>
            <w:r>
              <w:t>满意度指标</w:t>
            </w:r>
          </w:p>
        </w:tc>
        <w:tc>
          <w:tcPr>
            <w:tcW w:w="1965" w:type="dxa"/>
            <w:vAlign w:val="center"/>
          </w:tcPr>
          <w:p w14:paraId="77544957">
            <w:pPr>
              <w:pStyle w:val="18"/>
            </w:pPr>
            <w:r>
              <w:t>服务对象满意度指标</w:t>
            </w:r>
          </w:p>
        </w:tc>
        <w:tc>
          <w:tcPr>
            <w:tcW w:w="2835" w:type="dxa"/>
            <w:vAlign w:val="center"/>
          </w:tcPr>
          <w:p w14:paraId="20D251D2">
            <w:pPr>
              <w:pStyle w:val="18"/>
            </w:pPr>
            <w:r>
              <w:t>服务对象的满意度</w:t>
            </w:r>
          </w:p>
        </w:tc>
        <w:tc>
          <w:tcPr>
            <w:tcW w:w="2594" w:type="dxa"/>
            <w:vAlign w:val="center"/>
          </w:tcPr>
          <w:p w14:paraId="5CEEBAF1">
            <w:pPr>
              <w:pStyle w:val="18"/>
            </w:pPr>
            <w:r>
              <w:t>服务对象的满意度</w:t>
            </w:r>
          </w:p>
        </w:tc>
        <w:tc>
          <w:tcPr>
            <w:tcW w:w="1276" w:type="dxa"/>
            <w:vAlign w:val="center"/>
          </w:tcPr>
          <w:p w14:paraId="626DD7E5">
            <w:pPr>
              <w:pStyle w:val="18"/>
            </w:pPr>
            <w:r>
              <w:t>≥95百分之</w:t>
            </w:r>
          </w:p>
        </w:tc>
        <w:tc>
          <w:tcPr>
            <w:tcW w:w="1843" w:type="dxa"/>
            <w:vAlign w:val="center"/>
          </w:tcPr>
          <w:p w14:paraId="742413FC">
            <w:pPr>
              <w:pStyle w:val="18"/>
            </w:pPr>
            <w:r>
              <w:t>项目计划</w:t>
            </w:r>
          </w:p>
        </w:tc>
      </w:tr>
    </w:tbl>
    <w:p w14:paraId="5E6AC871">
      <w:pPr>
        <w:sectPr>
          <w:pgSz w:w="16840" w:h="11900" w:orient="landscape"/>
          <w:pgMar w:top="1304" w:right="1984" w:bottom="1304" w:left="1134" w:header="720" w:footer="720" w:gutter="0"/>
          <w:cols w:space="720" w:num="1"/>
        </w:sectPr>
      </w:pPr>
    </w:p>
    <w:p w14:paraId="49C4D1DB">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469C325">
      <w:pPr>
        <w:spacing w:before="0" w:after="0"/>
        <w:ind w:firstLine="560"/>
        <w:jc w:val="left"/>
        <w:outlineLvl w:val="3"/>
      </w:pPr>
      <w:bookmarkStart w:id="36" w:name="_Toc_4_4_0000000033"/>
      <w:r>
        <w:rPr>
          <w:rFonts w:ascii="方正仿宋_GBK" w:hAnsi="方正仿宋_GBK" w:eastAsia="方正仿宋_GBK" w:cs="方正仿宋_GBK"/>
          <w:color w:val="000000"/>
          <w:sz w:val="28"/>
        </w:rPr>
        <w:t>30.2025年省级财政衔接推进乡村振兴补助资金冀财农（2024）112号绩效目标表</w:t>
      </w:r>
      <w:bookmarkEnd w:id="36"/>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974"/>
        <w:gridCol w:w="2961"/>
        <w:gridCol w:w="1332"/>
        <w:gridCol w:w="1587"/>
        <w:gridCol w:w="1304"/>
        <w:gridCol w:w="1276"/>
        <w:gridCol w:w="2925"/>
      </w:tblGrid>
      <w:tr w14:paraId="459032A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0434" w:type="dxa"/>
            <w:gridSpan w:val="6"/>
            <w:tcBorders>
              <w:top w:val="single" w:color="FFFFFF" w:sz="6" w:space="0"/>
              <w:left w:val="single" w:color="FFFFFF" w:sz="6" w:space="0"/>
              <w:right w:val="single" w:color="FFFFFF" w:sz="6" w:space="0"/>
            </w:tcBorders>
            <w:vAlign w:val="center"/>
          </w:tcPr>
          <w:p w14:paraId="0FB9EAAE">
            <w:pPr>
              <w:pStyle w:val="22"/>
              <w:rPr>
                <w:rFonts w:hint="eastAsia" w:eastAsia="方正书宋_GBK"/>
                <w:lang w:eastAsia="zh-CN"/>
              </w:rPr>
            </w:pPr>
            <w:r>
              <w:rPr>
                <w:rFonts w:hint="eastAsia"/>
                <w:lang w:eastAsia="zh-CN"/>
              </w:rPr>
              <w:t>326涞水县农业农村局</w:t>
            </w:r>
          </w:p>
        </w:tc>
        <w:tc>
          <w:tcPr>
            <w:tcW w:w="2925" w:type="dxa"/>
            <w:tcBorders>
              <w:top w:val="single" w:color="FFFFFF" w:sz="6" w:space="0"/>
              <w:left w:val="single" w:color="FFFFFF" w:sz="6" w:space="0"/>
              <w:right w:val="single" w:color="FFFFFF" w:sz="6" w:space="0"/>
            </w:tcBorders>
            <w:vAlign w:val="center"/>
          </w:tcPr>
          <w:p w14:paraId="44576D93">
            <w:pPr>
              <w:pStyle w:val="17"/>
            </w:pPr>
            <w:r>
              <w:t>单位：万元</w:t>
            </w:r>
          </w:p>
        </w:tc>
      </w:tr>
      <w:tr w14:paraId="789CC1C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974" w:type="dxa"/>
            <w:vAlign w:val="center"/>
          </w:tcPr>
          <w:p w14:paraId="6E27A1B1">
            <w:pPr>
              <w:pStyle w:val="16"/>
            </w:pPr>
            <w:r>
              <w:t>项目编码</w:t>
            </w:r>
          </w:p>
        </w:tc>
        <w:tc>
          <w:tcPr>
            <w:tcW w:w="4293" w:type="dxa"/>
            <w:gridSpan w:val="2"/>
            <w:vAlign w:val="center"/>
          </w:tcPr>
          <w:p w14:paraId="770EB8BB">
            <w:pPr>
              <w:pStyle w:val="18"/>
            </w:pPr>
            <w:r>
              <w:t>13062325P00021810011N</w:t>
            </w:r>
          </w:p>
        </w:tc>
        <w:tc>
          <w:tcPr>
            <w:tcW w:w="1587" w:type="dxa"/>
            <w:vAlign w:val="center"/>
          </w:tcPr>
          <w:p w14:paraId="26FA1013">
            <w:pPr>
              <w:pStyle w:val="16"/>
            </w:pPr>
            <w:r>
              <w:t>项目名称</w:t>
            </w:r>
          </w:p>
        </w:tc>
        <w:tc>
          <w:tcPr>
            <w:tcW w:w="5505" w:type="dxa"/>
            <w:gridSpan w:val="3"/>
            <w:vAlign w:val="center"/>
          </w:tcPr>
          <w:p w14:paraId="5EF84222">
            <w:pPr>
              <w:pStyle w:val="18"/>
            </w:pPr>
            <w:r>
              <w:t>2025年省级财政衔接推进乡村振兴补助资金冀财农（2024）112号</w:t>
            </w:r>
          </w:p>
        </w:tc>
      </w:tr>
      <w:tr w14:paraId="45F9A26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974" w:type="dxa"/>
            <w:vMerge w:val="restart"/>
            <w:vAlign w:val="center"/>
          </w:tcPr>
          <w:p w14:paraId="4FB5C2F3">
            <w:pPr>
              <w:pStyle w:val="16"/>
            </w:pPr>
            <w:r>
              <w:t>预算规模及资金用途</w:t>
            </w:r>
          </w:p>
        </w:tc>
        <w:tc>
          <w:tcPr>
            <w:tcW w:w="2961" w:type="dxa"/>
            <w:vAlign w:val="center"/>
          </w:tcPr>
          <w:p w14:paraId="5A1C3A9E">
            <w:pPr>
              <w:pStyle w:val="16"/>
            </w:pPr>
            <w:r>
              <w:t>预算数</w:t>
            </w:r>
          </w:p>
        </w:tc>
        <w:tc>
          <w:tcPr>
            <w:tcW w:w="1332" w:type="dxa"/>
            <w:vAlign w:val="center"/>
          </w:tcPr>
          <w:p w14:paraId="0A32BD4D">
            <w:pPr>
              <w:pStyle w:val="18"/>
            </w:pPr>
            <w:r>
              <w:t>5155.00</w:t>
            </w:r>
          </w:p>
        </w:tc>
        <w:tc>
          <w:tcPr>
            <w:tcW w:w="1587" w:type="dxa"/>
            <w:vAlign w:val="center"/>
          </w:tcPr>
          <w:p w14:paraId="1FE6E202">
            <w:pPr>
              <w:pStyle w:val="16"/>
            </w:pPr>
            <w:r>
              <w:t>其中：财政    资金</w:t>
            </w:r>
          </w:p>
        </w:tc>
        <w:tc>
          <w:tcPr>
            <w:tcW w:w="1304" w:type="dxa"/>
            <w:vAlign w:val="center"/>
          </w:tcPr>
          <w:p w14:paraId="7947D3B8">
            <w:pPr>
              <w:pStyle w:val="18"/>
            </w:pPr>
            <w:r>
              <w:t>5155.00</w:t>
            </w:r>
          </w:p>
        </w:tc>
        <w:tc>
          <w:tcPr>
            <w:tcW w:w="1276" w:type="dxa"/>
            <w:vAlign w:val="center"/>
          </w:tcPr>
          <w:p w14:paraId="4CC8FF3E">
            <w:pPr>
              <w:pStyle w:val="16"/>
            </w:pPr>
            <w:r>
              <w:t>其他资金</w:t>
            </w:r>
          </w:p>
        </w:tc>
        <w:tc>
          <w:tcPr>
            <w:tcW w:w="2925" w:type="dxa"/>
            <w:vAlign w:val="center"/>
          </w:tcPr>
          <w:p w14:paraId="08DC86A2">
            <w:pPr>
              <w:pStyle w:val="18"/>
            </w:pPr>
            <w:r>
              <w:t xml:space="preserve"> </w:t>
            </w:r>
          </w:p>
        </w:tc>
      </w:tr>
      <w:tr w14:paraId="62FE047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974" w:type="dxa"/>
            <w:vMerge w:val="continue"/>
          </w:tcPr>
          <w:p w14:paraId="57C72140"/>
        </w:tc>
        <w:tc>
          <w:tcPr>
            <w:tcW w:w="11385" w:type="dxa"/>
            <w:gridSpan w:val="6"/>
            <w:vAlign w:val="center"/>
          </w:tcPr>
          <w:p w14:paraId="760D3B26">
            <w:pPr>
              <w:pStyle w:val="18"/>
            </w:pPr>
            <w:r>
              <w:t>25年自有产业补贴，小额信贷贴息，道路硬化项目及太阳能路灯安装项目</w:t>
            </w:r>
          </w:p>
        </w:tc>
      </w:tr>
      <w:tr w14:paraId="4696D94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974" w:type="dxa"/>
            <w:vMerge w:val="restart"/>
            <w:vAlign w:val="center"/>
          </w:tcPr>
          <w:p w14:paraId="6F64955F">
            <w:pPr>
              <w:pStyle w:val="16"/>
            </w:pPr>
            <w:r>
              <w:t>资金支出计划（%）</w:t>
            </w:r>
          </w:p>
        </w:tc>
        <w:tc>
          <w:tcPr>
            <w:tcW w:w="4293" w:type="dxa"/>
            <w:gridSpan w:val="2"/>
            <w:vAlign w:val="center"/>
          </w:tcPr>
          <w:p w14:paraId="3D7E4EEA">
            <w:pPr>
              <w:pStyle w:val="16"/>
            </w:pPr>
            <w:r>
              <w:t>3月底</w:t>
            </w:r>
          </w:p>
        </w:tc>
        <w:tc>
          <w:tcPr>
            <w:tcW w:w="1587" w:type="dxa"/>
            <w:vAlign w:val="center"/>
          </w:tcPr>
          <w:p w14:paraId="2DB3784C">
            <w:pPr>
              <w:pStyle w:val="16"/>
            </w:pPr>
            <w:r>
              <w:t>6月底</w:t>
            </w:r>
          </w:p>
        </w:tc>
        <w:tc>
          <w:tcPr>
            <w:tcW w:w="1304" w:type="dxa"/>
            <w:vAlign w:val="center"/>
          </w:tcPr>
          <w:p w14:paraId="23F12A37">
            <w:pPr>
              <w:pStyle w:val="16"/>
            </w:pPr>
            <w:r>
              <w:t>10月底</w:t>
            </w:r>
          </w:p>
        </w:tc>
        <w:tc>
          <w:tcPr>
            <w:tcW w:w="4201" w:type="dxa"/>
            <w:gridSpan w:val="2"/>
            <w:vAlign w:val="center"/>
          </w:tcPr>
          <w:p w14:paraId="52FA0375">
            <w:pPr>
              <w:pStyle w:val="16"/>
            </w:pPr>
            <w:r>
              <w:t>12月底</w:t>
            </w:r>
          </w:p>
        </w:tc>
      </w:tr>
      <w:tr w14:paraId="7D5D35C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974" w:type="dxa"/>
            <w:vMerge w:val="continue"/>
          </w:tcPr>
          <w:p w14:paraId="5E0DBCE3"/>
        </w:tc>
        <w:tc>
          <w:tcPr>
            <w:tcW w:w="4293" w:type="dxa"/>
            <w:gridSpan w:val="2"/>
            <w:vAlign w:val="center"/>
          </w:tcPr>
          <w:p w14:paraId="7F10EC3C">
            <w:pPr>
              <w:pStyle w:val="19"/>
            </w:pPr>
            <w:r>
              <w:t xml:space="preserve"> </w:t>
            </w:r>
          </w:p>
        </w:tc>
        <w:tc>
          <w:tcPr>
            <w:tcW w:w="1587" w:type="dxa"/>
            <w:vAlign w:val="center"/>
          </w:tcPr>
          <w:p w14:paraId="0784A701">
            <w:pPr>
              <w:pStyle w:val="19"/>
            </w:pPr>
            <w:r>
              <w:rPr>
                <w:rFonts w:hint="eastAsia"/>
                <w:lang w:val="en-US" w:eastAsia="zh-CN"/>
              </w:rPr>
              <w:t>50</w:t>
            </w:r>
            <w:r>
              <w:t>%</w:t>
            </w:r>
          </w:p>
        </w:tc>
        <w:tc>
          <w:tcPr>
            <w:tcW w:w="1304" w:type="dxa"/>
            <w:vAlign w:val="center"/>
          </w:tcPr>
          <w:p w14:paraId="2680166D">
            <w:pPr>
              <w:pStyle w:val="19"/>
            </w:pPr>
            <w:r>
              <w:rPr>
                <w:rFonts w:hint="eastAsia"/>
                <w:lang w:val="en-US" w:eastAsia="zh-CN"/>
              </w:rPr>
              <w:t>85</w:t>
            </w:r>
            <w:r>
              <w:t>%</w:t>
            </w:r>
          </w:p>
        </w:tc>
        <w:tc>
          <w:tcPr>
            <w:tcW w:w="4201" w:type="dxa"/>
            <w:gridSpan w:val="2"/>
            <w:vAlign w:val="center"/>
          </w:tcPr>
          <w:p w14:paraId="0B5095B0">
            <w:pPr>
              <w:pStyle w:val="19"/>
            </w:pPr>
            <w:r>
              <w:rPr>
                <w:rFonts w:hint="eastAsia"/>
                <w:lang w:val="en-US" w:eastAsia="zh-CN"/>
              </w:rPr>
              <w:t>1</w:t>
            </w:r>
            <w:r>
              <w:t>00%</w:t>
            </w:r>
          </w:p>
        </w:tc>
      </w:tr>
      <w:tr w14:paraId="7CB5FD8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974" w:type="dxa"/>
            <w:vAlign w:val="center"/>
          </w:tcPr>
          <w:p w14:paraId="1797F749">
            <w:pPr>
              <w:pStyle w:val="16"/>
            </w:pPr>
            <w:r>
              <w:t>绩效目标</w:t>
            </w:r>
          </w:p>
        </w:tc>
        <w:tc>
          <w:tcPr>
            <w:tcW w:w="11385" w:type="dxa"/>
            <w:gridSpan w:val="6"/>
            <w:vAlign w:val="center"/>
          </w:tcPr>
          <w:p w14:paraId="287AD367">
            <w:pPr>
              <w:pStyle w:val="18"/>
            </w:pPr>
            <w:r>
              <w:t>1.1、自有产业补贴项目：用于脱贫户、防返贫监测对象种植、养殖到户补贴。2、小额信贷贴息项目：用于脱贫户、防返贫监测对象发展产业项目的小额信贷贴息。3、产销对接项目：通过农产品宣传推介等活动，提高我县农特产品知名度，带动农户增收。4、2024年养鸡场建设项目：跨年度项目，主要建设高标准肉鸡养殖鸡舍22栋及配套设施。5、2024年设施豆芽及深加工建设项目：跨年度项目，主要建设豆芽自动化植物工厂。6、2025年赵各庄镇片区道路硬化和太阳能路灯安装项目：实施赵各庄镇、龙门乡、其中口乡村内道路硬化项目。7、2025年三坡镇片区道路硬化和太阳能路灯安装项目：实施三坡镇、九龙镇村内道路硬化项目。8、2025年石亭镇片区道路硬化和太阳能路灯安装项目：实施石亭镇、一渡镇、东文山镇、永阳镇、娄村镇村内道路硬化项目。9、2025年涞水镇片区道路硬化和太阳能路灯安装项目：实施涞水镇、义安镇、王村镇、明义镇、胡家庄乡村内道路硬化项目。</w:t>
            </w:r>
          </w:p>
        </w:tc>
      </w:tr>
    </w:tbl>
    <w:p w14:paraId="04745468">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13366"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936"/>
        <w:gridCol w:w="3273"/>
        <w:gridCol w:w="1920"/>
        <w:gridCol w:w="1954"/>
        <w:gridCol w:w="1370"/>
        <w:gridCol w:w="2913"/>
      </w:tblGrid>
      <w:tr w14:paraId="5F8A9AF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936" w:type="dxa"/>
            <w:vAlign w:val="center"/>
          </w:tcPr>
          <w:p w14:paraId="6970C907">
            <w:pPr>
              <w:pStyle w:val="16"/>
            </w:pPr>
            <w:r>
              <w:t>一级指标</w:t>
            </w:r>
          </w:p>
        </w:tc>
        <w:tc>
          <w:tcPr>
            <w:tcW w:w="3273" w:type="dxa"/>
            <w:vAlign w:val="center"/>
          </w:tcPr>
          <w:p w14:paraId="2265E433">
            <w:pPr>
              <w:pStyle w:val="16"/>
            </w:pPr>
            <w:r>
              <w:t>二级指标</w:t>
            </w:r>
          </w:p>
        </w:tc>
        <w:tc>
          <w:tcPr>
            <w:tcW w:w="1920" w:type="dxa"/>
            <w:vAlign w:val="center"/>
          </w:tcPr>
          <w:p w14:paraId="5FCFE5C7">
            <w:pPr>
              <w:pStyle w:val="16"/>
            </w:pPr>
            <w:r>
              <w:t>三级指标</w:t>
            </w:r>
          </w:p>
        </w:tc>
        <w:tc>
          <w:tcPr>
            <w:tcW w:w="1954" w:type="dxa"/>
            <w:vAlign w:val="center"/>
          </w:tcPr>
          <w:p w14:paraId="201E06F5">
            <w:pPr>
              <w:pStyle w:val="16"/>
            </w:pPr>
            <w:r>
              <w:t>绩效指标描述</w:t>
            </w:r>
          </w:p>
        </w:tc>
        <w:tc>
          <w:tcPr>
            <w:tcW w:w="1370" w:type="dxa"/>
            <w:vAlign w:val="center"/>
          </w:tcPr>
          <w:p w14:paraId="71B1C91C">
            <w:pPr>
              <w:pStyle w:val="16"/>
            </w:pPr>
            <w:r>
              <w:t>指标值</w:t>
            </w:r>
          </w:p>
        </w:tc>
        <w:tc>
          <w:tcPr>
            <w:tcW w:w="2913" w:type="dxa"/>
            <w:vAlign w:val="center"/>
          </w:tcPr>
          <w:p w14:paraId="2BD60B00">
            <w:pPr>
              <w:pStyle w:val="16"/>
            </w:pPr>
            <w:r>
              <w:t>指标值确定依据</w:t>
            </w:r>
          </w:p>
        </w:tc>
      </w:tr>
      <w:tr w14:paraId="0282932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936" w:type="dxa"/>
            <w:vMerge w:val="restart"/>
            <w:vAlign w:val="center"/>
          </w:tcPr>
          <w:p w14:paraId="24B0D2D1">
            <w:pPr>
              <w:pStyle w:val="19"/>
            </w:pPr>
            <w:r>
              <w:t>产出指标</w:t>
            </w:r>
          </w:p>
        </w:tc>
        <w:tc>
          <w:tcPr>
            <w:tcW w:w="3273" w:type="dxa"/>
            <w:vAlign w:val="center"/>
          </w:tcPr>
          <w:p w14:paraId="16FC37BD">
            <w:pPr>
              <w:pStyle w:val="18"/>
            </w:pPr>
            <w:r>
              <w:t>数量指标</w:t>
            </w:r>
          </w:p>
        </w:tc>
        <w:tc>
          <w:tcPr>
            <w:tcW w:w="1920" w:type="dxa"/>
            <w:vAlign w:val="center"/>
          </w:tcPr>
          <w:p w14:paraId="4F86716E">
            <w:pPr>
              <w:pStyle w:val="18"/>
            </w:pPr>
            <w:r>
              <w:t>实施项目</w:t>
            </w:r>
          </w:p>
        </w:tc>
        <w:tc>
          <w:tcPr>
            <w:tcW w:w="1954" w:type="dxa"/>
            <w:vAlign w:val="center"/>
          </w:tcPr>
          <w:p w14:paraId="7FFA7554">
            <w:pPr>
              <w:pStyle w:val="18"/>
            </w:pPr>
            <w:r>
              <w:t>实施项目</w:t>
            </w:r>
          </w:p>
        </w:tc>
        <w:tc>
          <w:tcPr>
            <w:tcW w:w="1370" w:type="dxa"/>
            <w:vAlign w:val="center"/>
          </w:tcPr>
          <w:p w14:paraId="07DE7B7D">
            <w:pPr>
              <w:pStyle w:val="18"/>
            </w:pPr>
            <w:r>
              <w:t>9个</w:t>
            </w:r>
          </w:p>
        </w:tc>
        <w:tc>
          <w:tcPr>
            <w:tcW w:w="2913" w:type="dxa"/>
            <w:vAlign w:val="center"/>
          </w:tcPr>
          <w:p w14:paraId="419C4DBC">
            <w:pPr>
              <w:pStyle w:val="18"/>
            </w:pPr>
            <w:r>
              <w:t>项目计划</w:t>
            </w:r>
          </w:p>
        </w:tc>
      </w:tr>
      <w:tr w14:paraId="59D1745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936" w:type="dxa"/>
            <w:vMerge w:val="continue"/>
            <w:vAlign w:val="center"/>
          </w:tcPr>
          <w:p w14:paraId="3E6B9268"/>
        </w:tc>
        <w:tc>
          <w:tcPr>
            <w:tcW w:w="3273" w:type="dxa"/>
            <w:vAlign w:val="center"/>
          </w:tcPr>
          <w:p w14:paraId="248D1872">
            <w:pPr>
              <w:pStyle w:val="18"/>
            </w:pPr>
            <w:r>
              <w:t>质量指标</w:t>
            </w:r>
          </w:p>
        </w:tc>
        <w:tc>
          <w:tcPr>
            <w:tcW w:w="1920" w:type="dxa"/>
            <w:vAlign w:val="center"/>
          </w:tcPr>
          <w:p w14:paraId="52717282">
            <w:pPr>
              <w:pStyle w:val="18"/>
            </w:pPr>
            <w:r>
              <w:t>验收合格率</w:t>
            </w:r>
          </w:p>
        </w:tc>
        <w:tc>
          <w:tcPr>
            <w:tcW w:w="1954" w:type="dxa"/>
            <w:vAlign w:val="center"/>
          </w:tcPr>
          <w:p w14:paraId="0266BEAE">
            <w:pPr>
              <w:pStyle w:val="18"/>
            </w:pPr>
            <w:r>
              <w:t>验收合格率</w:t>
            </w:r>
          </w:p>
        </w:tc>
        <w:tc>
          <w:tcPr>
            <w:tcW w:w="1370" w:type="dxa"/>
            <w:vAlign w:val="center"/>
          </w:tcPr>
          <w:p w14:paraId="79DEE341">
            <w:pPr>
              <w:pStyle w:val="18"/>
            </w:pPr>
            <w:r>
              <w:t>100百分之</w:t>
            </w:r>
          </w:p>
        </w:tc>
        <w:tc>
          <w:tcPr>
            <w:tcW w:w="2913" w:type="dxa"/>
            <w:vAlign w:val="center"/>
          </w:tcPr>
          <w:p w14:paraId="673E16F0">
            <w:pPr>
              <w:pStyle w:val="18"/>
            </w:pPr>
            <w:r>
              <w:t>项目计划</w:t>
            </w:r>
          </w:p>
        </w:tc>
      </w:tr>
      <w:tr w14:paraId="3AF3D83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936" w:type="dxa"/>
            <w:vMerge w:val="continue"/>
            <w:vAlign w:val="center"/>
          </w:tcPr>
          <w:p w14:paraId="16724A70"/>
        </w:tc>
        <w:tc>
          <w:tcPr>
            <w:tcW w:w="3273" w:type="dxa"/>
            <w:vAlign w:val="center"/>
          </w:tcPr>
          <w:p w14:paraId="2A2E20DA">
            <w:pPr>
              <w:pStyle w:val="18"/>
            </w:pPr>
            <w:r>
              <w:t>时效指标</w:t>
            </w:r>
          </w:p>
        </w:tc>
        <w:tc>
          <w:tcPr>
            <w:tcW w:w="1920" w:type="dxa"/>
            <w:vAlign w:val="center"/>
          </w:tcPr>
          <w:p w14:paraId="13A66E99">
            <w:pPr>
              <w:pStyle w:val="18"/>
            </w:pPr>
            <w:r>
              <w:t>项目完工及时率</w:t>
            </w:r>
          </w:p>
        </w:tc>
        <w:tc>
          <w:tcPr>
            <w:tcW w:w="1954" w:type="dxa"/>
            <w:vAlign w:val="center"/>
          </w:tcPr>
          <w:p w14:paraId="0741620F">
            <w:pPr>
              <w:pStyle w:val="18"/>
            </w:pPr>
            <w:r>
              <w:t>项目完工及时率</w:t>
            </w:r>
          </w:p>
        </w:tc>
        <w:tc>
          <w:tcPr>
            <w:tcW w:w="1370" w:type="dxa"/>
            <w:vAlign w:val="center"/>
          </w:tcPr>
          <w:p w14:paraId="3FB49249">
            <w:pPr>
              <w:pStyle w:val="18"/>
            </w:pPr>
            <w:r>
              <w:t>≥95百分之</w:t>
            </w:r>
          </w:p>
        </w:tc>
        <w:tc>
          <w:tcPr>
            <w:tcW w:w="2913" w:type="dxa"/>
            <w:vAlign w:val="center"/>
          </w:tcPr>
          <w:p w14:paraId="1EFCB570">
            <w:pPr>
              <w:pStyle w:val="18"/>
            </w:pPr>
            <w:r>
              <w:t>项目计划</w:t>
            </w:r>
          </w:p>
        </w:tc>
      </w:tr>
      <w:tr w14:paraId="159F3F9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936" w:type="dxa"/>
            <w:vMerge w:val="continue"/>
            <w:vAlign w:val="center"/>
          </w:tcPr>
          <w:p w14:paraId="40333559"/>
        </w:tc>
        <w:tc>
          <w:tcPr>
            <w:tcW w:w="3273" w:type="dxa"/>
            <w:vAlign w:val="center"/>
          </w:tcPr>
          <w:p w14:paraId="1C0A5A69">
            <w:pPr>
              <w:pStyle w:val="18"/>
            </w:pPr>
            <w:r>
              <w:t>成本指标</w:t>
            </w:r>
          </w:p>
        </w:tc>
        <w:tc>
          <w:tcPr>
            <w:tcW w:w="1920" w:type="dxa"/>
            <w:vAlign w:val="center"/>
          </w:tcPr>
          <w:p w14:paraId="6DA959BE">
            <w:pPr>
              <w:pStyle w:val="18"/>
            </w:pPr>
            <w:r>
              <w:t>实施项目金额</w:t>
            </w:r>
          </w:p>
        </w:tc>
        <w:tc>
          <w:tcPr>
            <w:tcW w:w="1954" w:type="dxa"/>
            <w:vAlign w:val="center"/>
          </w:tcPr>
          <w:p w14:paraId="590E726F">
            <w:pPr>
              <w:pStyle w:val="18"/>
            </w:pPr>
            <w:r>
              <w:t>实施项目金额</w:t>
            </w:r>
          </w:p>
        </w:tc>
        <w:tc>
          <w:tcPr>
            <w:tcW w:w="1370" w:type="dxa"/>
            <w:vAlign w:val="center"/>
          </w:tcPr>
          <w:p w14:paraId="1DDDF440">
            <w:pPr>
              <w:pStyle w:val="18"/>
            </w:pPr>
            <w:r>
              <w:t>≤5155万元</w:t>
            </w:r>
          </w:p>
        </w:tc>
        <w:tc>
          <w:tcPr>
            <w:tcW w:w="2913" w:type="dxa"/>
            <w:vAlign w:val="center"/>
          </w:tcPr>
          <w:p w14:paraId="402969CD">
            <w:pPr>
              <w:pStyle w:val="18"/>
            </w:pPr>
            <w:r>
              <w:t>项目计划</w:t>
            </w:r>
          </w:p>
        </w:tc>
      </w:tr>
      <w:tr w14:paraId="1290364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936" w:type="dxa"/>
            <w:vMerge w:val="restart"/>
            <w:vAlign w:val="center"/>
          </w:tcPr>
          <w:p w14:paraId="36081DF2">
            <w:pPr>
              <w:pStyle w:val="19"/>
            </w:pPr>
            <w:r>
              <w:t>效益指标</w:t>
            </w:r>
          </w:p>
        </w:tc>
        <w:tc>
          <w:tcPr>
            <w:tcW w:w="3273" w:type="dxa"/>
            <w:vAlign w:val="center"/>
          </w:tcPr>
          <w:p w14:paraId="0DBF59AC">
            <w:pPr>
              <w:pStyle w:val="18"/>
            </w:pPr>
            <w:r>
              <w:t>经济效益指标</w:t>
            </w:r>
          </w:p>
        </w:tc>
        <w:tc>
          <w:tcPr>
            <w:tcW w:w="1920" w:type="dxa"/>
            <w:vAlign w:val="center"/>
          </w:tcPr>
          <w:p w14:paraId="02878842">
            <w:pPr>
              <w:pStyle w:val="18"/>
            </w:pPr>
            <w:r>
              <w:t>年收益率</w:t>
            </w:r>
          </w:p>
        </w:tc>
        <w:tc>
          <w:tcPr>
            <w:tcW w:w="1954" w:type="dxa"/>
            <w:vAlign w:val="center"/>
          </w:tcPr>
          <w:p w14:paraId="7C46A538">
            <w:pPr>
              <w:pStyle w:val="18"/>
            </w:pPr>
            <w:r>
              <w:t>年收益率</w:t>
            </w:r>
          </w:p>
        </w:tc>
        <w:tc>
          <w:tcPr>
            <w:tcW w:w="1370" w:type="dxa"/>
            <w:vAlign w:val="center"/>
          </w:tcPr>
          <w:p w14:paraId="010A3792">
            <w:pPr>
              <w:pStyle w:val="18"/>
            </w:pPr>
            <w:r>
              <w:t>5百分之</w:t>
            </w:r>
          </w:p>
        </w:tc>
        <w:tc>
          <w:tcPr>
            <w:tcW w:w="2913" w:type="dxa"/>
            <w:vAlign w:val="center"/>
          </w:tcPr>
          <w:p w14:paraId="1BFFF81B">
            <w:pPr>
              <w:pStyle w:val="18"/>
            </w:pPr>
            <w:r>
              <w:t>项目计划</w:t>
            </w:r>
          </w:p>
        </w:tc>
      </w:tr>
      <w:tr w14:paraId="1B64649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936" w:type="dxa"/>
            <w:vMerge w:val="continue"/>
            <w:vAlign w:val="center"/>
          </w:tcPr>
          <w:p w14:paraId="25CFACD9"/>
        </w:tc>
        <w:tc>
          <w:tcPr>
            <w:tcW w:w="3273" w:type="dxa"/>
            <w:vAlign w:val="center"/>
          </w:tcPr>
          <w:p w14:paraId="49DD6CB6">
            <w:pPr>
              <w:pStyle w:val="18"/>
            </w:pPr>
            <w:r>
              <w:t>社会效益指标</w:t>
            </w:r>
          </w:p>
        </w:tc>
        <w:tc>
          <w:tcPr>
            <w:tcW w:w="1920" w:type="dxa"/>
            <w:vAlign w:val="center"/>
          </w:tcPr>
          <w:p w14:paraId="4AEE90E4">
            <w:pPr>
              <w:pStyle w:val="18"/>
            </w:pPr>
            <w:r>
              <w:t>受益人口</w:t>
            </w:r>
          </w:p>
        </w:tc>
        <w:tc>
          <w:tcPr>
            <w:tcW w:w="1954" w:type="dxa"/>
            <w:vAlign w:val="center"/>
          </w:tcPr>
          <w:p w14:paraId="051E2722">
            <w:pPr>
              <w:pStyle w:val="18"/>
            </w:pPr>
            <w:r>
              <w:t>受益人口</w:t>
            </w:r>
          </w:p>
        </w:tc>
        <w:tc>
          <w:tcPr>
            <w:tcW w:w="1370" w:type="dxa"/>
            <w:vAlign w:val="center"/>
          </w:tcPr>
          <w:p w14:paraId="197C29F1">
            <w:pPr>
              <w:pStyle w:val="18"/>
            </w:pPr>
            <w:r>
              <w:t>≥10000人</w:t>
            </w:r>
          </w:p>
        </w:tc>
        <w:tc>
          <w:tcPr>
            <w:tcW w:w="2913" w:type="dxa"/>
            <w:vAlign w:val="center"/>
          </w:tcPr>
          <w:p w14:paraId="6EC50DE2">
            <w:pPr>
              <w:pStyle w:val="18"/>
            </w:pPr>
            <w:r>
              <w:t>项目计划</w:t>
            </w:r>
          </w:p>
        </w:tc>
      </w:tr>
      <w:tr w14:paraId="768D66F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936" w:type="dxa"/>
            <w:vAlign w:val="center"/>
          </w:tcPr>
          <w:p w14:paraId="63196DE1">
            <w:pPr>
              <w:pStyle w:val="19"/>
            </w:pPr>
            <w:r>
              <w:t>满意度指标</w:t>
            </w:r>
          </w:p>
        </w:tc>
        <w:tc>
          <w:tcPr>
            <w:tcW w:w="3273" w:type="dxa"/>
            <w:vAlign w:val="center"/>
          </w:tcPr>
          <w:p w14:paraId="78BAEF38">
            <w:pPr>
              <w:pStyle w:val="18"/>
            </w:pPr>
            <w:r>
              <w:t>服务对象满意度指标</w:t>
            </w:r>
          </w:p>
        </w:tc>
        <w:tc>
          <w:tcPr>
            <w:tcW w:w="1920" w:type="dxa"/>
            <w:vAlign w:val="center"/>
          </w:tcPr>
          <w:p w14:paraId="3AEB05AA">
            <w:pPr>
              <w:pStyle w:val="18"/>
            </w:pPr>
            <w:r>
              <w:t>服务对象满意度</w:t>
            </w:r>
          </w:p>
        </w:tc>
        <w:tc>
          <w:tcPr>
            <w:tcW w:w="1954" w:type="dxa"/>
            <w:vAlign w:val="center"/>
          </w:tcPr>
          <w:p w14:paraId="409BFA0D">
            <w:pPr>
              <w:pStyle w:val="18"/>
            </w:pPr>
            <w:r>
              <w:t>服务对象满意度</w:t>
            </w:r>
          </w:p>
        </w:tc>
        <w:tc>
          <w:tcPr>
            <w:tcW w:w="1370" w:type="dxa"/>
            <w:vAlign w:val="center"/>
          </w:tcPr>
          <w:p w14:paraId="7272476F">
            <w:pPr>
              <w:pStyle w:val="18"/>
            </w:pPr>
            <w:r>
              <w:t>≥95百分之</w:t>
            </w:r>
          </w:p>
        </w:tc>
        <w:tc>
          <w:tcPr>
            <w:tcW w:w="2913" w:type="dxa"/>
            <w:vAlign w:val="center"/>
          </w:tcPr>
          <w:p w14:paraId="7E8F9319">
            <w:pPr>
              <w:pStyle w:val="18"/>
            </w:pPr>
            <w:r>
              <w:t>项目计划</w:t>
            </w:r>
          </w:p>
        </w:tc>
      </w:tr>
    </w:tbl>
    <w:p w14:paraId="095DB156">
      <w:pPr>
        <w:sectPr>
          <w:pgSz w:w="16840" w:h="11900" w:orient="landscape"/>
          <w:pgMar w:top="1304" w:right="1984" w:bottom="1304" w:left="1134" w:header="720" w:footer="720" w:gutter="0"/>
          <w:cols w:space="720" w:num="1"/>
        </w:sectPr>
      </w:pPr>
    </w:p>
    <w:p w14:paraId="5FA4E45A">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54ED4B2">
      <w:pPr>
        <w:spacing w:before="0" w:after="0"/>
        <w:ind w:firstLine="560"/>
        <w:jc w:val="left"/>
        <w:outlineLvl w:val="3"/>
      </w:pPr>
      <w:bookmarkStart w:id="37" w:name="_Toc_4_4_0000000034"/>
      <w:r>
        <w:rPr>
          <w:rFonts w:ascii="方正仿宋_GBK" w:hAnsi="方正仿宋_GBK" w:eastAsia="方正仿宋_GBK" w:cs="方正仿宋_GBK"/>
          <w:color w:val="000000"/>
          <w:sz w:val="28"/>
        </w:rPr>
        <w:t>31.2025年省级耕地建设与利用（高标准农田建设与支出方向）项目冀财农【2024】116号绩效目标表</w:t>
      </w:r>
      <w:bookmarkEnd w:id="37"/>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614"/>
        <w:gridCol w:w="1276"/>
        <w:gridCol w:w="1332"/>
        <w:gridCol w:w="1587"/>
        <w:gridCol w:w="1304"/>
        <w:gridCol w:w="1276"/>
        <w:gridCol w:w="1843"/>
      </w:tblGrid>
      <w:tr w14:paraId="32DA1C9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0389" w:type="dxa"/>
            <w:gridSpan w:val="6"/>
            <w:tcBorders>
              <w:top w:val="single" w:color="FFFFFF" w:sz="6" w:space="0"/>
              <w:left w:val="single" w:color="FFFFFF" w:sz="6" w:space="0"/>
              <w:right w:val="single" w:color="FFFFFF" w:sz="6" w:space="0"/>
            </w:tcBorders>
            <w:vAlign w:val="center"/>
          </w:tcPr>
          <w:p w14:paraId="6FB9FC5F">
            <w:pPr>
              <w:pStyle w:val="22"/>
              <w:rPr>
                <w:rFonts w:hint="eastAsia" w:eastAsia="方正书宋_GBK"/>
                <w:lang w:eastAsia="zh-CN"/>
              </w:rPr>
            </w:pPr>
            <w:r>
              <w:rPr>
                <w:rFonts w:hint="eastAsia"/>
                <w:lang w:eastAsia="zh-CN"/>
              </w:rPr>
              <w:t>326涞水县农业农村局</w:t>
            </w:r>
          </w:p>
        </w:tc>
        <w:tc>
          <w:tcPr>
            <w:tcW w:w="1843" w:type="dxa"/>
            <w:tcBorders>
              <w:top w:val="single" w:color="FFFFFF" w:sz="6" w:space="0"/>
              <w:left w:val="single" w:color="FFFFFF" w:sz="6" w:space="0"/>
              <w:right w:val="single" w:color="FFFFFF" w:sz="6" w:space="0"/>
            </w:tcBorders>
            <w:vAlign w:val="center"/>
          </w:tcPr>
          <w:p w14:paraId="4E8BB503">
            <w:pPr>
              <w:pStyle w:val="17"/>
            </w:pPr>
            <w:r>
              <w:t>单位：万元</w:t>
            </w:r>
          </w:p>
        </w:tc>
      </w:tr>
      <w:tr w14:paraId="0BC4FE0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14" w:type="dxa"/>
            <w:vAlign w:val="center"/>
          </w:tcPr>
          <w:p w14:paraId="36E09AA7">
            <w:pPr>
              <w:pStyle w:val="16"/>
            </w:pPr>
            <w:r>
              <w:t>项目编码</w:t>
            </w:r>
          </w:p>
        </w:tc>
        <w:tc>
          <w:tcPr>
            <w:tcW w:w="2608" w:type="dxa"/>
            <w:gridSpan w:val="2"/>
            <w:vAlign w:val="center"/>
          </w:tcPr>
          <w:p w14:paraId="48C4CC64">
            <w:pPr>
              <w:pStyle w:val="18"/>
            </w:pPr>
            <w:r>
              <w:t>13062325P00001910004U</w:t>
            </w:r>
          </w:p>
        </w:tc>
        <w:tc>
          <w:tcPr>
            <w:tcW w:w="1587" w:type="dxa"/>
            <w:vAlign w:val="center"/>
          </w:tcPr>
          <w:p w14:paraId="0A1D6541">
            <w:pPr>
              <w:pStyle w:val="16"/>
            </w:pPr>
            <w:r>
              <w:t>项目名称</w:t>
            </w:r>
          </w:p>
        </w:tc>
        <w:tc>
          <w:tcPr>
            <w:tcW w:w="4423" w:type="dxa"/>
            <w:gridSpan w:val="3"/>
            <w:vAlign w:val="center"/>
          </w:tcPr>
          <w:p w14:paraId="6205464D">
            <w:pPr>
              <w:pStyle w:val="18"/>
            </w:pPr>
            <w:r>
              <w:t>2025年省级耕地建设与利用（高标准农田建设与支出方向）项目冀财农【2024】116号</w:t>
            </w:r>
          </w:p>
        </w:tc>
      </w:tr>
      <w:tr w14:paraId="7E340DD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14" w:type="dxa"/>
            <w:vMerge w:val="restart"/>
            <w:vAlign w:val="center"/>
          </w:tcPr>
          <w:p w14:paraId="0AF43675">
            <w:pPr>
              <w:pStyle w:val="16"/>
            </w:pPr>
            <w:r>
              <w:t>预算规模及资金用途</w:t>
            </w:r>
          </w:p>
        </w:tc>
        <w:tc>
          <w:tcPr>
            <w:tcW w:w="1276" w:type="dxa"/>
            <w:vAlign w:val="center"/>
          </w:tcPr>
          <w:p w14:paraId="58B0D40F">
            <w:pPr>
              <w:pStyle w:val="16"/>
            </w:pPr>
            <w:r>
              <w:t>预算数</w:t>
            </w:r>
          </w:p>
        </w:tc>
        <w:tc>
          <w:tcPr>
            <w:tcW w:w="1332" w:type="dxa"/>
            <w:vAlign w:val="center"/>
          </w:tcPr>
          <w:p w14:paraId="7183C7FA">
            <w:pPr>
              <w:pStyle w:val="18"/>
            </w:pPr>
            <w:r>
              <w:t>286.00</w:t>
            </w:r>
          </w:p>
        </w:tc>
        <w:tc>
          <w:tcPr>
            <w:tcW w:w="1587" w:type="dxa"/>
            <w:vAlign w:val="center"/>
          </w:tcPr>
          <w:p w14:paraId="4616E852">
            <w:pPr>
              <w:pStyle w:val="16"/>
            </w:pPr>
            <w:r>
              <w:t>其中：财政    资金</w:t>
            </w:r>
          </w:p>
        </w:tc>
        <w:tc>
          <w:tcPr>
            <w:tcW w:w="1304" w:type="dxa"/>
            <w:vAlign w:val="center"/>
          </w:tcPr>
          <w:p w14:paraId="69DF1944">
            <w:pPr>
              <w:pStyle w:val="18"/>
            </w:pPr>
            <w:r>
              <w:t>286.00</w:t>
            </w:r>
          </w:p>
        </w:tc>
        <w:tc>
          <w:tcPr>
            <w:tcW w:w="1276" w:type="dxa"/>
            <w:vAlign w:val="center"/>
          </w:tcPr>
          <w:p w14:paraId="5EC31F23">
            <w:pPr>
              <w:pStyle w:val="16"/>
            </w:pPr>
            <w:r>
              <w:t>其他资金</w:t>
            </w:r>
          </w:p>
        </w:tc>
        <w:tc>
          <w:tcPr>
            <w:tcW w:w="1843" w:type="dxa"/>
            <w:vAlign w:val="center"/>
          </w:tcPr>
          <w:p w14:paraId="27E894B8">
            <w:pPr>
              <w:pStyle w:val="18"/>
            </w:pPr>
            <w:r>
              <w:t xml:space="preserve"> </w:t>
            </w:r>
          </w:p>
        </w:tc>
      </w:tr>
      <w:tr w14:paraId="15BEC49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14" w:type="dxa"/>
            <w:vMerge w:val="continue"/>
          </w:tcPr>
          <w:p w14:paraId="717F34FB"/>
        </w:tc>
        <w:tc>
          <w:tcPr>
            <w:tcW w:w="8618" w:type="dxa"/>
            <w:gridSpan w:val="6"/>
            <w:vAlign w:val="center"/>
          </w:tcPr>
          <w:p w14:paraId="4A41C292">
            <w:pPr>
              <w:pStyle w:val="18"/>
            </w:pPr>
            <w:r>
              <w:t>建设高标准农田</w:t>
            </w:r>
          </w:p>
        </w:tc>
      </w:tr>
      <w:tr w14:paraId="541F937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14" w:type="dxa"/>
            <w:vMerge w:val="restart"/>
            <w:vAlign w:val="center"/>
          </w:tcPr>
          <w:p w14:paraId="5D074111">
            <w:pPr>
              <w:pStyle w:val="16"/>
            </w:pPr>
            <w:r>
              <w:t>资金支出计划（%）</w:t>
            </w:r>
          </w:p>
        </w:tc>
        <w:tc>
          <w:tcPr>
            <w:tcW w:w="2608" w:type="dxa"/>
            <w:gridSpan w:val="2"/>
            <w:vAlign w:val="center"/>
          </w:tcPr>
          <w:p w14:paraId="74FE1DD4">
            <w:pPr>
              <w:pStyle w:val="16"/>
            </w:pPr>
            <w:r>
              <w:t>3月底</w:t>
            </w:r>
          </w:p>
        </w:tc>
        <w:tc>
          <w:tcPr>
            <w:tcW w:w="1587" w:type="dxa"/>
            <w:vAlign w:val="center"/>
          </w:tcPr>
          <w:p w14:paraId="5944585A">
            <w:pPr>
              <w:pStyle w:val="16"/>
            </w:pPr>
            <w:r>
              <w:t>6月底</w:t>
            </w:r>
          </w:p>
        </w:tc>
        <w:tc>
          <w:tcPr>
            <w:tcW w:w="1304" w:type="dxa"/>
            <w:vAlign w:val="center"/>
          </w:tcPr>
          <w:p w14:paraId="5925B0EB">
            <w:pPr>
              <w:pStyle w:val="16"/>
            </w:pPr>
            <w:r>
              <w:t>10月底</w:t>
            </w:r>
          </w:p>
        </w:tc>
        <w:tc>
          <w:tcPr>
            <w:tcW w:w="3119" w:type="dxa"/>
            <w:gridSpan w:val="2"/>
            <w:vAlign w:val="center"/>
          </w:tcPr>
          <w:p w14:paraId="4E2DA8C0">
            <w:pPr>
              <w:pStyle w:val="16"/>
            </w:pPr>
            <w:r>
              <w:t>12月底</w:t>
            </w:r>
          </w:p>
        </w:tc>
      </w:tr>
      <w:tr w14:paraId="536715F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14" w:type="dxa"/>
            <w:vMerge w:val="continue"/>
          </w:tcPr>
          <w:p w14:paraId="34257F21"/>
        </w:tc>
        <w:tc>
          <w:tcPr>
            <w:tcW w:w="2608" w:type="dxa"/>
            <w:gridSpan w:val="2"/>
            <w:vAlign w:val="center"/>
          </w:tcPr>
          <w:p w14:paraId="582713EA">
            <w:pPr>
              <w:pStyle w:val="19"/>
            </w:pPr>
            <w:r>
              <w:t xml:space="preserve"> </w:t>
            </w:r>
          </w:p>
        </w:tc>
        <w:tc>
          <w:tcPr>
            <w:tcW w:w="1587" w:type="dxa"/>
            <w:vAlign w:val="center"/>
          </w:tcPr>
          <w:p w14:paraId="258E3FB6">
            <w:pPr>
              <w:pStyle w:val="19"/>
            </w:pPr>
            <w:r>
              <w:t xml:space="preserve"> </w:t>
            </w:r>
          </w:p>
        </w:tc>
        <w:tc>
          <w:tcPr>
            <w:tcW w:w="1304" w:type="dxa"/>
            <w:vAlign w:val="center"/>
          </w:tcPr>
          <w:p w14:paraId="0ACCE444">
            <w:pPr>
              <w:pStyle w:val="19"/>
            </w:pPr>
            <w:r>
              <w:t xml:space="preserve"> </w:t>
            </w:r>
          </w:p>
        </w:tc>
        <w:tc>
          <w:tcPr>
            <w:tcW w:w="3119" w:type="dxa"/>
            <w:gridSpan w:val="2"/>
            <w:vAlign w:val="center"/>
          </w:tcPr>
          <w:p w14:paraId="73543411">
            <w:pPr>
              <w:pStyle w:val="19"/>
            </w:pPr>
            <w:r>
              <w:rPr>
                <w:rFonts w:hint="eastAsia"/>
                <w:lang w:val="en-US" w:eastAsia="zh-CN"/>
              </w:rPr>
              <w:t>1</w:t>
            </w:r>
            <w:r>
              <w:t>00%</w:t>
            </w:r>
          </w:p>
        </w:tc>
      </w:tr>
      <w:tr w14:paraId="2C0FE53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14" w:type="dxa"/>
            <w:vAlign w:val="center"/>
          </w:tcPr>
          <w:p w14:paraId="52377F3F">
            <w:pPr>
              <w:pStyle w:val="16"/>
            </w:pPr>
            <w:r>
              <w:t>绩效目标</w:t>
            </w:r>
          </w:p>
        </w:tc>
        <w:tc>
          <w:tcPr>
            <w:tcW w:w="8618" w:type="dxa"/>
            <w:gridSpan w:val="6"/>
            <w:vAlign w:val="center"/>
          </w:tcPr>
          <w:p w14:paraId="0859C613">
            <w:pPr>
              <w:pStyle w:val="18"/>
            </w:pPr>
            <w:r>
              <w:t>1.建设高标准农田面积0.5万亩</w:t>
            </w:r>
          </w:p>
        </w:tc>
      </w:tr>
    </w:tbl>
    <w:p w14:paraId="0111A68D">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1221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764"/>
        <w:gridCol w:w="2010"/>
        <w:gridCol w:w="2758"/>
        <w:gridCol w:w="2566"/>
        <w:gridCol w:w="1276"/>
        <w:gridCol w:w="1843"/>
      </w:tblGrid>
      <w:tr w14:paraId="2E3C4E8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764" w:type="dxa"/>
            <w:vAlign w:val="center"/>
          </w:tcPr>
          <w:p w14:paraId="77E4ED46">
            <w:pPr>
              <w:pStyle w:val="16"/>
            </w:pPr>
            <w:r>
              <w:t>一级指标</w:t>
            </w:r>
          </w:p>
        </w:tc>
        <w:tc>
          <w:tcPr>
            <w:tcW w:w="2010" w:type="dxa"/>
            <w:vAlign w:val="center"/>
          </w:tcPr>
          <w:p w14:paraId="24327862">
            <w:pPr>
              <w:pStyle w:val="16"/>
            </w:pPr>
            <w:r>
              <w:t>二级指标</w:t>
            </w:r>
          </w:p>
        </w:tc>
        <w:tc>
          <w:tcPr>
            <w:tcW w:w="2758" w:type="dxa"/>
            <w:vAlign w:val="center"/>
          </w:tcPr>
          <w:p w14:paraId="43218F3E">
            <w:pPr>
              <w:pStyle w:val="16"/>
            </w:pPr>
            <w:r>
              <w:t>三级指标</w:t>
            </w:r>
          </w:p>
        </w:tc>
        <w:tc>
          <w:tcPr>
            <w:tcW w:w="2566" w:type="dxa"/>
            <w:vAlign w:val="center"/>
          </w:tcPr>
          <w:p w14:paraId="7A1FEBBD">
            <w:pPr>
              <w:pStyle w:val="16"/>
            </w:pPr>
            <w:r>
              <w:t>绩效指标描述</w:t>
            </w:r>
          </w:p>
        </w:tc>
        <w:tc>
          <w:tcPr>
            <w:tcW w:w="1276" w:type="dxa"/>
            <w:vAlign w:val="center"/>
          </w:tcPr>
          <w:p w14:paraId="0BC01F9C">
            <w:pPr>
              <w:pStyle w:val="16"/>
            </w:pPr>
            <w:r>
              <w:t>指标值</w:t>
            </w:r>
          </w:p>
        </w:tc>
        <w:tc>
          <w:tcPr>
            <w:tcW w:w="1843" w:type="dxa"/>
            <w:vAlign w:val="center"/>
          </w:tcPr>
          <w:p w14:paraId="2B11B57A">
            <w:pPr>
              <w:pStyle w:val="16"/>
            </w:pPr>
            <w:r>
              <w:t>指标值确定依据</w:t>
            </w:r>
          </w:p>
        </w:tc>
      </w:tr>
      <w:tr w14:paraId="47C6853E">
        <w:tblPrEx>
          <w:tblCellMar>
            <w:top w:w="0" w:type="dxa"/>
            <w:left w:w="108" w:type="dxa"/>
            <w:bottom w:w="0" w:type="dxa"/>
            <w:right w:w="108" w:type="dxa"/>
          </w:tblCellMar>
        </w:tblPrEx>
        <w:trPr>
          <w:trHeight w:val="369" w:hRule="atLeast"/>
          <w:jc w:val="center"/>
        </w:trPr>
        <w:tc>
          <w:tcPr>
            <w:tcW w:w="1764" w:type="dxa"/>
            <w:vMerge w:val="restart"/>
            <w:vAlign w:val="center"/>
          </w:tcPr>
          <w:p w14:paraId="2BBB9D3E">
            <w:pPr>
              <w:pStyle w:val="19"/>
            </w:pPr>
            <w:r>
              <w:t>产出指标</w:t>
            </w:r>
          </w:p>
        </w:tc>
        <w:tc>
          <w:tcPr>
            <w:tcW w:w="2010" w:type="dxa"/>
            <w:vAlign w:val="center"/>
          </w:tcPr>
          <w:p w14:paraId="13A2886C">
            <w:pPr>
              <w:pStyle w:val="18"/>
            </w:pPr>
            <w:r>
              <w:t>数量指标</w:t>
            </w:r>
          </w:p>
        </w:tc>
        <w:tc>
          <w:tcPr>
            <w:tcW w:w="2758" w:type="dxa"/>
            <w:vAlign w:val="center"/>
          </w:tcPr>
          <w:p w14:paraId="4CD7FA3B">
            <w:pPr>
              <w:pStyle w:val="18"/>
            </w:pPr>
            <w:r>
              <w:t>高标准农田建设面积</w:t>
            </w:r>
          </w:p>
        </w:tc>
        <w:tc>
          <w:tcPr>
            <w:tcW w:w="2566" w:type="dxa"/>
            <w:vAlign w:val="center"/>
          </w:tcPr>
          <w:p w14:paraId="347572D7">
            <w:pPr>
              <w:pStyle w:val="18"/>
            </w:pPr>
            <w:r>
              <w:t>高标准农田建设面积</w:t>
            </w:r>
          </w:p>
        </w:tc>
        <w:tc>
          <w:tcPr>
            <w:tcW w:w="1276" w:type="dxa"/>
            <w:vAlign w:val="center"/>
          </w:tcPr>
          <w:p w14:paraId="45FA632B">
            <w:pPr>
              <w:pStyle w:val="18"/>
            </w:pPr>
            <w:r>
              <w:t>≥0.5万亩</w:t>
            </w:r>
          </w:p>
        </w:tc>
        <w:tc>
          <w:tcPr>
            <w:tcW w:w="1843" w:type="dxa"/>
            <w:vAlign w:val="center"/>
          </w:tcPr>
          <w:p w14:paraId="4E54F306">
            <w:pPr>
              <w:pStyle w:val="18"/>
            </w:pPr>
            <w:r>
              <w:t>实施方案</w:t>
            </w:r>
          </w:p>
        </w:tc>
      </w:tr>
      <w:tr w14:paraId="65F5F1ED">
        <w:tblPrEx>
          <w:tblCellMar>
            <w:top w:w="0" w:type="dxa"/>
            <w:left w:w="108" w:type="dxa"/>
            <w:bottom w:w="0" w:type="dxa"/>
            <w:right w:w="108" w:type="dxa"/>
          </w:tblCellMar>
        </w:tblPrEx>
        <w:trPr>
          <w:trHeight w:val="369" w:hRule="atLeast"/>
          <w:jc w:val="center"/>
        </w:trPr>
        <w:tc>
          <w:tcPr>
            <w:tcW w:w="1764" w:type="dxa"/>
            <w:vMerge w:val="continue"/>
            <w:vAlign w:val="center"/>
          </w:tcPr>
          <w:p w14:paraId="7065F226"/>
        </w:tc>
        <w:tc>
          <w:tcPr>
            <w:tcW w:w="2010" w:type="dxa"/>
            <w:vAlign w:val="center"/>
          </w:tcPr>
          <w:p w14:paraId="00438A4F">
            <w:pPr>
              <w:pStyle w:val="18"/>
            </w:pPr>
            <w:r>
              <w:t>质量指标</w:t>
            </w:r>
          </w:p>
        </w:tc>
        <w:tc>
          <w:tcPr>
            <w:tcW w:w="2758" w:type="dxa"/>
            <w:vAlign w:val="center"/>
          </w:tcPr>
          <w:p w14:paraId="7B37002D">
            <w:pPr>
              <w:pStyle w:val="18"/>
            </w:pPr>
            <w:r>
              <w:t>符合标准</w:t>
            </w:r>
          </w:p>
        </w:tc>
        <w:tc>
          <w:tcPr>
            <w:tcW w:w="2566" w:type="dxa"/>
            <w:vAlign w:val="center"/>
          </w:tcPr>
          <w:p w14:paraId="6334F117">
            <w:pPr>
              <w:pStyle w:val="18"/>
            </w:pPr>
            <w:r>
              <w:t>符合标准</w:t>
            </w:r>
          </w:p>
        </w:tc>
        <w:tc>
          <w:tcPr>
            <w:tcW w:w="1276" w:type="dxa"/>
            <w:vAlign w:val="center"/>
          </w:tcPr>
          <w:p w14:paraId="253D8AC1">
            <w:pPr>
              <w:pStyle w:val="18"/>
            </w:pPr>
            <w:r>
              <w:t>≥95%</w:t>
            </w:r>
          </w:p>
        </w:tc>
        <w:tc>
          <w:tcPr>
            <w:tcW w:w="1843" w:type="dxa"/>
            <w:vAlign w:val="center"/>
          </w:tcPr>
          <w:p w14:paraId="2127B66C">
            <w:pPr>
              <w:pStyle w:val="18"/>
            </w:pPr>
            <w:r>
              <w:t>实施方案</w:t>
            </w:r>
          </w:p>
        </w:tc>
      </w:tr>
      <w:tr w14:paraId="1CDCE2AD">
        <w:tblPrEx>
          <w:tblCellMar>
            <w:top w:w="0" w:type="dxa"/>
            <w:left w:w="108" w:type="dxa"/>
            <w:bottom w:w="0" w:type="dxa"/>
            <w:right w:w="108" w:type="dxa"/>
          </w:tblCellMar>
        </w:tblPrEx>
        <w:trPr>
          <w:trHeight w:val="369" w:hRule="atLeast"/>
          <w:jc w:val="center"/>
        </w:trPr>
        <w:tc>
          <w:tcPr>
            <w:tcW w:w="1764" w:type="dxa"/>
            <w:vMerge w:val="continue"/>
            <w:vAlign w:val="center"/>
          </w:tcPr>
          <w:p w14:paraId="2B962DE6"/>
        </w:tc>
        <w:tc>
          <w:tcPr>
            <w:tcW w:w="2010" w:type="dxa"/>
            <w:vAlign w:val="center"/>
          </w:tcPr>
          <w:p w14:paraId="6A569FFD">
            <w:pPr>
              <w:pStyle w:val="18"/>
            </w:pPr>
            <w:r>
              <w:t>时效指标</w:t>
            </w:r>
          </w:p>
        </w:tc>
        <w:tc>
          <w:tcPr>
            <w:tcW w:w="2758" w:type="dxa"/>
            <w:vAlign w:val="center"/>
          </w:tcPr>
          <w:p w14:paraId="1FF00B4A">
            <w:pPr>
              <w:pStyle w:val="18"/>
            </w:pPr>
            <w:r>
              <w:t>一年</w:t>
            </w:r>
          </w:p>
        </w:tc>
        <w:tc>
          <w:tcPr>
            <w:tcW w:w="2566" w:type="dxa"/>
            <w:vAlign w:val="center"/>
          </w:tcPr>
          <w:p w14:paraId="63CB57F7">
            <w:pPr>
              <w:pStyle w:val="18"/>
            </w:pPr>
            <w:r>
              <w:t>一年</w:t>
            </w:r>
          </w:p>
        </w:tc>
        <w:tc>
          <w:tcPr>
            <w:tcW w:w="1276" w:type="dxa"/>
            <w:vAlign w:val="center"/>
          </w:tcPr>
          <w:p w14:paraId="6F3DCD78">
            <w:pPr>
              <w:pStyle w:val="18"/>
            </w:pPr>
            <w:r>
              <w:t>≤1年</w:t>
            </w:r>
          </w:p>
        </w:tc>
        <w:tc>
          <w:tcPr>
            <w:tcW w:w="1843" w:type="dxa"/>
            <w:vAlign w:val="center"/>
          </w:tcPr>
          <w:p w14:paraId="3A50E05B">
            <w:pPr>
              <w:pStyle w:val="18"/>
            </w:pPr>
            <w:r>
              <w:t>实施方案</w:t>
            </w:r>
          </w:p>
        </w:tc>
      </w:tr>
      <w:tr w14:paraId="02EC9351">
        <w:tblPrEx>
          <w:tblCellMar>
            <w:top w:w="0" w:type="dxa"/>
            <w:left w:w="108" w:type="dxa"/>
            <w:bottom w:w="0" w:type="dxa"/>
            <w:right w:w="108" w:type="dxa"/>
          </w:tblCellMar>
        </w:tblPrEx>
        <w:trPr>
          <w:trHeight w:val="369" w:hRule="atLeast"/>
          <w:jc w:val="center"/>
        </w:trPr>
        <w:tc>
          <w:tcPr>
            <w:tcW w:w="1764" w:type="dxa"/>
            <w:vMerge w:val="continue"/>
            <w:vAlign w:val="center"/>
          </w:tcPr>
          <w:p w14:paraId="42CF1D77"/>
        </w:tc>
        <w:tc>
          <w:tcPr>
            <w:tcW w:w="2010" w:type="dxa"/>
            <w:vAlign w:val="center"/>
          </w:tcPr>
          <w:p w14:paraId="0AA9C959">
            <w:pPr>
              <w:pStyle w:val="18"/>
            </w:pPr>
            <w:r>
              <w:t>成本指标</w:t>
            </w:r>
          </w:p>
        </w:tc>
        <w:tc>
          <w:tcPr>
            <w:tcW w:w="2758" w:type="dxa"/>
            <w:vAlign w:val="center"/>
          </w:tcPr>
          <w:p w14:paraId="67B77031">
            <w:pPr>
              <w:pStyle w:val="18"/>
            </w:pPr>
            <w:r>
              <w:t>资金投入总额</w:t>
            </w:r>
          </w:p>
        </w:tc>
        <w:tc>
          <w:tcPr>
            <w:tcW w:w="2566" w:type="dxa"/>
            <w:vAlign w:val="center"/>
          </w:tcPr>
          <w:p w14:paraId="29C0BE6B">
            <w:pPr>
              <w:pStyle w:val="18"/>
            </w:pPr>
            <w:r>
              <w:t>省级财政下拨预算资金</w:t>
            </w:r>
          </w:p>
        </w:tc>
        <w:tc>
          <w:tcPr>
            <w:tcW w:w="1276" w:type="dxa"/>
            <w:vAlign w:val="center"/>
          </w:tcPr>
          <w:p w14:paraId="0EA46FB0">
            <w:pPr>
              <w:pStyle w:val="18"/>
            </w:pPr>
            <w:r>
              <w:t>286万元</w:t>
            </w:r>
          </w:p>
        </w:tc>
        <w:tc>
          <w:tcPr>
            <w:tcW w:w="1843" w:type="dxa"/>
            <w:vAlign w:val="center"/>
          </w:tcPr>
          <w:p w14:paraId="1B9BF6AE">
            <w:pPr>
              <w:pStyle w:val="18"/>
            </w:pPr>
            <w:r>
              <w:t>实施方案</w:t>
            </w:r>
          </w:p>
        </w:tc>
      </w:tr>
      <w:tr w14:paraId="43DB6ECB">
        <w:tblPrEx>
          <w:tblCellMar>
            <w:top w:w="0" w:type="dxa"/>
            <w:left w:w="108" w:type="dxa"/>
            <w:bottom w:w="0" w:type="dxa"/>
            <w:right w:w="108" w:type="dxa"/>
          </w:tblCellMar>
        </w:tblPrEx>
        <w:trPr>
          <w:trHeight w:val="369" w:hRule="atLeast"/>
          <w:jc w:val="center"/>
        </w:trPr>
        <w:tc>
          <w:tcPr>
            <w:tcW w:w="1764" w:type="dxa"/>
            <w:vAlign w:val="center"/>
          </w:tcPr>
          <w:p w14:paraId="68D0C4CF">
            <w:pPr>
              <w:pStyle w:val="19"/>
            </w:pPr>
            <w:r>
              <w:t>效益指标</w:t>
            </w:r>
          </w:p>
        </w:tc>
        <w:tc>
          <w:tcPr>
            <w:tcW w:w="2010" w:type="dxa"/>
            <w:vAlign w:val="center"/>
          </w:tcPr>
          <w:p w14:paraId="5DD42746">
            <w:pPr>
              <w:pStyle w:val="18"/>
            </w:pPr>
            <w:r>
              <w:t>社会效益指标</w:t>
            </w:r>
          </w:p>
        </w:tc>
        <w:tc>
          <w:tcPr>
            <w:tcW w:w="2758" w:type="dxa"/>
            <w:vAlign w:val="center"/>
          </w:tcPr>
          <w:p w14:paraId="02C13981">
            <w:pPr>
              <w:pStyle w:val="18"/>
            </w:pPr>
            <w:r>
              <w:t>明显提升</w:t>
            </w:r>
          </w:p>
        </w:tc>
        <w:tc>
          <w:tcPr>
            <w:tcW w:w="2566" w:type="dxa"/>
            <w:vAlign w:val="center"/>
          </w:tcPr>
          <w:p w14:paraId="6DFF5CC5">
            <w:pPr>
              <w:pStyle w:val="18"/>
            </w:pPr>
            <w:r>
              <w:t>明显提升</w:t>
            </w:r>
          </w:p>
        </w:tc>
        <w:tc>
          <w:tcPr>
            <w:tcW w:w="1276" w:type="dxa"/>
            <w:vAlign w:val="center"/>
          </w:tcPr>
          <w:p w14:paraId="3DADACF0">
            <w:pPr>
              <w:pStyle w:val="18"/>
            </w:pPr>
            <w:r>
              <w:t>完成</w:t>
            </w:r>
          </w:p>
        </w:tc>
        <w:tc>
          <w:tcPr>
            <w:tcW w:w="1843" w:type="dxa"/>
            <w:vAlign w:val="center"/>
          </w:tcPr>
          <w:p w14:paraId="0E6C02CB">
            <w:pPr>
              <w:pStyle w:val="18"/>
            </w:pPr>
            <w:r>
              <w:t>实施方案</w:t>
            </w:r>
          </w:p>
        </w:tc>
      </w:tr>
      <w:tr w14:paraId="6EE779A3">
        <w:tblPrEx>
          <w:tblCellMar>
            <w:top w:w="0" w:type="dxa"/>
            <w:left w:w="108" w:type="dxa"/>
            <w:bottom w:w="0" w:type="dxa"/>
            <w:right w:w="108" w:type="dxa"/>
          </w:tblCellMar>
        </w:tblPrEx>
        <w:trPr>
          <w:trHeight w:val="369" w:hRule="atLeast"/>
          <w:jc w:val="center"/>
        </w:trPr>
        <w:tc>
          <w:tcPr>
            <w:tcW w:w="1764" w:type="dxa"/>
            <w:vAlign w:val="center"/>
          </w:tcPr>
          <w:p w14:paraId="2A2FAC1A">
            <w:pPr>
              <w:pStyle w:val="19"/>
            </w:pPr>
            <w:r>
              <w:t>满意度指标</w:t>
            </w:r>
          </w:p>
        </w:tc>
        <w:tc>
          <w:tcPr>
            <w:tcW w:w="2010" w:type="dxa"/>
            <w:vAlign w:val="center"/>
          </w:tcPr>
          <w:p w14:paraId="788F7F11">
            <w:pPr>
              <w:pStyle w:val="18"/>
            </w:pPr>
            <w:r>
              <w:t>服务对象满意度指标</w:t>
            </w:r>
          </w:p>
        </w:tc>
        <w:tc>
          <w:tcPr>
            <w:tcW w:w="2758" w:type="dxa"/>
            <w:vAlign w:val="center"/>
          </w:tcPr>
          <w:p w14:paraId="39B32FDD">
            <w:pPr>
              <w:pStyle w:val="18"/>
            </w:pPr>
            <w:r>
              <w:t>群众满意度</w:t>
            </w:r>
          </w:p>
        </w:tc>
        <w:tc>
          <w:tcPr>
            <w:tcW w:w="2566" w:type="dxa"/>
            <w:vAlign w:val="center"/>
          </w:tcPr>
          <w:p w14:paraId="05952295">
            <w:pPr>
              <w:pStyle w:val="18"/>
            </w:pPr>
            <w:r>
              <w:t>群众满意度</w:t>
            </w:r>
          </w:p>
        </w:tc>
        <w:tc>
          <w:tcPr>
            <w:tcW w:w="1276" w:type="dxa"/>
            <w:vAlign w:val="center"/>
          </w:tcPr>
          <w:p w14:paraId="2B46CA7A">
            <w:pPr>
              <w:pStyle w:val="18"/>
            </w:pPr>
            <w:r>
              <w:t>≥95</w:t>
            </w:r>
          </w:p>
        </w:tc>
        <w:tc>
          <w:tcPr>
            <w:tcW w:w="1843" w:type="dxa"/>
            <w:vAlign w:val="center"/>
          </w:tcPr>
          <w:p w14:paraId="6A9065DD">
            <w:pPr>
              <w:pStyle w:val="18"/>
            </w:pPr>
            <w:r>
              <w:t>实施方案</w:t>
            </w:r>
          </w:p>
        </w:tc>
      </w:tr>
    </w:tbl>
    <w:p w14:paraId="45164680">
      <w:pPr>
        <w:sectPr>
          <w:pgSz w:w="16840" w:h="11900" w:orient="landscape"/>
          <w:pgMar w:top="1304" w:right="1984" w:bottom="1304" w:left="1134" w:header="720" w:footer="720" w:gutter="0"/>
          <w:cols w:space="720" w:num="1"/>
        </w:sectPr>
      </w:pPr>
    </w:p>
    <w:p w14:paraId="48AE3CBC">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B8A5B01">
      <w:pPr>
        <w:spacing w:before="0" w:after="0"/>
        <w:ind w:firstLine="560"/>
        <w:jc w:val="left"/>
        <w:outlineLvl w:val="3"/>
      </w:pPr>
      <w:bookmarkStart w:id="38" w:name="_Toc_4_4_0000000035"/>
      <w:r>
        <w:rPr>
          <w:rFonts w:ascii="方正仿宋_GBK" w:hAnsi="方正仿宋_GBK" w:eastAsia="方正仿宋_GBK" w:cs="方正仿宋_GBK"/>
          <w:color w:val="000000"/>
          <w:sz w:val="28"/>
        </w:rPr>
        <w:t>32.2025年省级耕地建设与利用资金（第三次土壤普查等3个支出方西）项目（冀财农【2024】134号）绩效目标表</w:t>
      </w:r>
      <w:bookmarkEnd w:id="38"/>
    </w:p>
    <w:tbl>
      <w:tblPr>
        <w:tblStyle w:val="9"/>
        <w:tblW w:w="12187" w:type="dxa"/>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569"/>
        <w:gridCol w:w="1276"/>
        <w:gridCol w:w="1332"/>
        <w:gridCol w:w="1587"/>
        <w:gridCol w:w="1678"/>
        <w:gridCol w:w="902"/>
        <w:gridCol w:w="1843"/>
      </w:tblGrid>
      <w:tr w14:paraId="6BDC03B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0344" w:type="dxa"/>
            <w:gridSpan w:val="6"/>
            <w:tcBorders>
              <w:top w:val="single" w:color="FFFFFF" w:sz="6" w:space="0"/>
              <w:left w:val="single" w:color="FFFFFF" w:sz="6" w:space="0"/>
              <w:right w:val="single" w:color="FFFFFF" w:sz="6" w:space="0"/>
            </w:tcBorders>
            <w:vAlign w:val="center"/>
          </w:tcPr>
          <w:p w14:paraId="024BF7DA">
            <w:pPr>
              <w:pStyle w:val="22"/>
              <w:rPr>
                <w:rFonts w:hint="eastAsia" w:eastAsia="方正书宋_GBK"/>
                <w:lang w:eastAsia="zh-CN"/>
              </w:rPr>
            </w:pPr>
            <w:r>
              <w:rPr>
                <w:rFonts w:hint="eastAsia"/>
                <w:lang w:eastAsia="zh-CN"/>
              </w:rPr>
              <w:t>326涞水县农业农村局</w:t>
            </w:r>
          </w:p>
        </w:tc>
        <w:tc>
          <w:tcPr>
            <w:tcW w:w="1843" w:type="dxa"/>
            <w:tcBorders>
              <w:top w:val="single" w:color="FFFFFF" w:sz="6" w:space="0"/>
              <w:left w:val="single" w:color="FFFFFF" w:sz="6" w:space="0"/>
              <w:right w:val="single" w:color="FFFFFF" w:sz="6" w:space="0"/>
            </w:tcBorders>
            <w:vAlign w:val="center"/>
          </w:tcPr>
          <w:p w14:paraId="200F8BA4">
            <w:pPr>
              <w:pStyle w:val="17"/>
            </w:pPr>
            <w:r>
              <w:t>单位：万元</w:t>
            </w:r>
          </w:p>
        </w:tc>
      </w:tr>
      <w:tr w14:paraId="6D09E12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569" w:type="dxa"/>
            <w:vAlign w:val="center"/>
          </w:tcPr>
          <w:p w14:paraId="7AF79E9A">
            <w:pPr>
              <w:pStyle w:val="16"/>
            </w:pPr>
            <w:r>
              <w:t>项目编码</w:t>
            </w:r>
          </w:p>
        </w:tc>
        <w:tc>
          <w:tcPr>
            <w:tcW w:w="2608" w:type="dxa"/>
            <w:gridSpan w:val="2"/>
            <w:vAlign w:val="center"/>
          </w:tcPr>
          <w:p w14:paraId="7FEA97E5">
            <w:pPr>
              <w:pStyle w:val="18"/>
            </w:pPr>
            <w:r>
              <w:t>13062325P00001910005F</w:t>
            </w:r>
          </w:p>
        </w:tc>
        <w:tc>
          <w:tcPr>
            <w:tcW w:w="1587" w:type="dxa"/>
            <w:vAlign w:val="center"/>
          </w:tcPr>
          <w:p w14:paraId="5F38B270">
            <w:pPr>
              <w:pStyle w:val="16"/>
            </w:pPr>
            <w:r>
              <w:t>项目名称</w:t>
            </w:r>
          </w:p>
        </w:tc>
        <w:tc>
          <w:tcPr>
            <w:tcW w:w="4423" w:type="dxa"/>
            <w:gridSpan w:val="3"/>
            <w:vAlign w:val="center"/>
          </w:tcPr>
          <w:p w14:paraId="7E393A5B">
            <w:pPr>
              <w:pStyle w:val="18"/>
            </w:pPr>
            <w:r>
              <w:t>2025年省级耕地建设与利用资金（第三次土壤普查等3个支出方西）项目（冀财农【2024】134号）</w:t>
            </w:r>
          </w:p>
        </w:tc>
      </w:tr>
      <w:tr w14:paraId="431490B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569" w:type="dxa"/>
            <w:vMerge w:val="restart"/>
            <w:vAlign w:val="center"/>
          </w:tcPr>
          <w:p w14:paraId="0CE4C6B6">
            <w:pPr>
              <w:pStyle w:val="16"/>
            </w:pPr>
            <w:r>
              <w:t>预算规模及资金用途</w:t>
            </w:r>
          </w:p>
        </w:tc>
        <w:tc>
          <w:tcPr>
            <w:tcW w:w="1276" w:type="dxa"/>
            <w:vAlign w:val="center"/>
          </w:tcPr>
          <w:p w14:paraId="6B43F2FC">
            <w:pPr>
              <w:pStyle w:val="16"/>
            </w:pPr>
            <w:r>
              <w:t>预算数</w:t>
            </w:r>
          </w:p>
        </w:tc>
        <w:tc>
          <w:tcPr>
            <w:tcW w:w="1332" w:type="dxa"/>
            <w:vAlign w:val="center"/>
          </w:tcPr>
          <w:p w14:paraId="1CD39F3F">
            <w:pPr>
              <w:pStyle w:val="18"/>
            </w:pPr>
            <w:r>
              <w:t>21.20</w:t>
            </w:r>
          </w:p>
        </w:tc>
        <w:tc>
          <w:tcPr>
            <w:tcW w:w="1587" w:type="dxa"/>
            <w:vAlign w:val="center"/>
          </w:tcPr>
          <w:p w14:paraId="6BC2ED7F">
            <w:pPr>
              <w:pStyle w:val="16"/>
            </w:pPr>
            <w:r>
              <w:t>其中：财政    资金</w:t>
            </w:r>
          </w:p>
        </w:tc>
        <w:tc>
          <w:tcPr>
            <w:tcW w:w="1678" w:type="dxa"/>
            <w:vAlign w:val="center"/>
          </w:tcPr>
          <w:p w14:paraId="13EE1B5A">
            <w:pPr>
              <w:pStyle w:val="18"/>
            </w:pPr>
            <w:r>
              <w:t>21.20</w:t>
            </w:r>
          </w:p>
        </w:tc>
        <w:tc>
          <w:tcPr>
            <w:tcW w:w="902" w:type="dxa"/>
            <w:vAlign w:val="center"/>
          </w:tcPr>
          <w:p w14:paraId="66F18AE9">
            <w:pPr>
              <w:pStyle w:val="16"/>
            </w:pPr>
            <w:r>
              <w:t>其他资金</w:t>
            </w:r>
          </w:p>
        </w:tc>
        <w:tc>
          <w:tcPr>
            <w:tcW w:w="1843" w:type="dxa"/>
            <w:vAlign w:val="center"/>
          </w:tcPr>
          <w:p w14:paraId="36738CC2">
            <w:pPr>
              <w:pStyle w:val="18"/>
            </w:pPr>
            <w:r>
              <w:t xml:space="preserve"> </w:t>
            </w:r>
          </w:p>
        </w:tc>
      </w:tr>
      <w:tr w14:paraId="26FB937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569" w:type="dxa"/>
            <w:vMerge w:val="continue"/>
          </w:tcPr>
          <w:p w14:paraId="3633055C"/>
        </w:tc>
        <w:tc>
          <w:tcPr>
            <w:tcW w:w="8618" w:type="dxa"/>
            <w:gridSpan w:val="6"/>
            <w:vAlign w:val="center"/>
          </w:tcPr>
          <w:p w14:paraId="07B0D2F0">
            <w:pPr>
              <w:pStyle w:val="18"/>
            </w:pPr>
            <w:r>
              <w:t>用于小型农田水利建设和耕地质量监测</w:t>
            </w:r>
          </w:p>
        </w:tc>
      </w:tr>
      <w:tr w14:paraId="76EA895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569" w:type="dxa"/>
            <w:vMerge w:val="restart"/>
            <w:vAlign w:val="center"/>
          </w:tcPr>
          <w:p w14:paraId="560AD6FF">
            <w:pPr>
              <w:pStyle w:val="16"/>
            </w:pPr>
            <w:r>
              <w:t>资金支出计划（%）</w:t>
            </w:r>
          </w:p>
        </w:tc>
        <w:tc>
          <w:tcPr>
            <w:tcW w:w="2608" w:type="dxa"/>
            <w:gridSpan w:val="2"/>
            <w:vAlign w:val="center"/>
          </w:tcPr>
          <w:p w14:paraId="72D8E1BC">
            <w:pPr>
              <w:pStyle w:val="16"/>
            </w:pPr>
            <w:r>
              <w:t>3月底</w:t>
            </w:r>
          </w:p>
        </w:tc>
        <w:tc>
          <w:tcPr>
            <w:tcW w:w="1587" w:type="dxa"/>
            <w:vAlign w:val="center"/>
          </w:tcPr>
          <w:p w14:paraId="3C790773">
            <w:pPr>
              <w:pStyle w:val="16"/>
            </w:pPr>
            <w:r>
              <w:t>6月底</w:t>
            </w:r>
          </w:p>
        </w:tc>
        <w:tc>
          <w:tcPr>
            <w:tcW w:w="1678" w:type="dxa"/>
            <w:vAlign w:val="center"/>
          </w:tcPr>
          <w:p w14:paraId="1028B470">
            <w:pPr>
              <w:pStyle w:val="16"/>
            </w:pPr>
            <w:r>
              <w:t>10月底</w:t>
            </w:r>
          </w:p>
        </w:tc>
        <w:tc>
          <w:tcPr>
            <w:tcW w:w="2745" w:type="dxa"/>
            <w:gridSpan w:val="2"/>
            <w:vAlign w:val="center"/>
          </w:tcPr>
          <w:p w14:paraId="05BF993E">
            <w:pPr>
              <w:pStyle w:val="16"/>
            </w:pPr>
            <w:r>
              <w:t>12月底</w:t>
            </w:r>
          </w:p>
        </w:tc>
      </w:tr>
      <w:tr w14:paraId="58A7BB8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569" w:type="dxa"/>
            <w:vMerge w:val="continue"/>
          </w:tcPr>
          <w:p w14:paraId="00EE1BF4"/>
        </w:tc>
        <w:tc>
          <w:tcPr>
            <w:tcW w:w="2608" w:type="dxa"/>
            <w:gridSpan w:val="2"/>
            <w:vAlign w:val="center"/>
          </w:tcPr>
          <w:p w14:paraId="060F3CCF">
            <w:pPr>
              <w:pStyle w:val="19"/>
            </w:pPr>
            <w:r>
              <w:t xml:space="preserve"> </w:t>
            </w:r>
          </w:p>
        </w:tc>
        <w:tc>
          <w:tcPr>
            <w:tcW w:w="1587" w:type="dxa"/>
            <w:vAlign w:val="center"/>
          </w:tcPr>
          <w:p w14:paraId="5D8388D4">
            <w:pPr>
              <w:pStyle w:val="19"/>
            </w:pPr>
            <w:r>
              <w:t xml:space="preserve"> </w:t>
            </w:r>
          </w:p>
        </w:tc>
        <w:tc>
          <w:tcPr>
            <w:tcW w:w="1678" w:type="dxa"/>
            <w:vAlign w:val="center"/>
          </w:tcPr>
          <w:p w14:paraId="577CA04C">
            <w:pPr>
              <w:pStyle w:val="19"/>
            </w:pPr>
            <w:r>
              <w:rPr>
                <w:rFonts w:hint="eastAsia"/>
                <w:lang w:val="en-US" w:eastAsia="zh-CN"/>
              </w:rPr>
              <w:t>1</w:t>
            </w:r>
            <w:r>
              <w:t>00%</w:t>
            </w:r>
          </w:p>
        </w:tc>
        <w:tc>
          <w:tcPr>
            <w:tcW w:w="2745" w:type="dxa"/>
            <w:gridSpan w:val="2"/>
            <w:vAlign w:val="center"/>
          </w:tcPr>
          <w:p w14:paraId="13969BC9">
            <w:pPr>
              <w:pStyle w:val="19"/>
            </w:pPr>
            <w:r>
              <w:rPr>
                <w:rFonts w:hint="eastAsia"/>
                <w:lang w:val="en-US" w:eastAsia="zh-CN"/>
              </w:rPr>
              <w:t>1</w:t>
            </w:r>
            <w:r>
              <w:t>00%</w:t>
            </w:r>
          </w:p>
        </w:tc>
      </w:tr>
      <w:tr w14:paraId="2A6E6CA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569" w:type="dxa"/>
            <w:vAlign w:val="center"/>
          </w:tcPr>
          <w:p w14:paraId="1AA5091F">
            <w:pPr>
              <w:pStyle w:val="16"/>
            </w:pPr>
            <w:r>
              <w:t>绩效目标</w:t>
            </w:r>
          </w:p>
        </w:tc>
        <w:tc>
          <w:tcPr>
            <w:tcW w:w="8618" w:type="dxa"/>
            <w:gridSpan w:val="6"/>
            <w:vAlign w:val="center"/>
          </w:tcPr>
          <w:p w14:paraId="5B6EF92C">
            <w:pPr>
              <w:pStyle w:val="18"/>
            </w:pPr>
            <w:r>
              <w:t>1.按指标完成全年工作任务</w:t>
            </w:r>
          </w:p>
        </w:tc>
      </w:tr>
    </w:tbl>
    <w:p w14:paraId="219E489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12232"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696"/>
        <w:gridCol w:w="1995"/>
        <w:gridCol w:w="2865"/>
        <w:gridCol w:w="2557"/>
        <w:gridCol w:w="1276"/>
        <w:gridCol w:w="1843"/>
      </w:tblGrid>
      <w:tr w14:paraId="4D1B0F0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696" w:type="dxa"/>
            <w:vAlign w:val="center"/>
          </w:tcPr>
          <w:p w14:paraId="57B9B9E1">
            <w:pPr>
              <w:pStyle w:val="16"/>
            </w:pPr>
            <w:r>
              <w:t>一级指标</w:t>
            </w:r>
          </w:p>
        </w:tc>
        <w:tc>
          <w:tcPr>
            <w:tcW w:w="1995" w:type="dxa"/>
            <w:vAlign w:val="center"/>
          </w:tcPr>
          <w:p w14:paraId="606885FB">
            <w:pPr>
              <w:pStyle w:val="16"/>
            </w:pPr>
            <w:r>
              <w:t>二级指标</w:t>
            </w:r>
          </w:p>
        </w:tc>
        <w:tc>
          <w:tcPr>
            <w:tcW w:w="2865" w:type="dxa"/>
            <w:vAlign w:val="center"/>
          </w:tcPr>
          <w:p w14:paraId="47B31CA6">
            <w:pPr>
              <w:pStyle w:val="16"/>
            </w:pPr>
            <w:r>
              <w:t>三级指标</w:t>
            </w:r>
          </w:p>
        </w:tc>
        <w:tc>
          <w:tcPr>
            <w:tcW w:w="2557" w:type="dxa"/>
            <w:vAlign w:val="center"/>
          </w:tcPr>
          <w:p w14:paraId="5995F70A">
            <w:pPr>
              <w:pStyle w:val="16"/>
            </w:pPr>
            <w:r>
              <w:t>绩效指标描述</w:t>
            </w:r>
          </w:p>
        </w:tc>
        <w:tc>
          <w:tcPr>
            <w:tcW w:w="1276" w:type="dxa"/>
            <w:vAlign w:val="center"/>
          </w:tcPr>
          <w:p w14:paraId="7256C6B1">
            <w:pPr>
              <w:pStyle w:val="16"/>
            </w:pPr>
            <w:r>
              <w:t>指标值</w:t>
            </w:r>
          </w:p>
        </w:tc>
        <w:tc>
          <w:tcPr>
            <w:tcW w:w="1843" w:type="dxa"/>
            <w:vAlign w:val="center"/>
          </w:tcPr>
          <w:p w14:paraId="4A4C188B">
            <w:pPr>
              <w:pStyle w:val="16"/>
            </w:pPr>
            <w:r>
              <w:t>指标值确定依据</w:t>
            </w:r>
          </w:p>
        </w:tc>
      </w:tr>
      <w:tr w14:paraId="7A14702E">
        <w:tblPrEx>
          <w:tblCellMar>
            <w:top w:w="0" w:type="dxa"/>
            <w:left w:w="108" w:type="dxa"/>
            <w:bottom w:w="0" w:type="dxa"/>
            <w:right w:w="108" w:type="dxa"/>
          </w:tblCellMar>
        </w:tblPrEx>
        <w:trPr>
          <w:trHeight w:val="369" w:hRule="atLeast"/>
          <w:jc w:val="center"/>
        </w:trPr>
        <w:tc>
          <w:tcPr>
            <w:tcW w:w="1696" w:type="dxa"/>
            <w:vMerge w:val="restart"/>
            <w:vAlign w:val="center"/>
          </w:tcPr>
          <w:p w14:paraId="5B7A5650">
            <w:pPr>
              <w:pStyle w:val="19"/>
            </w:pPr>
            <w:r>
              <w:t>产出指标</w:t>
            </w:r>
          </w:p>
        </w:tc>
        <w:tc>
          <w:tcPr>
            <w:tcW w:w="1995" w:type="dxa"/>
            <w:vAlign w:val="center"/>
          </w:tcPr>
          <w:p w14:paraId="1F69305B">
            <w:pPr>
              <w:pStyle w:val="18"/>
            </w:pPr>
            <w:r>
              <w:t>数量指标</w:t>
            </w:r>
          </w:p>
        </w:tc>
        <w:tc>
          <w:tcPr>
            <w:tcW w:w="2865" w:type="dxa"/>
            <w:vAlign w:val="center"/>
          </w:tcPr>
          <w:p w14:paraId="260BB59E">
            <w:pPr>
              <w:pStyle w:val="18"/>
            </w:pPr>
            <w:r>
              <w:t>农田水利实施维修</w:t>
            </w:r>
          </w:p>
        </w:tc>
        <w:tc>
          <w:tcPr>
            <w:tcW w:w="2557" w:type="dxa"/>
            <w:vAlign w:val="center"/>
          </w:tcPr>
          <w:p w14:paraId="6E20A536">
            <w:pPr>
              <w:pStyle w:val="18"/>
            </w:pPr>
            <w:r>
              <w:t>农田水利实施维修</w:t>
            </w:r>
          </w:p>
        </w:tc>
        <w:tc>
          <w:tcPr>
            <w:tcW w:w="1276" w:type="dxa"/>
            <w:vAlign w:val="center"/>
          </w:tcPr>
          <w:p w14:paraId="7FACFA01">
            <w:pPr>
              <w:pStyle w:val="18"/>
            </w:pPr>
            <w:r>
              <w:t>是</w:t>
            </w:r>
          </w:p>
        </w:tc>
        <w:tc>
          <w:tcPr>
            <w:tcW w:w="1843" w:type="dxa"/>
            <w:vAlign w:val="center"/>
          </w:tcPr>
          <w:p w14:paraId="7D7685EF">
            <w:pPr>
              <w:pStyle w:val="18"/>
            </w:pPr>
            <w:r>
              <w:t>实施方案</w:t>
            </w:r>
          </w:p>
        </w:tc>
      </w:tr>
      <w:tr w14:paraId="0BB7E12F">
        <w:tblPrEx>
          <w:tblCellMar>
            <w:top w:w="0" w:type="dxa"/>
            <w:left w:w="108" w:type="dxa"/>
            <w:bottom w:w="0" w:type="dxa"/>
            <w:right w:w="108" w:type="dxa"/>
          </w:tblCellMar>
        </w:tblPrEx>
        <w:trPr>
          <w:trHeight w:val="369" w:hRule="atLeast"/>
          <w:jc w:val="center"/>
        </w:trPr>
        <w:tc>
          <w:tcPr>
            <w:tcW w:w="1696" w:type="dxa"/>
            <w:vMerge w:val="continue"/>
            <w:vAlign w:val="center"/>
          </w:tcPr>
          <w:p w14:paraId="49023275"/>
        </w:tc>
        <w:tc>
          <w:tcPr>
            <w:tcW w:w="1995" w:type="dxa"/>
            <w:vAlign w:val="center"/>
          </w:tcPr>
          <w:p w14:paraId="4FEDCD6E">
            <w:pPr>
              <w:pStyle w:val="18"/>
            </w:pPr>
            <w:r>
              <w:t>质量指标</w:t>
            </w:r>
          </w:p>
        </w:tc>
        <w:tc>
          <w:tcPr>
            <w:tcW w:w="2865" w:type="dxa"/>
            <w:vAlign w:val="center"/>
          </w:tcPr>
          <w:p w14:paraId="4ECC1D70">
            <w:pPr>
              <w:pStyle w:val="18"/>
            </w:pPr>
            <w:r>
              <w:t>按规定监测</w:t>
            </w:r>
          </w:p>
        </w:tc>
        <w:tc>
          <w:tcPr>
            <w:tcW w:w="2557" w:type="dxa"/>
            <w:vAlign w:val="center"/>
          </w:tcPr>
          <w:p w14:paraId="6E369ACA">
            <w:pPr>
              <w:pStyle w:val="18"/>
            </w:pPr>
            <w:r>
              <w:t>是否按规定监测</w:t>
            </w:r>
          </w:p>
        </w:tc>
        <w:tc>
          <w:tcPr>
            <w:tcW w:w="1276" w:type="dxa"/>
            <w:vAlign w:val="center"/>
          </w:tcPr>
          <w:p w14:paraId="1CE2EF88">
            <w:pPr>
              <w:pStyle w:val="18"/>
            </w:pPr>
            <w:r>
              <w:t>是</w:t>
            </w:r>
          </w:p>
        </w:tc>
        <w:tc>
          <w:tcPr>
            <w:tcW w:w="1843" w:type="dxa"/>
            <w:vAlign w:val="center"/>
          </w:tcPr>
          <w:p w14:paraId="3DCF05F8">
            <w:pPr>
              <w:pStyle w:val="18"/>
            </w:pPr>
            <w:r>
              <w:t>实施方案</w:t>
            </w:r>
          </w:p>
        </w:tc>
      </w:tr>
      <w:tr w14:paraId="524B1BDF">
        <w:tblPrEx>
          <w:tblCellMar>
            <w:top w:w="0" w:type="dxa"/>
            <w:left w:w="108" w:type="dxa"/>
            <w:bottom w:w="0" w:type="dxa"/>
            <w:right w:w="108" w:type="dxa"/>
          </w:tblCellMar>
        </w:tblPrEx>
        <w:trPr>
          <w:trHeight w:val="369" w:hRule="atLeast"/>
          <w:jc w:val="center"/>
        </w:trPr>
        <w:tc>
          <w:tcPr>
            <w:tcW w:w="1696" w:type="dxa"/>
            <w:vMerge w:val="continue"/>
            <w:vAlign w:val="center"/>
          </w:tcPr>
          <w:p w14:paraId="455B8CF0"/>
        </w:tc>
        <w:tc>
          <w:tcPr>
            <w:tcW w:w="1995" w:type="dxa"/>
            <w:vAlign w:val="center"/>
          </w:tcPr>
          <w:p w14:paraId="192A4453">
            <w:pPr>
              <w:pStyle w:val="18"/>
            </w:pPr>
            <w:r>
              <w:t>时效指标</w:t>
            </w:r>
          </w:p>
        </w:tc>
        <w:tc>
          <w:tcPr>
            <w:tcW w:w="2865" w:type="dxa"/>
            <w:vAlign w:val="center"/>
          </w:tcPr>
          <w:p w14:paraId="25F25385">
            <w:pPr>
              <w:pStyle w:val="18"/>
            </w:pPr>
            <w:r>
              <w:t>长期监测</w:t>
            </w:r>
          </w:p>
        </w:tc>
        <w:tc>
          <w:tcPr>
            <w:tcW w:w="2557" w:type="dxa"/>
            <w:vAlign w:val="center"/>
          </w:tcPr>
          <w:p w14:paraId="7A958E5A">
            <w:pPr>
              <w:pStyle w:val="18"/>
            </w:pPr>
            <w:r>
              <w:t>是否长期监测</w:t>
            </w:r>
          </w:p>
        </w:tc>
        <w:tc>
          <w:tcPr>
            <w:tcW w:w="1276" w:type="dxa"/>
            <w:vAlign w:val="center"/>
          </w:tcPr>
          <w:p w14:paraId="3FD788DC">
            <w:pPr>
              <w:pStyle w:val="18"/>
            </w:pPr>
            <w:r>
              <w:t>是</w:t>
            </w:r>
          </w:p>
        </w:tc>
        <w:tc>
          <w:tcPr>
            <w:tcW w:w="1843" w:type="dxa"/>
            <w:vAlign w:val="center"/>
          </w:tcPr>
          <w:p w14:paraId="78D73259">
            <w:pPr>
              <w:pStyle w:val="18"/>
            </w:pPr>
            <w:r>
              <w:t>实施方案</w:t>
            </w:r>
          </w:p>
        </w:tc>
      </w:tr>
      <w:tr w14:paraId="7AA4AEB7">
        <w:tblPrEx>
          <w:tblCellMar>
            <w:top w:w="0" w:type="dxa"/>
            <w:left w:w="108" w:type="dxa"/>
            <w:bottom w:w="0" w:type="dxa"/>
            <w:right w:w="108" w:type="dxa"/>
          </w:tblCellMar>
        </w:tblPrEx>
        <w:trPr>
          <w:trHeight w:val="369" w:hRule="atLeast"/>
          <w:jc w:val="center"/>
        </w:trPr>
        <w:tc>
          <w:tcPr>
            <w:tcW w:w="1696" w:type="dxa"/>
            <w:vMerge w:val="continue"/>
            <w:vAlign w:val="center"/>
          </w:tcPr>
          <w:p w14:paraId="60E54FAB"/>
        </w:tc>
        <w:tc>
          <w:tcPr>
            <w:tcW w:w="1995" w:type="dxa"/>
            <w:vAlign w:val="center"/>
          </w:tcPr>
          <w:p w14:paraId="69DC1CC4">
            <w:pPr>
              <w:pStyle w:val="18"/>
            </w:pPr>
            <w:r>
              <w:t>成本指标</w:t>
            </w:r>
          </w:p>
        </w:tc>
        <w:tc>
          <w:tcPr>
            <w:tcW w:w="2865" w:type="dxa"/>
            <w:vAlign w:val="center"/>
          </w:tcPr>
          <w:p w14:paraId="5B66AB00">
            <w:pPr>
              <w:pStyle w:val="18"/>
            </w:pPr>
            <w:r>
              <w:t>按预算资金完成率</w:t>
            </w:r>
          </w:p>
        </w:tc>
        <w:tc>
          <w:tcPr>
            <w:tcW w:w="2557" w:type="dxa"/>
            <w:vAlign w:val="center"/>
          </w:tcPr>
          <w:p w14:paraId="0D146F72">
            <w:pPr>
              <w:pStyle w:val="18"/>
            </w:pPr>
            <w:r>
              <w:t>按预算资金完成率</w:t>
            </w:r>
          </w:p>
        </w:tc>
        <w:tc>
          <w:tcPr>
            <w:tcW w:w="1276" w:type="dxa"/>
            <w:vAlign w:val="center"/>
          </w:tcPr>
          <w:p w14:paraId="1FD67D6A">
            <w:pPr>
              <w:pStyle w:val="18"/>
            </w:pPr>
            <w:r>
              <w:t>是</w:t>
            </w:r>
          </w:p>
        </w:tc>
        <w:tc>
          <w:tcPr>
            <w:tcW w:w="1843" w:type="dxa"/>
            <w:vAlign w:val="center"/>
          </w:tcPr>
          <w:p w14:paraId="75085EE3">
            <w:pPr>
              <w:pStyle w:val="18"/>
            </w:pPr>
            <w:r>
              <w:t>实施方案</w:t>
            </w:r>
          </w:p>
        </w:tc>
      </w:tr>
      <w:tr w14:paraId="2EB88710">
        <w:tblPrEx>
          <w:tblCellMar>
            <w:top w:w="0" w:type="dxa"/>
            <w:left w:w="108" w:type="dxa"/>
            <w:bottom w:w="0" w:type="dxa"/>
            <w:right w:w="108" w:type="dxa"/>
          </w:tblCellMar>
        </w:tblPrEx>
        <w:trPr>
          <w:trHeight w:val="369" w:hRule="atLeast"/>
          <w:jc w:val="center"/>
        </w:trPr>
        <w:tc>
          <w:tcPr>
            <w:tcW w:w="1696" w:type="dxa"/>
            <w:vAlign w:val="center"/>
          </w:tcPr>
          <w:p w14:paraId="1A6AA75A">
            <w:pPr>
              <w:pStyle w:val="19"/>
            </w:pPr>
            <w:r>
              <w:t>效益指标</w:t>
            </w:r>
          </w:p>
        </w:tc>
        <w:tc>
          <w:tcPr>
            <w:tcW w:w="1995" w:type="dxa"/>
            <w:vAlign w:val="center"/>
          </w:tcPr>
          <w:p w14:paraId="71DA65E8">
            <w:pPr>
              <w:pStyle w:val="18"/>
            </w:pPr>
            <w:r>
              <w:t>社会效益指标</w:t>
            </w:r>
          </w:p>
        </w:tc>
        <w:tc>
          <w:tcPr>
            <w:tcW w:w="2865" w:type="dxa"/>
            <w:vAlign w:val="center"/>
          </w:tcPr>
          <w:p w14:paraId="3B9AAEBA">
            <w:pPr>
              <w:pStyle w:val="18"/>
            </w:pPr>
            <w:r>
              <w:t>农田水利实施维修、监测点数量</w:t>
            </w:r>
          </w:p>
        </w:tc>
        <w:tc>
          <w:tcPr>
            <w:tcW w:w="2557" w:type="dxa"/>
            <w:vAlign w:val="center"/>
          </w:tcPr>
          <w:p w14:paraId="34C487EE">
            <w:pPr>
              <w:pStyle w:val="18"/>
            </w:pPr>
            <w:r>
              <w:t>农田水利实施维修、监测点数量</w:t>
            </w:r>
          </w:p>
        </w:tc>
        <w:tc>
          <w:tcPr>
            <w:tcW w:w="1276" w:type="dxa"/>
            <w:vAlign w:val="center"/>
          </w:tcPr>
          <w:p w14:paraId="29A4B783">
            <w:pPr>
              <w:pStyle w:val="18"/>
            </w:pPr>
            <w:r>
              <w:t>是</w:t>
            </w:r>
          </w:p>
        </w:tc>
        <w:tc>
          <w:tcPr>
            <w:tcW w:w="1843" w:type="dxa"/>
            <w:vAlign w:val="center"/>
          </w:tcPr>
          <w:p w14:paraId="43BFC51B">
            <w:pPr>
              <w:pStyle w:val="18"/>
            </w:pPr>
            <w:r>
              <w:t>实施方案</w:t>
            </w:r>
          </w:p>
        </w:tc>
      </w:tr>
      <w:tr w14:paraId="07DA82F5">
        <w:tblPrEx>
          <w:tblCellMar>
            <w:top w:w="0" w:type="dxa"/>
            <w:left w:w="108" w:type="dxa"/>
            <w:bottom w:w="0" w:type="dxa"/>
            <w:right w:w="108" w:type="dxa"/>
          </w:tblCellMar>
        </w:tblPrEx>
        <w:trPr>
          <w:trHeight w:val="369" w:hRule="atLeast"/>
          <w:jc w:val="center"/>
        </w:trPr>
        <w:tc>
          <w:tcPr>
            <w:tcW w:w="1696" w:type="dxa"/>
            <w:vAlign w:val="center"/>
          </w:tcPr>
          <w:p w14:paraId="4C7F3DAD">
            <w:pPr>
              <w:pStyle w:val="19"/>
            </w:pPr>
            <w:r>
              <w:t>满意度指标</w:t>
            </w:r>
          </w:p>
        </w:tc>
        <w:tc>
          <w:tcPr>
            <w:tcW w:w="1995" w:type="dxa"/>
            <w:vAlign w:val="center"/>
          </w:tcPr>
          <w:p w14:paraId="01A0F3A8">
            <w:pPr>
              <w:pStyle w:val="18"/>
            </w:pPr>
            <w:r>
              <w:t>服务对象满意度指标</w:t>
            </w:r>
          </w:p>
        </w:tc>
        <w:tc>
          <w:tcPr>
            <w:tcW w:w="2865" w:type="dxa"/>
            <w:vAlign w:val="center"/>
          </w:tcPr>
          <w:p w14:paraId="636BB86A">
            <w:pPr>
              <w:pStyle w:val="18"/>
            </w:pPr>
            <w:r>
              <w:t>服务对象满意度</w:t>
            </w:r>
          </w:p>
          <w:p w14:paraId="3A2A729C">
            <w:pPr>
              <w:pStyle w:val="18"/>
            </w:pPr>
          </w:p>
        </w:tc>
        <w:tc>
          <w:tcPr>
            <w:tcW w:w="2557" w:type="dxa"/>
            <w:vAlign w:val="center"/>
          </w:tcPr>
          <w:p w14:paraId="463405AD">
            <w:pPr>
              <w:pStyle w:val="18"/>
            </w:pPr>
            <w:r>
              <w:t>服务对象满意度</w:t>
            </w:r>
          </w:p>
        </w:tc>
        <w:tc>
          <w:tcPr>
            <w:tcW w:w="1276" w:type="dxa"/>
            <w:vAlign w:val="center"/>
          </w:tcPr>
          <w:p w14:paraId="16F0571E">
            <w:pPr>
              <w:pStyle w:val="18"/>
            </w:pPr>
            <w:r>
              <w:t>≥95%</w:t>
            </w:r>
          </w:p>
        </w:tc>
        <w:tc>
          <w:tcPr>
            <w:tcW w:w="1843" w:type="dxa"/>
            <w:vAlign w:val="center"/>
          </w:tcPr>
          <w:p w14:paraId="39EDB23A">
            <w:pPr>
              <w:pStyle w:val="18"/>
            </w:pPr>
            <w:r>
              <w:t>实施方案</w:t>
            </w:r>
          </w:p>
        </w:tc>
      </w:tr>
    </w:tbl>
    <w:p w14:paraId="00733442">
      <w:pPr>
        <w:sectPr>
          <w:pgSz w:w="16840" w:h="11900" w:orient="landscape"/>
          <w:pgMar w:top="1304" w:right="1984" w:bottom="1304" w:left="1134" w:header="720" w:footer="720" w:gutter="0"/>
          <w:cols w:space="720" w:num="1"/>
        </w:sectPr>
      </w:pPr>
    </w:p>
    <w:p w14:paraId="256F54C9">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8BA0D58">
      <w:pPr>
        <w:spacing w:before="0" w:after="0"/>
        <w:ind w:firstLine="560"/>
        <w:jc w:val="left"/>
        <w:outlineLvl w:val="3"/>
      </w:pPr>
      <w:bookmarkStart w:id="39" w:name="_Toc_4_4_0000000036"/>
      <w:r>
        <w:rPr>
          <w:rFonts w:ascii="方正仿宋_GBK" w:hAnsi="方正仿宋_GBK" w:eastAsia="方正仿宋_GBK" w:cs="方正仿宋_GBK"/>
          <w:color w:val="000000"/>
          <w:sz w:val="28"/>
        </w:rPr>
        <w:t>33.2025年省级粮油生产保障资金项目（冀财农【2024】110号）绩效目标表</w:t>
      </w:r>
      <w:bookmarkEnd w:id="39"/>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674"/>
        <w:gridCol w:w="1276"/>
        <w:gridCol w:w="1332"/>
        <w:gridCol w:w="1587"/>
        <w:gridCol w:w="1304"/>
        <w:gridCol w:w="1276"/>
        <w:gridCol w:w="1843"/>
      </w:tblGrid>
      <w:tr w14:paraId="3AE1F47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0449" w:type="dxa"/>
            <w:gridSpan w:val="6"/>
            <w:tcBorders>
              <w:top w:val="single" w:color="FFFFFF" w:sz="6" w:space="0"/>
              <w:left w:val="single" w:color="FFFFFF" w:sz="6" w:space="0"/>
              <w:right w:val="single" w:color="FFFFFF" w:sz="6" w:space="0"/>
            </w:tcBorders>
            <w:vAlign w:val="center"/>
          </w:tcPr>
          <w:p w14:paraId="66FAC6AE">
            <w:pPr>
              <w:pStyle w:val="22"/>
              <w:rPr>
                <w:rFonts w:hint="eastAsia" w:eastAsia="方正书宋_GBK"/>
                <w:lang w:eastAsia="zh-CN"/>
              </w:rPr>
            </w:pPr>
            <w:r>
              <w:rPr>
                <w:rFonts w:hint="eastAsia"/>
                <w:lang w:eastAsia="zh-CN"/>
              </w:rPr>
              <w:t>326涞水县农业农村局</w:t>
            </w:r>
          </w:p>
        </w:tc>
        <w:tc>
          <w:tcPr>
            <w:tcW w:w="1843" w:type="dxa"/>
            <w:tcBorders>
              <w:top w:val="single" w:color="FFFFFF" w:sz="6" w:space="0"/>
              <w:left w:val="single" w:color="FFFFFF" w:sz="6" w:space="0"/>
              <w:right w:val="single" w:color="FFFFFF" w:sz="6" w:space="0"/>
            </w:tcBorders>
            <w:vAlign w:val="center"/>
          </w:tcPr>
          <w:p w14:paraId="5BEE9D31">
            <w:pPr>
              <w:pStyle w:val="17"/>
            </w:pPr>
            <w:r>
              <w:t>单位：万元</w:t>
            </w:r>
          </w:p>
        </w:tc>
      </w:tr>
      <w:tr w14:paraId="1A9572B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74" w:type="dxa"/>
            <w:vAlign w:val="center"/>
          </w:tcPr>
          <w:p w14:paraId="69AD2C55">
            <w:pPr>
              <w:pStyle w:val="16"/>
            </w:pPr>
            <w:r>
              <w:t>项目编码</w:t>
            </w:r>
          </w:p>
        </w:tc>
        <w:tc>
          <w:tcPr>
            <w:tcW w:w="2608" w:type="dxa"/>
            <w:gridSpan w:val="2"/>
            <w:vAlign w:val="center"/>
          </w:tcPr>
          <w:p w14:paraId="6E5E4BD1">
            <w:pPr>
              <w:pStyle w:val="18"/>
            </w:pPr>
            <w:r>
              <w:t>13062325P000275100040</w:t>
            </w:r>
          </w:p>
        </w:tc>
        <w:tc>
          <w:tcPr>
            <w:tcW w:w="1587" w:type="dxa"/>
            <w:vAlign w:val="center"/>
          </w:tcPr>
          <w:p w14:paraId="4C93F9E0">
            <w:pPr>
              <w:pStyle w:val="16"/>
            </w:pPr>
            <w:r>
              <w:t>项目名称</w:t>
            </w:r>
          </w:p>
        </w:tc>
        <w:tc>
          <w:tcPr>
            <w:tcW w:w="4423" w:type="dxa"/>
            <w:gridSpan w:val="3"/>
            <w:vAlign w:val="center"/>
          </w:tcPr>
          <w:p w14:paraId="3D5F852E">
            <w:pPr>
              <w:pStyle w:val="18"/>
            </w:pPr>
            <w:r>
              <w:t>2025年省级粮油生产保障资金项目（冀财农【2024】110号）</w:t>
            </w:r>
          </w:p>
        </w:tc>
      </w:tr>
      <w:tr w14:paraId="258BCC5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74" w:type="dxa"/>
            <w:vMerge w:val="restart"/>
            <w:vAlign w:val="center"/>
          </w:tcPr>
          <w:p w14:paraId="24D9CDC2">
            <w:pPr>
              <w:pStyle w:val="16"/>
            </w:pPr>
            <w:r>
              <w:t>预算规模及资金用途</w:t>
            </w:r>
          </w:p>
        </w:tc>
        <w:tc>
          <w:tcPr>
            <w:tcW w:w="1276" w:type="dxa"/>
            <w:vAlign w:val="center"/>
          </w:tcPr>
          <w:p w14:paraId="7EB86952">
            <w:pPr>
              <w:pStyle w:val="16"/>
            </w:pPr>
            <w:r>
              <w:t>预算数</w:t>
            </w:r>
          </w:p>
        </w:tc>
        <w:tc>
          <w:tcPr>
            <w:tcW w:w="1332" w:type="dxa"/>
            <w:vAlign w:val="center"/>
          </w:tcPr>
          <w:p w14:paraId="5CAE2BBE">
            <w:pPr>
              <w:pStyle w:val="18"/>
            </w:pPr>
            <w:r>
              <w:t>48.46</w:t>
            </w:r>
          </w:p>
        </w:tc>
        <w:tc>
          <w:tcPr>
            <w:tcW w:w="1587" w:type="dxa"/>
            <w:vAlign w:val="center"/>
          </w:tcPr>
          <w:p w14:paraId="31ECF510">
            <w:pPr>
              <w:pStyle w:val="16"/>
            </w:pPr>
            <w:r>
              <w:t>其中：财政    资金</w:t>
            </w:r>
          </w:p>
        </w:tc>
        <w:tc>
          <w:tcPr>
            <w:tcW w:w="1304" w:type="dxa"/>
            <w:vAlign w:val="center"/>
          </w:tcPr>
          <w:p w14:paraId="130DCF09">
            <w:pPr>
              <w:pStyle w:val="18"/>
            </w:pPr>
            <w:r>
              <w:t>48.46</w:t>
            </w:r>
          </w:p>
        </w:tc>
        <w:tc>
          <w:tcPr>
            <w:tcW w:w="1276" w:type="dxa"/>
            <w:vAlign w:val="center"/>
          </w:tcPr>
          <w:p w14:paraId="205D0C5E">
            <w:pPr>
              <w:pStyle w:val="16"/>
            </w:pPr>
            <w:r>
              <w:t>其他资金</w:t>
            </w:r>
          </w:p>
        </w:tc>
        <w:tc>
          <w:tcPr>
            <w:tcW w:w="1843" w:type="dxa"/>
            <w:vAlign w:val="center"/>
          </w:tcPr>
          <w:p w14:paraId="5503CF3C">
            <w:pPr>
              <w:pStyle w:val="18"/>
            </w:pPr>
            <w:r>
              <w:t xml:space="preserve"> </w:t>
            </w:r>
          </w:p>
        </w:tc>
      </w:tr>
      <w:tr w14:paraId="23669B5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74" w:type="dxa"/>
            <w:vMerge w:val="continue"/>
          </w:tcPr>
          <w:p w14:paraId="29AADF33"/>
        </w:tc>
        <w:tc>
          <w:tcPr>
            <w:tcW w:w="8618" w:type="dxa"/>
            <w:gridSpan w:val="6"/>
            <w:vAlign w:val="center"/>
          </w:tcPr>
          <w:p w14:paraId="78748171">
            <w:pPr>
              <w:pStyle w:val="18"/>
            </w:pPr>
            <w:r>
              <w:t>由于大豆玉米带状复合种植、小麦“一喷三防”</w:t>
            </w:r>
          </w:p>
        </w:tc>
      </w:tr>
      <w:tr w14:paraId="65425A2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74" w:type="dxa"/>
            <w:vMerge w:val="restart"/>
            <w:vAlign w:val="center"/>
          </w:tcPr>
          <w:p w14:paraId="604DF988">
            <w:pPr>
              <w:pStyle w:val="16"/>
            </w:pPr>
            <w:r>
              <w:t>资金支出计划（%）</w:t>
            </w:r>
          </w:p>
        </w:tc>
        <w:tc>
          <w:tcPr>
            <w:tcW w:w="2608" w:type="dxa"/>
            <w:gridSpan w:val="2"/>
            <w:vAlign w:val="center"/>
          </w:tcPr>
          <w:p w14:paraId="2245BFA7">
            <w:pPr>
              <w:pStyle w:val="16"/>
            </w:pPr>
            <w:r>
              <w:t>3月底</w:t>
            </w:r>
          </w:p>
        </w:tc>
        <w:tc>
          <w:tcPr>
            <w:tcW w:w="1587" w:type="dxa"/>
            <w:vAlign w:val="center"/>
          </w:tcPr>
          <w:p w14:paraId="16599F3E">
            <w:pPr>
              <w:pStyle w:val="16"/>
            </w:pPr>
            <w:r>
              <w:t>6月底</w:t>
            </w:r>
          </w:p>
        </w:tc>
        <w:tc>
          <w:tcPr>
            <w:tcW w:w="1304" w:type="dxa"/>
            <w:vAlign w:val="center"/>
          </w:tcPr>
          <w:p w14:paraId="428FA409">
            <w:pPr>
              <w:pStyle w:val="16"/>
            </w:pPr>
            <w:r>
              <w:t>10月底</w:t>
            </w:r>
          </w:p>
        </w:tc>
        <w:tc>
          <w:tcPr>
            <w:tcW w:w="3119" w:type="dxa"/>
            <w:gridSpan w:val="2"/>
            <w:vAlign w:val="center"/>
          </w:tcPr>
          <w:p w14:paraId="457617A3">
            <w:pPr>
              <w:pStyle w:val="16"/>
            </w:pPr>
            <w:r>
              <w:t>12月底</w:t>
            </w:r>
          </w:p>
        </w:tc>
      </w:tr>
      <w:tr w14:paraId="4E24423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74" w:type="dxa"/>
            <w:vMerge w:val="continue"/>
          </w:tcPr>
          <w:p w14:paraId="05ED9153"/>
        </w:tc>
        <w:tc>
          <w:tcPr>
            <w:tcW w:w="2608" w:type="dxa"/>
            <w:gridSpan w:val="2"/>
            <w:vAlign w:val="center"/>
          </w:tcPr>
          <w:p w14:paraId="35A44D20">
            <w:pPr>
              <w:pStyle w:val="19"/>
            </w:pPr>
            <w:r>
              <w:t xml:space="preserve"> </w:t>
            </w:r>
          </w:p>
        </w:tc>
        <w:tc>
          <w:tcPr>
            <w:tcW w:w="1587" w:type="dxa"/>
            <w:vAlign w:val="center"/>
          </w:tcPr>
          <w:p w14:paraId="412F4F51">
            <w:pPr>
              <w:pStyle w:val="19"/>
            </w:pPr>
            <w:r>
              <w:rPr>
                <w:rFonts w:hint="eastAsia"/>
                <w:lang w:val="en-US" w:eastAsia="zh-CN"/>
              </w:rPr>
              <w:t>1</w:t>
            </w:r>
            <w:r>
              <w:t>00%</w:t>
            </w:r>
          </w:p>
        </w:tc>
        <w:tc>
          <w:tcPr>
            <w:tcW w:w="1304" w:type="dxa"/>
            <w:vAlign w:val="center"/>
          </w:tcPr>
          <w:p w14:paraId="66C090A8">
            <w:pPr>
              <w:pStyle w:val="19"/>
            </w:pPr>
            <w:r>
              <w:rPr>
                <w:rFonts w:hint="eastAsia"/>
                <w:lang w:val="en-US" w:eastAsia="zh-CN"/>
              </w:rPr>
              <w:t>1</w:t>
            </w:r>
            <w:r>
              <w:t>00%</w:t>
            </w:r>
          </w:p>
        </w:tc>
        <w:tc>
          <w:tcPr>
            <w:tcW w:w="3119" w:type="dxa"/>
            <w:gridSpan w:val="2"/>
            <w:vAlign w:val="center"/>
          </w:tcPr>
          <w:p w14:paraId="54E1A7E5">
            <w:pPr>
              <w:pStyle w:val="19"/>
            </w:pPr>
            <w:r>
              <w:rPr>
                <w:rFonts w:hint="eastAsia"/>
                <w:lang w:val="en-US" w:eastAsia="zh-CN"/>
              </w:rPr>
              <w:t>1</w:t>
            </w:r>
            <w:r>
              <w:t>00%</w:t>
            </w:r>
          </w:p>
        </w:tc>
      </w:tr>
      <w:tr w14:paraId="4AB9E41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74" w:type="dxa"/>
            <w:vAlign w:val="center"/>
          </w:tcPr>
          <w:p w14:paraId="367563A4">
            <w:pPr>
              <w:pStyle w:val="16"/>
            </w:pPr>
            <w:r>
              <w:t>绩效目标</w:t>
            </w:r>
          </w:p>
        </w:tc>
        <w:tc>
          <w:tcPr>
            <w:tcW w:w="8618" w:type="dxa"/>
            <w:gridSpan w:val="6"/>
            <w:vAlign w:val="center"/>
          </w:tcPr>
          <w:p w14:paraId="4974AC65">
            <w:pPr>
              <w:pStyle w:val="18"/>
            </w:pPr>
            <w:r>
              <w:t>1.完成全年粮油生产保障工作任务</w:t>
            </w:r>
            <w:r>
              <w:tab/>
            </w:r>
            <w:r>
              <w:tab/>
            </w:r>
            <w:r>
              <w:tab/>
            </w:r>
            <w:r>
              <w:tab/>
            </w:r>
            <w:r>
              <w:tab/>
            </w:r>
            <w:r>
              <w:tab/>
            </w:r>
          </w:p>
          <w:p w14:paraId="57926F0C">
            <w:pPr>
              <w:pStyle w:val="18"/>
            </w:pPr>
          </w:p>
        </w:tc>
      </w:tr>
    </w:tbl>
    <w:p w14:paraId="340711E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12291"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830"/>
        <w:gridCol w:w="2116"/>
        <w:gridCol w:w="2475"/>
        <w:gridCol w:w="2751"/>
        <w:gridCol w:w="1276"/>
        <w:gridCol w:w="1843"/>
      </w:tblGrid>
      <w:tr w14:paraId="094C7FE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830" w:type="dxa"/>
            <w:vAlign w:val="center"/>
          </w:tcPr>
          <w:p w14:paraId="32BFAC2B">
            <w:pPr>
              <w:pStyle w:val="16"/>
            </w:pPr>
            <w:r>
              <w:t>一级指标</w:t>
            </w:r>
          </w:p>
        </w:tc>
        <w:tc>
          <w:tcPr>
            <w:tcW w:w="2116" w:type="dxa"/>
            <w:vAlign w:val="center"/>
          </w:tcPr>
          <w:p w14:paraId="20FF51AE">
            <w:pPr>
              <w:pStyle w:val="16"/>
            </w:pPr>
            <w:r>
              <w:t>二级指标</w:t>
            </w:r>
          </w:p>
        </w:tc>
        <w:tc>
          <w:tcPr>
            <w:tcW w:w="2475" w:type="dxa"/>
            <w:vAlign w:val="center"/>
          </w:tcPr>
          <w:p w14:paraId="5840B400">
            <w:pPr>
              <w:pStyle w:val="16"/>
            </w:pPr>
            <w:r>
              <w:t>三级指标</w:t>
            </w:r>
          </w:p>
        </w:tc>
        <w:tc>
          <w:tcPr>
            <w:tcW w:w="2751" w:type="dxa"/>
            <w:vAlign w:val="center"/>
          </w:tcPr>
          <w:p w14:paraId="5A12D6AB">
            <w:pPr>
              <w:pStyle w:val="16"/>
            </w:pPr>
            <w:r>
              <w:t>绩效指标描述</w:t>
            </w:r>
          </w:p>
        </w:tc>
        <w:tc>
          <w:tcPr>
            <w:tcW w:w="1276" w:type="dxa"/>
            <w:vAlign w:val="center"/>
          </w:tcPr>
          <w:p w14:paraId="0926563C">
            <w:pPr>
              <w:pStyle w:val="16"/>
            </w:pPr>
            <w:r>
              <w:t>指标值</w:t>
            </w:r>
          </w:p>
        </w:tc>
        <w:tc>
          <w:tcPr>
            <w:tcW w:w="1843" w:type="dxa"/>
            <w:vAlign w:val="center"/>
          </w:tcPr>
          <w:p w14:paraId="20A98B82">
            <w:pPr>
              <w:pStyle w:val="16"/>
            </w:pPr>
            <w:r>
              <w:t>指标值确定依据</w:t>
            </w:r>
          </w:p>
        </w:tc>
      </w:tr>
      <w:tr w14:paraId="57A730C7">
        <w:tblPrEx>
          <w:tblCellMar>
            <w:top w:w="0" w:type="dxa"/>
            <w:left w:w="108" w:type="dxa"/>
            <w:bottom w:w="0" w:type="dxa"/>
            <w:right w:w="108" w:type="dxa"/>
          </w:tblCellMar>
        </w:tblPrEx>
        <w:trPr>
          <w:trHeight w:val="369" w:hRule="atLeast"/>
          <w:jc w:val="center"/>
        </w:trPr>
        <w:tc>
          <w:tcPr>
            <w:tcW w:w="1830" w:type="dxa"/>
            <w:vMerge w:val="restart"/>
            <w:vAlign w:val="center"/>
          </w:tcPr>
          <w:p w14:paraId="5CA79678">
            <w:pPr>
              <w:pStyle w:val="19"/>
            </w:pPr>
            <w:r>
              <w:t>产出指标</w:t>
            </w:r>
          </w:p>
        </w:tc>
        <w:tc>
          <w:tcPr>
            <w:tcW w:w="2116" w:type="dxa"/>
            <w:vAlign w:val="center"/>
          </w:tcPr>
          <w:p w14:paraId="6CFEF32A">
            <w:pPr>
              <w:pStyle w:val="18"/>
            </w:pPr>
            <w:r>
              <w:t>数量指标</w:t>
            </w:r>
          </w:p>
        </w:tc>
        <w:tc>
          <w:tcPr>
            <w:tcW w:w="2475" w:type="dxa"/>
            <w:vAlign w:val="center"/>
          </w:tcPr>
          <w:p w14:paraId="35B36FD6">
            <w:pPr>
              <w:pStyle w:val="18"/>
            </w:pPr>
            <w:r>
              <w:t>大豆玉米带状复合种植面积8000亩</w:t>
            </w:r>
          </w:p>
        </w:tc>
        <w:tc>
          <w:tcPr>
            <w:tcW w:w="2751" w:type="dxa"/>
            <w:vAlign w:val="center"/>
          </w:tcPr>
          <w:p w14:paraId="084B77B4">
            <w:pPr>
              <w:pStyle w:val="18"/>
            </w:pPr>
            <w:r>
              <w:t>大豆玉米带状复合种植面积8000亩</w:t>
            </w:r>
          </w:p>
        </w:tc>
        <w:tc>
          <w:tcPr>
            <w:tcW w:w="1276" w:type="dxa"/>
            <w:vAlign w:val="center"/>
          </w:tcPr>
          <w:p w14:paraId="6DEA6934">
            <w:pPr>
              <w:pStyle w:val="18"/>
            </w:pPr>
            <w:r>
              <w:t>8000亩</w:t>
            </w:r>
          </w:p>
        </w:tc>
        <w:tc>
          <w:tcPr>
            <w:tcW w:w="1843" w:type="dxa"/>
            <w:vAlign w:val="center"/>
          </w:tcPr>
          <w:p w14:paraId="430D7CA1">
            <w:pPr>
              <w:pStyle w:val="18"/>
            </w:pPr>
            <w:r>
              <w:t>实施方案</w:t>
            </w:r>
          </w:p>
        </w:tc>
      </w:tr>
      <w:tr w14:paraId="350452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830" w:type="dxa"/>
            <w:vMerge w:val="continue"/>
            <w:vAlign w:val="center"/>
          </w:tcPr>
          <w:p w14:paraId="3F08A877"/>
        </w:tc>
        <w:tc>
          <w:tcPr>
            <w:tcW w:w="2116" w:type="dxa"/>
            <w:vAlign w:val="center"/>
          </w:tcPr>
          <w:p w14:paraId="5E6B4BD0">
            <w:pPr>
              <w:pStyle w:val="18"/>
            </w:pPr>
            <w:r>
              <w:t>数量指标</w:t>
            </w:r>
          </w:p>
        </w:tc>
        <w:tc>
          <w:tcPr>
            <w:tcW w:w="2475" w:type="dxa"/>
            <w:vAlign w:val="center"/>
          </w:tcPr>
          <w:p w14:paraId="105FC0C8">
            <w:pPr>
              <w:pStyle w:val="18"/>
            </w:pPr>
            <w:r>
              <w:t>小麦一喷三防9万亩</w:t>
            </w:r>
          </w:p>
        </w:tc>
        <w:tc>
          <w:tcPr>
            <w:tcW w:w="2751" w:type="dxa"/>
            <w:vAlign w:val="center"/>
          </w:tcPr>
          <w:p w14:paraId="4259D3B7">
            <w:pPr>
              <w:pStyle w:val="18"/>
            </w:pPr>
            <w:r>
              <w:t>小麦一喷三防9万亩</w:t>
            </w:r>
          </w:p>
        </w:tc>
        <w:tc>
          <w:tcPr>
            <w:tcW w:w="1276" w:type="dxa"/>
            <w:vAlign w:val="center"/>
          </w:tcPr>
          <w:p w14:paraId="08D1DFDF">
            <w:pPr>
              <w:pStyle w:val="18"/>
            </w:pPr>
            <w:r>
              <w:t>9万亩</w:t>
            </w:r>
          </w:p>
        </w:tc>
        <w:tc>
          <w:tcPr>
            <w:tcW w:w="1843" w:type="dxa"/>
            <w:vAlign w:val="center"/>
          </w:tcPr>
          <w:p w14:paraId="55ECB2DE">
            <w:pPr>
              <w:pStyle w:val="18"/>
            </w:pPr>
            <w:r>
              <w:t>实施方案</w:t>
            </w:r>
          </w:p>
        </w:tc>
      </w:tr>
      <w:tr w14:paraId="3C5CCB3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830" w:type="dxa"/>
            <w:vMerge w:val="continue"/>
            <w:vAlign w:val="center"/>
          </w:tcPr>
          <w:p w14:paraId="5BC04587"/>
        </w:tc>
        <w:tc>
          <w:tcPr>
            <w:tcW w:w="2116" w:type="dxa"/>
            <w:vAlign w:val="center"/>
          </w:tcPr>
          <w:p w14:paraId="40E85A25">
            <w:pPr>
              <w:pStyle w:val="18"/>
            </w:pPr>
            <w:r>
              <w:t>质量指标</w:t>
            </w:r>
          </w:p>
        </w:tc>
        <w:tc>
          <w:tcPr>
            <w:tcW w:w="2475" w:type="dxa"/>
            <w:vAlign w:val="center"/>
          </w:tcPr>
          <w:p w14:paraId="0CFBDADC">
            <w:pPr>
              <w:pStyle w:val="18"/>
            </w:pPr>
            <w:r>
              <w:t>严格按照方案要求实施</w:t>
            </w:r>
          </w:p>
        </w:tc>
        <w:tc>
          <w:tcPr>
            <w:tcW w:w="2751" w:type="dxa"/>
            <w:vAlign w:val="center"/>
          </w:tcPr>
          <w:p w14:paraId="7C7B8142">
            <w:pPr>
              <w:pStyle w:val="18"/>
            </w:pPr>
            <w:r>
              <w:t>是否严格按照方案要求实施</w:t>
            </w:r>
          </w:p>
        </w:tc>
        <w:tc>
          <w:tcPr>
            <w:tcW w:w="1276" w:type="dxa"/>
            <w:vAlign w:val="center"/>
          </w:tcPr>
          <w:p w14:paraId="6704428D">
            <w:pPr>
              <w:pStyle w:val="18"/>
            </w:pPr>
            <w:r>
              <w:t>是</w:t>
            </w:r>
          </w:p>
        </w:tc>
        <w:tc>
          <w:tcPr>
            <w:tcW w:w="1843" w:type="dxa"/>
            <w:vAlign w:val="center"/>
          </w:tcPr>
          <w:p w14:paraId="648CC107">
            <w:pPr>
              <w:pStyle w:val="18"/>
            </w:pPr>
            <w:r>
              <w:t>实施方案</w:t>
            </w:r>
          </w:p>
        </w:tc>
      </w:tr>
      <w:tr w14:paraId="352EDA7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830" w:type="dxa"/>
            <w:vMerge w:val="continue"/>
            <w:vAlign w:val="center"/>
          </w:tcPr>
          <w:p w14:paraId="2AEF1AEE"/>
        </w:tc>
        <w:tc>
          <w:tcPr>
            <w:tcW w:w="2116" w:type="dxa"/>
            <w:vAlign w:val="center"/>
          </w:tcPr>
          <w:p w14:paraId="3EFF41DC">
            <w:pPr>
              <w:pStyle w:val="18"/>
            </w:pPr>
            <w:r>
              <w:t>时效指标</w:t>
            </w:r>
          </w:p>
        </w:tc>
        <w:tc>
          <w:tcPr>
            <w:tcW w:w="2475" w:type="dxa"/>
            <w:vAlign w:val="center"/>
          </w:tcPr>
          <w:p w14:paraId="1E4D3F4E">
            <w:pPr>
              <w:pStyle w:val="18"/>
            </w:pPr>
            <w:r>
              <w:t>完成工作任务及时性</w:t>
            </w:r>
          </w:p>
        </w:tc>
        <w:tc>
          <w:tcPr>
            <w:tcW w:w="2751" w:type="dxa"/>
            <w:vAlign w:val="center"/>
          </w:tcPr>
          <w:p w14:paraId="1426D465">
            <w:pPr>
              <w:pStyle w:val="18"/>
            </w:pPr>
            <w:r>
              <w:t>完成工作任务及时性</w:t>
            </w:r>
          </w:p>
        </w:tc>
        <w:tc>
          <w:tcPr>
            <w:tcW w:w="1276" w:type="dxa"/>
            <w:vAlign w:val="center"/>
          </w:tcPr>
          <w:p w14:paraId="6F2A4FD8">
            <w:pPr>
              <w:pStyle w:val="18"/>
            </w:pPr>
            <w:r>
              <w:t>是</w:t>
            </w:r>
          </w:p>
        </w:tc>
        <w:tc>
          <w:tcPr>
            <w:tcW w:w="1843" w:type="dxa"/>
            <w:vAlign w:val="center"/>
          </w:tcPr>
          <w:p w14:paraId="2E8D6101">
            <w:pPr>
              <w:pStyle w:val="18"/>
            </w:pPr>
            <w:r>
              <w:t>实施方案</w:t>
            </w:r>
          </w:p>
        </w:tc>
      </w:tr>
      <w:tr w14:paraId="0600E8D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830" w:type="dxa"/>
            <w:vMerge w:val="continue"/>
            <w:vAlign w:val="center"/>
          </w:tcPr>
          <w:p w14:paraId="47D60A03"/>
        </w:tc>
        <w:tc>
          <w:tcPr>
            <w:tcW w:w="2116" w:type="dxa"/>
            <w:vAlign w:val="center"/>
          </w:tcPr>
          <w:p w14:paraId="5DAC6FBA">
            <w:pPr>
              <w:pStyle w:val="18"/>
            </w:pPr>
            <w:r>
              <w:t>成本指标</w:t>
            </w:r>
          </w:p>
        </w:tc>
        <w:tc>
          <w:tcPr>
            <w:tcW w:w="2475" w:type="dxa"/>
            <w:vAlign w:val="center"/>
          </w:tcPr>
          <w:p w14:paraId="2A0A71E1">
            <w:pPr>
              <w:pStyle w:val="18"/>
            </w:pPr>
            <w:r>
              <w:t>预算金额</w:t>
            </w:r>
          </w:p>
        </w:tc>
        <w:tc>
          <w:tcPr>
            <w:tcW w:w="2751" w:type="dxa"/>
            <w:vAlign w:val="center"/>
          </w:tcPr>
          <w:p w14:paraId="002127D6">
            <w:pPr>
              <w:pStyle w:val="18"/>
            </w:pPr>
            <w:r>
              <w:t>预算金额</w:t>
            </w:r>
          </w:p>
        </w:tc>
        <w:tc>
          <w:tcPr>
            <w:tcW w:w="1276" w:type="dxa"/>
            <w:vAlign w:val="center"/>
          </w:tcPr>
          <w:p w14:paraId="1FF11251">
            <w:pPr>
              <w:pStyle w:val="18"/>
            </w:pPr>
            <w:r>
              <w:t>48.46万元</w:t>
            </w:r>
          </w:p>
        </w:tc>
        <w:tc>
          <w:tcPr>
            <w:tcW w:w="1843" w:type="dxa"/>
            <w:vAlign w:val="center"/>
          </w:tcPr>
          <w:p w14:paraId="0C2AC854">
            <w:pPr>
              <w:pStyle w:val="18"/>
            </w:pPr>
            <w:r>
              <w:t>实施方案</w:t>
            </w:r>
          </w:p>
        </w:tc>
      </w:tr>
      <w:tr w14:paraId="404336D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830" w:type="dxa"/>
            <w:vAlign w:val="center"/>
          </w:tcPr>
          <w:p w14:paraId="455CF6D7">
            <w:pPr>
              <w:pStyle w:val="19"/>
            </w:pPr>
            <w:r>
              <w:t>效益指标</w:t>
            </w:r>
          </w:p>
        </w:tc>
        <w:tc>
          <w:tcPr>
            <w:tcW w:w="2116" w:type="dxa"/>
            <w:vAlign w:val="center"/>
          </w:tcPr>
          <w:p w14:paraId="27A82A81">
            <w:pPr>
              <w:pStyle w:val="18"/>
            </w:pPr>
            <w:r>
              <w:t>社会效益指标</w:t>
            </w:r>
          </w:p>
        </w:tc>
        <w:tc>
          <w:tcPr>
            <w:tcW w:w="2475" w:type="dxa"/>
            <w:vAlign w:val="center"/>
          </w:tcPr>
          <w:p w14:paraId="7C28A059">
            <w:pPr>
              <w:pStyle w:val="18"/>
            </w:pPr>
            <w:r>
              <w:t>降低经营者生产负担</w:t>
            </w:r>
          </w:p>
        </w:tc>
        <w:tc>
          <w:tcPr>
            <w:tcW w:w="2751" w:type="dxa"/>
            <w:vAlign w:val="center"/>
          </w:tcPr>
          <w:p w14:paraId="36895C8A">
            <w:pPr>
              <w:pStyle w:val="18"/>
            </w:pPr>
            <w:r>
              <w:t>降低经营者生产负担</w:t>
            </w:r>
          </w:p>
        </w:tc>
        <w:tc>
          <w:tcPr>
            <w:tcW w:w="1276" w:type="dxa"/>
            <w:vAlign w:val="center"/>
          </w:tcPr>
          <w:p w14:paraId="3331C8A8">
            <w:pPr>
              <w:pStyle w:val="18"/>
            </w:pPr>
            <w:r>
              <w:t>是</w:t>
            </w:r>
          </w:p>
        </w:tc>
        <w:tc>
          <w:tcPr>
            <w:tcW w:w="1843" w:type="dxa"/>
            <w:vAlign w:val="center"/>
          </w:tcPr>
          <w:p w14:paraId="1002884E">
            <w:pPr>
              <w:pStyle w:val="18"/>
            </w:pPr>
            <w:r>
              <w:t>实施方案</w:t>
            </w:r>
          </w:p>
        </w:tc>
      </w:tr>
      <w:tr w14:paraId="7B15618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830" w:type="dxa"/>
            <w:vAlign w:val="center"/>
          </w:tcPr>
          <w:p w14:paraId="617F22A5">
            <w:pPr>
              <w:pStyle w:val="19"/>
            </w:pPr>
            <w:r>
              <w:t>满意度指标</w:t>
            </w:r>
          </w:p>
        </w:tc>
        <w:tc>
          <w:tcPr>
            <w:tcW w:w="2116" w:type="dxa"/>
            <w:vAlign w:val="center"/>
          </w:tcPr>
          <w:p w14:paraId="0187CF89">
            <w:pPr>
              <w:pStyle w:val="18"/>
            </w:pPr>
            <w:r>
              <w:t>服务对象满意度指标</w:t>
            </w:r>
          </w:p>
        </w:tc>
        <w:tc>
          <w:tcPr>
            <w:tcW w:w="2475" w:type="dxa"/>
            <w:vAlign w:val="center"/>
          </w:tcPr>
          <w:p w14:paraId="079DBF1E">
            <w:pPr>
              <w:pStyle w:val="18"/>
            </w:pPr>
            <w:r>
              <w:t>服务对象满意度</w:t>
            </w:r>
          </w:p>
        </w:tc>
        <w:tc>
          <w:tcPr>
            <w:tcW w:w="2751" w:type="dxa"/>
            <w:vAlign w:val="center"/>
          </w:tcPr>
          <w:p w14:paraId="7A57B52A">
            <w:pPr>
              <w:pStyle w:val="18"/>
            </w:pPr>
            <w:r>
              <w:t>服务对象满意度</w:t>
            </w:r>
          </w:p>
        </w:tc>
        <w:tc>
          <w:tcPr>
            <w:tcW w:w="1276" w:type="dxa"/>
            <w:vAlign w:val="center"/>
          </w:tcPr>
          <w:p w14:paraId="4FD05D8E">
            <w:pPr>
              <w:pStyle w:val="18"/>
            </w:pPr>
            <w:r>
              <w:t>≥90%</w:t>
            </w:r>
          </w:p>
        </w:tc>
        <w:tc>
          <w:tcPr>
            <w:tcW w:w="1843" w:type="dxa"/>
            <w:vAlign w:val="center"/>
          </w:tcPr>
          <w:p w14:paraId="3B384D2C">
            <w:pPr>
              <w:pStyle w:val="18"/>
            </w:pPr>
            <w:r>
              <w:t>实施方案</w:t>
            </w:r>
          </w:p>
        </w:tc>
      </w:tr>
    </w:tbl>
    <w:p w14:paraId="7072E6A7">
      <w:pPr>
        <w:sectPr>
          <w:pgSz w:w="16840" w:h="11900" w:orient="landscape"/>
          <w:pgMar w:top="1304" w:right="1984" w:bottom="1304" w:left="1134" w:header="720" w:footer="720" w:gutter="0"/>
          <w:cols w:space="720" w:num="1"/>
        </w:sectPr>
      </w:pPr>
    </w:p>
    <w:p w14:paraId="01F8114D">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6684734">
      <w:pPr>
        <w:spacing w:before="0" w:after="0"/>
        <w:ind w:firstLine="560"/>
        <w:jc w:val="left"/>
        <w:outlineLvl w:val="3"/>
      </w:pPr>
      <w:bookmarkStart w:id="40" w:name="_Toc_4_4_0000000037"/>
      <w:r>
        <w:rPr>
          <w:rFonts w:ascii="方正仿宋_GBK" w:hAnsi="方正仿宋_GBK" w:eastAsia="方正仿宋_GBK" w:cs="方正仿宋_GBK"/>
          <w:color w:val="000000"/>
          <w:sz w:val="28"/>
        </w:rPr>
        <w:t>34.2025年省级农业产业发展项目（冀财农【2024】135号）绩效目标表</w:t>
      </w:r>
      <w:bookmarkEnd w:id="40"/>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628"/>
        <w:gridCol w:w="1276"/>
        <w:gridCol w:w="1332"/>
        <w:gridCol w:w="1587"/>
        <w:gridCol w:w="1304"/>
        <w:gridCol w:w="1276"/>
        <w:gridCol w:w="1843"/>
      </w:tblGrid>
      <w:tr w14:paraId="39CC10A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0403" w:type="dxa"/>
            <w:gridSpan w:val="6"/>
            <w:tcBorders>
              <w:top w:val="single" w:color="FFFFFF" w:sz="6" w:space="0"/>
              <w:left w:val="single" w:color="FFFFFF" w:sz="6" w:space="0"/>
              <w:right w:val="single" w:color="FFFFFF" w:sz="6" w:space="0"/>
            </w:tcBorders>
            <w:vAlign w:val="center"/>
          </w:tcPr>
          <w:p w14:paraId="77ADFD66">
            <w:pPr>
              <w:pStyle w:val="22"/>
              <w:rPr>
                <w:rFonts w:hint="eastAsia" w:eastAsia="方正书宋_GBK"/>
                <w:lang w:eastAsia="zh-CN"/>
              </w:rPr>
            </w:pPr>
            <w:r>
              <w:rPr>
                <w:rFonts w:hint="eastAsia"/>
                <w:lang w:eastAsia="zh-CN"/>
              </w:rPr>
              <w:t>326涞水县农业农村局</w:t>
            </w:r>
          </w:p>
        </w:tc>
        <w:tc>
          <w:tcPr>
            <w:tcW w:w="1843" w:type="dxa"/>
            <w:tcBorders>
              <w:top w:val="single" w:color="FFFFFF" w:sz="6" w:space="0"/>
              <w:left w:val="single" w:color="FFFFFF" w:sz="6" w:space="0"/>
              <w:right w:val="single" w:color="FFFFFF" w:sz="6" w:space="0"/>
            </w:tcBorders>
            <w:vAlign w:val="center"/>
          </w:tcPr>
          <w:p w14:paraId="12659FD8">
            <w:pPr>
              <w:pStyle w:val="17"/>
            </w:pPr>
            <w:r>
              <w:t>单位：万元</w:t>
            </w:r>
          </w:p>
        </w:tc>
      </w:tr>
      <w:tr w14:paraId="4916D2E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28" w:type="dxa"/>
            <w:vAlign w:val="center"/>
          </w:tcPr>
          <w:p w14:paraId="1F2AB1FE">
            <w:pPr>
              <w:pStyle w:val="16"/>
            </w:pPr>
            <w:r>
              <w:t>项目编码</w:t>
            </w:r>
          </w:p>
        </w:tc>
        <w:tc>
          <w:tcPr>
            <w:tcW w:w="2608" w:type="dxa"/>
            <w:gridSpan w:val="2"/>
            <w:vAlign w:val="center"/>
          </w:tcPr>
          <w:p w14:paraId="7F93DA92">
            <w:pPr>
              <w:pStyle w:val="18"/>
            </w:pPr>
            <w:r>
              <w:t>13062325P00027810003D</w:t>
            </w:r>
          </w:p>
        </w:tc>
        <w:tc>
          <w:tcPr>
            <w:tcW w:w="1587" w:type="dxa"/>
            <w:vAlign w:val="center"/>
          </w:tcPr>
          <w:p w14:paraId="4E1A8CAC">
            <w:pPr>
              <w:pStyle w:val="16"/>
            </w:pPr>
            <w:r>
              <w:t>项目名称</w:t>
            </w:r>
          </w:p>
        </w:tc>
        <w:tc>
          <w:tcPr>
            <w:tcW w:w="4423" w:type="dxa"/>
            <w:gridSpan w:val="3"/>
            <w:vAlign w:val="center"/>
          </w:tcPr>
          <w:p w14:paraId="06C7E808">
            <w:pPr>
              <w:pStyle w:val="18"/>
            </w:pPr>
            <w:r>
              <w:t>2025年省级农业产业发展项目（冀财农【2024】135号）</w:t>
            </w:r>
          </w:p>
        </w:tc>
      </w:tr>
      <w:tr w14:paraId="2904118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28" w:type="dxa"/>
            <w:vMerge w:val="restart"/>
            <w:vAlign w:val="center"/>
          </w:tcPr>
          <w:p w14:paraId="667C4895">
            <w:pPr>
              <w:pStyle w:val="16"/>
            </w:pPr>
            <w:r>
              <w:t>预算规模及资金用途</w:t>
            </w:r>
          </w:p>
        </w:tc>
        <w:tc>
          <w:tcPr>
            <w:tcW w:w="1276" w:type="dxa"/>
            <w:vAlign w:val="center"/>
          </w:tcPr>
          <w:p w14:paraId="71DE76BD">
            <w:pPr>
              <w:pStyle w:val="16"/>
            </w:pPr>
            <w:r>
              <w:t>预算数</w:t>
            </w:r>
          </w:p>
        </w:tc>
        <w:tc>
          <w:tcPr>
            <w:tcW w:w="1332" w:type="dxa"/>
            <w:vAlign w:val="center"/>
          </w:tcPr>
          <w:p w14:paraId="6FE54612">
            <w:pPr>
              <w:pStyle w:val="18"/>
            </w:pPr>
            <w:r>
              <w:t>167.25</w:t>
            </w:r>
          </w:p>
        </w:tc>
        <w:tc>
          <w:tcPr>
            <w:tcW w:w="1587" w:type="dxa"/>
            <w:vAlign w:val="center"/>
          </w:tcPr>
          <w:p w14:paraId="752EC59E">
            <w:pPr>
              <w:pStyle w:val="16"/>
            </w:pPr>
            <w:r>
              <w:t>其中：财政    资金</w:t>
            </w:r>
          </w:p>
        </w:tc>
        <w:tc>
          <w:tcPr>
            <w:tcW w:w="1304" w:type="dxa"/>
            <w:vAlign w:val="center"/>
          </w:tcPr>
          <w:p w14:paraId="2668533F">
            <w:pPr>
              <w:pStyle w:val="18"/>
            </w:pPr>
            <w:r>
              <w:t>167.25</w:t>
            </w:r>
          </w:p>
        </w:tc>
        <w:tc>
          <w:tcPr>
            <w:tcW w:w="1276" w:type="dxa"/>
            <w:vAlign w:val="center"/>
          </w:tcPr>
          <w:p w14:paraId="5901F6B5">
            <w:pPr>
              <w:pStyle w:val="16"/>
            </w:pPr>
            <w:r>
              <w:t>其他资金</w:t>
            </w:r>
          </w:p>
        </w:tc>
        <w:tc>
          <w:tcPr>
            <w:tcW w:w="1843" w:type="dxa"/>
            <w:vAlign w:val="center"/>
          </w:tcPr>
          <w:p w14:paraId="30F6699E">
            <w:pPr>
              <w:pStyle w:val="18"/>
            </w:pPr>
            <w:r>
              <w:t xml:space="preserve"> </w:t>
            </w:r>
          </w:p>
        </w:tc>
      </w:tr>
      <w:tr w14:paraId="01AF638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28" w:type="dxa"/>
            <w:vMerge w:val="continue"/>
          </w:tcPr>
          <w:p w14:paraId="466C680E"/>
        </w:tc>
        <w:tc>
          <w:tcPr>
            <w:tcW w:w="8618" w:type="dxa"/>
            <w:gridSpan w:val="6"/>
            <w:vAlign w:val="center"/>
          </w:tcPr>
          <w:p w14:paraId="3016F41C">
            <w:pPr>
              <w:pStyle w:val="18"/>
            </w:pPr>
            <w:r>
              <w:t>用于农机购置补贴，对外开放补贴等</w:t>
            </w:r>
          </w:p>
        </w:tc>
      </w:tr>
      <w:tr w14:paraId="395C051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28" w:type="dxa"/>
            <w:vMerge w:val="restart"/>
            <w:vAlign w:val="center"/>
          </w:tcPr>
          <w:p w14:paraId="7AFB6CC9">
            <w:pPr>
              <w:pStyle w:val="16"/>
            </w:pPr>
            <w:r>
              <w:t>资金支出计划（%）</w:t>
            </w:r>
          </w:p>
        </w:tc>
        <w:tc>
          <w:tcPr>
            <w:tcW w:w="2608" w:type="dxa"/>
            <w:gridSpan w:val="2"/>
            <w:vAlign w:val="center"/>
          </w:tcPr>
          <w:p w14:paraId="37C636F3">
            <w:pPr>
              <w:pStyle w:val="16"/>
            </w:pPr>
            <w:r>
              <w:t>3月底</w:t>
            </w:r>
          </w:p>
        </w:tc>
        <w:tc>
          <w:tcPr>
            <w:tcW w:w="1587" w:type="dxa"/>
            <w:vAlign w:val="center"/>
          </w:tcPr>
          <w:p w14:paraId="140ADC34">
            <w:pPr>
              <w:pStyle w:val="16"/>
            </w:pPr>
            <w:r>
              <w:t>6月底</w:t>
            </w:r>
          </w:p>
        </w:tc>
        <w:tc>
          <w:tcPr>
            <w:tcW w:w="1304" w:type="dxa"/>
            <w:vAlign w:val="center"/>
          </w:tcPr>
          <w:p w14:paraId="294AD7B7">
            <w:pPr>
              <w:pStyle w:val="16"/>
            </w:pPr>
            <w:r>
              <w:t>10月底</w:t>
            </w:r>
          </w:p>
        </w:tc>
        <w:tc>
          <w:tcPr>
            <w:tcW w:w="3119" w:type="dxa"/>
            <w:gridSpan w:val="2"/>
            <w:vAlign w:val="center"/>
          </w:tcPr>
          <w:p w14:paraId="7404E6FC">
            <w:pPr>
              <w:pStyle w:val="16"/>
            </w:pPr>
            <w:r>
              <w:t>12月底</w:t>
            </w:r>
          </w:p>
        </w:tc>
      </w:tr>
      <w:tr w14:paraId="36C6933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28" w:type="dxa"/>
            <w:vMerge w:val="continue"/>
          </w:tcPr>
          <w:p w14:paraId="0891A4FA"/>
        </w:tc>
        <w:tc>
          <w:tcPr>
            <w:tcW w:w="2608" w:type="dxa"/>
            <w:gridSpan w:val="2"/>
            <w:vAlign w:val="center"/>
          </w:tcPr>
          <w:p w14:paraId="53F863B1">
            <w:pPr>
              <w:pStyle w:val="19"/>
            </w:pPr>
            <w:r>
              <w:t xml:space="preserve"> </w:t>
            </w:r>
          </w:p>
        </w:tc>
        <w:tc>
          <w:tcPr>
            <w:tcW w:w="1587" w:type="dxa"/>
            <w:vAlign w:val="center"/>
          </w:tcPr>
          <w:p w14:paraId="59290AAA">
            <w:pPr>
              <w:pStyle w:val="19"/>
            </w:pPr>
            <w:r>
              <w:rPr>
                <w:rFonts w:hint="eastAsia"/>
                <w:lang w:val="en-US" w:eastAsia="zh-CN"/>
              </w:rPr>
              <w:t>38</w:t>
            </w:r>
            <w:r>
              <w:t>%</w:t>
            </w:r>
          </w:p>
        </w:tc>
        <w:tc>
          <w:tcPr>
            <w:tcW w:w="1304" w:type="dxa"/>
            <w:vAlign w:val="center"/>
          </w:tcPr>
          <w:p w14:paraId="7912E2A6">
            <w:pPr>
              <w:pStyle w:val="19"/>
            </w:pPr>
            <w:r>
              <w:rPr>
                <w:rFonts w:hint="eastAsia"/>
                <w:lang w:val="en-US" w:eastAsia="zh-CN"/>
              </w:rPr>
              <w:t>100</w:t>
            </w:r>
            <w:r>
              <w:t>%</w:t>
            </w:r>
          </w:p>
        </w:tc>
        <w:tc>
          <w:tcPr>
            <w:tcW w:w="3119" w:type="dxa"/>
            <w:gridSpan w:val="2"/>
            <w:vAlign w:val="center"/>
          </w:tcPr>
          <w:p w14:paraId="3E14DEDB">
            <w:pPr>
              <w:pStyle w:val="19"/>
            </w:pPr>
            <w:r>
              <w:rPr>
                <w:rFonts w:hint="eastAsia"/>
                <w:lang w:val="en-US" w:eastAsia="zh-CN"/>
              </w:rPr>
              <w:t>1</w:t>
            </w:r>
            <w:r>
              <w:t>00%</w:t>
            </w:r>
          </w:p>
        </w:tc>
      </w:tr>
      <w:tr w14:paraId="4025A96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28" w:type="dxa"/>
            <w:vAlign w:val="center"/>
          </w:tcPr>
          <w:p w14:paraId="5B6149FB">
            <w:pPr>
              <w:pStyle w:val="16"/>
            </w:pPr>
            <w:r>
              <w:t>绩效目标</w:t>
            </w:r>
          </w:p>
        </w:tc>
        <w:tc>
          <w:tcPr>
            <w:tcW w:w="8618" w:type="dxa"/>
            <w:gridSpan w:val="6"/>
            <w:vAlign w:val="center"/>
          </w:tcPr>
          <w:p w14:paraId="01308E3C">
            <w:pPr>
              <w:pStyle w:val="18"/>
            </w:pPr>
            <w:r>
              <w:t>1.按农机购置补贴项目要求完成</w:t>
            </w:r>
          </w:p>
        </w:tc>
      </w:tr>
    </w:tbl>
    <w:p w14:paraId="7F74B276">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1224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719"/>
        <w:gridCol w:w="2055"/>
        <w:gridCol w:w="2700"/>
        <w:gridCol w:w="2654"/>
        <w:gridCol w:w="1276"/>
        <w:gridCol w:w="1843"/>
      </w:tblGrid>
      <w:tr w14:paraId="643AD60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719" w:type="dxa"/>
            <w:vAlign w:val="center"/>
          </w:tcPr>
          <w:p w14:paraId="7E73E0BF">
            <w:pPr>
              <w:pStyle w:val="16"/>
            </w:pPr>
            <w:r>
              <w:t>一级指标</w:t>
            </w:r>
          </w:p>
        </w:tc>
        <w:tc>
          <w:tcPr>
            <w:tcW w:w="2055" w:type="dxa"/>
            <w:vAlign w:val="center"/>
          </w:tcPr>
          <w:p w14:paraId="5D38319B">
            <w:pPr>
              <w:pStyle w:val="16"/>
            </w:pPr>
            <w:r>
              <w:t>二级指标</w:t>
            </w:r>
          </w:p>
        </w:tc>
        <w:tc>
          <w:tcPr>
            <w:tcW w:w="2700" w:type="dxa"/>
            <w:vAlign w:val="center"/>
          </w:tcPr>
          <w:p w14:paraId="7FC986FE">
            <w:pPr>
              <w:pStyle w:val="16"/>
            </w:pPr>
            <w:r>
              <w:t>三级指标</w:t>
            </w:r>
          </w:p>
        </w:tc>
        <w:tc>
          <w:tcPr>
            <w:tcW w:w="2654" w:type="dxa"/>
            <w:vAlign w:val="center"/>
          </w:tcPr>
          <w:p w14:paraId="6B9C8DC0">
            <w:pPr>
              <w:pStyle w:val="16"/>
            </w:pPr>
            <w:r>
              <w:t>绩效指标描述</w:t>
            </w:r>
          </w:p>
        </w:tc>
        <w:tc>
          <w:tcPr>
            <w:tcW w:w="1276" w:type="dxa"/>
            <w:vAlign w:val="center"/>
          </w:tcPr>
          <w:p w14:paraId="6508CE55">
            <w:pPr>
              <w:pStyle w:val="16"/>
            </w:pPr>
            <w:r>
              <w:t>指标值</w:t>
            </w:r>
          </w:p>
        </w:tc>
        <w:tc>
          <w:tcPr>
            <w:tcW w:w="1843" w:type="dxa"/>
            <w:vAlign w:val="center"/>
          </w:tcPr>
          <w:p w14:paraId="2C153722">
            <w:pPr>
              <w:pStyle w:val="16"/>
            </w:pPr>
            <w:r>
              <w:t>指标值确定依据</w:t>
            </w:r>
          </w:p>
        </w:tc>
      </w:tr>
      <w:tr w14:paraId="074293FD">
        <w:tblPrEx>
          <w:tblCellMar>
            <w:top w:w="0" w:type="dxa"/>
            <w:left w:w="108" w:type="dxa"/>
            <w:bottom w:w="0" w:type="dxa"/>
            <w:right w:w="108" w:type="dxa"/>
          </w:tblCellMar>
        </w:tblPrEx>
        <w:trPr>
          <w:trHeight w:val="369" w:hRule="atLeast"/>
          <w:jc w:val="center"/>
        </w:trPr>
        <w:tc>
          <w:tcPr>
            <w:tcW w:w="1719" w:type="dxa"/>
            <w:vMerge w:val="restart"/>
            <w:vAlign w:val="center"/>
          </w:tcPr>
          <w:p w14:paraId="28D72097">
            <w:pPr>
              <w:pStyle w:val="19"/>
            </w:pPr>
            <w:r>
              <w:t>产出指标</w:t>
            </w:r>
          </w:p>
        </w:tc>
        <w:tc>
          <w:tcPr>
            <w:tcW w:w="2055" w:type="dxa"/>
            <w:vAlign w:val="center"/>
          </w:tcPr>
          <w:p w14:paraId="5DC01EF5">
            <w:pPr>
              <w:pStyle w:val="18"/>
            </w:pPr>
            <w:r>
              <w:t>数量指标</w:t>
            </w:r>
          </w:p>
        </w:tc>
        <w:tc>
          <w:tcPr>
            <w:tcW w:w="2700" w:type="dxa"/>
            <w:vAlign w:val="center"/>
          </w:tcPr>
          <w:p w14:paraId="64CF8DF8">
            <w:pPr>
              <w:pStyle w:val="18"/>
            </w:pPr>
            <w:r>
              <w:t>补贴农机具20台以上</w:t>
            </w:r>
          </w:p>
        </w:tc>
        <w:tc>
          <w:tcPr>
            <w:tcW w:w="2654" w:type="dxa"/>
            <w:vAlign w:val="center"/>
          </w:tcPr>
          <w:p w14:paraId="43667BD1">
            <w:pPr>
              <w:pStyle w:val="18"/>
            </w:pPr>
            <w:r>
              <w:t>补贴农机具20台以上</w:t>
            </w:r>
          </w:p>
        </w:tc>
        <w:tc>
          <w:tcPr>
            <w:tcW w:w="1276" w:type="dxa"/>
            <w:vAlign w:val="center"/>
          </w:tcPr>
          <w:p w14:paraId="465F8295">
            <w:pPr>
              <w:pStyle w:val="18"/>
            </w:pPr>
            <w:r>
              <w:t>≥20台</w:t>
            </w:r>
          </w:p>
        </w:tc>
        <w:tc>
          <w:tcPr>
            <w:tcW w:w="1843" w:type="dxa"/>
            <w:vAlign w:val="center"/>
          </w:tcPr>
          <w:p w14:paraId="6FC6A5C0">
            <w:pPr>
              <w:pStyle w:val="18"/>
            </w:pPr>
            <w:r>
              <w:t>实施方案</w:t>
            </w:r>
          </w:p>
        </w:tc>
      </w:tr>
      <w:tr w14:paraId="29382226">
        <w:tblPrEx>
          <w:tblCellMar>
            <w:top w:w="0" w:type="dxa"/>
            <w:left w:w="108" w:type="dxa"/>
            <w:bottom w:w="0" w:type="dxa"/>
            <w:right w:w="108" w:type="dxa"/>
          </w:tblCellMar>
        </w:tblPrEx>
        <w:trPr>
          <w:trHeight w:val="369" w:hRule="atLeast"/>
          <w:jc w:val="center"/>
        </w:trPr>
        <w:tc>
          <w:tcPr>
            <w:tcW w:w="1719" w:type="dxa"/>
            <w:vMerge w:val="continue"/>
            <w:vAlign w:val="center"/>
          </w:tcPr>
          <w:p w14:paraId="1D92C357"/>
        </w:tc>
        <w:tc>
          <w:tcPr>
            <w:tcW w:w="2055" w:type="dxa"/>
            <w:vAlign w:val="center"/>
          </w:tcPr>
          <w:p w14:paraId="2EF35DC1">
            <w:pPr>
              <w:pStyle w:val="18"/>
            </w:pPr>
            <w:r>
              <w:t>数量指标</w:t>
            </w:r>
          </w:p>
        </w:tc>
        <w:tc>
          <w:tcPr>
            <w:tcW w:w="2700" w:type="dxa"/>
            <w:vAlign w:val="center"/>
          </w:tcPr>
          <w:p w14:paraId="36CBD89B">
            <w:pPr>
              <w:pStyle w:val="18"/>
            </w:pPr>
            <w:r>
              <w:t>食用菌产量</w:t>
            </w:r>
          </w:p>
        </w:tc>
        <w:tc>
          <w:tcPr>
            <w:tcW w:w="2654" w:type="dxa"/>
            <w:vAlign w:val="center"/>
          </w:tcPr>
          <w:p w14:paraId="592CDFF4">
            <w:pPr>
              <w:pStyle w:val="18"/>
            </w:pPr>
            <w:r>
              <w:t>食用菌产量4000吨</w:t>
            </w:r>
          </w:p>
        </w:tc>
        <w:tc>
          <w:tcPr>
            <w:tcW w:w="1276" w:type="dxa"/>
            <w:vAlign w:val="center"/>
          </w:tcPr>
          <w:p w14:paraId="7945A76B">
            <w:pPr>
              <w:pStyle w:val="18"/>
            </w:pPr>
            <w:r>
              <w:t>≥4000吨</w:t>
            </w:r>
          </w:p>
        </w:tc>
        <w:tc>
          <w:tcPr>
            <w:tcW w:w="1843" w:type="dxa"/>
            <w:vAlign w:val="center"/>
          </w:tcPr>
          <w:p w14:paraId="3AB7E0D9">
            <w:pPr>
              <w:pStyle w:val="18"/>
            </w:pPr>
            <w:r>
              <w:t>实施方案</w:t>
            </w:r>
          </w:p>
        </w:tc>
      </w:tr>
      <w:tr w14:paraId="4DD156CE">
        <w:tblPrEx>
          <w:tblCellMar>
            <w:top w:w="0" w:type="dxa"/>
            <w:left w:w="108" w:type="dxa"/>
            <w:bottom w:w="0" w:type="dxa"/>
            <w:right w:w="108" w:type="dxa"/>
          </w:tblCellMar>
        </w:tblPrEx>
        <w:trPr>
          <w:trHeight w:val="369" w:hRule="atLeast"/>
          <w:jc w:val="center"/>
        </w:trPr>
        <w:tc>
          <w:tcPr>
            <w:tcW w:w="1719" w:type="dxa"/>
            <w:vMerge w:val="continue"/>
            <w:vAlign w:val="center"/>
          </w:tcPr>
          <w:p w14:paraId="1153FDBF"/>
        </w:tc>
        <w:tc>
          <w:tcPr>
            <w:tcW w:w="2055" w:type="dxa"/>
            <w:vAlign w:val="center"/>
          </w:tcPr>
          <w:p w14:paraId="439DC7AB">
            <w:pPr>
              <w:pStyle w:val="18"/>
            </w:pPr>
            <w:r>
              <w:t>质量指标</w:t>
            </w:r>
          </w:p>
        </w:tc>
        <w:tc>
          <w:tcPr>
            <w:tcW w:w="2700" w:type="dxa"/>
            <w:vAlign w:val="center"/>
          </w:tcPr>
          <w:p w14:paraId="0D87C437">
            <w:pPr>
              <w:pStyle w:val="18"/>
            </w:pPr>
            <w:r>
              <w:t>农机具补贴年度资金率80%以上</w:t>
            </w:r>
          </w:p>
        </w:tc>
        <w:tc>
          <w:tcPr>
            <w:tcW w:w="2654" w:type="dxa"/>
            <w:vAlign w:val="center"/>
          </w:tcPr>
          <w:p w14:paraId="6E74F328">
            <w:pPr>
              <w:pStyle w:val="18"/>
            </w:pPr>
            <w:r>
              <w:t>农机具补贴年度资金率80%以上</w:t>
            </w:r>
          </w:p>
        </w:tc>
        <w:tc>
          <w:tcPr>
            <w:tcW w:w="1276" w:type="dxa"/>
            <w:vAlign w:val="center"/>
          </w:tcPr>
          <w:p w14:paraId="7E365F08">
            <w:pPr>
              <w:pStyle w:val="18"/>
            </w:pPr>
            <w:r>
              <w:t>≥80%</w:t>
            </w:r>
          </w:p>
        </w:tc>
        <w:tc>
          <w:tcPr>
            <w:tcW w:w="1843" w:type="dxa"/>
            <w:vAlign w:val="center"/>
          </w:tcPr>
          <w:p w14:paraId="55C38751">
            <w:pPr>
              <w:pStyle w:val="18"/>
            </w:pPr>
            <w:r>
              <w:t>实施方案</w:t>
            </w:r>
          </w:p>
        </w:tc>
      </w:tr>
      <w:tr w14:paraId="491354C1">
        <w:tblPrEx>
          <w:tblCellMar>
            <w:top w:w="0" w:type="dxa"/>
            <w:left w:w="108" w:type="dxa"/>
            <w:bottom w:w="0" w:type="dxa"/>
            <w:right w:w="108" w:type="dxa"/>
          </w:tblCellMar>
        </w:tblPrEx>
        <w:trPr>
          <w:trHeight w:val="369" w:hRule="atLeast"/>
          <w:jc w:val="center"/>
        </w:trPr>
        <w:tc>
          <w:tcPr>
            <w:tcW w:w="1719" w:type="dxa"/>
            <w:vMerge w:val="continue"/>
            <w:vAlign w:val="center"/>
          </w:tcPr>
          <w:p w14:paraId="7F6DDE79"/>
        </w:tc>
        <w:tc>
          <w:tcPr>
            <w:tcW w:w="2055" w:type="dxa"/>
            <w:vAlign w:val="center"/>
          </w:tcPr>
          <w:p w14:paraId="1BD12B69">
            <w:pPr>
              <w:pStyle w:val="18"/>
            </w:pPr>
            <w:r>
              <w:t>时效指标</w:t>
            </w:r>
          </w:p>
        </w:tc>
        <w:tc>
          <w:tcPr>
            <w:tcW w:w="2700" w:type="dxa"/>
            <w:vAlign w:val="center"/>
          </w:tcPr>
          <w:p w14:paraId="4896319E">
            <w:pPr>
              <w:pStyle w:val="18"/>
            </w:pPr>
            <w:r>
              <w:t>按项目要求完成</w:t>
            </w:r>
          </w:p>
        </w:tc>
        <w:tc>
          <w:tcPr>
            <w:tcW w:w="2654" w:type="dxa"/>
            <w:vAlign w:val="center"/>
          </w:tcPr>
          <w:p w14:paraId="59AB6A72">
            <w:pPr>
              <w:pStyle w:val="18"/>
            </w:pPr>
            <w:r>
              <w:t>按项目要求完成</w:t>
            </w:r>
          </w:p>
        </w:tc>
        <w:tc>
          <w:tcPr>
            <w:tcW w:w="1276" w:type="dxa"/>
            <w:vAlign w:val="center"/>
          </w:tcPr>
          <w:p w14:paraId="3414E68B">
            <w:pPr>
              <w:pStyle w:val="18"/>
            </w:pPr>
            <w:r>
              <w:t>是</w:t>
            </w:r>
          </w:p>
        </w:tc>
        <w:tc>
          <w:tcPr>
            <w:tcW w:w="1843" w:type="dxa"/>
            <w:vAlign w:val="center"/>
          </w:tcPr>
          <w:p w14:paraId="592D8601">
            <w:pPr>
              <w:pStyle w:val="18"/>
            </w:pPr>
            <w:r>
              <w:t>实施方案</w:t>
            </w:r>
          </w:p>
        </w:tc>
      </w:tr>
      <w:tr w14:paraId="34977211">
        <w:tblPrEx>
          <w:tblCellMar>
            <w:top w:w="0" w:type="dxa"/>
            <w:left w:w="108" w:type="dxa"/>
            <w:bottom w:w="0" w:type="dxa"/>
            <w:right w:w="108" w:type="dxa"/>
          </w:tblCellMar>
        </w:tblPrEx>
        <w:trPr>
          <w:trHeight w:val="369" w:hRule="atLeast"/>
          <w:jc w:val="center"/>
        </w:trPr>
        <w:tc>
          <w:tcPr>
            <w:tcW w:w="1719" w:type="dxa"/>
            <w:vMerge w:val="continue"/>
            <w:vAlign w:val="center"/>
          </w:tcPr>
          <w:p w14:paraId="1E78F556"/>
        </w:tc>
        <w:tc>
          <w:tcPr>
            <w:tcW w:w="2055" w:type="dxa"/>
            <w:vAlign w:val="center"/>
          </w:tcPr>
          <w:p w14:paraId="4A86033E">
            <w:pPr>
              <w:pStyle w:val="18"/>
            </w:pPr>
            <w:r>
              <w:t>成本指标</w:t>
            </w:r>
          </w:p>
        </w:tc>
        <w:tc>
          <w:tcPr>
            <w:tcW w:w="2700" w:type="dxa"/>
            <w:vAlign w:val="center"/>
          </w:tcPr>
          <w:p w14:paraId="6577E4DF">
            <w:pPr>
              <w:pStyle w:val="18"/>
            </w:pPr>
            <w:r>
              <w:t>控制在预算内</w:t>
            </w:r>
          </w:p>
        </w:tc>
        <w:tc>
          <w:tcPr>
            <w:tcW w:w="2654" w:type="dxa"/>
            <w:vAlign w:val="center"/>
          </w:tcPr>
          <w:p w14:paraId="2AEEB241">
            <w:pPr>
              <w:pStyle w:val="18"/>
            </w:pPr>
            <w:r>
              <w:t>控制在预算内</w:t>
            </w:r>
          </w:p>
        </w:tc>
        <w:tc>
          <w:tcPr>
            <w:tcW w:w="1276" w:type="dxa"/>
            <w:vAlign w:val="center"/>
          </w:tcPr>
          <w:p w14:paraId="498F91F2">
            <w:pPr>
              <w:pStyle w:val="18"/>
            </w:pPr>
            <w:r>
              <w:t>是</w:t>
            </w:r>
          </w:p>
        </w:tc>
        <w:tc>
          <w:tcPr>
            <w:tcW w:w="1843" w:type="dxa"/>
            <w:vAlign w:val="center"/>
          </w:tcPr>
          <w:p w14:paraId="230E1D20">
            <w:pPr>
              <w:pStyle w:val="18"/>
            </w:pPr>
            <w:r>
              <w:t>实施方案</w:t>
            </w:r>
          </w:p>
        </w:tc>
      </w:tr>
      <w:tr w14:paraId="37C092DF">
        <w:tblPrEx>
          <w:tblCellMar>
            <w:top w:w="0" w:type="dxa"/>
            <w:left w:w="108" w:type="dxa"/>
            <w:bottom w:w="0" w:type="dxa"/>
            <w:right w:w="108" w:type="dxa"/>
          </w:tblCellMar>
        </w:tblPrEx>
        <w:trPr>
          <w:trHeight w:val="369" w:hRule="atLeast"/>
          <w:jc w:val="center"/>
        </w:trPr>
        <w:tc>
          <w:tcPr>
            <w:tcW w:w="1719" w:type="dxa"/>
            <w:vMerge w:val="restart"/>
            <w:vAlign w:val="center"/>
          </w:tcPr>
          <w:p w14:paraId="3C0EF68A">
            <w:pPr>
              <w:pStyle w:val="19"/>
            </w:pPr>
            <w:r>
              <w:t>效益指标</w:t>
            </w:r>
          </w:p>
        </w:tc>
        <w:tc>
          <w:tcPr>
            <w:tcW w:w="2055" w:type="dxa"/>
            <w:vAlign w:val="center"/>
          </w:tcPr>
          <w:p w14:paraId="29EDEABF">
            <w:pPr>
              <w:pStyle w:val="18"/>
            </w:pPr>
            <w:r>
              <w:t>社会效益指标</w:t>
            </w:r>
          </w:p>
        </w:tc>
        <w:tc>
          <w:tcPr>
            <w:tcW w:w="2700" w:type="dxa"/>
            <w:vAlign w:val="center"/>
          </w:tcPr>
          <w:p w14:paraId="4A1C88EF">
            <w:pPr>
              <w:pStyle w:val="18"/>
            </w:pPr>
            <w:r>
              <w:t>通过农机购置补贴带动农民增收</w:t>
            </w:r>
          </w:p>
        </w:tc>
        <w:tc>
          <w:tcPr>
            <w:tcW w:w="2654" w:type="dxa"/>
            <w:vAlign w:val="center"/>
          </w:tcPr>
          <w:p w14:paraId="4C26733A">
            <w:pPr>
              <w:pStyle w:val="18"/>
            </w:pPr>
            <w:r>
              <w:t>通过农机购置补贴带动农民增收</w:t>
            </w:r>
          </w:p>
        </w:tc>
        <w:tc>
          <w:tcPr>
            <w:tcW w:w="1276" w:type="dxa"/>
            <w:vAlign w:val="center"/>
          </w:tcPr>
          <w:p w14:paraId="6C7770C0">
            <w:pPr>
              <w:pStyle w:val="18"/>
            </w:pPr>
            <w:r>
              <w:t>是</w:t>
            </w:r>
          </w:p>
        </w:tc>
        <w:tc>
          <w:tcPr>
            <w:tcW w:w="1843" w:type="dxa"/>
            <w:vAlign w:val="center"/>
          </w:tcPr>
          <w:p w14:paraId="57D46B62">
            <w:pPr>
              <w:pStyle w:val="18"/>
            </w:pPr>
            <w:r>
              <w:t>实施方案</w:t>
            </w:r>
          </w:p>
        </w:tc>
      </w:tr>
      <w:tr w14:paraId="60D3C115">
        <w:tblPrEx>
          <w:tblCellMar>
            <w:top w:w="0" w:type="dxa"/>
            <w:left w:w="108" w:type="dxa"/>
            <w:bottom w:w="0" w:type="dxa"/>
            <w:right w:w="108" w:type="dxa"/>
          </w:tblCellMar>
        </w:tblPrEx>
        <w:trPr>
          <w:trHeight w:val="369" w:hRule="atLeast"/>
          <w:jc w:val="center"/>
        </w:trPr>
        <w:tc>
          <w:tcPr>
            <w:tcW w:w="1719" w:type="dxa"/>
            <w:vMerge w:val="continue"/>
            <w:vAlign w:val="center"/>
          </w:tcPr>
          <w:p w14:paraId="4D8713A2"/>
        </w:tc>
        <w:tc>
          <w:tcPr>
            <w:tcW w:w="2055" w:type="dxa"/>
            <w:vAlign w:val="center"/>
          </w:tcPr>
          <w:p w14:paraId="0A308658">
            <w:pPr>
              <w:pStyle w:val="18"/>
            </w:pPr>
            <w:r>
              <w:t>社会效益指标</w:t>
            </w:r>
          </w:p>
        </w:tc>
        <w:tc>
          <w:tcPr>
            <w:tcW w:w="2700" w:type="dxa"/>
            <w:vAlign w:val="center"/>
          </w:tcPr>
          <w:p w14:paraId="1868A893">
            <w:pPr>
              <w:pStyle w:val="18"/>
            </w:pPr>
            <w:r>
              <w:t>带动农民就业</w:t>
            </w:r>
          </w:p>
        </w:tc>
        <w:tc>
          <w:tcPr>
            <w:tcW w:w="2654" w:type="dxa"/>
            <w:vAlign w:val="center"/>
          </w:tcPr>
          <w:p w14:paraId="35B76B92">
            <w:pPr>
              <w:pStyle w:val="18"/>
            </w:pPr>
            <w:r>
              <w:t>直接带动100个农民就业</w:t>
            </w:r>
          </w:p>
        </w:tc>
        <w:tc>
          <w:tcPr>
            <w:tcW w:w="1276" w:type="dxa"/>
            <w:vAlign w:val="center"/>
          </w:tcPr>
          <w:p w14:paraId="72846C74">
            <w:pPr>
              <w:pStyle w:val="18"/>
            </w:pPr>
            <w:r>
              <w:t>≥100人</w:t>
            </w:r>
          </w:p>
        </w:tc>
        <w:tc>
          <w:tcPr>
            <w:tcW w:w="1843" w:type="dxa"/>
            <w:vAlign w:val="center"/>
          </w:tcPr>
          <w:p w14:paraId="02640902">
            <w:pPr>
              <w:pStyle w:val="18"/>
            </w:pPr>
            <w:r>
              <w:t>实施方案</w:t>
            </w:r>
          </w:p>
        </w:tc>
      </w:tr>
      <w:tr w14:paraId="750979D7">
        <w:tblPrEx>
          <w:tblCellMar>
            <w:top w:w="0" w:type="dxa"/>
            <w:left w:w="108" w:type="dxa"/>
            <w:bottom w:w="0" w:type="dxa"/>
            <w:right w:w="108" w:type="dxa"/>
          </w:tblCellMar>
        </w:tblPrEx>
        <w:trPr>
          <w:trHeight w:val="369" w:hRule="atLeast"/>
          <w:jc w:val="center"/>
        </w:trPr>
        <w:tc>
          <w:tcPr>
            <w:tcW w:w="1719" w:type="dxa"/>
            <w:vAlign w:val="center"/>
          </w:tcPr>
          <w:p w14:paraId="6F417C91">
            <w:pPr>
              <w:pStyle w:val="19"/>
            </w:pPr>
            <w:r>
              <w:t>满意度指标</w:t>
            </w:r>
          </w:p>
        </w:tc>
        <w:tc>
          <w:tcPr>
            <w:tcW w:w="2055" w:type="dxa"/>
            <w:vAlign w:val="center"/>
          </w:tcPr>
          <w:p w14:paraId="2785A3B5">
            <w:pPr>
              <w:pStyle w:val="18"/>
            </w:pPr>
            <w:r>
              <w:t>服务对象满意度指标</w:t>
            </w:r>
          </w:p>
        </w:tc>
        <w:tc>
          <w:tcPr>
            <w:tcW w:w="2700" w:type="dxa"/>
            <w:vAlign w:val="center"/>
          </w:tcPr>
          <w:p w14:paraId="0C2EF353">
            <w:pPr>
              <w:pStyle w:val="18"/>
            </w:pPr>
            <w:r>
              <w:t>服务对象满意度</w:t>
            </w:r>
          </w:p>
        </w:tc>
        <w:tc>
          <w:tcPr>
            <w:tcW w:w="2654" w:type="dxa"/>
            <w:vAlign w:val="center"/>
          </w:tcPr>
          <w:p w14:paraId="0E630D34">
            <w:pPr>
              <w:pStyle w:val="18"/>
            </w:pPr>
            <w:r>
              <w:t>服务对象满意度</w:t>
            </w:r>
          </w:p>
        </w:tc>
        <w:tc>
          <w:tcPr>
            <w:tcW w:w="1276" w:type="dxa"/>
            <w:vAlign w:val="center"/>
          </w:tcPr>
          <w:p w14:paraId="7DE9B843">
            <w:pPr>
              <w:pStyle w:val="18"/>
            </w:pPr>
            <w:r>
              <w:t>≥90%</w:t>
            </w:r>
          </w:p>
        </w:tc>
        <w:tc>
          <w:tcPr>
            <w:tcW w:w="1843" w:type="dxa"/>
            <w:vAlign w:val="center"/>
          </w:tcPr>
          <w:p w14:paraId="70A5A53C">
            <w:pPr>
              <w:pStyle w:val="18"/>
            </w:pPr>
            <w:r>
              <w:t>实施方案</w:t>
            </w:r>
          </w:p>
        </w:tc>
      </w:tr>
    </w:tbl>
    <w:p w14:paraId="335FBFF4">
      <w:pPr>
        <w:sectPr>
          <w:pgSz w:w="16840" w:h="11900" w:orient="landscape"/>
          <w:pgMar w:top="1304" w:right="1984" w:bottom="1304" w:left="1134" w:header="720" w:footer="720" w:gutter="0"/>
          <w:cols w:space="720" w:num="1"/>
        </w:sectPr>
      </w:pPr>
    </w:p>
    <w:p w14:paraId="4D5759A1">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B5BD56C">
      <w:pPr>
        <w:spacing w:before="0" w:after="0"/>
        <w:ind w:firstLine="560"/>
        <w:jc w:val="left"/>
        <w:outlineLvl w:val="3"/>
      </w:pPr>
      <w:bookmarkStart w:id="41" w:name="_Toc_4_4_0000000038"/>
      <w:r>
        <w:rPr>
          <w:rFonts w:ascii="方正仿宋_GBK" w:hAnsi="方正仿宋_GBK" w:eastAsia="方正仿宋_GBK" w:cs="方正仿宋_GBK"/>
          <w:color w:val="000000"/>
          <w:sz w:val="28"/>
        </w:rPr>
        <w:t>35.2025年省级农业防灾减灾和水利救灾资金项目（冀财农【2024】127号）绩效目标表</w:t>
      </w:r>
      <w:bookmarkEnd w:id="41"/>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584"/>
        <w:gridCol w:w="1276"/>
        <w:gridCol w:w="1332"/>
        <w:gridCol w:w="1587"/>
        <w:gridCol w:w="1304"/>
        <w:gridCol w:w="1276"/>
        <w:gridCol w:w="1843"/>
      </w:tblGrid>
      <w:tr w14:paraId="5233E33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0359" w:type="dxa"/>
            <w:gridSpan w:val="6"/>
            <w:tcBorders>
              <w:top w:val="single" w:color="FFFFFF" w:sz="6" w:space="0"/>
              <w:left w:val="single" w:color="FFFFFF" w:sz="6" w:space="0"/>
              <w:right w:val="single" w:color="FFFFFF" w:sz="6" w:space="0"/>
            </w:tcBorders>
            <w:vAlign w:val="center"/>
          </w:tcPr>
          <w:p w14:paraId="23B27D66">
            <w:pPr>
              <w:pStyle w:val="22"/>
              <w:rPr>
                <w:rFonts w:hint="eastAsia" w:eastAsia="方正书宋_GBK"/>
                <w:lang w:eastAsia="zh-CN"/>
              </w:rPr>
            </w:pPr>
            <w:r>
              <w:rPr>
                <w:rFonts w:hint="eastAsia"/>
                <w:lang w:eastAsia="zh-CN"/>
              </w:rPr>
              <w:t>326涞水县农业农村局</w:t>
            </w:r>
          </w:p>
        </w:tc>
        <w:tc>
          <w:tcPr>
            <w:tcW w:w="1843" w:type="dxa"/>
            <w:tcBorders>
              <w:top w:val="single" w:color="FFFFFF" w:sz="6" w:space="0"/>
              <w:left w:val="single" w:color="FFFFFF" w:sz="6" w:space="0"/>
              <w:right w:val="single" w:color="FFFFFF" w:sz="6" w:space="0"/>
            </w:tcBorders>
            <w:vAlign w:val="center"/>
          </w:tcPr>
          <w:p w14:paraId="75AB184A">
            <w:pPr>
              <w:pStyle w:val="17"/>
            </w:pPr>
            <w:r>
              <w:t>单位：万元</w:t>
            </w:r>
          </w:p>
        </w:tc>
      </w:tr>
      <w:tr w14:paraId="14AE7E2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584" w:type="dxa"/>
            <w:vAlign w:val="center"/>
          </w:tcPr>
          <w:p w14:paraId="25C7BF59">
            <w:pPr>
              <w:pStyle w:val="16"/>
            </w:pPr>
            <w:r>
              <w:t>项目编码</w:t>
            </w:r>
          </w:p>
        </w:tc>
        <w:tc>
          <w:tcPr>
            <w:tcW w:w="2608" w:type="dxa"/>
            <w:gridSpan w:val="2"/>
            <w:vAlign w:val="center"/>
          </w:tcPr>
          <w:p w14:paraId="25133AC1">
            <w:pPr>
              <w:pStyle w:val="18"/>
            </w:pPr>
            <w:r>
              <w:t>13062325P000271100049</w:t>
            </w:r>
          </w:p>
        </w:tc>
        <w:tc>
          <w:tcPr>
            <w:tcW w:w="1587" w:type="dxa"/>
            <w:vAlign w:val="center"/>
          </w:tcPr>
          <w:p w14:paraId="326AE3DA">
            <w:pPr>
              <w:pStyle w:val="16"/>
            </w:pPr>
            <w:r>
              <w:t>项目名称</w:t>
            </w:r>
          </w:p>
        </w:tc>
        <w:tc>
          <w:tcPr>
            <w:tcW w:w="4423" w:type="dxa"/>
            <w:gridSpan w:val="3"/>
            <w:vAlign w:val="center"/>
          </w:tcPr>
          <w:p w14:paraId="7A5CD7B5">
            <w:pPr>
              <w:pStyle w:val="18"/>
            </w:pPr>
            <w:r>
              <w:t>2025年省级农业防灾减灾和水利救灾资金项目（冀财农【2024】127号）</w:t>
            </w:r>
          </w:p>
        </w:tc>
      </w:tr>
      <w:tr w14:paraId="7C29B47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584" w:type="dxa"/>
            <w:vMerge w:val="restart"/>
            <w:vAlign w:val="center"/>
          </w:tcPr>
          <w:p w14:paraId="4ADF8357">
            <w:pPr>
              <w:pStyle w:val="16"/>
            </w:pPr>
            <w:r>
              <w:t>预算规模及资金用途</w:t>
            </w:r>
          </w:p>
        </w:tc>
        <w:tc>
          <w:tcPr>
            <w:tcW w:w="1276" w:type="dxa"/>
            <w:vAlign w:val="center"/>
          </w:tcPr>
          <w:p w14:paraId="242E523B">
            <w:pPr>
              <w:pStyle w:val="16"/>
            </w:pPr>
            <w:r>
              <w:t>预算数</w:t>
            </w:r>
          </w:p>
        </w:tc>
        <w:tc>
          <w:tcPr>
            <w:tcW w:w="1332" w:type="dxa"/>
            <w:vAlign w:val="center"/>
          </w:tcPr>
          <w:p w14:paraId="18003E23">
            <w:pPr>
              <w:pStyle w:val="18"/>
            </w:pPr>
            <w:r>
              <w:t>7.69</w:t>
            </w:r>
          </w:p>
        </w:tc>
        <w:tc>
          <w:tcPr>
            <w:tcW w:w="1587" w:type="dxa"/>
            <w:vAlign w:val="center"/>
          </w:tcPr>
          <w:p w14:paraId="404535AA">
            <w:pPr>
              <w:pStyle w:val="16"/>
            </w:pPr>
            <w:r>
              <w:t>其中：财政    资金</w:t>
            </w:r>
          </w:p>
        </w:tc>
        <w:tc>
          <w:tcPr>
            <w:tcW w:w="1304" w:type="dxa"/>
            <w:vAlign w:val="center"/>
          </w:tcPr>
          <w:p w14:paraId="00933A02">
            <w:pPr>
              <w:pStyle w:val="18"/>
            </w:pPr>
            <w:r>
              <w:t>7.69</w:t>
            </w:r>
          </w:p>
        </w:tc>
        <w:tc>
          <w:tcPr>
            <w:tcW w:w="1276" w:type="dxa"/>
            <w:vAlign w:val="center"/>
          </w:tcPr>
          <w:p w14:paraId="420139D1">
            <w:pPr>
              <w:pStyle w:val="16"/>
            </w:pPr>
            <w:r>
              <w:t>其他资金</w:t>
            </w:r>
          </w:p>
        </w:tc>
        <w:tc>
          <w:tcPr>
            <w:tcW w:w="1843" w:type="dxa"/>
            <w:vAlign w:val="center"/>
          </w:tcPr>
          <w:p w14:paraId="6EDAA014">
            <w:pPr>
              <w:pStyle w:val="18"/>
            </w:pPr>
            <w:r>
              <w:t xml:space="preserve"> </w:t>
            </w:r>
          </w:p>
        </w:tc>
      </w:tr>
      <w:tr w14:paraId="1885D11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584" w:type="dxa"/>
            <w:vMerge w:val="continue"/>
          </w:tcPr>
          <w:p w14:paraId="2F8CB755"/>
        </w:tc>
        <w:tc>
          <w:tcPr>
            <w:tcW w:w="8618" w:type="dxa"/>
            <w:gridSpan w:val="6"/>
            <w:vAlign w:val="center"/>
          </w:tcPr>
          <w:p w14:paraId="5D3C9C79">
            <w:pPr>
              <w:pStyle w:val="18"/>
            </w:pPr>
            <w:r>
              <w:t>用于强制免疫工作</w:t>
            </w:r>
          </w:p>
        </w:tc>
      </w:tr>
      <w:tr w14:paraId="4996EA3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584" w:type="dxa"/>
            <w:vMerge w:val="restart"/>
            <w:vAlign w:val="center"/>
          </w:tcPr>
          <w:p w14:paraId="4693B410">
            <w:pPr>
              <w:pStyle w:val="16"/>
            </w:pPr>
            <w:r>
              <w:t>资金支出计划（%）</w:t>
            </w:r>
          </w:p>
        </w:tc>
        <w:tc>
          <w:tcPr>
            <w:tcW w:w="2608" w:type="dxa"/>
            <w:gridSpan w:val="2"/>
            <w:vAlign w:val="center"/>
          </w:tcPr>
          <w:p w14:paraId="0C63399D">
            <w:pPr>
              <w:pStyle w:val="16"/>
            </w:pPr>
            <w:r>
              <w:t>3月底</w:t>
            </w:r>
          </w:p>
        </w:tc>
        <w:tc>
          <w:tcPr>
            <w:tcW w:w="1587" w:type="dxa"/>
            <w:vAlign w:val="center"/>
          </w:tcPr>
          <w:p w14:paraId="1443CA30">
            <w:pPr>
              <w:pStyle w:val="16"/>
            </w:pPr>
            <w:r>
              <w:t>6月底</w:t>
            </w:r>
          </w:p>
        </w:tc>
        <w:tc>
          <w:tcPr>
            <w:tcW w:w="1304" w:type="dxa"/>
            <w:vAlign w:val="center"/>
          </w:tcPr>
          <w:p w14:paraId="74E4C9FF">
            <w:pPr>
              <w:pStyle w:val="16"/>
            </w:pPr>
            <w:r>
              <w:t>10月底</w:t>
            </w:r>
          </w:p>
        </w:tc>
        <w:tc>
          <w:tcPr>
            <w:tcW w:w="3119" w:type="dxa"/>
            <w:gridSpan w:val="2"/>
            <w:vAlign w:val="center"/>
          </w:tcPr>
          <w:p w14:paraId="74A96F4A">
            <w:pPr>
              <w:pStyle w:val="16"/>
            </w:pPr>
            <w:r>
              <w:t>12月底</w:t>
            </w:r>
          </w:p>
        </w:tc>
      </w:tr>
      <w:tr w14:paraId="2D08007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584" w:type="dxa"/>
            <w:vMerge w:val="continue"/>
          </w:tcPr>
          <w:p w14:paraId="614FDD03"/>
        </w:tc>
        <w:tc>
          <w:tcPr>
            <w:tcW w:w="2608" w:type="dxa"/>
            <w:gridSpan w:val="2"/>
            <w:vAlign w:val="center"/>
          </w:tcPr>
          <w:p w14:paraId="1D00677B">
            <w:pPr>
              <w:pStyle w:val="19"/>
            </w:pPr>
            <w:r>
              <w:t xml:space="preserve"> </w:t>
            </w:r>
          </w:p>
        </w:tc>
        <w:tc>
          <w:tcPr>
            <w:tcW w:w="1587" w:type="dxa"/>
            <w:vAlign w:val="center"/>
          </w:tcPr>
          <w:p w14:paraId="16C2C51B">
            <w:pPr>
              <w:pStyle w:val="19"/>
            </w:pPr>
            <w:r>
              <w:t xml:space="preserve"> </w:t>
            </w:r>
          </w:p>
        </w:tc>
        <w:tc>
          <w:tcPr>
            <w:tcW w:w="1304" w:type="dxa"/>
            <w:vAlign w:val="center"/>
          </w:tcPr>
          <w:p w14:paraId="0902AE6C">
            <w:pPr>
              <w:pStyle w:val="19"/>
            </w:pPr>
            <w:r>
              <w:rPr>
                <w:rFonts w:hint="eastAsia"/>
                <w:lang w:val="en-US" w:eastAsia="zh-CN"/>
              </w:rPr>
              <w:t>1</w:t>
            </w:r>
            <w:r>
              <w:t>00%</w:t>
            </w:r>
          </w:p>
        </w:tc>
        <w:tc>
          <w:tcPr>
            <w:tcW w:w="3119" w:type="dxa"/>
            <w:gridSpan w:val="2"/>
            <w:vAlign w:val="center"/>
          </w:tcPr>
          <w:p w14:paraId="51C0D3E4">
            <w:pPr>
              <w:pStyle w:val="19"/>
            </w:pPr>
            <w:r>
              <w:rPr>
                <w:rFonts w:hint="eastAsia"/>
                <w:lang w:val="en-US" w:eastAsia="zh-CN"/>
              </w:rPr>
              <w:t>1</w:t>
            </w:r>
            <w:r>
              <w:t>00%</w:t>
            </w:r>
          </w:p>
        </w:tc>
      </w:tr>
      <w:tr w14:paraId="7809D76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584" w:type="dxa"/>
            <w:vAlign w:val="center"/>
          </w:tcPr>
          <w:p w14:paraId="6BEF8AC3">
            <w:pPr>
              <w:pStyle w:val="16"/>
            </w:pPr>
            <w:r>
              <w:t>绩效目标</w:t>
            </w:r>
          </w:p>
        </w:tc>
        <w:tc>
          <w:tcPr>
            <w:tcW w:w="8618" w:type="dxa"/>
            <w:gridSpan w:val="6"/>
            <w:vAlign w:val="center"/>
          </w:tcPr>
          <w:p w14:paraId="616DAB83">
            <w:pPr>
              <w:pStyle w:val="18"/>
            </w:pPr>
            <w:r>
              <w:t>1.按指标完成全年工作任务</w:t>
            </w:r>
          </w:p>
        </w:tc>
      </w:tr>
    </w:tbl>
    <w:p w14:paraId="5A5AB661">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12202"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786"/>
        <w:gridCol w:w="1950"/>
        <w:gridCol w:w="3009"/>
        <w:gridCol w:w="2338"/>
        <w:gridCol w:w="1276"/>
        <w:gridCol w:w="1843"/>
      </w:tblGrid>
      <w:tr w14:paraId="64576BA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786" w:type="dxa"/>
            <w:vAlign w:val="center"/>
          </w:tcPr>
          <w:p w14:paraId="757EDEC3">
            <w:pPr>
              <w:pStyle w:val="16"/>
            </w:pPr>
            <w:r>
              <w:t>一级指标</w:t>
            </w:r>
          </w:p>
        </w:tc>
        <w:tc>
          <w:tcPr>
            <w:tcW w:w="1950" w:type="dxa"/>
            <w:vAlign w:val="center"/>
          </w:tcPr>
          <w:p w14:paraId="57851768">
            <w:pPr>
              <w:pStyle w:val="16"/>
            </w:pPr>
            <w:r>
              <w:t>二级指标</w:t>
            </w:r>
          </w:p>
        </w:tc>
        <w:tc>
          <w:tcPr>
            <w:tcW w:w="3009" w:type="dxa"/>
            <w:vAlign w:val="center"/>
          </w:tcPr>
          <w:p w14:paraId="15DDF64E">
            <w:pPr>
              <w:pStyle w:val="16"/>
            </w:pPr>
            <w:r>
              <w:t>三级指标</w:t>
            </w:r>
          </w:p>
        </w:tc>
        <w:tc>
          <w:tcPr>
            <w:tcW w:w="2338" w:type="dxa"/>
            <w:vAlign w:val="center"/>
          </w:tcPr>
          <w:p w14:paraId="7B5FF505">
            <w:pPr>
              <w:pStyle w:val="16"/>
            </w:pPr>
            <w:r>
              <w:t>绩效指标描述</w:t>
            </w:r>
          </w:p>
        </w:tc>
        <w:tc>
          <w:tcPr>
            <w:tcW w:w="1276" w:type="dxa"/>
            <w:vAlign w:val="center"/>
          </w:tcPr>
          <w:p w14:paraId="018F26DE">
            <w:pPr>
              <w:pStyle w:val="16"/>
            </w:pPr>
            <w:r>
              <w:t>指标值</w:t>
            </w:r>
          </w:p>
        </w:tc>
        <w:tc>
          <w:tcPr>
            <w:tcW w:w="1843" w:type="dxa"/>
            <w:vAlign w:val="center"/>
          </w:tcPr>
          <w:p w14:paraId="599D0A8A">
            <w:pPr>
              <w:pStyle w:val="16"/>
            </w:pPr>
            <w:r>
              <w:t>指标值确定依据</w:t>
            </w:r>
          </w:p>
        </w:tc>
      </w:tr>
      <w:tr w14:paraId="1EFB1038">
        <w:tblPrEx>
          <w:tblCellMar>
            <w:top w:w="0" w:type="dxa"/>
            <w:left w:w="108" w:type="dxa"/>
            <w:bottom w:w="0" w:type="dxa"/>
            <w:right w:w="108" w:type="dxa"/>
          </w:tblCellMar>
        </w:tblPrEx>
        <w:trPr>
          <w:trHeight w:val="369" w:hRule="atLeast"/>
          <w:jc w:val="center"/>
        </w:trPr>
        <w:tc>
          <w:tcPr>
            <w:tcW w:w="1786" w:type="dxa"/>
            <w:vMerge w:val="restart"/>
            <w:vAlign w:val="center"/>
          </w:tcPr>
          <w:p w14:paraId="57638FDF">
            <w:pPr>
              <w:pStyle w:val="19"/>
            </w:pPr>
            <w:r>
              <w:t>产出指标</w:t>
            </w:r>
          </w:p>
        </w:tc>
        <w:tc>
          <w:tcPr>
            <w:tcW w:w="1950" w:type="dxa"/>
            <w:vAlign w:val="center"/>
          </w:tcPr>
          <w:p w14:paraId="6BC29712">
            <w:pPr>
              <w:pStyle w:val="18"/>
            </w:pPr>
            <w:r>
              <w:t>数量指标</w:t>
            </w:r>
          </w:p>
        </w:tc>
        <w:tc>
          <w:tcPr>
            <w:tcW w:w="3009" w:type="dxa"/>
            <w:vAlign w:val="center"/>
          </w:tcPr>
          <w:p w14:paraId="014E9D99">
            <w:pPr>
              <w:pStyle w:val="18"/>
            </w:pPr>
            <w:r>
              <w:t>强制免疫场户免疫密度大于等于90%</w:t>
            </w:r>
          </w:p>
        </w:tc>
        <w:tc>
          <w:tcPr>
            <w:tcW w:w="2338" w:type="dxa"/>
            <w:vAlign w:val="center"/>
          </w:tcPr>
          <w:p w14:paraId="74B077E0">
            <w:pPr>
              <w:pStyle w:val="18"/>
            </w:pPr>
            <w:r>
              <w:t>猪瘟60000，蓝耳40000</w:t>
            </w:r>
          </w:p>
        </w:tc>
        <w:tc>
          <w:tcPr>
            <w:tcW w:w="1276" w:type="dxa"/>
            <w:vAlign w:val="center"/>
          </w:tcPr>
          <w:p w14:paraId="54C1E8DE">
            <w:pPr>
              <w:pStyle w:val="18"/>
            </w:pPr>
            <w:r>
              <w:t>≥90头</w:t>
            </w:r>
          </w:p>
        </w:tc>
        <w:tc>
          <w:tcPr>
            <w:tcW w:w="1843" w:type="dxa"/>
            <w:vAlign w:val="center"/>
          </w:tcPr>
          <w:p w14:paraId="079EE37D">
            <w:pPr>
              <w:pStyle w:val="18"/>
            </w:pPr>
            <w:r>
              <w:t>实施方案</w:t>
            </w:r>
          </w:p>
        </w:tc>
      </w:tr>
      <w:tr w14:paraId="0988455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786" w:type="dxa"/>
            <w:vMerge w:val="continue"/>
            <w:vAlign w:val="center"/>
          </w:tcPr>
          <w:p w14:paraId="65576761"/>
        </w:tc>
        <w:tc>
          <w:tcPr>
            <w:tcW w:w="1950" w:type="dxa"/>
            <w:vAlign w:val="center"/>
          </w:tcPr>
          <w:p w14:paraId="7137BEC9">
            <w:pPr>
              <w:pStyle w:val="18"/>
            </w:pPr>
            <w:r>
              <w:t>质量指标</w:t>
            </w:r>
          </w:p>
        </w:tc>
        <w:tc>
          <w:tcPr>
            <w:tcW w:w="3009" w:type="dxa"/>
            <w:vAlign w:val="center"/>
          </w:tcPr>
          <w:p w14:paraId="107265B5">
            <w:pPr>
              <w:pStyle w:val="18"/>
            </w:pPr>
            <w:r>
              <w:t>免疫抗体合格率大于等于70%</w:t>
            </w:r>
          </w:p>
        </w:tc>
        <w:tc>
          <w:tcPr>
            <w:tcW w:w="2338" w:type="dxa"/>
            <w:vAlign w:val="center"/>
          </w:tcPr>
          <w:p w14:paraId="0C89A970">
            <w:pPr>
              <w:pStyle w:val="18"/>
            </w:pPr>
            <w:r>
              <w:t>猪瘟60000，蓝耳40000</w:t>
            </w:r>
          </w:p>
        </w:tc>
        <w:tc>
          <w:tcPr>
            <w:tcW w:w="1276" w:type="dxa"/>
            <w:vAlign w:val="center"/>
          </w:tcPr>
          <w:p w14:paraId="6EA30817">
            <w:pPr>
              <w:pStyle w:val="18"/>
            </w:pPr>
            <w:r>
              <w:t>≥70头</w:t>
            </w:r>
          </w:p>
        </w:tc>
        <w:tc>
          <w:tcPr>
            <w:tcW w:w="1843" w:type="dxa"/>
            <w:vAlign w:val="center"/>
          </w:tcPr>
          <w:p w14:paraId="0000715C">
            <w:pPr>
              <w:pStyle w:val="18"/>
            </w:pPr>
            <w:r>
              <w:t>实施方案</w:t>
            </w:r>
          </w:p>
        </w:tc>
      </w:tr>
      <w:tr w14:paraId="408FA92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786" w:type="dxa"/>
            <w:vMerge w:val="continue"/>
            <w:vAlign w:val="center"/>
          </w:tcPr>
          <w:p w14:paraId="6721FA74"/>
        </w:tc>
        <w:tc>
          <w:tcPr>
            <w:tcW w:w="1950" w:type="dxa"/>
            <w:vAlign w:val="center"/>
          </w:tcPr>
          <w:p w14:paraId="2D421CC5">
            <w:pPr>
              <w:pStyle w:val="18"/>
            </w:pPr>
            <w:r>
              <w:t>时效指标</w:t>
            </w:r>
          </w:p>
        </w:tc>
        <w:tc>
          <w:tcPr>
            <w:tcW w:w="3009" w:type="dxa"/>
            <w:vAlign w:val="center"/>
          </w:tcPr>
          <w:p w14:paraId="3623C568">
            <w:pPr>
              <w:pStyle w:val="18"/>
            </w:pPr>
            <w:r>
              <w:t>9月前完成指标</w:t>
            </w:r>
          </w:p>
        </w:tc>
        <w:tc>
          <w:tcPr>
            <w:tcW w:w="2338" w:type="dxa"/>
            <w:vAlign w:val="center"/>
          </w:tcPr>
          <w:p w14:paraId="75097DAB">
            <w:pPr>
              <w:pStyle w:val="18"/>
            </w:pPr>
            <w:r>
              <w:t>猪瘟60000，蓝耳40000</w:t>
            </w:r>
          </w:p>
        </w:tc>
        <w:tc>
          <w:tcPr>
            <w:tcW w:w="1276" w:type="dxa"/>
            <w:vAlign w:val="center"/>
          </w:tcPr>
          <w:p w14:paraId="6F8E94F3">
            <w:pPr>
              <w:pStyle w:val="18"/>
            </w:pPr>
            <w:r>
              <w:t>100头</w:t>
            </w:r>
          </w:p>
        </w:tc>
        <w:tc>
          <w:tcPr>
            <w:tcW w:w="1843" w:type="dxa"/>
            <w:vAlign w:val="center"/>
          </w:tcPr>
          <w:p w14:paraId="1F33F4FF">
            <w:pPr>
              <w:pStyle w:val="18"/>
            </w:pPr>
            <w:r>
              <w:t>实施方案</w:t>
            </w:r>
          </w:p>
        </w:tc>
      </w:tr>
      <w:tr w14:paraId="3E77DFE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786" w:type="dxa"/>
            <w:vMerge w:val="continue"/>
            <w:vAlign w:val="center"/>
          </w:tcPr>
          <w:p w14:paraId="1F28CB86"/>
        </w:tc>
        <w:tc>
          <w:tcPr>
            <w:tcW w:w="1950" w:type="dxa"/>
            <w:vAlign w:val="center"/>
          </w:tcPr>
          <w:p w14:paraId="5E4F9CB0">
            <w:pPr>
              <w:pStyle w:val="18"/>
            </w:pPr>
            <w:r>
              <w:t>成本指标</w:t>
            </w:r>
          </w:p>
        </w:tc>
        <w:tc>
          <w:tcPr>
            <w:tcW w:w="3009" w:type="dxa"/>
            <w:vAlign w:val="center"/>
          </w:tcPr>
          <w:p w14:paraId="439DFEB1">
            <w:pPr>
              <w:pStyle w:val="18"/>
            </w:pPr>
            <w:r>
              <w:t>9月份前成本指标100%</w:t>
            </w:r>
          </w:p>
        </w:tc>
        <w:tc>
          <w:tcPr>
            <w:tcW w:w="2338" w:type="dxa"/>
            <w:vAlign w:val="center"/>
          </w:tcPr>
          <w:p w14:paraId="2599BC9A">
            <w:pPr>
              <w:pStyle w:val="18"/>
            </w:pPr>
            <w:r>
              <w:t>7.69</w:t>
            </w:r>
          </w:p>
        </w:tc>
        <w:tc>
          <w:tcPr>
            <w:tcW w:w="1276" w:type="dxa"/>
            <w:vAlign w:val="center"/>
          </w:tcPr>
          <w:p w14:paraId="78C5094B">
            <w:pPr>
              <w:pStyle w:val="18"/>
            </w:pPr>
            <w:r>
              <w:t>100万</w:t>
            </w:r>
          </w:p>
        </w:tc>
        <w:tc>
          <w:tcPr>
            <w:tcW w:w="1843" w:type="dxa"/>
            <w:vAlign w:val="center"/>
          </w:tcPr>
          <w:p w14:paraId="451DFAEC">
            <w:pPr>
              <w:pStyle w:val="18"/>
            </w:pPr>
            <w:r>
              <w:t>实施方案</w:t>
            </w:r>
          </w:p>
        </w:tc>
      </w:tr>
      <w:tr w14:paraId="300F54C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786" w:type="dxa"/>
            <w:vAlign w:val="center"/>
          </w:tcPr>
          <w:p w14:paraId="11F57FE1">
            <w:pPr>
              <w:pStyle w:val="19"/>
            </w:pPr>
            <w:r>
              <w:t>效益指标</w:t>
            </w:r>
          </w:p>
        </w:tc>
        <w:tc>
          <w:tcPr>
            <w:tcW w:w="1950" w:type="dxa"/>
            <w:vAlign w:val="center"/>
          </w:tcPr>
          <w:p w14:paraId="5CC83604">
            <w:pPr>
              <w:pStyle w:val="18"/>
            </w:pPr>
            <w:r>
              <w:t>社会效益指标</w:t>
            </w:r>
          </w:p>
        </w:tc>
        <w:tc>
          <w:tcPr>
            <w:tcW w:w="3009" w:type="dxa"/>
            <w:vAlign w:val="center"/>
          </w:tcPr>
          <w:p w14:paraId="1B830666">
            <w:pPr>
              <w:pStyle w:val="18"/>
            </w:pPr>
            <w:r>
              <w:t>猪瘟和高致病性蓝耳病免疫抗体达标</w:t>
            </w:r>
          </w:p>
        </w:tc>
        <w:tc>
          <w:tcPr>
            <w:tcW w:w="2338" w:type="dxa"/>
            <w:vAlign w:val="center"/>
          </w:tcPr>
          <w:p w14:paraId="68625205">
            <w:pPr>
              <w:pStyle w:val="18"/>
            </w:pPr>
            <w:r>
              <w:t>猪瘟和高致病性蓝耳病免疫抗体达标</w:t>
            </w:r>
          </w:p>
        </w:tc>
        <w:tc>
          <w:tcPr>
            <w:tcW w:w="1276" w:type="dxa"/>
            <w:vAlign w:val="center"/>
          </w:tcPr>
          <w:p w14:paraId="309417F7">
            <w:pPr>
              <w:pStyle w:val="18"/>
            </w:pPr>
            <w:r>
              <w:t>是</w:t>
            </w:r>
          </w:p>
        </w:tc>
        <w:tc>
          <w:tcPr>
            <w:tcW w:w="1843" w:type="dxa"/>
            <w:vAlign w:val="center"/>
          </w:tcPr>
          <w:p w14:paraId="7C1503E6">
            <w:pPr>
              <w:pStyle w:val="18"/>
            </w:pPr>
            <w:r>
              <w:t>实施方案</w:t>
            </w:r>
          </w:p>
        </w:tc>
      </w:tr>
      <w:tr w14:paraId="190A1FB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786" w:type="dxa"/>
            <w:vAlign w:val="center"/>
          </w:tcPr>
          <w:p w14:paraId="64759FB9">
            <w:pPr>
              <w:pStyle w:val="19"/>
            </w:pPr>
            <w:r>
              <w:t>满意度指标</w:t>
            </w:r>
          </w:p>
        </w:tc>
        <w:tc>
          <w:tcPr>
            <w:tcW w:w="1950" w:type="dxa"/>
            <w:vAlign w:val="center"/>
          </w:tcPr>
          <w:p w14:paraId="0C7A2BB6">
            <w:pPr>
              <w:pStyle w:val="18"/>
            </w:pPr>
            <w:r>
              <w:t>服务对象满意度指标</w:t>
            </w:r>
          </w:p>
        </w:tc>
        <w:tc>
          <w:tcPr>
            <w:tcW w:w="3009" w:type="dxa"/>
            <w:vAlign w:val="center"/>
          </w:tcPr>
          <w:p w14:paraId="3C710C5D">
            <w:pPr>
              <w:pStyle w:val="18"/>
            </w:pPr>
            <w:r>
              <w:t>养殖场户对猪瘟，蓝耳防疫满意度100%</w:t>
            </w:r>
          </w:p>
        </w:tc>
        <w:tc>
          <w:tcPr>
            <w:tcW w:w="2338" w:type="dxa"/>
            <w:vAlign w:val="center"/>
          </w:tcPr>
          <w:p w14:paraId="018016AC">
            <w:pPr>
              <w:pStyle w:val="18"/>
            </w:pPr>
            <w:r>
              <w:t>养殖场户对猪瘟，蓝耳防疫满意度100%</w:t>
            </w:r>
          </w:p>
        </w:tc>
        <w:tc>
          <w:tcPr>
            <w:tcW w:w="1276" w:type="dxa"/>
            <w:vAlign w:val="center"/>
          </w:tcPr>
          <w:p w14:paraId="09F80008">
            <w:pPr>
              <w:pStyle w:val="18"/>
            </w:pPr>
            <w:r>
              <w:t>≥95</w:t>
            </w:r>
          </w:p>
        </w:tc>
        <w:tc>
          <w:tcPr>
            <w:tcW w:w="1843" w:type="dxa"/>
            <w:vAlign w:val="center"/>
          </w:tcPr>
          <w:p w14:paraId="2F97A115">
            <w:pPr>
              <w:pStyle w:val="18"/>
            </w:pPr>
            <w:r>
              <w:t>实施方案</w:t>
            </w:r>
          </w:p>
        </w:tc>
      </w:tr>
    </w:tbl>
    <w:p w14:paraId="31E46EF4">
      <w:pPr>
        <w:sectPr>
          <w:pgSz w:w="16840" w:h="11900" w:orient="landscape"/>
          <w:pgMar w:top="1304" w:right="1984" w:bottom="1304" w:left="1134" w:header="720" w:footer="720" w:gutter="0"/>
          <w:cols w:space="720" w:num="1"/>
        </w:sectPr>
      </w:pPr>
    </w:p>
    <w:p w14:paraId="02A9DF03">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8BE88F2">
      <w:pPr>
        <w:spacing w:before="0" w:after="0"/>
        <w:ind w:firstLine="560"/>
        <w:jc w:val="left"/>
        <w:outlineLvl w:val="3"/>
      </w:pPr>
      <w:bookmarkStart w:id="42" w:name="_Toc_4_4_0000000039"/>
      <w:r>
        <w:rPr>
          <w:rFonts w:ascii="方正仿宋_GBK" w:hAnsi="方正仿宋_GBK" w:eastAsia="方正仿宋_GBK" w:cs="方正仿宋_GBK"/>
          <w:color w:val="000000"/>
          <w:sz w:val="28"/>
        </w:rPr>
        <w:t>36.2025年省级农业经营主体能力提升项目（冀财农【2024】117号）绩效目标表</w:t>
      </w:r>
      <w:bookmarkEnd w:id="42"/>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599"/>
        <w:gridCol w:w="1276"/>
        <w:gridCol w:w="1332"/>
        <w:gridCol w:w="1587"/>
        <w:gridCol w:w="1304"/>
        <w:gridCol w:w="1276"/>
        <w:gridCol w:w="1843"/>
      </w:tblGrid>
      <w:tr w14:paraId="4B0E210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0374" w:type="dxa"/>
            <w:gridSpan w:val="6"/>
            <w:tcBorders>
              <w:top w:val="single" w:color="FFFFFF" w:sz="6" w:space="0"/>
              <w:left w:val="single" w:color="FFFFFF" w:sz="6" w:space="0"/>
              <w:right w:val="single" w:color="FFFFFF" w:sz="6" w:space="0"/>
            </w:tcBorders>
            <w:vAlign w:val="center"/>
          </w:tcPr>
          <w:p w14:paraId="1EFA294D">
            <w:pPr>
              <w:pStyle w:val="22"/>
              <w:rPr>
                <w:rFonts w:hint="eastAsia" w:eastAsia="方正书宋_GBK"/>
                <w:lang w:eastAsia="zh-CN"/>
              </w:rPr>
            </w:pPr>
            <w:r>
              <w:rPr>
                <w:rFonts w:hint="eastAsia"/>
                <w:lang w:eastAsia="zh-CN"/>
              </w:rPr>
              <w:t>326涞水县农业农村局</w:t>
            </w:r>
          </w:p>
        </w:tc>
        <w:tc>
          <w:tcPr>
            <w:tcW w:w="1843" w:type="dxa"/>
            <w:tcBorders>
              <w:top w:val="single" w:color="FFFFFF" w:sz="6" w:space="0"/>
              <w:left w:val="single" w:color="FFFFFF" w:sz="6" w:space="0"/>
              <w:right w:val="single" w:color="FFFFFF" w:sz="6" w:space="0"/>
            </w:tcBorders>
            <w:vAlign w:val="center"/>
          </w:tcPr>
          <w:p w14:paraId="106084FA">
            <w:pPr>
              <w:pStyle w:val="17"/>
            </w:pPr>
            <w:r>
              <w:t>单位：万元</w:t>
            </w:r>
          </w:p>
        </w:tc>
      </w:tr>
      <w:tr w14:paraId="79E04C4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599" w:type="dxa"/>
            <w:vAlign w:val="center"/>
          </w:tcPr>
          <w:p w14:paraId="78174356">
            <w:pPr>
              <w:pStyle w:val="16"/>
            </w:pPr>
            <w:r>
              <w:t>项目编码</w:t>
            </w:r>
          </w:p>
        </w:tc>
        <w:tc>
          <w:tcPr>
            <w:tcW w:w="2608" w:type="dxa"/>
            <w:gridSpan w:val="2"/>
            <w:vAlign w:val="center"/>
          </w:tcPr>
          <w:p w14:paraId="686CF87E">
            <w:pPr>
              <w:pStyle w:val="18"/>
            </w:pPr>
            <w:r>
              <w:t>13062325P000023100041</w:t>
            </w:r>
          </w:p>
        </w:tc>
        <w:tc>
          <w:tcPr>
            <w:tcW w:w="1587" w:type="dxa"/>
            <w:vAlign w:val="center"/>
          </w:tcPr>
          <w:p w14:paraId="65C77695">
            <w:pPr>
              <w:pStyle w:val="16"/>
            </w:pPr>
            <w:r>
              <w:t>项目名称</w:t>
            </w:r>
          </w:p>
        </w:tc>
        <w:tc>
          <w:tcPr>
            <w:tcW w:w="4423" w:type="dxa"/>
            <w:gridSpan w:val="3"/>
            <w:vAlign w:val="center"/>
          </w:tcPr>
          <w:p w14:paraId="1D415E0A">
            <w:pPr>
              <w:pStyle w:val="18"/>
            </w:pPr>
            <w:r>
              <w:t>2025年省级农业经营主体能力提升项目（冀财农【2024】117号）</w:t>
            </w:r>
          </w:p>
        </w:tc>
      </w:tr>
      <w:tr w14:paraId="009F5F8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599" w:type="dxa"/>
            <w:vMerge w:val="restart"/>
            <w:vAlign w:val="center"/>
          </w:tcPr>
          <w:p w14:paraId="3089C913">
            <w:pPr>
              <w:pStyle w:val="16"/>
            </w:pPr>
            <w:r>
              <w:t>预算规模及资金用途</w:t>
            </w:r>
          </w:p>
        </w:tc>
        <w:tc>
          <w:tcPr>
            <w:tcW w:w="1276" w:type="dxa"/>
            <w:vAlign w:val="center"/>
          </w:tcPr>
          <w:p w14:paraId="00A01AD5">
            <w:pPr>
              <w:pStyle w:val="16"/>
            </w:pPr>
            <w:r>
              <w:t>预算数</w:t>
            </w:r>
          </w:p>
        </w:tc>
        <w:tc>
          <w:tcPr>
            <w:tcW w:w="1332" w:type="dxa"/>
            <w:vAlign w:val="center"/>
          </w:tcPr>
          <w:p w14:paraId="39B8EDD5">
            <w:pPr>
              <w:pStyle w:val="18"/>
            </w:pPr>
            <w:r>
              <w:t>3.30</w:t>
            </w:r>
          </w:p>
        </w:tc>
        <w:tc>
          <w:tcPr>
            <w:tcW w:w="1587" w:type="dxa"/>
            <w:vAlign w:val="center"/>
          </w:tcPr>
          <w:p w14:paraId="1B07DDC5">
            <w:pPr>
              <w:pStyle w:val="16"/>
            </w:pPr>
            <w:r>
              <w:t>其中：财政    资金</w:t>
            </w:r>
          </w:p>
        </w:tc>
        <w:tc>
          <w:tcPr>
            <w:tcW w:w="1304" w:type="dxa"/>
            <w:vAlign w:val="center"/>
          </w:tcPr>
          <w:p w14:paraId="06C0B688">
            <w:pPr>
              <w:pStyle w:val="18"/>
            </w:pPr>
            <w:r>
              <w:t>3.30</w:t>
            </w:r>
          </w:p>
        </w:tc>
        <w:tc>
          <w:tcPr>
            <w:tcW w:w="1276" w:type="dxa"/>
            <w:vAlign w:val="center"/>
          </w:tcPr>
          <w:p w14:paraId="368AEE65">
            <w:pPr>
              <w:pStyle w:val="16"/>
            </w:pPr>
            <w:r>
              <w:t>其他资金</w:t>
            </w:r>
          </w:p>
        </w:tc>
        <w:tc>
          <w:tcPr>
            <w:tcW w:w="1843" w:type="dxa"/>
            <w:vAlign w:val="center"/>
          </w:tcPr>
          <w:p w14:paraId="0E85DE18">
            <w:pPr>
              <w:pStyle w:val="18"/>
            </w:pPr>
            <w:r>
              <w:t xml:space="preserve"> </w:t>
            </w:r>
          </w:p>
        </w:tc>
      </w:tr>
      <w:tr w14:paraId="7680591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599" w:type="dxa"/>
            <w:vMerge w:val="continue"/>
          </w:tcPr>
          <w:p w14:paraId="2B20C1CA"/>
        </w:tc>
        <w:tc>
          <w:tcPr>
            <w:tcW w:w="8618" w:type="dxa"/>
            <w:gridSpan w:val="6"/>
            <w:vAlign w:val="center"/>
          </w:tcPr>
          <w:p w14:paraId="25E33509">
            <w:pPr>
              <w:pStyle w:val="18"/>
            </w:pPr>
            <w:r>
              <w:t>用于金融专员制度实施</w:t>
            </w:r>
          </w:p>
        </w:tc>
      </w:tr>
      <w:tr w14:paraId="0C72AA3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599" w:type="dxa"/>
            <w:vMerge w:val="restart"/>
            <w:vAlign w:val="center"/>
          </w:tcPr>
          <w:p w14:paraId="663E72F9">
            <w:pPr>
              <w:pStyle w:val="16"/>
            </w:pPr>
            <w:r>
              <w:t>资金支出计划（%）</w:t>
            </w:r>
          </w:p>
        </w:tc>
        <w:tc>
          <w:tcPr>
            <w:tcW w:w="2608" w:type="dxa"/>
            <w:gridSpan w:val="2"/>
            <w:vAlign w:val="center"/>
          </w:tcPr>
          <w:p w14:paraId="3946A052">
            <w:pPr>
              <w:pStyle w:val="16"/>
            </w:pPr>
            <w:r>
              <w:t>3月底</w:t>
            </w:r>
          </w:p>
        </w:tc>
        <w:tc>
          <w:tcPr>
            <w:tcW w:w="1587" w:type="dxa"/>
            <w:vAlign w:val="center"/>
          </w:tcPr>
          <w:p w14:paraId="118796F3">
            <w:pPr>
              <w:pStyle w:val="16"/>
            </w:pPr>
            <w:r>
              <w:t>6月底</w:t>
            </w:r>
          </w:p>
        </w:tc>
        <w:tc>
          <w:tcPr>
            <w:tcW w:w="1304" w:type="dxa"/>
            <w:vAlign w:val="center"/>
          </w:tcPr>
          <w:p w14:paraId="7851538B">
            <w:pPr>
              <w:pStyle w:val="16"/>
            </w:pPr>
            <w:r>
              <w:t>10月底</w:t>
            </w:r>
          </w:p>
        </w:tc>
        <w:tc>
          <w:tcPr>
            <w:tcW w:w="3119" w:type="dxa"/>
            <w:gridSpan w:val="2"/>
            <w:vAlign w:val="center"/>
          </w:tcPr>
          <w:p w14:paraId="43CD969E">
            <w:pPr>
              <w:pStyle w:val="16"/>
            </w:pPr>
            <w:r>
              <w:t>12月底</w:t>
            </w:r>
          </w:p>
        </w:tc>
      </w:tr>
      <w:tr w14:paraId="149C2E2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599" w:type="dxa"/>
            <w:vMerge w:val="continue"/>
          </w:tcPr>
          <w:p w14:paraId="41EBA27B"/>
        </w:tc>
        <w:tc>
          <w:tcPr>
            <w:tcW w:w="2608" w:type="dxa"/>
            <w:gridSpan w:val="2"/>
            <w:vAlign w:val="center"/>
          </w:tcPr>
          <w:p w14:paraId="04FD0BA4">
            <w:pPr>
              <w:pStyle w:val="19"/>
            </w:pPr>
            <w:r>
              <w:t xml:space="preserve"> </w:t>
            </w:r>
          </w:p>
        </w:tc>
        <w:tc>
          <w:tcPr>
            <w:tcW w:w="1587" w:type="dxa"/>
            <w:vAlign w:val="center"/>
          </w:tcPr>
          <w:p w14:paraId="158D99E6">
            <w:pPr>
              <w:pStyle w:val="19"/>
            </w:pPr>
            <w:r>
              <w:t xml:space="preserve"> </w:t>
            </w:r>
          </w:p>
        </w:tc>
        <w:tc>
          <w:tcPr>
            <w:tcW w:w="1304" w:type="dxa"/>
            <w:vAlign w:val="center"/>
          </w:tcPr>
          <w:p w14:paraId="413033E2">
            <w:pPr>
              <w:pStyle w:val="19"/>
            </w:pPr>
            <w:r>
              <w:rPr>
                <w:rFonts w:hint="eastAsia"/>
                <w:lang w:val="en-US" w:eastAsia="zh-CN"/>
              </w:rPr>
              <w:t>1</w:t>
            </w:r>
            <w:r>
              <w:t>00%</w:t>
            </w:r>
          </w:p>
        </w:tc>
        <w:tc>
          <w:tcPr>
            <w:tcW w:w="3119" w:type="dxa"/>
            <w:gridSpan w:val="2"/>
            <w:vAlign w:val="center"/>
          </w:tcPr>
          <w:p w14:paraId="4FCD797E">
            <w:pPr>
              <w:pStyle w:val="19"/>
            </w:pPr>
            <w:r>
              <w:rPr>
                <w:rFonts w:hint="eastAsia"/>
                <w:lang w:val="en-US" w:eastAsia="zh-CN"/>
              </w:rPr>
              <w:t>1</w:t>
            </w:r>
            <w:r>
              <w:t>00%</w:t>
            </w:r>
          </w:p>
        </w:tc>
      </w:tr>
      <w:tr w14:paraId="37D0F33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599" w:type="dxa"/>
            <w:vAlign w:val="center"/>
          </w:tcPr>
          <w:p w14:paraId="56A0FCD4">
            <w:pPr>
              <w:pStyle w:val="16"/>
            </w:pPr>
            <w:r>
              <w:t>绩效目标</w:t>
            </w:r>
          </w:p>
        </w:tc>
        <w:tc>
          <w:tcPr>
            <w:tcW w:w="8618" w:type="dxa"/>
            <w:gridSpan w:val="6"/>
            <w:vAlign w:val="center"/>
          </w:tcPr>
          <w:p w14:paraId="61274DDA">
            <w:pPr>
              <w:pStyle w:val="18"/>
            </w:pPr>
            <w:r>
              <w:t>1.推动金融服务专员全县乡镇覆盖</w:t>
            </w:r>
          </w:p>
        </w:tc>
      </w:tr>
    </w:tbl>
    <w:p w14:paraId="1E3E3BB6">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996"/>
        <w:gridCol w:w="2160"/>
        <w:gridCol w:w="2096"/>
        <w:gridCol w:w="2891"/>
        <w:gridCol w:w="1276"/>
        <w:gridCol w:w="1843"/>
      </w:tblGrid>
      <w:tr w14:paraId="704CCE4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996" w:type="dxa"/>
            <w:vAlign w:val="center"/>
          </w:tcPr>
          <w:p w14:paraId="6397901A">
            <w:pPr>
              <w:pStyle w:val="16"/>
            </w:pPr>
            <w:r>
              <w:t>一级指标</w:t>
            </w:r>
          </w:p>
        </w:tc>
        <w:tc>
          <w:tcPr>
            <w:tcW w:w="2160" w:type="dxa"/>
            <w:vAlign w:val="center"/>
          </w:tcPr>
          <w:p w14:paraId="20DE7C5E">
            <w:pPr>
              <w:pStyle w:val="16"/>
            </w:pPr>
            <w:r>
              <w:t>二级指标</w:t>
            </w:r>
          </w:p>
        </w:tc>
        <w:tc>
          <w:tcPr>
            <w:tcW w:w="2096" w:type="dxa"/>
            <w:vAlign w:val="center"/>
          </w:tcPr>
          <w:p w14:paraId="1A753E18">
            <w:pPr>
              <w:pStyle w:val="16"/>
            </w:pPr>
            <w:r>
              <w:t>三级指标</w:t>
            </w:r>
          </w:p>
        </w:tc>
        <w:tc>
          <w:tcPr>
            <w:tcW w:w="2891" w:type="dxa"/>
            <w:vAlign w:val="center"/>
          </w:tcPr>
          <w:p w14:paraId="4E7C032E">
            <w:pPr>
              <w:pStyle w:val="16"/>
            </w:pPr>
            <w:r>
              <w:t>绩效指标描述</w:t>
            </w:r>
          </w:p>
        </w:tc>
        <w:tc>
          <w:tcPr>
            <w:tcW w:w="1276" w:type="dxa"/>
            <w:vAlign w:val="center"/>
          </w:tcPr>
          <w:p w14:paraId="1593BB64">
            <w:pPr>
              <w:pStyle w:val="16"/>
            </w:pPr>
            <w:r>
              <w:t>指标值</w:t>
            </w:r>
          </w:p>
        </w:tc>
        <w:tc>
          <w:tcPr>
            <w:tcW w:w="1843" w:type="dxa"/>
            <w:vAlign w:val="center"/>
          </w:tcPr>
          <w:p w14:paraId="19381C93">
            <w:pPr>
              <w:pStyle w:val="16"/>
            </w:pPr>
            <w:r>
              <w:t>指标值确定依据</w:t>
            </w:r>
          </w:p>
        </w:tc>
      </w:tr>
      <w:tr w14:paraId="21B7BAB0">
        <w:tblPrEx>
          <w:tblCellMar>
            <w:top w:w="0" w:type="dxa"/>
            <w:left w:w="108" w:type="dxa"/>
            <w:bottom w:w="0" w:type="dxa"/>
            <w:right w:w="108" w:type="dxa"/>
          </w:tblCellMar>
        </w:tblPrEx>
        <w:trPr>
          <w:trHeight w:val="369" w:hRule="atLeast"/>
          <w:jc w:val="center"/>
        </w:trPr>
        <w:tc>
          <w:tcPr>
            <w:tcW w:w="1996" w:type="dxa"/>
            <w:vMerge w:val="restart"/>
            <w:vAlign w:val="center"/>
          </w:tcPr>
          <w:p w14:paraId="05B85546">
            <w:pPr>
              <w:pStyle w:val="19"/>
            </w:pPr>
            <w:r>
              <w:t>产出指标</w:t>
            </w:r>
          </w:p>
        </w:tc>
        <w:tc>
          <w:tcPr>
            <w:tcW w:w="2160" w:type="dxa"/>
            <w:vAlign w:val="center"/>
          </w:tcPr>
          <w:p w14:paraId="6B1C3DF8">
            <w:pPr>
              <w:pStyle w:val="18"/>
            </w:pPr>
            <w:r>
              <w:t>数量指标</w:t>
            </w:r>
          </w:p>
        </w:tc>
        <w:tc>
          <w:tcPr>
            <w:tcW w:w="2096" w:type="dxa"/>
            <w:vAlign w:val="center"/>
          </w:tcPr>
          <w:p w14:paraId="764B3572">
            <w:pPr>
              <w:pStyle w:val="18"/>
            </w:pPr>
            <w:r>
              <w:t>乡镇全覆盖</w:t>
            </w:r>
          </w:p>
        </w:tc>
        <w:tc>
          <w:tcPr>
            <w:tcW w:w="2891" w:type="dxa"/>
            <w:vAlign w:val="center"/>
          </w:tcPr>
          <w:p w14:paraId="59EE7700">
            <w:pPr>
              <w:pStyle w:val="18"/>
            </w:pPr>
            <w:r>
              <w:t>专员数量</w:t>
            </w:r>
          </w:p>
        </w:tc>
        <w:tc>
          <w:tcPr>
            <w:tcW w:w="1276" w:type="dxa"/>
            <w:vAlign w:val="center"/>
          </w:tcPr>
          <w:p w14:paraId="1436091D">
            <w:pPr>
              <w:pStyle w:val="18"/>
            </w:pPr>
            <w:r>
              <w:t>15名</w:t>
            </w:r>
          </w:p>
        </w:tc>
        <w:tc>
          <w:tcPr>
            <w:tcW w:w="1843" w:type="dxa"/>
            <w:vAlign w:val="center"/>
          </w:tcPr>
          <w:p w14:paraId="0D4DF018">
            <w:pPr>
              <w:pStyle w:val="18"/>
            </w:pPr>
            <w:r>
              <w:t>实施方案</w:t>
            </w:r>
          </w:p>
        </w:tc>
      </w:tr>
      <w:tr w14:paraId="30521349">
        <w:tblPrEx>
          <w:tblCellMar>
            <w:top w:w="0" w:type="dxa"/>
            <w:left w:w="108" w:type="dxa"/>
            <w:bottom w:w="0" w:type="dxa"/>
            <w:right w:w="108" w:type="dxa"/>
          </w:tblCellMar>
        </w:tblPrEx>
        <w:trPr>
          <w:trHeight w:val="369" w:hRule="atLeast"/>
          <w:jc w:val="center"/>
        </w:trPr>
        <w:tc>
          <w:tcPr>
            <w:tcW w:w="1996" w:type="dxa"/>
            <w:vMerge w:val="continue"/>
            <w:vAlign w:val="center"/>
          </w:tcPr>
          <w:p w14:paraId="2500675B"/>
        </w:tc>
        <w:tc>
          <w:tcPr>
            <w:tcW w:w="2160" w:type="dxa"/>
            <w:vAlign w:val="center"/>
          </w:tcPr>
          <w:p w14:paraId="0ED359BA">
            <w:pPr>
              <w:pStyle w:val="18"/>
            </w:pPr>
            <w:r>
              <w:t>质量指标</w:t>
            </w:r>
          </w:p>
        </w:tc>
        <w:tc>
          <w:tcPr>
            <w:tcW w:w="2096" w:type="dxa"/>
            <w:vAlign w:val="center"/>
          </w:tcPr>
          <w:p w14:paraId="750EA402">
            <w:pPr>
              <w:pStyle w:val="18"/>
            </w:pPr>
            <w:r>
              <w:t>年度目标任务</w:t>
            </w:r>
          </w:p>
        </w:tc>
        <w:tc>
          <w:tcPr>
            <w:tcW w:w="2891" w:type="dxa"/>
            <w:vAlign w:val="center"/>
          </w:tcPr>
          <w:p w14:paraId="05B70B60">
            <w:pPr>
              <w:pStyle w:val="18"/>
            </w:pPr>
            <w:r>
              <w:t>质量达标</w:t>
            </w:r>
          </w:p>
        </w:tc>
        <w:tc>
          <w:tcPr>
            <w:tcW w:w="1276" w:type="dxa"/>
            <w:vAlign w:val="center"/>
          </w:tcPr>
          <w:p w14:paraId="40CFBADF">
            <w:pPr>
              <w:pStyle w:val="18"/>
            </w:pPr>
            <w:r>
              <w:t>合格</w:t>
            </w:r>
          </w:p>
        </w:tc>
        <w:tc>
          <w:tcPr>
            <w:tcW w:w="1843" w:type="dxa"/>
            <w:vAlign w:val="center"/>
          </w:tcPr>
          <w:p w14:paraId="4AD8E5F5">
            <w:pPr>
              <w:pStyle w:val="18"/>
            </w:pPr>
            <w:r>
              <w:t>实施方案</w:t>
            </w:r>
          </w:p>
        </w:tc>
      </w:tr>
      <w:tr w14:paraId="5594F3CC">
        <w:tblPrEx>
          <w:tblCellMar>
            <w:top w:w="0" w:type="dxa"/>
            <w:left w:w="108" w:type="dxa"/>
            <w:bottom w:w="0" w:type="dxa"/>
            <w:right w:w="108" w:type="dxa"/>
          </w:tblCellMar>
        </w:tblPrEx>
        <w:trPr>
          <w:trHeight w:val="369" w:hRule="atLeast"/>
          <w:jc w:val="center"/>
        </w:trPr>
        <w:tc>
          <w:tcPr>
            <w:tcW w:w="1996" w:type="dxa"/>
            <w:vMerge w:val="continue"/>
            <w:vAlign w:val="center"/>
          </w:tcPr>
          <w:p w14:paraId="461F9621"/>
        </w:tc>
        <w:tc>
          <w:tcPr>
            <w:tcW w:w="2160" w:type="dxa"/>
            <w:vAlign w:val="center"/>
          </w:tcPr>
          <w:p w14:paraId="089F98D4">
            <w:pPr>
              <w:pStyle w:val="18"/>
            </w:pPr>
            <w:r>
              <w:t>时效指标</w:t>
            </w:r>
          </w:p>
        </w:tc>
        <w:tc>
          <w:tcPr>
            <w:tcW w:w="2096" w:type="dxa"/>
            <w:vAlign w:val="center"/>
          </w:tcPr>
          <w:p w14:paraId="4DB8AECF">
            <w:pPr>
              <w:pStyle w:val="18"/>
            </w:pPr>
            <w:r>
              <w:t>按时完成</w:t>
            </w:r>
          </w:p>
        </w:tc>
        <w:tc>
          <w:tcPr>
            <w:tcW w:w="2891" w:type="dxa"/>
            <w:vAlign w:val="center"/>
          </w:tcPr>
          <w:p w14:paraId="79C23F01">
            <w:pPr>
              <w:pStyle w:val="18"/>
            </w:pPr>
            <w:r>
              <w:t>年底前完成</w:t>
            </w:r>
          </w:p>
        </w:tc>
        <w:tc>
          <w:tcPr>
            <w:tcW w:w="1276" w:type="dxa"/>
            <w:vAlign w:val="center"/>
          </w:tcPr>
          <w:p w14:paraId="3A79F964">
            <w:pPr>
              <w:pStyle w:val="18"/>
            </w:pPr>
            <w:r>
              <w:t>完成</w:t>
            </w:r>
          </w:p>
        </w:tc>
        <w:tc>
          <w:tcPr>
            <w:tcW w:w="1843" w:type="dxa"/>
            <w:vAlign w:val="center"/>
          </w:tcPr>
          <w:p w14:paraId="1FCDBD64">
            <w:pPr>
              <w:pStyle w:val="18"/>
            </w:pPr>
            <w:r>
              <w:t>实施方案</w:t>
            </w:r>
          </w:p>
        </w:tc>
      </w:tr>
      <w:tr w14:paraId="348948E8">
        <w:tblPrEx>
          <w:tblCellMar>
            <w:top w:w="0" w:type="dxa"/>
            <w:left w:w="108" w:type="dxa"/>
            <w:bottom w:w="0" w:type="dxa"/>
            <w:right w:w="108" w:type="dxa"/>
          </w:tblCellMar>
        </w:tblPrEx>
        <w:trPr>
          <w:trHeight w:val="369" w:hRule="atLeast"/>
          <w:jc w:val="center"/>
        </w:trPr>
        <w:tc>
          <w:tcPr>
            <w:tcW w:w="1996" w:type="dxa"/>
            <w:vMerge w:val="continue"/>
            <w:vAlign w:val="center"/>
          </w:tcPr>
          <w:p w14:paraId="73B436E6"/>
        </w:tc>
        <w:tc>
          <w:tcPr>
            <w:tcW w:w="2160" w:type="dxa"/>
            <w:vAlign w:val="center"/>
          </w:tcPr>
          <w:p w14:paraId="7B37232C">
            <w:pPr>
              <w:pStyle w:val="18"/>
            </w:pPr>
            <w:r>
              <w:t>成本指标</w:t>
            </w:r>
          </w:p>
        </w:tc>
        <w:tc>
          <w:tcPr>
            <w:tcW w:w="2096" w:type="dxa"/>
            <w:vAlign w:val="center"/>
          </w:tcPr>
          <w:p w14:paraId="5C38D5CE">
            <w:pPr>
              <w:pStyle w:val="18"/>
            </w:pPr>
            <w:r>
              <w:t>控制成本</w:t>
            </w:r>
          </w:p>
        </w:tc>
        <w:tc>
          <w:tcPr>
            <w:tcW w:w="2891" w:type="dxa"/>
            <w:vAlign w:val="center"/>
          </w:tcPr>
          <w:p w14:paraId="7E2A4239">
            <w:pPr>
              <w:pStyle w:val="18"/>
            </w:pPr>
            <w:r>
              <w:t>控制支出</w:t>
            </w:r>
          </w:p>
        </w:tc>
        <w:tc>
          <w:tcPr>
            <w:tcW w:w="1276" w:type="dxa"/>
            <w:vAlign w:val="center"/>
          </w:tcPr>
          <w:p w14:paraId="1A23B3F4">
            <w:pPr>
              <w:pStyle w:val="18"/>
            </w:pPr>
            <w:r>
              <w:t>≤3.3万元</w:t>
            </w:r>
          </w:p>
        </w:tc>
        <w:tc>
          <w:tcPr>
            <w:tcW w:w="1843" w:type="dxa"/>
            <w:vAlign w:val="center"/>
          </w:tcPr>
          <w:p w14:paraId="0099D369">
            <w:pPr>
              <w:pStyle w:val="18"/>
            </w:pPr>
            <w:r>
              <w:t>实施方案</w:t>
            </w:r>
          </w:p>
        </w:tc>
      </w:tr>
      <w:tr w14:paraId="09382A96">
        <w:tblPrEx>
          <w:tblCellMar>
            <w:top w:w="0" w:type="dxa"/>
            <w:left w:w="108" w:type="dxa"/>
            <w:bottom w:w="0" w:type="dxa"/>
            <w:right w:w="108" w:type="dxa"/>
          </w:tblCellMar>
        </w:tblPrEx>
        <w:trPr>
          <w:trHeight w:val="369" w:hRule="atLeast"/>
          <w:jc w:val="center"/>
        </w:trPr>
        <w:tc>
          <w:tcPr>
            <w:tcW w:w="1996" w:type="dxa"/>
            <w:vAlign w:val="center"/>
          </w:tcPr>
          <w:p w14:paraId="19A4AB59">
            <w:pPr>
              <w:pStyle w:val="19"/>
            </w:pPr>
            <w:r>
              <w:t>效益指标</w:t>
            </w:r>
          </w:p>
        </w:tc>
        <w:tc>
          <w:tcPr>
            <w:tcW w:w="2160" w:type="dxa"/>
            <w:vAlign w:val="center"/>
          </w:tcPr>
          <w:p w14:paraId="493DC655">
            <w:pPr>
              <w:pStyle w:val="18"/>
            </w:pPr>
            <w:r>
              <w:t>社会效益指标</w:t>
            </w:r>
          </w:p>
        </w:tc>
        <w:tc>
          <w:tcPr>
            <w:tcW w:w="2096" w:type="dxa"/>
            <w:vAlign w:val="center"/>
          </w:tcPr>
          <w:p w14:paraId="05E0CD11">
            <w:pPr>
              <w:pStyle w:val="18"/>
            </w:pPr>
            <w:r>
              <w:t>提高金融助力乡村振兴</w:t>
            </w:r>
          </w:p>
        </w:tc>
        <w:tc>
          <w:tcPr>
            <w:tcW w:w="2891" w:type="dxa"/>
            <w:vAlign w:val="center"/>
          </w:tcPr>
          <w:p w14:paraId="2CBF274F">
            <w:pPr>
              <w:pStyle w:val="18"/>
            </w:pPr>
            <w:r>
              <w:t>提高</w:t>
            </w:r>
          </w:p>
        </w:tc>
        <w:tc>
          <w:tcPr>
            <w:tcW w:w="1276" w:type="dxa"/>
            <w:vAlign w:val="center"/>
          </w:tcPr>
          <w:p w14:paraId="548BBBDC">
            <w:pPr>
              <w:pStyle w:val="18"/>
            </w:pPr>
            <w:r>
              <w:t>提高</w:t>
            </w:r>
          </w:p>
        </w:tc>
        <w:tc>
          <w:tcPr>
            <w:tcW w:w="1843" w:type="dxa"/>
            <w:vAlign w:val="center"/>
          </w:tcPr>
          <w:p w14:paraId="522ADBB9">
            <w:pPr>
              <w:pStyle w:val="18"/>
            </w:pPr>
            <w:r>
              <w:t>实施方案</w:t>
            </w:r>
          </w:p>
        </w:tc>
      </w:tr>
      <w:tr w14:paraId="0A1B5D46">
        <w:tblPrEx>
          <w:tblCellMar>
            <w:top w:w="0" w:type="dxa"/>
            <w:left w:w="108" w:type="dxa"/>
            <w:bottom w:w="0" w:type="dxa"/>
            <w:right w:w="108" w:type="dxa"/>
          </w:tblCellMar>
        </w:tblPrEx>
        <w:trPr>
          <w:trHeight w:val="369" w:hRule="atLeast"/>
          <w:jc w:val="center"/>
        </w:trPr>
        <w:tc>
          <w:tcPr>
            <w:tcW w:w="1996" w:type="dxa"/>
            <w:vAlign w:val="center"/>
          </w:tcPr>
          <w:p w14:paraId="1062DB7F">
            <w:pPr>
              <w:pStyle w:val="19"/>
            </w:pPr>
            <w:r>
              <w:t>满意度指标</w:t>
            </w:r>
          </w:p>
        </w:tc>
        <w:tc>
          <w:tcPr>
            <w:tcW w:w="2160" w:type="dxa"/>
            <w:vAlign w:val="center"/>
          </w:tcPr>
          <w:p w14:paraId="1F2B1A36">
            <w:pPr>
              <w:pStyle w:val="18"/>
            </w:pPr>
            <w:r>
              <w:t>服务对象满意度指标</w:t>
            </w:r>
          </w:p>
        </w:tc>
        <w:tc>
          <w:tcPr>
            <w:tcW w:w="2096" w:type="dxa"/>
            <w:vAlign w:val="center"/>
          </w:tcPr>
          <w:p w14:paraId="5B7167C2">
            <w:pPr>
              <w:pStyle w:val="18"/>
            </w:pPr>
            <w:r>
              <w:t>群众满意度</w:t>
            </w:r>
          </w:p>
        </w:tc>
        <w:tc>
          <w:tcPr>
            <w:tcW w:w="2891" w:type="dxa"/>
            <w:vAlign w:val="center"/>
          </w:tcPr>
          <w:p w14:paraId="43CC7CB2">
            <w:pPr>
              <w:pStyle w:val="18"/>
            </w:pPr>
            <w:r>
              <w:t>满意度</w:t>
            </w:r>
          </w:p>
        </w:tc>
        <w:tc>
          <w:tcPr>
            <w:tcW w:w="1276" w:type="dxa"/>
            <w:vAlign w:val="center"/>
          </w:tcPr>
          <w:p w14:paraId="330ADCAF">
            <w:pPr>
              <w:pStyle w:val="18"/>
            </w:pPr>
            <w:r>
              <w:t>≥90%</w:t>
            </w:r>
          </w:p>
        </w:tc>
        <w:tc>
          <w:tcPr>
            <w:tcW w:w="1843" w:type="dxa"/>
            <w:vAlign w:val="center"/>
          </w:tcPr>
          <w:p w14:paraId="1B635EB7">
            <w:pPr>
              <w:pStyle w:val="18"/>
            </w:pPr>
            <w:r>
              <w:t>实施方案</w:t>
            </w:r>
          </w:p>
        </w:tc>
      </w:tr>
    </w:tbl>
    <w:p w14:paraId="3FC26C62">
      <w:pPr>
        <w:sectPr>
          <w:pgSz w:w="16840" w:h="11900" w:orient="landscape"/>
          <w:pgMar w:top="1304" w:right="1984" w:bottom="1304" w:left="1134" w:header="720" w:footer="720" w:gutter="0"/>
          <w:cols w:space="720" w:num="1"/>
        </w:sectPr>
      </w:pPr>
    </w:p>
    <w:p w14:paraId="619DCD41">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36BB83C">
      <w:pPr>
        <w:spacing w:before="0" w:after="0"/>
        <w:ind w:firstLine="560"/>
        <w:jc w:val="left"/>
        <w:outlineLvl w:val="3"/>
      </w:pPr>
      <w:bookmarkStart w:id="43" w:name="_Toc_4_4_0000000040"/>
      <w:r>
        <w:rPr>
          <w:rFonts w:ascii="方正仿宋_GBK" w:hAnsi="方正仿宋_GBK" w:eastAsia="方正仿宋_GBK" w:cs="方正仿宋_GBK"/>
          <w:color w:val="000000"/>
          <w:sz w:val="28"/>
        </w:rPr>
        <w:t>37.2025年省级农业科技成果转化及推广专项资金项目（冀财农【2024】133号）绩效目标表</w:t>
      </w:r>
      <w:bookmarkEnd w:id="43"/>
    </w:p>
    <w:tbl>
      <w:tblPr>
        <w:tblStyle w:val="9"/>
        <w:tblW w:w="12217" w:type="dxa"/>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599"/>
        <w:gridCol w:w="1276"/>
        <w:gridCol w:w="1332"/>
        <w:gridCol w:w="1587"/>
        <w:gridCol w:w="1630"/>
        <w:gridCol w:w="950"/>
        <w:gridCol w:w="1843"/>
      </w:tblGrid>
      <w:tr w14:paraId="23D2F49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0374" w:type="dxa"/>
            <w:gridSpan w:val="6"/>
            <w:tcBorders>
              <w:top w:val="single" w:color="FFFFFF" w:sz="6" w:space="0"/>
              <w:left w:val="single" w:color="FFFFFF" w:sz="6" w:space="0"/>
              <w:right w:val="single" w:color="FFFFFF" w:sz="6" w:space="0"/>
            </w:tcBorders>
            <w:vAlign w:val="center"/>
          </w:tcPr>
          <w:p w14:paraId="5DF77FE7">
            <w:pPr>
              <w:pStyle w:val="22"/>
              <w:rPr>
                <w:rFonts w:hint="eastAsia" w:eastAsia="方正书宋_GBK"/>
                <w:lang w:eastAsia="zh-CN"/>
              </w:rPr>
            </w:pPr>
            <w:r>
              <w:rPr>
                <w:rFonts w:hint="eastAsia"/>
                <w:lang w:eastAsia="zh-CN"/>
              </w:rPr>
              <w:t>326涞水县农业农村局</w:t>
            </w:r>
          </w:p>
        </w:tc>
        <w:tc>
          <w:tcPr>
            <w:tcW w:w="1843" w:type="dxa"/>
            <w:tcBorders>
              <w:top w:val="single" w:color="FFFFFF" w:sz="6" w:space="0"/>
              <w:left w:val="single" w:color="FFFFFF" w:sz="6" w:space="0"/>
              <w:right w:val="single" w:color="FFFFFF" w:sz="6" w:space="0"/>
            </w:tcBorders>
            <w:vAlign w:val="center"/>
          </w:tcPr>
          <w:p w14:paraId="37DE38E4">
            <w:pPr>
              <w:pStyle w:val="17"/>
            </w:pPr>
            <w:r>
              <w:t>单位：万元</w:t>
            </w:r>
          </w:p>
        </w:tc>
      </w:tr>
      <w:tr w14:paraId="4B1E7A6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599" w:type="dxa"/>
            <w:vAlign w:val="center"/>
          </w:tcPr>
          <w:p w14:paraId="44971698">
            <w:pPr>
              <w:pStyle w:val="16"/>
            </w:pPr>
            <w:r>
              <w:t>项目编码</w:t>
            </w:r>
          </w:p>
        </w:tc>
        <w:tc>
          <w:tcPr>
            <w:tcW w:w="2608" w:type="dxa"/>
            <w:gridSpan w:val="2"/>
            <w:vAlign w:val="center"/>
          </w:tcPr>
          <w:p w14:paraId="7DC12DFD">
            <w:pPr>
              <w:pStyle w:val="18"/>
            </w:pPr>
            <w:r>
              <w:t>13062325P00021210002C</w:t>
            </w:r>
          </w:p>
        </w:tc>
        <w:tc>
          <w:tcPr>
            <w:tcW w:w="1587" w:type="dxa"/>
            <w:vAlign w:val="center"/>
          </w:tcPr>
          <w:p w14:paraId="399B0024">
            <w:pPr>
              <w:pStyle w:val="16"/>
            </w:pPr>
            <w:r>
              <w:t>项目名称</w:t>
            </w:r>
          </w:p>
        </w:tc>
        <w:tc>
          <w:tcPr>
            <w:tcW w:w="4423" w:type="dxa"/>
            <w:gridSpan w:val="3"/>
            <w:vAlign w:val="center"/>
          </w:tcPr>
          <w:p w14:paraId="09ADFD22">
            <w:pPr>
              <w:pStyle w:val="18"/>
            </w:pPr>
            <w:r>
              <w:t>2025年省级农业科技成果转化及推广专项资金项目（冀财农【2024】133号）</w:t>
            </w:r>
          </w:p>
        </w:tc>
      </w:tr>
      <w:tr w14:paraId="5A9E55E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599" w:type="dxa"/>
            <w:vMerge w:val="restart"/>
            <w:vAlign w:val="center"/>
          </w:tcPr>
          <w:p w14:paraId="0207E677">
            <w:pPr>
              <w:pStyle w:val="16"/>
            </w:pPr>
            <w:r>
              <w:t>预算规模及资金用途</w:t>
            </w:r>
          </w:p>
        </w:tc>
        <w:tc>
          <w:tcPr>
            <w:tcW w:w="1276" w:type="dxa"/>
            <w:vAlign w:val="center"/>
          </w:tcPr>
          <w:p w14:paraId="0209123F">
            <w:pPr>
              <w:pStyle w:val="16"/>
            </w:pPr>
            <w:r>
              <w:t>预算数</w:t>
            </w:r>
          </w:p>
        </w:tc>
        <w:tc>
          <w:tcPr>
            <w:tcW w:w="1332" w:type="dxa"/>
            <w:vAlign w:val="center"/>
          </w:tcPr>
          <w:p w14:paraId="182E1365">
            <w:pPr>
              <w:pStyle w:val="18"/>
            </w:pPr>
            <w:r>
              <w:t>170.00</w:t>
            </w:r>
          </w:p>
        </w:tc>
        <w:tc>
          <w:tcPr>
            <w:tcW w:w="1587" w:type="dxa"/>
            <w:vAlign w:val="center"/>
          </w:tcPr>
          <w:p w14:paraId="58B9F3AC">
            <w:pPr>
              <w:pStyle w:val="16"/>
            </w:pPr>
            <w:r>
              <w:t>其中：财政    资金</w:t>
            </w:r>
          </w:p>
        </w:tc>
        <w:tc>
          <w:tcPr>
            <w:tcW w:w="1630" w:type="dxa"/>
            <w:vAlign w:val="center"/>
          </w:tcPr>
          <w:p w14:paraId="5FE821D9">
            <w:pPr>
              <w:pStyle w:val="18"/>
            </w:pPr>
            <w:r>
              <w:t>170.00</w:t>
            </w:r>
          </w:p>
        </w:tc>
        <w:tc>
          <w:tcPr>
            <w:tcW w:w="950" w:type="dxa"/>
            <w:vAlign w:val="center"/>
          </w:tcPr>
          <w:p w14:paraId="176B8038">
            <w:pPr>
              <w:pStyle w:val="16"/>
            </w:pPr>
            <w:r>
              <w:t>其他资金</w:t>
            </w:r>
          </w:p>
        </w:tc>
        <w:tc>
          <w:tcPr>
            <w:tcW w:w="1843" w:type="dxa"/>
            <w:vAlign w:val="center"/>
          </w:tcPr>
          <w:p w14:paraId="58E80958">
            <w:pPr>
              <w:pStyle w:val="18"/>
            </w:pPr>
            <w:r>
              <w:t xml:space="preserve"> </w:t>
            </w:r>
          </w:p>
        </w:tc>
      </w:tr>
      <w:tr w14:paraId="670AD81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599" w:type="dxa"/>
            <w:vMerge w:val="continue"/>
          </w:tcPr>
          <w:p w14:paraId="043D868C"/>
        </w:tc>
        <w:tc>
          <w:tcPr>
            <w:tcW w:w="8618" w:type="dxa"/>
            <w:gridSpan w:val="6"/>
            <w:vAlign w:val="center"/>
          </w:tcPr>
          <w:p w14:paraId="7FDD679E">
            <w:pPr>
              <w:pStyle w:val="18"/>
            </w:pPr>
            <w:r>
              <w:t>用于智慧农业示范</w:t>
            </w:r>
          </w:p>
        </w:tc>
      </w:tr>
      <w:tr w14:paraId="5B7C4C9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599" w:type="dxa"/>
            <w:vMerge w:val="restart"/>
            <w:vAlign w:val="center"/>
          </w:tcPr>
          <w:p w14:paraId="3598654E">
            <w:pPr>
              <w:pStyle w:val="16"/>
            </w:pPr>
            <w:r>
              <w:t>资金支出计划（%）</w:t>
            </w:r>
          </w:p>
        </w:tc>
        <w:tc>
          <w:tcPr>
            <w:tcW w:w="2608" w:type="dxa"/>
            <w:gridSpan w:val="2"/>
            <w:vAlign w:val="center"/>
          </w:tcPr>
          <w:p w14:paraId="200FD1C2">
            <w:pPr>
              <w:pStyle w:val="16"/>
            </w:pPr>
            <w:r>
              <w:t>3月底</w:t>
            </w:r>
          </w:p>
        </w:tc>
        <w:tc>
          <w:tcPr>
            <w:tcW w:w="1587" w:type="dxa"/>
            <w:vAlign w:val="center"/>
          </w:tcPr>
          <w:p w14:paraId="52BA84EC">
            <w:pPr>
              <w:pStyle w:val="16"/>
            </w:pPr>
            <w:r>
              <w:t>6月底</w:t>
            </w:r>
          </w:p>
        </w:tc>
        <w:tc>
          <w:tcPr>
            <w:tcW w:w="1630" w:type="dxa"/>
            <w:vAlign w:val="center"/>
          </w:tcPr>
          <w:p w14:paraId="6F98A405">
            <w:pPr>
              <w:pStyle w:val="16"/>
            </w:pPr>
            <w:r>
              <w:t>10月底</w:t>
            </w:r>
          </w:p>
        </w:tc>
        <w:tc>
          <w:tcPr>
            <w:tcW w:w="2793" w:type="dxa"/>
            <w:gridSpan w:val="2"/>
            <w:vAlign w:val="center"/>
          </w:tcPr>
          <w:p w14:paraId="6115B852">
            <w:pPr>
              <w:pStyle w:val="16"/>
            </w:pPr>
            <w:r>
              <w:t>12月底</w:t>
            </w:r>
          </w:p>
        </w:tc>
      </w:tr>
      <w:tr w14:paraId="7DDF254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599" w:type="dxa"/>
            <w:vMerge w:val="continue"/>
          </w:tcPr>
          <w:p w14:paraId="454C51CE"/>
        </w:tc>
        <w:tc>
          <w:tcPr>
            <w:tcW w:w="2608" w:type="dxa"/>
            <w:gridSpan w:val="2"/>
            <w:vAlign w:val="center"/>
          </w:tcPr>
          <w:p w14:paraId="769F6EE6">
            <w:pPr>
              <w:pStyle w:val="19"/>
            </w:pPr>
            <w:r>
              <w:t xml:space="preserve"> </w:t>
            </w:r>
          </w:p>
        </w:tc>
        <w:tc>
          <w:tcPr>
            <w:tcW w:w="1587" w:type="dxa"/>
            <w:vAlign w:val="center"/>
          </w:tcPr>
          <w:p w14:paraId="779C06F4">
            <w:pPr>
              <w:pStyle w:val="19"/>
            </w:pPr>
            <w:r>
              <w:t xml:space="preserve"> </w:t>
            </w:r>
          </w:p>
        </w:tc>
        <w:tc>
          <w:tcPr>
            <w:tcW w:w="1630" w:type="dxa"/>
            <w:vAlign w:val="center"/>
          </w:tcPr>
          <w:p w14:paraId="3D7799BF">
            <w:pPr>
              <w:pStyle w:val="19"/>
            </w:pPr>
            <w:r>
              <w:rPr>
                <w:rFonts w:hint="eastAsia"/>
                <w:lang w:val="en-US" w:eastAsia="zh-CN"/>
              </w:rPr>
              <w:t>1</w:t>
            </w:r>
            <w:r>
              <w:t>00%</w:t>
            </w:r>
          </w:p>
        </w:tc>
        <w:tc>
          <w:tcPr>
            <w:tcW w:w="2793" w:type="dxa"/>
            <w:gridSpan w:val="2"/>
            <w:vAlign w:val="center"/>
          </w:tcPr>
          <w:p w14:paraId="53CB551E">
            <w:pPr>
              <w:pStyle w:val="19"/>
            </w:pPr>
            <w:r>
              <w:t>100%</w:t>
            </w:r>
          </w:p>
        </w:tc>
      </w:tr>
      <w:tr w14:paraId="5802FFD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599" w:type="dxa"/>
            <w:vAlign w:val="center"/>
          </w:tcPr>
          <w:p w14:paraId="3BDE40A0">
            <w:pPr>
              <w:pStyle w:val="16"/>
            </w:pPr>
            <w:r>
              <w:t>绩效目标</w:t>
            </w:r>
          </w:p>
        </w:tc>
        <w:tc>
          <w:tcPr>
            <w:tcW w:w="8618" w:type="dxa"/>
            <w:gridSpan w:val="6"/>
            <w:vAlign w:val="center"/>
          </w:tcPr>
          <w:p w14:paraId="69A04FEF">
            <w:pPr>
              <w:pStyle w:val="18"/>
            </w:pPr>
            <w:r>
              <w:t>1.打造智慧（无人）农场1个</w:t>
            </w:r>
          </w:p>
        </w:tc>
      </w:tr>
    </w:tbl>
    <w:p w14:paraId="685C8166">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1218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839"/>
        <w:gridCol w:w="2115"/>
        <w:gridCol w:w="1830"/>
        <w:gridCol w:w="2610"/>
        <w:gridCol w:w="2100"/>
        <w:gridCol w:w="1693"/>
      </w:tblGrid>
      <w:tr w14:paraId="0438A43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839" w:type="dxa"/>
            <w:vAlign w:val="center"/>
          </w:tcPr>
          <w:p w14:paraId="49DA106B">
            <w:pPr>
              <w:pStyle w:val="16"/>
            </w:pPr>
            <w:r>
              <w:t>一级指标</w:t>
            </w:r>
          </w:p>
        </w:tc>
        <w:tc>
          <w:tcPr>
            <w:tcW w:w="2115" w:type="dxa"/>
            <w:vAlign w:val="center"/>
          </w:tcPr>
          <w:p w14:paraId="4AD492A9">
            <w:pPr>
              <w:pStyle w:val="16"/>
            </w:pPr>
            <w:r>
              <w:t>二级指标</w:t>
            </w:r>
          </w:p>
        </w:tc>
        <w:tc>
          <w:tcPr>
            <w:tcW w:w="1830" w:type="dxa"/>
            <w:vAlign w:val="center"/>
          </w:tcPr>
          <w:p w14:paraId="7FCDBD2F">
            <w:pPr>
              <w:pStyle w:val="16"/>
            </w:pPr>
            <w:r>
              <w:t>三级指标</w:t>
            </w:r>
          </w:p>
        </w:tc>
        <w:tc>
          <w:tcPr>
            <w:tcW w:w="2610" w:type="dxa"/>
            <w:vAlign w:val="center"/>
          </w:tcPr>
          <w:p w14:paraId="12F48A75">
            <w:pPr>
              <w:pStyle w:val="16"/>
            </w:pPr>
            <w:r>
              <w:t>绩效指标描述</w:t>
            </w:r>
          </w:p>
        </w:tc>
        <w:tc>
          <w:tcPr>
            <w:tcW w:w="2100" w:type="dxa"/>
            <w:vAlign w:val="center"/>
          </w:tcPr>
          <w:p w14:paraId="5AF44602">
            <w:pPr>
              <w:pStyle w:val="16"/>
            </w:pPr>
            <w:r>
              <w:t>指标值</w:t>
            </w:r>
          </w:p>
        </w:tc>
        <w:tc>
          <w:tcPr>
            <w:tcW w:w="1693" w:type="dxa"/>
            <w:vAlign w:val="center"/>
          </w:tcPr>
          <w:p w14:paraId="3D94DC11">
            <w:pPr>
              <w:pStyle w:val="16"/>
            </w:pPr>
            <w:r>
              <w:t>指标值确定依据</w:t>
            </w:r>
          </w:p>
        </w:tc>
      </w:tr>
      <w:tr w14:paraId="35782D86">
        <w:tblPrEx>
          <w:tblCellMar>
            <w:top w:w="0" w:type="dxa"/>
            <w:left w:w="108" w:type="dxa"/>
            <w:bottom w:w="0" w:type="dxa"/>
            <w:right w:w="108" w:type="dxa"/>
          </w:tblCellMar>
        </w:tblPrEx>
        <w:trPr>
          <w:trHeight w:val="369" w:hRule="atLeast"/>
          <w:jc w:val="center"/>
        </w:trPr>
        <w:tc>
          <w:tcPr>
            <w:tcW w:w="1839" w:type="dxa"/>
            <w:vMerge w:val="restart"/>
            <w:vAlign w:val="center"/>
          </w:tcPr>
          <w:p w14:paraId="6262CDF6">
            <w:pPr>
              <w:pStyle w:val="19"/>
            </w:pPr>
            <w:r>
              <w:t>产出指标</w:t>
            </w:r>
          </w:p>
        </w:tc>
        <w:tc>
          <w:tcPr>
            <w:tcW w:w="2115" w:type="dxa"/>
            <w:vAlign w:val="center"/>
          </w:tcPr>
          <w:p w14:paraId="04B1C3A8">
            <w:pPr>
              <w:pStyle w:val="18"/>
            </w:pPr>
            <w:r>
              <w:t>数量指标</w:t>
            </w:r>
          </w:p>
        </w:tc>
        <w:tc>
          <w:tcPr>
            <w:tcW w:w="1830" w:type="dxa"/>
            <w:vAlign w:val="center"/>
          </w:tcPr>
          <w:p w14:paraId="338E67CA">
            <w:pPr>
              <w:pStyle w:val="18"/>
            </w:pPr>
            <w:r>
              <w:t>打造智慧无人农场</w:t>
            </w:r>
          </w:p>
        </w:tc>
        <w:tc>
          <w:tcPr>
            <w:tcW w:w="2610" w:type="dxa"/>
            <w:vAlign w:val="center"/>
          </w:tcPr>
          <w:p w14:paraId="594EE500">
            <w:pPr>
              <w:pStyle w:val="18"/>
            </w:pPr>
            <w:r>
              <w:t>打造智慧无人农场</w:t>
            </w:r>
          </w:p>
        </w:tc>
        <w:tc>
          <w:tcPr>
            <w:tcW w:w="2100" w:type="dxa"/>
            <w:vAlign w:val="center"/>
          </w:tcPr>
          <w:p w14:paraId="166B274C">
            <w:pPr>
              <w:pStyle w:val="18"/>
            </w:pPr>
            <w:r>
              <w:t>1个</w:t>
            </w:r>
          </w:p>
        </w:tc>
        <w:tc>
          <w:tcPr>
            <w:tcW w:w="1693" w:type="dxa"/>
            <w:vAlign w:val="center"/>
          </w:tcPr>
          <w:p w14:paraId="6F3E542B">
            <w:pPr>
              <w:pStyle w:val="18"/>
            </w:pPr>
            <w:r>
              <w:t>实施方案</w:t>
            </w:r>
          </w:p>
        </w:tc>
      </w:tr>
      <w:tr w14:paraId="24BB9963">
        <w:tblPrEx>
          <w:tblCellMar>
            <w:top w:w="0" w:type="dxa"/>
            <w:left w:w="108" w:type="dxa"/>
            <w:bottom w:w="0" w:type="dxa"/>
            <w:right w:w="108" w:type="dxa"/>
          </w:tblCellMar>
        </w:tblPrEx>
        <w:trPr>
          <w:trHeight w:val="369" w:hRule="atLeast"/>
          <w:jc w:val="center"/>
        </w:trPr>
        <w:tc>
          <w:tcPr>
            <w:tcW w:w="1839" w:type="dxa"/>
            <w:vMerge w:val="continue"/>
            <w:vAlign w:val="center"/>
          </w:tcPr>
          <w:p w14:paraId="6E82290F"/>
        </w:tc>
        <w:tc>
          <w:tcPr>
            <w:tcW w:w="2115" w:type="dxa"/>
            <w:vAlign w:val="center"/>
          </w:tcPr>
          <w:p w14:paraId="640EC133">
            <w:pPr>
              <w:pStyle w:val="18"/>
            </w:pPr>
            <w:r>
              <w:t>质量指标</w:t>
            </w:r>
          </w:p>
        </w:tc>
        <w:tc>
          <w:tcPr>
            <w:tcW w:w="1830" w:type="dxa"/>
            <w:vAlign w:val="center"/>
          </w:tcPr>
          <w:p w14:paraId="50ABF556">
            <w:pPr>
              <w:pStyle w:val="18"/>
            </w:pPr>
            <w:r>
              <w:t>质量达标率</w:t>
            </w:r>
          </w:p>
        </w:tc>
        <w:tc>
          <w:tcPr>
            <w:tcW w:w="2610" w:type="dxa"/>
            <w:vAlign w:val="center"/>
          </w:tcPr>
          <w:p w14:paraId="1B85BA26">
            <w:pPr>
              <w:pStyle w:val="18"/>
            </w:pPr>
            <w:r>
              <w:t>质量达标率是否合格</w:t>
            </w:r>
          </w:p>
        </w:tc>
        <w:tc>
          <w:tcPr>
            <w:tcW w:w="2100" w:type="dxa"/>
            <w:vAlign w:val="center"/>
          </w:tcPr>
          <w:p w14:paraId="12345D19">
            <w:pPr>
              <w:pStyle w:val="18"/>
            </w:pPr>
            <w:r>
              <w:t>是</w:t>
            </w:r>
          </w:p>
        </w:tc>
        <w:tc>
          <w:tcPr>
            <w:tcW w:w="1693" w:type="dxa"/>
            <w:vAlign w:val="center"/>
          </w:tcPr>
          <w:p w14:paraId="497BF74D">
            <w:pPr>
              <w:pStyle w:val="18"/>
            </w:pPr>
            <w:r>
              <w:t>实施方案</w:t>
            </w:r>
          </w:p>
        </w:tc>
      </w:tr>
      <w:tr w14:paraId="17A49937">
        <w:tblPrEx>
          <w:tblCellMar>
            <w:top w:w="0" w:type="dxa"/>
            <w:left w:w="108" w:type="dxa"/>
            <w:bottom w:w="0" w:type="dxa"/>
            <w:right w:w="108" w:type="dxa"/>
          </w:tblCellMar>
        </w:tblPrEx>
        <w:trPr>
          <w:trHeight w:val="369" w:hRule="atLeast"/>
          <w:jc w:val="center"/>
        </w:trPr>
        <w:tc>
          <w:tcPr>
            <w:tcW w:w="1839" w:type="dxa"/>
            <w:vMerge w:val="continue"/>
            <w:vAlign w:val="center"/>
          </w:tcPr>
          <w:p w14:paraId="7B5092AA"/>
        </w:tc>
        <w:tc>
          <w:tcPr>
            <w:tcW w:w="2115" w:type="dxa"/>
            <w:vAlign w:val="center"/>
          </w:tcPr>
          <w:p w14:paraId="6576FCE5">
            <w:pPr>
              <w:pStyle w:val="18"/>
            </w:pPr>
            <w:r>
              <w:t>时效指标</w:t>
            </w:r>
          </w:p>
        </w:tc>
        <w:tc>
          <w:tcPr>
            <w:tcW w:w="1830" w:type="dxa"/>
            <w:vAlign w:val="center"/>
          </w:tcPr>
          <w:p w14:paraId="346D7266">
            <w:pPr>
              <w:pStyle w:val="18"/>
            </w:pPr>
            <w:r>
              <w:t>工作完成的时效</w:t>
            </w:r>
          </w:p>
        </w:tc>
        <w:tc>
          <w:tcPr>
            <w:tcW w:w="2610" w:type="dxa"/>
            <w:vAlign w:val="center"/>
          </w:tcPr>
          <w:p w14:paraId="700186F0">
            <w:pPr>
              <w:pStyle w:val="18"/>
              <w:rPr>
                <w:rFonts w:hint="eastAsia" w:eastAsia="方正书宋_GBK"/>
                <w:lang w:val="en-US" w:eastAsia="zh-CN"/>
              </w:rPr>
            </w:pPr>
            <w:r>
              <w:t>工作完成所用的时间情</w:t>
            </w:r>
            <w:r>
              <w:rPr>
                <w:rFonts w:hint="eastAsia"/>
                <w:lang w:val="en-US" w:eastAsia="zh-CN"/>
              </w:rPr>
              <w:t>况</w:t>
            </w:r>
          </w:p>
        </w:tc>
        <w:tc>
          <w:tcPr>
            <w:tcW w:w="2100" w:type="dxa"/>
            <w:vAlign w:val="center"/>
          </w:tcPr>
          <w:p w14:paraId="2C9EE121">
            <w:pPr>
              <w:pStyle w:val="18"/>
            </w:pPr>
            <w:r>
              <w:t>2025年12月份</w:t>
            </w:r>
          </w:p>
        </w:tc>
        <w:tc>
          <w:tcPr>
            <w:tcW w:w="1693" w:type="dxa"/>
            <w:vAlign w:val="center"/>
          </w:tcPr>
          <w:p w14:paraId="4CB822BF">
            <w:pPr>
              <w:pStyle w:val="18"/>
            </w:pPr>
            <w:r>
              <w:t>实施方案</w:t>
            </w:r>
          </w:p>
        </w:tc>
      </w:tr>
      <w:tr w14:paraId="03D3682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839" w:type="dxa"/>
            <w:vMerge w:val="continue"/>
            <w:vAlign w:val="center"/>
          </w:tcPr>
          <w:p w14:paraId="39F19E60"/>
        </w:tc>
        <w:tc>
          <w:tcPr>
            <w:tcW w:w="2115" w:type="dxa"/>
            <w:vAlign w:val="center"/>
          </w:tcPr>
          <w:p w14:paraId="0C0CD047">
            <w:pPr>
              <w:pStyle w:val="18"/>
            </w:pPr>
            <w:r>
              <w:t>成本指标</w:t>
            </w:r>
          </w:p>
        </w:tc>
        <w:tc>
          <w:tcPr>
            <w:tcW w:w="1830" w:type="dxa"/>
            <w:vAlign w:val="center"/>
          </w:tcPr>
          <w:p w14:paraId="58E9F6F7">
            <w:pPr>
              <w:pStyle w:val="18"/>
            </w:pPr>
            <w:r>
              <w:t>项目成本</w:t>
            </w:r>
          </w:p>
        </w:tc>
        <w:tc>
          <w:tcPr>
            <w:tcW w:w="2610" w:type="dxa"/>
            <w:vAlign w:val="center"/>
          </w:tcPr>
          <w:p w14:paraId="6FA64C8D">
            <w:pPr>
              <w:pStyle w:val="18"/>
            </w:pPr>
            <w:r>
              <w:t>项目成本</w:t>
            </w:r>
          </w:p>
        </w:tc>
        <w:tc>
          <w:tcPr>
            <w:tcW w:w="2100" w:type="dxa"/>
            <w:vAlign w:val="center"/>
          </w:tcPr>
          <w:p w14:paraId="247867E9">
            <w:pPr>
              <w:pStyle w:val="18"/>
            </w:pPr>
            <w:r>
              <w:t>170万元</w:t>
            </w:r>
          </w:p>
        </w:tc>
        <w:tc>
          <w:tcPr>
            <w:tcW w:w="1693" w:type="dxa"/>
            <w:vAlign w:val="center"/>
          </w:tcPr>
          <w:p w14:paraId="3C5A30B2">
            <w:pPr>
              <w:pStyle w:val="18"/>
            </w:pPr>
            <w:r>
              <w:t>实施方案</w:t>
            </w:r>
          </w:p>
        </w:tc>
      </w:tr>
      <w:tr w14:paraId="3EA5043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839" w:type="dxa"/>
            <w:vAlign w:val="center"/>
          </w:tcPr>
          <w:p w14:paraId="09A72BB1">
            <w:pPr>
              <w:pStyle w:val="19"/>
            </w:pPr>
            <w:r>
              <w:t>效益指标</w:t>
            </w:r>
          </w:p>
        </w:tc>
        <w:tc>
          <w:tcPr>
            <w:tcW w:w="2115" w:type="dxa"/>
            <w:vAlign w:val="center"/>
          </w:tcPr>
          <w:p w14:paraId="32609578">
            <w:pPr>
              <w:pStyle w:val="18"/>
            </w:pPr>
            <w:r>
              <w:t>社会效益指标</w:t>
            </w:r>
          </w:p>
        </w:tc>
        <w:tc>
          <w:tcPr>
            <w:tcW w:w="1830" w:type="dxa"/>
            <w:vAlign w:val="center"/>
          </w:tcPr>
          <w:p w14:paraId="023E5F72">
            <w:pPr>
              <w:pStyle w:val="18"/>
            </w:pPr>
            <w:r>
              <w:t>提高生产效率</w:t>
            </w:r>
          </w:p>
        </w:tc>
        <w:tc>
          <w:tcPr>
            <w:tcW w:w="2610" w:type="dxa"/>
            <w:vAlign w:val="center"/>
          </w:tcPr>
          <w:p w14:paraId="0CDF2E73">
            <w:pPr>
              <w:pStyle w:val="18"/>
            </w:pPr>
            <w:r>
              <w:t>是否提高生产效率</w:t>
            </w:r>
          </w:p>
        </w:tc>
        <w:tc>
          <w:tcPr>
            <w:tcW w:w="2100" w:type="dxa"/>
            <w:vAlign w:val="center"/>
          </w:tcPr>
          <w:p w14:paraId="366E490C">
            <w:pPr>
              <w:pStyle w:val="18"/>
            </w:pPr>
            <w:r>
              <w:t>是</w:t>
            </w:r>
          </w:p>
        </w:tc>
        <w:tc>
          <w:tcPr>
            <w:tcW w:w="1693" w:type="dxa"/>
            <w:vAlign w:val="center"/>
          </w:tcPr>
          <w:p w14:paraId="30DE1CA7">
            <w:pPr>
              <w:pStyle w:val="18"/>
            </w:pPr>
            <w:r>
              <w:t>实施方案</w:t>
            </w:r>
          </w:p>
        </w:tc>
      </w:tr>
      <w:tr w14:paraId="1DDA09B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839" w:type="dxa"/>
            <w:vAlign w:val="center"/>
          </w:tcPr>
          <w:p w14:paraId="2FCCB6DB">
            <w:pPr>
              <w:pStyle w:val="19"/>
            </w:pPr>
            <w:r>
              <w:t>满意度指标</w:t>
            </w:r>
          </w:p>
        </w:tc>
        <w:tc>
          <w:tcPr>
            <w:tcW w:w="2115" w:type="dxa"/>
            <w:vAlign w:val="center"/>
          </w:tcPr>
          <w:p w14:paraId="28CEF867">
            <w:pPr>
              <w:pStyle w:val="18"/>
            </w:pPr>
            <w:r>
              <w:t>服务对象满意度指标</w:t>
            </w:r>
          </w:p>
        </w:tc>
        <w:tc>
          <w:tcPr>
            <w:tcW w:w="1830" w:type="dxa"/>
            <w:vAlign w:val="center"/>
          </w:tcPr>
          <w:p w14:paraId="346C95F9">
            <w:pPr>
              <w:pStyle w:val="18"/>
            </w:pPr>
            <w:r>
              <w:t>企业满意度</w:t>
            </w:r>
          </w:p>
        </w:tc>
        <w:tc>
          <w:tcPr>
            <w:tcW w:w="2610" w:type="dxa"/>
            <w:vAlign w:val="center"/>
          </w:tcPr>
          <w:p w14:paraId="59988AE6">
            <w:pPr>
              <w:pStyle w:val="18"/>
            </w:pPr>
            <w:r>
              <w:t>企业满意度</w:t>
            </w:r>
          </w:p>
        </w:tc>
        <w:tc>
          <w:tcPr>
            <w:tcW w:w="2100" w:type="dxa"/>
            <w:vAlign w:val="center"/>
          </w:tcPr>
          <w:p w14:paraId="6300EA71">
            <w:pPr>
              <w:pStyle w:val="18"/>
            </w:pPr>
            <w:r>
              <w:t>100百分比</w:t>
            </w:r>
          </w:p>
        </w:tc>
        <w:tc>
          <w:tcPr>
            <w:tcW w:w="1693" w:type="dxa"/>
            <w:vAlign w:val="center"/>
          </w:tcPr>
          <w:p w14:paraId="1B3756BA">
            <w:pPr>
              <w:pStyle w:val="18"/>
            </w:pPr>
            <w:r>
              <w:t>实施方案</w:t>
            </w:r>
          </w:p>
        </w:tc>
      </w:tr>
    </w:tbl>
    <w:p w14:paraId="0724F21A">
      <w:pPr>
        <w:sectPr>
          <w:pgSz w:w="16840" w:h="11900" w:orient="landscape"/>
          <w:pgMar w:top="1304" w:right="1984" w:bottom="1304" w:left="1134" w:header="720" w:footer="720" w:gutter="0"/>
          <w:cols w:space="720" w:num="1"/>
        </w:sectPr>
      </w:pPr>
    </w:p>
    <w:p w14:paraId="44D94A65">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19AE766">
      <w:pPr>
        <w:spacing w:before="0" w:after="0"/>
        <w:ind w:firstLine="560"/>
        <w:jc w:val="left"/>
        <w:outlineLvl w:val="3"/>
      </w:pPr>
      <w:bookmarkStart w:id="44" w:name="_Toc_4_4_0000000041"/>
      <w:r>
        <w:rPr>
          <w:rFonts w:ascii="方正仿宋_GBK" w:hAnsi="方正仿宋_GBK" w:eastAsia="方正仿宋_GBK" w:cs="方正仿宋_GBK"/>
          <w:color w:val="000000"/>
          <w:sz w:val="28"/>
        </w:rPr>
        <w:t>38.2025年省级农业生态资源保护项目（冀财农【2024】121号）绩效目标表</w:t>
      </w:r>
      <w:bookmarkEnd w:id="44"/>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599"/>
        <w:gridCol w:w="1276"/>
        <w:gridCol w:w="1332"/>
        <w:gridCol w:w="1587"/>
        <w:gridCol w:w="1304"/>
        <w:gridCol w:w="1276"/>
        <w:gridCol w:w="1843"/>
      </w:tblGrid>
      <w:tr w14:paraId="13DAFA5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0374" w:type="dxa"/>
            <w:gridSpan w:val="6"/>
            <w:tcBorders>
              <w:top w:val="single" w:color="FFFFFF" w:sz="6" w:space="0"/>
              <w:left w:val="single" w:color="FFFFFF" w:sz="6" w:space="0"/>
              <w:right w:val="single" w:color="FFFFFF" w:sz="6" w:space="0"/>
            </w:tcBorders>
            <w:vAlign w:val="center"/>
          </w:tcPr>
          <w:p w14:paraId="3F0CA1F7">
            <w:pPr>
              <w:pStyle w:val="22"/>
              <w:rPr>
                <w:rFonts w:hint="eastAsia" w:eastAsia="方正书宋_GBK"/>
                <w:lang w:eastAsia="zh-CN"/>
              </w:rPr>
            </w:pPr>
            <w:r>
              <w:rPr>
                <w:rFonts w:hint="eastAsia"/>
                <w:lang w:eastAsia="zh-CN"/>
              </w:rPr>
              <w:t>326涞水县农业农村局</w:t>
            </w:r>
          </w:p>
        </w:tc>
        <w:tc>
          <w:tcPr>
            <w:tcW w:w="1843" w:type="dxa"/>
            <w:tcBorders>
              <w:top w:val="single" w:color="FFFFFF" w:sz="6" w:space="0"/>
              <w:left w:val="single" w:color="FFFFFF" w:sz="6" w:space="0"/>
              <w:right w:val="single" w:color="FFFFFF" w:sz="6" w:space="0"/>
            </w:tcBorders>
            <w:vAlign w:val="center"/>
          </w:tcPr>
          <w:p w14:paraId="3D816827">
            <w:pPr>
              <w:pStyle w:val="17"/>
            </w:pPr>
            <w:r>
              <w:t>单位：万元</w:t>
            </w:r>
          </w:p>
        </w:tc>
      </w:tr>
      <w:tr w14:paraId="629D41B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599" w:type="dxa"/>
            <w:vAlign w:val="center"/>
          </w:tcPr>
          <w:p w14:paraId="75F0CB54">
            <w:pPr>
              <w:pStyle w:val="16"/>
            </w:pPr>
            <w:r>
              <w:t>项目编码</w:t>
            </w:r>
          </w:p>
        </w:tc>
        <w:tc>
          <w:tcPr>
            <w:tcW w:w="2608" w:type="dxa"/>
            <w:gridSpan w:val="2"/>
            <w:vAlign w:val="center"/>
          </w:tcPr>
          <w:p w14:paraId="0980EFA6">
            <w:pPr>
              <w:pStyle w:val="18"/>
            </w:pPr>
            <w:r>
              <w:t>13062325P00002610002T</w:t>
            </w:r>
          </w:p>
        </w:tc>
        <w:tc>
          <w:tcPr>
            <w:tcW w:w="1587" w:type="dxa"/>
            <w:vAlign w:val="center"/>
          </w:tcPr>
          <w:p w14:paraId="49556BC7">
            <w:pPr>
              <w:pStyle w:val="16"/>
            </w:pPr>
            <w:r>
              <w:t>项目名称</w:t>
            </w:r>
          </w:p>
        </w:tc>
        <w:tc>
          <w:tcPr>
            <w:tcW w:w="4423" w:type="dxa"/>
            <w:gridSpan w:val="3"/>
            <w:vAlign w:val="center"/>
          </w:tcPr>
          <w:p w14:paraId="469B5495">
            <w:pPr>
              <w:pStyle w:val="18"/>
            </w:pPr>
            <w:r>
              <w:t>2025年省级农业生态资源保护项目（冀财农【2024】121号）</w:t>
            </w:r>
          </w:p>
        </w:tc>
      </w:tr>
      <w:tr w14:paraId="73EF4F4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599" w:type="dxa"/>
            <w:vMerge w:val="restart"/>
            <w:vAlign w:val="center"/>
          </w:tcPr>
          <w:p w14:paraId="283241B4">
            <w:pPr>
              <w:pStyle w:val="16"/>
            </w:pPr>
            <w:r>
              <w:t>预算规模及资金用途</w:t>
            </w:r>
          </w:p>
        </w:tc>
        <w:tc>
          <w:tcPr>
            <w:tcW w:w="1276" w:type="dxa"/>
            <w:vAlign w:val="center"/>
          </w:tcPr>
          <w:p w14:paraId="03F2D5D2">
            <w:pPr>
              <w:pStyle w:val="16"/>
            </w:pPr>
            <w:r>
              <w:t>预算数</w:t>
            </w:r>
          </w:p>
        </w:tc>
        <w:tc>
          <w:tcPr>
            <w:tcW w:w="1332" w:type="dxa"/>
            <w:vAlign w:val="center"/>
          </w:tcPr>
          <w:p w14:paraId="42F3A476">
            <w:pPr>
              <w:pStyle w:val="18"/>
            </w:pPr>
            <w:r>
              <w:t>13.60</w:t>
            </w:r>
          </w:p>
        </w:tc>
        <w:tc>
          <w:tcPr>
            <w:tcW w:w="1587" w:type="dxa"/>
            <w:vAlign w:val="center"/>
          </w:tcPr>
          <w:p w14:paraId="69853359">
            <w:pPr>
              <w:pStyle w:val="16"/>
            </w:pPr>
            <w:r>
              <w:t>其中：财政    资金</w:t>
            </w:r>
          </w:p>
        </w:tc>
        <w:tc>
          <w:tcPr>
            <w:tcW w:w="1304" w:type="dxa"/>
            <w:vAlign w:val="center"/>
          </w:tcPr>
          <w:p w14:paraId="73420F63">
            <w:pPr>
              <w:pStyle w:val="18"/>
            </w:pPr>
            <w:r>
              <w:t>13.60</w:t>
            </w:r>
          </w:p>
        </w:tc>
        <w:tc>
          <w:tcPr>
            <w:tcW w:w="1276" w:type="dxa"/>
            <w:vAlign w:val="center"/>
          </w:tcPr>
          <w:p w14:paraId="2B4E076F">
            <w:pPr>
              <w:pStyle w:val="16"/>
            </w:pPr>
            <w:r>
              <w:t>其他资金</w:t>
            </w:r>
          </w:p>
        </w:tc>
        <w:tc>
          <w:tcPr>
            <w:tcW w:w="1843" w:type="dxa"/>
            <w:vAlign w:val="center"/>
          </w:tcPr>
          <w:p w14:paraId="04F85784">
            <w:pPr>
              <w:pStyle w:val="18"/>
            </w:pPr>
            <w:r>
              <w:t xml:space="preserve"> </w:t>
            </w:r>
          </w:p>
        </w:tc>
      </w:tr>
      <w:tr w14:paraId="3E9F625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599" w:type="dxa"/>
            <w:vMerge w:val="continue"/>
          </w:tcPr>
          <w:p w14:paraId="0E7BD4B5"/>
        </w:tc>
        <w:tc>
          <w:tcPr>
            <w:tcW w:w="8618" w:type="dxa"/>
            <w:gridSpan w:val="6"/>
            <w:vAlign w:val="center"/>
          </w:tcPr>
          <w:p w14:paraId="39A093FD">
            <w:pPr>
              <w:pStyle w:val="18"/>
            </w:pPr>
            <w:r>
              <w:t>用于地膜回收示范项目、田间监测农作物病虫害</w:t>
            </w:r>
          </w:p>
        </w:tc>
      </w:tr>
      <w:tr w14:paraId="26B59C6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599" w:type="dxa"/>
            <w:vMerge w:val="restart"/>
            <w:vAlign w:val="center"/>
          </w:tcPr>
          <w:p w14:paraId="4DA28CEA">
            <w:pPr>
              <w:pStyle w:val="16"/>
            </w:pPr>
            <w:r>
              <w:t>资金支出计划（%）</w:t>
            </w:r>
          </w:p>
        </w:tc>
        <w:tc>
          <w:tcPr>
            <w:tcW w:w="2608" w:type="dxa"/>
            <w:gridSpan w:val="2"/>
            <w:vAlign w:val="center"/>
          </w:tcPr>
          <w:p w14:paraId="023CBD97">
            <w:pPr>
              <w:pStyle w:val="16"/>
            </w:pPr>
            <w:r>
              <w:t>3月底</w:t>
            </w:r>
          </w:p>
        </w:tc>
        <w:tc>
          <w:tcPr>
            <w:tcW w:w="1587" w:type="dxa"/>
            <w:vAlign w:val="center"/>
          </w:tcPr>
          <w:p w14:paraId="3E42A61F">
            <w:pPr>
              <w:pStyle w:val="16"/>
            </w:pPr>
            <w:r>
              <w:t>6月底</w:t>
            </w:r>
          </w:p>
        </w:tc>
        <w:tc>
          <w:tcPr>
            <w:tcW w:w="1304" w:type="dxa"/>
            <w:vAlign w:val="center"/>
          </w:tcPr>
          <w:p w14:paraId="45EEECFB">
            <w:pPr>
              <w:pStyle w:val="16"/>
            </w:pPr>
            <w:r>
              <w:t>10月底</w:t>
            </w:r>
          </w:p>
        </w:tc>
        <w:tc>
          <w:tcPr>
            <w:tcW w:w="3119" w:type="dxa"/>
            <w:gridSpan w:val="2"/>
            <w:vAlign w:val="center"/>
          </w:tcPr>
          <w:p w14:paraId="5AC90019">
            <w:pPr>
              <w:pStyle w:val="16"/>
            </w:pPr>
            <w:r>
              <w:t>12月底</w:t>
            </w:r>
          </w:p>
        </w:tc>
      </w:tr>
      <w:tr w14:paraId="67CFB4F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599" w:type="dxa"/>
            <w:vMerge w:val="continue"/>
          </w:tcPr>
          <w:p w14:paraId="1138AD1F"/>
        </w:tc>
        <w:tc>
          <w:tcPr>
            <w:tcW w:w="2608" w:type="dxa"/>
            <w:gridSpan w:val="2"/>
            <w:vAlign w:val="center"/>
          </w:tcPr>
          <w:p w14:paraId="03B33FCA">
            <w:pPr>
              <w:pStyle w:val="19"/>
            </w:pPr>
            <w:r>
              <w:t xml:space="preserve"> </w:t>
            </w:r>
          </w:p>
        </w:tc>
        <w:tc>
          <w:tcPr>
            <w:tcW w:w="1587" w:type="dxa"/>
            <w:vAlign w:val="center"/>
          </w:tcPr>
          <w:p w14:paraId="4421521F">
            <w:pPr>
              <w:pStyle w:val="19"/>
            </w:pPr>
            <w:r>
              <w:t xml:space="preserve"> </w:t>
            </w:r>
          </w:p>
        </w:tc>
        <w:tc>
          <w:tcPr>
            <w:tcW w:w="1304" w:type="dxa"/>
            <w:vAlign w:val="center"/>
          </w:tcPr>
          <w:p w14:paraId="24CFA03D">
            <w:pPr>
              <w:pStyle w:val="19"/>
            </w:pPr>
            <w:r>
              <w:rPr>
                <w:rFonts w:hint="eastAsia"/>
                <w:lang w:val="en-US" w:eastAsia="zh-CN"/>
              </w:rPr>
              <w:t>1</w:t>
            </w:r>
            <w:r>
              <w:t>00%</w:t>
            </w:r>
          </w:p>
        </w:tc>
        <w:tc>
          <w:tcPr>
            <w:tcW w:w="3119" w:type="dxa"/>
            <w:gridSpan w:val="2"/>
            <w:vAlign w:val="center"/>
          </w:tcPr>
          <w:p w14:paraId="4B666F59">
            <w:pPr>
              <w:pStyle w:val="19"/>
            </w:pPr>
            <w:r>
              <w:t>1</w:t>
            </w:r>
            <w:r>
              <w:rPr>
                <w:rFonts w:hint="eastAsia"/>
                <w:lang w:val="en-US" w:eastAsia="zh-CN"/>
              </w:rPr>
              <w:t>0</w:t>
            </w:r>
            <w:r>
              <w:t>0%</w:t>
            </w:r>
          </w:p>
        </w:tc>
      </w:tr>
      <w:tr w14:paraId="6EB8E0B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599" w:type="dxa"/>
            <w:vAlign w:val="center"/>
          </w:tcPr>
          <w:p w14:paraId="44CBEB11">
            <w:pPr>
              <w:pStyle w:val="16"/>
            </w:pPr>
            <w:r>
              <w:t>绩效目标</w:t>
            </w:r>
          </w:p>
        </w:tc>
        <w:tc>
          <w:tcPr>
            <w:tcW w:w="8618" w:type="dxa"/>
            <w:gridSpan w:val="6"/>
            <w:vAlign w:val="center"/>
          </w:tcPr>
          <w:p w14:paraId="33A4BF13">
            <w:pPr>
              <w:pStyle w:val="18"/>
            </w:pPr>
            <w:r>
              <w:t>1.完成推广地膜1.6万亩目标</w:t>
            </w:r>
          </w:p>
        </w:tc>
      </w:tr>
    </w:tbl>
    <w:p w14:paraId="1EEAA06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12216"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658"/>
        <w:gridCol w:w="1665"/>
        <w:gridCol w:w="2355"/>
        <w:gridCol w:w="3600"/>
        <w:gridCol w:w="1155"/>
        <w:gridCol w:w="1783"/>
      </w:tblGrid>
      <w:tr w14:paraId="094228A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658" w:type="dxa"/>
            <w:vAlign w:val="center"/>
          </w:tcPr>
          <w:p w14:paraId="0A8C944E">
            <w:pPr>
              <w:pStyle w:val="16"/>
            </w:pPr>
            <w:r>
              <w:t>一级指标</w:t>
            </w:r>
          </w:p>
        </w:tc>
        <w:tc>
          <w:tcPr>
            <w:tcW w:w="1665" w:type="dxa"/>
            <w:vAlign w:val="center"/>
          </w:tcPr>
          <w:p w14:paraId="0560BA04">
            <w:pPr>
              <w:pStyle w:val="16"/>
            </w:pPr>
            <w:r>
              <w:t>二级指标</w:t>
            </w:r>
          </w:p>
        </w:tc>
        <w:tc>
          <w:tcPr>
            <w:tcW w:w="2355" w:type="dxa"/>
            <w:vAlign w:val="center"/>
          </w:tcPr>
          <w:p w14:paraId="5B0B9A07">
            <w:pPr>
              <w:pStyle w:val="16"/>
            </w:pPr>
            <w:r>
              <w:t>三级指标</w:t>
            </w:r>
          </w:p>
        </w:tc>
        <w:tc>
          <w:tcPr>
            <w:tcW w:w="3600" w:type="dxa"/>
            <w:vAlign w:val="center"/>
          </w:tcPr>
          <w:p w14:paraId="092EBE62">
            <w:pPr>
              <w:pStyle w:val="16"/>
            </w:pPr>
            <w:r>
              <w:t>绩效指标描述</w:t>
            </w:r>
          </w:p>
        </w:tc>
        <w:tc>
          <w:tcPr>
            <w:tcW w:w="1155" w:type="dxa"/>
            <w:vAlign w:val="center"/>
          </w:tcPr>
          <w:p w14:paraId="020ED7B1">
            <w:pPr>
              <w:pStyle w:val="16"/>
            </w:pPr>
            <w:r>
              <w:t>指标值</w:t>
            </w:r>
          </w:p>
        </w:tc>
        <w:tc>
          <w:tcPr>
            <w:tcW w:w="1783" w:type="dxa"/>
            <w:vAlign w:val="center"/>
          </w:tcPr>
          <w:p w14:paraId="30D65DBB">
            <w:pPr>
              <w:pStyle w:val="16"/>
            </w:pPr>
            <w:r>
              <w:t>指标值确定依据</w:t>
            </w:r>
          </w:p>
        </w:tc>
      </w:tr>
      <w:tr w14:paraId="70A5696E">
        <w:tblPrEx>
          <w:tblCellMar>
            <w:top w:w="0" w:type="dxa"/>
            <w:left w:w="108" w:type="dxa"/>
            <w:bottom w:w="0" w:type="dxa"/>
            <w:right w:w="108" w:type="dxa"/>
          </w:tblCellMar>
        </w:tblPrEx>
        <w:trPr>
          <w:trHeight w:val="369" w:hRule="atLeast"/>
          <w:jc w:val="center"/>
        </w:trPr>
        <w:tc>
          <w:tcPr>
            <w:tcW w:w="1658" w:type="dxa"/>
            <w:vMerge w:val="restart"/>
            <w:vAlign w:val="center"/>
          </w:tcPr>
          <w:p w14:paraId="55EF0198">
            <w:pPr>
              <w:pStyle w:val="19"/>
            </w:pPr>
            <w:r>
              <w:t>产出指标</w:t>
            </w:r>
          </w:p>
        </w:tc>
        <w:tc>
          <w:tcPr>
            <w:tcW w:w="1665" w:type="dxa"/>
            <w:vAlign w:val="center"/>
          </w:tcPr>
          <w:p w14:paraId="3776EF4F">
            <w:pPr>
              <w:pStyle w:val="18"/>
            </w:pPr>
            <w:r>
              <w:t>数量指标</w:t>
            </w:r>
          </w:p>
        </w:tc>
        <w:tc>
          <w:tcPr>
            <w:tcW w:w="2355" w:type="dxa"/>
            <w:vAlign w:val="center"/>
          </w:tcPr>
          <w:p w14:paraId="1DB87255">
            <w:pPr>
              <w:pStyle w:val="18"/>
            </w:pPr>
            <w:r>
              <w:t>推广加厚地膜1.1万亩、全生物降解地膜0.5万亩</w:t>
            </w:r>
          </w:p>
        </w:tc>
        <w:tc>
          <w:tcPr>
            <w:tcW w:w="3600" w:type="dxa"/>
            <w:vAlign w:val="center"/>
          </w:tcPr>
          <w:p w14:paraId="2F40C90B">
            <w:pPr>
              <w:pStyle w:val="18"/>
            </w:pPr>
            <w:r>
              <w:t>推广加厚地膜1.1万亩、全生物降解地膜0.5万亩</w:t>
            </w:r>
          </w:p>
        </w:tc>
        <w:tc>
          <w:tcPr>
            <w:tcW w:w="1155" w:type="dxa"/>
            <w:vAlign w:val="center"/>
          </w:tcPr>
          <w:p w14:paraId="106E1968">
            <w:pPr>
              <w:pStyle w:val="18"/>
            </w:pPr>
            <w:r>
              <w:t>1.6万亩</w:t>
            </w:r>
          </w:p>
        </w:tc>
        <w:tc>
          <w:tcPr>
            <w:tcW w:w="1783" w:type="dxa"/>
            <w:vAlign w:val="center"/>
          </w:tcPr>
          <w:p w14:paraId="4F2ABBD9">
            <w:pPr>
              <w:pStyle w:val="18"/>
            </w:pPr>
            <w:r>
              <w:t>实施方案</w:t>
            </w:r>
          </w:p>
        </w:tc>
      </w:tr>
      <w:tr w14:paraId="17BAC876">
        <w:tblPrEx>
          <w:tblCellMar>
            <w:top w:w="0" w:type="dxa"/>
            <w:left w:w="108" w:type="dxa"/>
            <w:bottom w:w="0" w:type="dxa"/>
            <w:right w:w="108" w:type="dxa"/>
          </w:tblCellMar>
        </w:tblPrEx>
        <w:trPr>
          <w:trHeight w:val="369" w:hRule="atLeast"/>
          <w:jc w:val="center"/>
        </w:trPr>
        <w:tc>
          <w:tcPr>
            <w:tcW w:w="1658" w:type="dxa"/>
            <w:vMerge w:val="continue"/>
            <w:vAlign w:val="center"/>
          </w:tcPr>
          <w:p w14:paraId="0C1A66CE"/>
        </w:tc>
        <w:tc>
          <w:tcPr>
            <w:tcW w:w="1665" w:type="dxa"/>
            <w:vAlign w:val="center"/>
          </w:tcPr>
          <w:p w14:paraId="0DA912F4">
            <w:pPr>
              <w:pStyle w:val="18"/>
            </w:pPr>
            <w:r>
              <w:t>质量指标</w:t>
            </w:r>
          </w:p>
        </w:tc>
        <w:tc>
          <w:tcPr>
            <w:tcW w:w="2355" w:type="dxa"/>
            <w:vAlign w:val="center"/>
          </w:tcPr>
          <w:p w14:paraId="366A757C">
            <w:pPr>
              <w:pStyle w:val="18"/>
            </w:pPr>
            <w:r>
              <w:t>加厚地膜0.015mm、全生物降解地膜</w:t>
            </w:r>
          </w:p>
        </w:tc>
        <w:tc>
          <w:tcPr>
            <w:tcW w:w="3600" w:type="dxa"/>
            <w:vAlign w:val="center"/>
          </w:tcPr>
          <w:p w14:paraId="6EB222C7">
            <w:pPr>
              <w:pStyle w:val="18"/>
            </w:pPr>
            <w:r>
              <w:t>加厚地膜0.015mm、全生物降解地膜</w:t>
            </w:r>
          </w:p>
        </w:tc>
        <w:tc>
          <w:tcPr>
            <w:tcW w:w="1155" w:type="dxa"/>
            <w:vAlign w:val="center"/>
          </w:tcPr>
          <w:p w14:paraId="1C93AE41">
            <w:pPr>
              <w:pStyle w:val="18"/>
            </w:pPr>
            <w:r>
              <w:t>&gt;0.01毫米</w:t>
            </w:r>
          </w:p>
        </w:tc>
        <w:tc>
          <w:tcPr>
            <w:tcW w:w="1783" w:type="dxa"/>
            <w:vAlign w:val="center"/>
          </w:tcPr>
          <w:p w14:paraId="4FB9138E">
            <w:pPr>
              <w:pStyle w:val="18"/>
            </w:pPr>
            <w:r>
              <w:t>实施方案</w:t>
            </w:r>
          </w:p>
        </w:tc>
      </w:tr>
      <w:tr w14:paraId="6183F43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658" w:type="dxa"/>
            <w:vMerge w:val="continue"/>
            <w:vAlign w:val="center"/>
          </w:tcPr>
          <w:p w14:paraId="73E8CCD1"/>
        </w:tc>
        <w:tc>
          <w:tcPr>
            <w:tcW w:w="1665" w:type="dxa"/>
            <w:vAlign w:val="center"/>
          </w:tcPr>
          <w:p w14:paraId="0B0D516F">
            <w:pPr>
              <w:pStyle w:val="18"/>
            </w:pPr>
            <w:r>
              <w:t>时效指标</w:t>
            </w:r>
          </w:p>
        </w:tc>
        <w:tc>
          <w:tcPr>
            <w:tcW w:w="2355" w:type="dxa"/>
            <w:vAlign w:val="center"/>
          </w:tcPr>
          <w:p w14:paraId="066AD912">
            <w:pPr>
              <w:pStyle w:val="18"/>
            </w:pPr>
            <w:r>
              <w:t>一年内</w:t>
            </w:r>
          </w:p>
        </w:tc>
        <w:tc>
          <w:tcPr>
            <w:tcW w:w="3600" w:type="dxa"/>
            <w:vAlign w:val="center"/>
          </w:tcPr>
          <w:p w14:paraId="6FDE773A">
            <w:pPr>
              <w:pStyle w:val="18"/>
            </w:pPr>
            <w:r>
              <w:t>一年内</w:t>
            </w:r>
          </w:p>
        </w:tc>
        <w:tc>
          <w:tcPr>
            <w:tcW w:w="1155" w:type="dxa"/>
            <w:vAlign w:val="center"/>
          </w:tcPr>
          <w:p w14:paraId="6947C999">
            <w:pPr>
              <w:pStyle w:val="18"/>
            </w:pPr>
            <w:r>
              <w:t>≤1年</w:t>
            </w:r>
          </w:p>
        </w:tc>
        <w:tc>
          <w:tcPr>
            <w:tcW w:w="1783" w:type="dxa"/>
            <w:vAlign w:val="center"/>
          </w:tcPr>
          <w:p w14:paraId="0D1082D3">
            <w:pPr>
              <w:pStyle w:val="18"/>
            </w:pPr>
            <w:r>
              <w:t>实施方案</w:t>
            </w:r>
          </w:p>
        </w:tc>
      </w:tr>
      <w:tr w14:paraId="230CF6C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658" w:type="dxa"/>
            <w:vMerge w:val="continue"/>
            <w:vAlign w:val="center"/>
          </w:tcPr>
          <w:p w14:paraId="2193673F"/>
        </w:tc>
        <w:tc>
          <w:tcPr>
            <w:tcW w:w="1665" w:type="dxa"/>
            <w:vAlign w:val="center"/>
          </w:tcPr>
          <w:p w14:paraId="6A53C974">
            <w:pPr>
              <w:pStyle w:val="18"/>
            </w:pPr>
            <w:r>
              <w:t>成本指标</w:t>
            </w:r>
          </w:p>
        </w:tc>
        <w:tc>
          <w:tcPr>
            <w:tcW w:w="2355" w:type="dxa"/>
            <w:vAlign w:val="center"/>
          </w:tcPr>
          <w:p w14:paraId="308D5143">
            <w:pPr>
              <w:pStyle w:val="18"/>
            </w:pPr>
            <w:r>
              <w:t>预算控制数</w:t>
            </w:r>
          </w:p>
        </w:tc>
        <w:tc>
          <w:tcPr>
            <w:tcW w:w="3600" w:type="dxa"/>
            <w:vAlign w:val="center"/>
          </w:tcPr>
          <w:p w14:paraId="61DF9D10">
            <w:pPr>
              <w:pStyle w:val="18"/>
            </w:pPr>
            <w:r>
              <w:t>预算控制数</w:t>
            </w:r>
          </w:p>
        </w:tc>
        <w:tc>
          <w:tcPr>
            <w:tcW w:w="1155" w:type="dxa"/>
            <w:vAlign w:val="center"/>
          </w:tcPr>
          <w:p w14:paraId="70CA7678">
            <w:pPr>
              <w:pStyle w:val="18"/>
            </w:pPr>
            <w:r>
              <w:t>13.6万</w:t>
            </w:r>
          </w:p>
        </w:tc>
        <w:tc>
          <w:tcPr>
            <w:tcW w:w="1783" w:type="dxa"/>
            <w:vAlign w:val="center"/>
          </w:tcPr>
          <w:p w14:paraId="5BED4611">
            <w:pPr>
              <w:pStyle w:val="18"/>
            </w:pPr>
            <w:r>
              <w:t>实施方案</w:t>
            </w:r>
          </w:p>
        </w:tc>
      </w:tr>
      <w:tr w14:paraId="216D7C9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658" w:type="dxa"/>
            <w:vAlign w:val="center"/>
          </w:tcPr>
          <w:p w14:paraId="3F468A36">
            <w:pPr>
              <w:pStyle w:val="19"/>
            </w:pPr>
            <w:r>
              <w:t>效益指标</w:t>
            </w:r>
          </w:p>
        </w:tc>
        <w:tc>
          <w:tcPr>
            <w:tcW w:w="1665" w:type="dxa"/>
            <w:vAlign w:val="center"/>
          </w:tcPr>
          <w:p w14:paraId="78D9E4EA">
            <w:pPr>
              <w:pStyle w:val="18"/>
            </w:pPr>
            <w:r>
              <w:t>社会效益指标</w:t>
            </w:r>
          </w:p>
        </w:tc>
        <w:tc>
          <w:tcPr>
            <w:tcW w:w="2355" w:type="dxa"/>
            <w:vAlign w:val="center"/>
          </w:tcPr>
          <w:p w14:paraId="6254976D">
            <w:pPr>
              <w:pStyle w:val="18"/>
            </w:pPr>
            <w:r>
              <w:t>项目区地膜回收率83%</w:t>
            </w:r>
          </w:p>
        </w:tc>
        <w:tc>
          <w:tcPr>
            <w:tcW w:w="3600" w:type="dxa"/>
            <w:vAlign w:val="center"/>
          </w:tcPr>
          <w:p w14:paraId="5D736F18">
            <w:pPr>
              <w:pStyle w:val="18"/>
            </w:pPr>
            <w:r>
              <w:t>项目区地膜回收率83%</w:t>
            </w:r>
          </w:p>
        </w:tc>
        <w:tc>
          <w:tcPr>
            <w:tcW w:w="1155" w:type="dxa"/>
            <w:vAlign w:val="center"/>
          </w:tcPr>
          <w:p w14:paraId="3577FC05">
            <w:pPr>
              <w:pStyle w:val="18"/>
            </w:pPr>
            <w:r>
              <w:t>≥83%</w:t>
            </w:r>
          </w:p>
        </w:tc>
        <w:tc>
          <w:tcPr>
            <w:tcW w:w="1783" w:type="dxa"/>
            <w:vAlign w:val="center"/>
          </w:tcPr>
          <w:p w14:paraId="165EB334">
            <w:pPr>
              <w:pStyle w:val="18"/>
            </w:pPr>
            <w:r>
              <w:t>实施方案</w:t>
            </w:r>
          </w:p>
        </w:tc>
      </w:tr>
      <w:tr w14:paraId="6512EF7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658" w:type="dxa"/>
            <w:vAlign w:val="center"/>
          </w:tcPr>
          <w:p w14:paraId="5342A06C">
            <w:pPr>
              <w:pStyle w:val="19"/>
            </w:pPr>
            <w:r>
              <w:t>满意度指标</w:t>
            </w:r>
          </w:p>
        </w:tc>
        <w:tc>
          <w:tcPr>
            <w:tcW w:w="1665" w:type="dxa"/>
            <w:vAlign w:val="center"/>
          </w:tcPr>
          <w:p w14:paraId="6D4CDDD3">
            <w:pPr>
              <w:pStyle w:val="18"/>
            </w:pPr>
            <w:r>
              <w:t>服务对象满意度指标</w:t>
            </w:r>
          </w:p>
        </w:tc>
        <w:tc>
          <w:tcPr>
            <w:tcW w:w="2355" w:type="dxa"/>
            <w:vAlign w:val="center"/>
          </w:tcPr>
          <w:p w14:paraId="5AF38379">
            <w:pPr>
              <w:pStyle w:val="18"/>
            </w:pPr>
            <w:r>
              <w:t>服务对象满意度</w:t>
            </w:r>
          </w:p>
        </w:tc>
        <w:tc>
          <w:tcPr>
            <w:tcW w:w="3600" w:type="dxa"/>
            <w:vAlign w:val="center"/>
          </w:tcPr>
          <w:p w14:paraId="1EA82A36">
            <w:pPr>
              <w:pStyle w:val="18"/>
            </w:pPr>
            <w:r>
              <w:t>服务对象满意度达到90%</w:t>
            </w:r>
          </w:p>
        </w:tc>
        <w:tc>
          <w:tcPr>
            <w:tcW w:w="1155" w:type="dxa"/>
            <w:vAlign w:val="center"/>
          </w:tcPr>
          <w:p w14:paraId="1914F6F0">
            <w:pPr>
              <w:pStyle w:val="18"/>
            </w:pPr>
            <w:r>
              <w:t>≥90%</w:t>
            </w:r>
          </w:p>
        </w:tc>
        <w:tc>
          <w:tcPr>
            <w:tcW w:w="1783" w:type="dxa"/>
            <w:vAlign w:val="center"/>
          </w:tcPr>
          <w:p w14:paraId="172EB9E1">
            <w:pPr>
              <w:pStyle w:val="18"/>
            </w:pPr>
            <w:r>
              <w:t>实施方案</w:t>
            </w:r>
          </w:p>
        </w:tc>
      </w:tr>
    </w:tbl>
    <w:p w14:paraId="002AD646">
      <w:pPr>
        <w:sectPr>
          <w:pgSz w:w="16840" w:h="11900" w:orient="landscape"/>
          <w:pgMar w:top="1304" w:right="1984" w:bottom="1304" w:left="1134" w:header="720" w:footer="720" w:gutter="0"/>
          <w:cols w:space="720" w:num="1"/>
        </w:sectPr>
      </w:pPr>
    </w:p>
    <w:p w14:paraId="1009C511">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41587C9">
      <w:pPr>
        <w:spacing w:before="0" w:after="0"/>
        <w:ind w:firstLine="560"/>
        <w:jc w:val="left"/>
        <w:outlineLvl w:val="3"/>
      </w:pPr>
      <w:bookmarkStart w:id="45" w:name="_Toc_4_4_0000000042"/>
      <w:r>
        <w:rPr>
          <w:rFonts w:ascii="方正仿宋_GBK" w:hAnsi="方正仿宋_GBK" w:eastAsia="方正仿宋_GBK" w:cs="方正仿宋_GBK"/>
          <w:color w:val="000000"/>
          <w:sz w:val="28"/>
        </w:rPr>
        <w:t>39.2025年省级乡村振兴专项资金（政府债券）资金项目（冀财农【2024】123号）绩效目标表</w:t>
      </w:r>
      <w:bookmarkEnd w:id="45"/>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628"/>
        <w:gridCol w:w="1276"/>
        <w:gridCol w:w="1332"/>
        <w:gridCol w:w="1587"/>
        <w:gridCol w:w="1304"/>
        <w:gridCol w:w="1276"/>
        <w:gridCol w:w="1843"/>
      </w:tblGrid>
      <w:tr w14:paraId="686B6AC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0403" w:type="dxa"/>
            <w:gridSpan w:val="6"/>
            <w:tcBorders>
              <w:top w:val="single" w:color="FFFFFF" w:sz="6" w:space="0"/>
              <w:left w:val="single" w:color="FFFFFF" w:sz="6" w:space="0"/>
              <w:right w:val="single" w:color="FFFFFF" w:sz="6" w:space="0"/>
            </w:tcBorders>
            <w:vAlign w:val="center"/>
          </w:tcPr>
          <w:p w14:paraId="7C6C08F9">
            <w:pPr>
              <w:pStyle w:val="22"/>
              <w:rPr>
                <w:rFonts w:hint="eastAsia" w:eastAsia="方正书宋_GBK"/>
                <w:lang w:eastAsia="zh-CN"/>
              </w:rPr>
            </w:pPr>
            <w:r>
              <w:rPr>
                <w:rFonts w:hint="eastAsia"/>
                <w:lang w:eastAsia="zh-CN"/>
              </w:rPr>
              <w:t>326涞水县农业农村局</w:t>
            </w:r>
          </w:p>
        </w:tc>
        <w:tc>
          <w:tcPr>
            <w:tcW w:w="1843" w:type="dxa"/>
            <w:tcBorders>
              <w:top w:val="single" w:color="FFFFFF" w:sz="6" w:space="0"/>
              <w:left w:val="single" w:color="FFFFFF" w:sz="6" w:space="0"/>
              <w:right w:val="single" w:color="FFFFFF" w:sz="6" w:space="0"/>
            </w:tcBorders>
            <w:vAlign w:val="center"/>
          </w:tcPr>
          <w:p w14:paraId="3961D3C1">
            <w:pPr>
              <w:pStyle w:val="17"/>
            </w:pPr>
            <w:r>
              <w:t>单位：万元</w:t>
            </w:r>
          </w:p>
        </w:tc>
      </w:tr>
      <w:tr w14:paraId="66A8A17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28" w:type="dxa"/>
            <w:vAlign w:val="center"/>
          </w:tcPr>
          <w:p w14:paraId="702A7159">
            <w:pPr>
              <w:pStyle w:val="16"/>
            </w:pPr>
            <w:r>
              <w:t>项目编码</w:t>
            </w:r>
          </w:p>
        </w:tc>
        <w:tc>
          <w:tcPr>
            <w:tcW w:w="2608" w:type="dxa"/>
            <w:gridSpan w:val="2"/>
            <w:vAlign w:val="center"/>
          </w:tcPr>
          <w:p w14:paraId="00A7CC70">
            <w:pPr>
              <w:pStyle w:val="18"/>
            </w:pPr>
            <w:r>
              <w:t>13062325P00021810013X</w:t>
            </w:r>
          </w:p>
        </w:tc>
        <w:tc>
          <w:tcPr>
            <w:tcW w:w="1587" w:type="dxa"/>
            <w:vAlign w:val="center"/>
          </w:tcPr>
          <w:p w14:paraId="72F97693">
            <w:pPr>
              <w:pStyle w:val="16"/>
            </w:pPr>
            <w:r>
              <w:t>项目名称</w:t>
            </w:r>
          </w:p>
        </w:tc>
        <w:tc>
          <w:tcPr>
            <w:tcW w:w="4423" w:type="dxa"/>
            <w:gridSpan w:val="3"/>
            <w:vAlign w:val="center"/>
          </w:tcPr>
          <w:p w14:paraId="2CBFEB9C">
            <w:pPr>
              <w:pStyle w:val="18"/>
            </w:pPr>
            <w:r>
              <w:t>2025年省级乡村振兴专项资金（政府债券）资金项目（冀财农【2024】123号）</w:t>
            </w:r>
          </w:p>
        </w:tc>
      </w:tr>
      <w:tr w14:paraId="3ABDD42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28" w:type="dxa"/>
            <w:vMerge w:val="restart"/>
            <w:vAlign w:val="center"/>
          </w:tcPr>
          <w:p w14:paraId="2A04FC79">
            <w:pPr>
              <w:pStyle w:val="16"/>
            </w:pPr>
            <w:r>
              <w:t>预算规模及资金用途</w:t>
            </w:r>
          </w:p>
        </w:tc>
        <w:tc>
          <w:tcPr>
            <w:tcW w:w="1276" w:type="dxa"/>
            <w:vAlign w:val="center"/>
          </w:tcPr>
          <w:p w14:paraId="7CC84B72">
            <w:pPr>
              <w:pStyle w:val="16"/>
            </w:pPr>
            <w:r>
              <w:t>预算数</w:t>
            </w:r>
          </w:p>
        </w:tc>
        <w:tc>
          <w:tcPr>
            <w:tcW w:w="1332" w:type="dxa"/>
            <w:vAlign w:val="center"/>
          </w:tcPr>
          <w:p w14:paraId="7E56A875">
            <w:pPr>
              <w:pStyle w:val="18"/>
            </w:pPr>
            <w:r>
              <w:t>40.00</w:t>
            </w:r>
          </w:p>
        </w:tc>
        <w:tc>
          <w:tcPr>
            <w:tcW w:w="1587" w:type="dxa"/>
            <w:vAlign w:val="center"/>
          </w:tcPr>
          <w:p w14:paraId="3DF1E769">
            <w:pPr>
              <w:pStyle w:val="16"/>
            </w:pPr>
            <w:r>
              <w:t>其中：财政    资金</w:t>
            </w:r>
          </w:p>
        </w:tc>
        <w:tc>
          <w:tcPr>
            <w:tcW w:w="1304" w:type="dxa"/>
            <w:vAlign w:val="center"/>
          </w:tcPr>
          <w:p w14:paraId="539A8753">
            <w:pPr>
              <w:pStyle w:val="18"/>
            </w:pPr>
            <w:r>
              <w:t>40.00</w:t>
            </w:r>
          </w:p>
        </w:tc>
        <w:tc>
          <w:tcPr>
            <w:tcW w:w="1276" w:type="dxa"/>
            <w:vAlign w:val="center"/>
          </w:tcPr>
          <w:p w14:paraId="28CA83C3">
            <w:pPr>
              <w:pStyle w:val="16"/>
            </w:pPr>
            <w:r>
              <w:t>其他资金</w:t>
            </w:r>
          </w:p>
        </w:tc>
        <w:tc>
          <w:tcPr>
            <w:tcW w:w="1843" w:type="dxa"/>
            <w:vAlign w:val="center"/>
          </w:tcPr>
          <w:p w14:paraId="5BD7DD40">
            <w:pPr>
              <w:pStyle w:val="18"/>
            </w:pPr>
            <w:r>
              <w:t xml:space="preserve"> </w:t>
            </w:r>
          </w:p>
        </w:tc>
      </w:tr>
      <w:tr w14:paraId="1D0056F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28" w:type="dxa"/>
            <w:vMerge w:val="continue"/>
          </w:tcPr>
          <w:p w14:paraId="341B3F80"/>
        </w:tc>
        <w:tc>
          <w:tcPr>
            <w:tcW w:w="8618" w:type="dxa"/>
            <w:gridSpan w:val="6"/>
            <w:vAlign w:val="center"/>
          </w:tcPr>
          <w:p w14:paraId="6EDAEE0A">
            <w:pPr>
              <w:pStyle w:val="18"/>
            </w:pPr>
            <w:r>
              <w:t>用于户厕改造</w:t>
            </w:r>
          </w:p>
        </w:tc>
      </w:tr>
      <w:tr w14:paraId="098C69C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28" w:type="dxa"/>
            <w:vMerge w:val="restart"/>
            <w:vAlign w:val="center"/>
          </w:tcPr>
          <w:p w14:paraId="675636A5">
            <w:pPr>
              <w:pStyle w:val="16"/>
            </w:pPr>
            <w:r>
              <w:t>资金支出计划（%）</w:t>
            </w:r>
          </w:p>
        </w:tc>
        <w:tc>
          <w:tcPr>
            <w:tcW w:w="2608" w:type="dxa"/>
            <w:gridSpan w:val="2"/>
            <w:vAlign w:val="center"/>
          </w:tcPr>
          <w:p w14:paraId="073514FB">
            <w:pPr>
              <w:pStyle w:val="16"/>
            </w:pPr>
            <w:r>
              <w:t>3月底</w:t>
            </w:r>
          </w:p>
        </w:tc>
        <w:tc>
          <w:tcPr>
            <w:tcW w:w="1587" w:type="dxa"/>
            <w:vAlign w:val="center"/>
          </w:tcPr>
          <w:p w14:paraId="3B30B6E6">
            <w:pPr>
              <w:pStyle w:val="16"/>
            </w:pPr>
            <w:r>
              <w:t>6月底</w:t>
            </w:r>
          </w:p>
        </w:tc>
        <w:tc>
          <w:tcPr>
            <w:tcW w:w="1304" w:type="dxa"/>
            <w:vAlign w:val="center"/>
          </w:tcPr>
          <w:p w14:paraId="59CCDD70">
            <w:pPr>
              <w:pStyle w:val="16"/>
            </w:pPr>
            <w:r>
              <w:t>10月底</w:t>
            </w:r>
          </w:p>
        </w:tc>
        <w:tc>
          <w:tcPr>
            <w:tcW w:w="3119" w:type="dxa"/>
            <w:gridSpan w:val="2"/>
            <w:vAlign w:val="center"/>
          </w:tcPr>
          <w:p w14:paraId="1019888D">
            <w:pPr>
              <w:pStyle w:val="16"/>
            </w:pPr>
            <w:r>
              <w:t>12月底</w:t>
            </w:r>
          </w:p>
        </w:tc>
      </w:tr>
      <w:tr w14:paraId="7DA0443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28" w:type="dxa"/>
            <w:vMerge w:val="continue"/>
          </w:tcPr>
          <w:p w14:paraId="4681A95D"/>
        </w:tc>
        <w:tc>
          <w:tcPr>
            <w:tcW w:w="2608" w:type="dxa"/>
            <w:gridSpan w:val="2"/>
            <w:vAlign w:val="center"/>
          </w:tcPr>
          <w:p w14:paraId="3E287912">
            <w:pPr>
              <w:pStyle w:val="19"/>
            </w:pPr>
            <w:r>
              <w:t xml:space="preserve"> </w:t>
            </w:r>
          </w:p>
        </w:tc>
        <w:tc>
          <w:tcPr>
            <w:tcW w:w="1587" w:type="dxa"/>
            <w:vAlign w:val="center"/>
          </w:tcPr>
          <w:p w14:paraId="659D4ABB">
            <w:pPr>
              <w:pStyle w:val="19"/>
            </w:pPr>
            <w:r>
              <w:t xml:space="preserve"> </w:t>
            </w:r>
          </w:p>
        </w:tc>
        <w:tc>
          <w:tcPr>
            <w:tcW w:w="1304" w:type="dxa"/>
            <w:vAlign w:val="center"/>
          </w:tcPr>
          <w:p w14:paraId="24424379">
            <w:pPr>
              <w:pStyle w:val="19"/>
            </w:pPr>
            <w:r>
              <w:rPr>
                <w:rFonts w:hint="eastAsia"/>
                <w:lang w:val="en-US" w:eastAsia="zh-CN"/>
              </w:rPr>
              <w:t>5</w:t>
            </w:r>
            <w:r>
              <w:t>0%</w:t>
            </w:r>
          </w:p>
        </w:tc>
        <w:tc>
          <w:tcPr>
            <w:tcW w:w="3119" w:type="dxa"/>
            <w:gridSpan w:val="2"/>
            <w:vAlign w:val="center"/>
          </w:tcPr>
          <w:p w14:paraId="3CB05FEB">
            <w:pPr>
              <w:pStyle w:val="19"/>
            </w:pPr>
            <w:r>
              <w:rPr>
                <w:rFonts w:hint="eastAsia"/>
                <w:lang w:val="en-US" w:eastAsia="zh-CN"/>
              </w:rPr>
              <w:t>1</w:t>
            </w:r>
            <w:r>
              <w:t>00%</w:t>
            </w:r>
          </w:p>
        </w:tc>
      </w:tr>
      <w:tr w14:paraId="16711FC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28" w:type="dxa"/>
            <w:vAlign w:val="center"/>
          </w:tcPr>
          <w:p w14:paraId="61CF6085">
            <w:pPr>
              <w:pStyle w:val="16"/>
            </w:pPr>
            <w:r>
              <w:t>绩效目标</w:t>
            </w:r>
          </w:p>
        </w:tc>
        <w:tc>
          <w:tcPr>
            <w:tcW w:w="8618" w:type="dxa"/>
            <w:gridSpan w:val="6"/>
            <w:vAlign w:val="center"/>
          </w:tcPr>
          <w:p w14:paraId="72480D6F">
            <w:pPr>
              <w:pStyle w:val="18"/>
            </w:pPr>
            <w:r>
              <w:t>1.完成户厕改造500座</w:t>
            </w:r>
          </w:p>
        </w:tc>
      </w:tr>
    </w:tbl>
    <w:p w14:paraId="22238C31">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1221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554"/>
        <w:gridCol w:w="2175"/>
        <w:gridCol w:w="2959"/>
        <w:gridCol w:w="2410"/>
        <w:gridCol w:w="1276"/>
        <w:gridCol w:w="1843"/>
      </w:tblGrid>
      <w:tr w14:paraId="65E8ECB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554" w:type="dxa"/>
            <w:vAlign w:val="center"/>
          </w:tcPr>
          <w:p w14:paraId="6B40F7E4">
            <w:pPr>
              <w:pStyle w:val="16"/>
            </w:pPr>
            <w:r>
              <w:t>一级指标</w:t>
            </w:r>
          </w:p>
        </w:tc>
        <w:tc>
          <w:tcPr>
            <w:tcW w:w="2175" w:type="dxa"/>
            <w:vAlign w:val="center"/>
          </w:tcPr>
          <w:p w14:paraId="588F267B">
            <w:pPr>
              <w:pStyle w:val="16"/>
            </w:pPr>
            <w:r>
              <w:t>二级指标</w:t>
            </w:r>
          </w:p>
        </w:tc>
        <w:tc>
          <w:tcPr>
            <w:tcW w:w="2959" w:type="dxa"/>
            <w:vAlign w:val="center"/>
          </w:tcPr>
          <w:p w14:paraId="4D3535F5">
            <w:pPr>
              <w:pStyle w:val="16"/>
            </w:pPr>
            <w:r>
              <w:t>三级指标</w:t>
            </w:r>
          </w:p>
        </w:tc>
        <w:tc>
          <w:tcPr>
            <w:tcW w:w="2410" w:type="dxa"/>
            <w:vAlign w:val="center"/>
          </w:tcPr>
          <w:p w14:paraId="7B5445E7">
            <w:pPr>
              <w:pStyle w:val="16"/>
            </w:pPr>
            <w:r>
              <w:t>绩效指标描述</w:t>
            </w:r>
          </w:p>
        </w:tc>
        <w:tc>
          <w:tcPr>
            <w:tcW w:w="1276" w:type="dxa"/>
            <w:vAlign w:val="center"/>
          </w:tcPr>
          <w:p w14:paraId="22DE981B">
            <w:pPr>
              <w:pStyle w:val="16"/>
            </w:pPr>
            <w:r>
              <w:t>指标值</w:t>
            </w:r>
          </w:p>
        </w:tc>
        <w:tc>
          <w:tcPr>
            <w:tcW w:w="1843" w:type="dxa"/>
            <w:vAlign w:val="center"/>
          </w:tcPr>
          <w:p w14:paraId="3B8AC4F5">
            <w:pPr>
              <w:pStyle w:val="16"/>
            </w:pPr>
            <w:r>
              <w:t>指标值确定依据</w:t>
            </w:r>
          </w:p>
        </w:tc>
      </w:tr>
      <w:tr w14:paraId="50CF8DAE">
        <w:tblPrEx>
          <w:tblCellMar>
            <w:top w:w="0" w:type="dxa"/>
            <w:left w:w="108" w:type="dxa"/>
            <w:bottom w:w="0" w:type="dxa"/>
            <w:right w:w="108" w:type="dxa"/>
          </w:tblCellMar>
        </w:tblPrEx>
        <w:trPr>
          <w:trHeight w:val="369" w:hRule="atLeast"/>
          <w:jc w:val="center"/>
        </w:trPr>
        <w:tc>
          <w:tcPr>
            <w:tcW w:w="1554" w:type="dxa"/>
            <w:vMerge w:val="restart"/>
            <w:vAlign w:val="center"/>
          </w:tcPr>
          <w:p w14:paraId="60561D09">
            <w:pPr>
              <w:pStyle w:val="19"/>
            </w:pPr>
            <w:r>
              <w:t>产出指标</w:t>
            </w:r>
          </w:p>
        </w:tc>
        <w:tc>
          <w:tcPr>
            <w:tcW w:w="2175" w:type="dxa"/>
            <w:vAlign w:val="center"/>
          </w:tcPr>
          <w:p w14:paraId="4F97BB10">
            <w:pPr>
              <w:pStyle w:val="18"/>
            </w:pPr>
            <w:r>
              <w:t>数量指标</w:t>
            </w:r>
          </w:p>
        </w:tc>
        <w:tc>
          <w:tcPr>
            <w:tcW w:w="2959" w:type="dxa"/>
            <w:vAlign w:val="center"/>
          </w:tcPr>
          <w:p w14:paraId="0F16A976">
            <w:pPr>
              <w:pStyle w:val="18"/>
            </w:pPr>
            <w:r>
              <w:t>改造户厕500座</w:t>
            </w:r>
          </w:p>
        </w:tc>
        <w:tc>
          <w:tcPr>
            <w:tcW w:w="2410" w:type="dxa"/>
            <w:vAlign w:val="center"/>
          </w:tcPr>
          <w:p w14:paraId="7D0D27C9">
            <w:pPr>
              <w:pStyle w:val="18"/>
            </w:pPr>
            <w:r>
              <w:t>是否完成</w:t>
            </w:r>
          </w:p>
        </w:tc>
        <w:tc>
          <w:tcPr>
            <w:tcW w:w="1276" w:type="dxa"/>
            <w:vAlign w:val="center"/>
          </w:tcPr>
          <w:p w14:paraId="60EC87C8">
            <w:pPr>
              <w:pStyle w:val="18"/>
            </w:pPr>
            <w:r>
              <w:t>完成</w:t>
            </w:r>
          </w:p>
        </w:tc>
        <w:tc>
          <w:tcPr>
            <w:tcW w:w="1843" w:type="dxa"/>
            <w:vAlign w:val="center"/>
          </w:tcPr>
          <w:p w14:paraId="64518967">
            <w:pPr>
              <w:pStyle w:val="18"/>
            </w:pPr>
            <w:r>
              <w:t>实施方案</w:t>
            </w:r>
          </w:p>
        </w:tc>
      </w:tr>
      <w:tr w14:paraId="5EB24378">
        <w:tblPrEx>
          <w:tblCellMar>
            <w:top w:w="0" w:type="dxa"/>
            <w:left w:w="108" w:type="dxa"/>
            <w:bottom w:w="0" w:type="dxa"/>
            <w:right w:w="108" w:type="dxa"/>
          </w:tblCellMar>
        </w:tblPrEx>
        <w:trPr>
          <w:trHeight w:val="369" w:hRule="atLeast"/>
          <w:jc w:val="center"/>
        </w:trPr>
        <w:tc>
          <w:tcPr>
            <w:tcW w:w="1554" w:type="dxa"/>
            <w:vMerge w:val="continue"/>
            <w:vAlign w:val="center"/>
          </w:tcPr>
          <w:p w14:paraId="61E954BD"/>
        </w:tc>
        <w:tc>
          <w:tcPr>
            <w:tcW w:w="2175" w:type="dxa"/>
            <w:vAlign w:val="center"/>
          </w:tcPr>
          <w:p w14:paraId="725B142F">
            <w:pPr>
              <w:pStyle w:val="18"/>
            </w:pPr>
            <w:r>
              <w:t>质量指标</w:t>
            </w:r>
          </w:p>
        </w:tc>
        <w:tc>
          <w:tcPr>
            <w:tcW w:w="2959" w:type="dxa"/>
            <w:vAlign w:val="center"/>
          </w:tcPr>
          <w:p w14:paraId="1409F375">
            <w:pPr>
              <w:pStyle w:val="18"/>
            </w:pPr>
            <w:r>
              <w:t>合格</w:t>
            </w:r>
          </w:p>
        </w:tc>
        <w:tc>
          <w:tcPr>
            <w:tcW w:w="2410" w:type="dxa"/>
            <w:vAlign w:val="center"/>
          </w:tcPr>
          <w:p w14:paraId="08A18EC1">
            <w:pPr>
              <w:pStyle w:val="18"/>
            </w:pPr>
            <w:r>
              <w:t>是否合格</w:t>
            </w:r>
          </w:p>
        </w:tc>
        <w:tc>
          <w:tcPr>
            <w:tcW w:w="1276" w:type="dxa"/>
            <w:vAlign w:val="center"/>
          </w:tcPr>
          <w:p w14:paraId="576020EC">
            <w:pPr>
              <w:pStyle w:val="18"/>
            </w:pPr>
            <w:r>
              <w:t>合格</w:t>
            </w:r>
          </w:p>
        </w:tc>
        <w:tc>
          <w:tcPr>
            <w:tcW w:w="1843" w:type="dxa"/>
            <w:vAlign w:val="center"/>
          </w:tcPr>
          <w:p w14:paraId="18621CB2">
            <w:pPr>
              <w:pStyle w:val="18"/>
            </w:pPr>
            <w:r>
              <w:t>实施方案</w:t>
            </w:r>
          </w:p>
        </w:tc>
      </w:tr>
      <w:tr w14:paraId="7EC1BA47">
        <w:tblPrEx>
          <w:tblCellMar>
            <w:top w:w="0" w:type="dxa"/>
            <w:left w:w="108" w:type="dxa"/>
            <w:bottom w:w="0" w:type="dxa"/>
            <w:right w:w="108" w:type="dxa"/>
          </w:tblCellMar>
        </w:tblPrEx>
        <w:trPr>
          <w:trHeight w:val="369" w:hRule="atLeast"/>
          <w:jc w:val="center"/>
        </w:trPr>
        <w:tc>
          <w:tcPr>
            <w:tcW w:w="1554" w:type="dxa"/>
            <w:vMerge w:val="continue"/>
            <w:vAlign w:val="center"/>
          </w:tcPr>
          <w:p w14:paraId="773C376E"/>
        </w:tc>
        <w:tc>
          <w:tcPr>
            <w:tcW w:w="2175" w:type="dxa"/>
            <w:vAlign w:val="center"/>
          </w:tcPr>
          <w:p w14:paraId="2ED020CE">
            <w:pPr>
              <w:pStyle w:val="18"/>
            </w:pPr>
            <w:r>
              <w:t>时效指标</w:t>
            </w:r>
          </w:p>
        </w:tc>
        <w:tc>
          <w:tcPr>
            <w:tcW w:w="2959" w:type="dxa"/>
            <w:vAlign w:val="center"/>
          </w:tcPr>
          <w:p w14:paraId="6D669A1E">
            <w:pPr>
              <w:pStyle w:val="18"/>
            </w:pPr>
            <w:r>
              <w:t>2025年完成</w:t>
            </w:r>
          </w:p>
        </w:tc>
        <w:tc>
          <w:tcPr>
            <w:tcW w:w="2410" w:type="dxa"/>
            <w:vAlign w:val="center"/>
          </w:tcPr>
          <w:p w14:paraId="314C8CDB">
            <w:pPr>
              <w:pStyle w:val="18"/>
            </w:pPr>
            <w:r>
              <w:t>是否按时完成</w:t>
            </w:r>
          </w:p>
        </w:tc>
        <w:tc>
          <w:tcPr>
            <w:tcW w:w="1276" w:type="dxa"/>
            <w:vAlign w:val="center"/>
          </w:tcPr>
          <w:p w14:paraId="2626606B">
            <w:pPr>
              <w:pStyle w:val="18"/>
            </w:pPr>
            <w:r>
              <w:t>是</w:t>
            </w:r>
          </w:p>
        </w:tc>
        <w:tc>
          <w:tcPr>
            <w:tcW w:w="1843" w:type="dxa"/>
            <w:vAlign w:val="center"/>
          </w:tcPr>
          <w:p w14:paraId="52BAF830">
            <w:pPr>
              <w:pStyle w:val="18"/>
            </w:pPr>
            <w:r>
              <w:t>实施方案</w:t>
            </w:r>
          </w:p>
        </w:tc>
      </w:tr>
      <w:tr w14:paraId="06A1FA37">
        <w:tblPrEx>
          <w:tblCellMar>
            <w:top w:w="0" w:type="dxa"/>
            <w:left w:w="108" w:type="dxa"/>
            <w:bottom w:w="0" w:type="dxa"/>
            <w:right w:w="108" w:type="dxa"/>
          </w:tblCellMar>
        </w:tblPrEx>
        <w:trPr>
          <w:trHeight w:val="369" w:hRule="atLeast"/>
          <w:jc w:val="center"/>
        </w:trPr>
        <w:tc>
          <w:tcPr>
            <w:tcW w:w="1554" w:type="dxa"/>
            <w:vMerge w:val="continue"/>
            <w:vAlign w:val="center"/>
          </w:tcPr>
          <w:p w14:paraId="4F5CCDF5"/>
        </w:tc>
        <w:tc>
          <w:tcPr>
            <w:tcW w:w="2175" w:type="dxa"/>
            <w:vAlign w:val="center"/>
          </w:tcPr>
          <w:p w14:paraId="48DAFC92">
            <w:pPr>
              <w:pStyle w:val="18"/>
            </w:pPr>
            <w:r>
              <w:t>成本指标</w:t>
            </w:r>
          </w:p>
        </w:tc>
        <w:tc>
          <w:tcPr>
            <w:tcW w:w="2959" w:type="dxa"/>
            <w:vAlign w:val="center"/>
          </w:tcPr>
          <w:p w14:paraId="1C1B9435">
            <w:pPr>
              <w:pStyle w:val="18"/>
            </w:pPr>
            <w:r>
              <w:t>等于省下达资金量</w:t>
            </w:r>
          </w:p>
        </w:tc>
        <w:tc>
          <w:tcPr>
            <w:tcW w:w="2410" w:type="dxa"/>
            <w:vAlign w:val="center"/>
          </w:tcPr>
          <w:p w14:paraId="6D0BCBAB">
            <w:pPr>
              <w:pStyle w:val="18"/>
            </w:pPr>
            <w:r>
              <w:t>是否等于省下达资金量</w:t>
            </w:r>
          </w:p>
        </w:tc>
        <w:tc>
          <w:tcPr>
            <w:tcW w:w="1276" w:type="dxa"/>
            <w:vAlign w:val="center"/>
          </w:tcPr>
          <w:p w14:paraId="4B9D1D06">
            <w:pPr>
              <w:pStyle w:val="18"/>
            </w:pPr>
            <w:r>
              <w:t>是</w:t>
            </w:r>
          </w:p>
        </w:tc>
        <w:tc>
          <w:tcPr>
            <w:tcW w:w="1843" w:type="dxa"/>
            <w:vAlign w:val="center"/>
          </w:tcPr>
          <w:p w14:paraId="3D4B8D58">
            <w:pPr>
              <w:pStyle w:val="18"/>
            </w:pPr>
            <w:r>
              <w:t>实施方案</w:t>
            </w:r>
          </w:p>
        </w:tc>
      </w:tr>
      <w:tr w14:paraId="7C8C9B0F">
        <w:tblPrEx>
          <w:tblCellMar>
            <w:top w:w="0" w:type="dxa"/>
            <w:left w:w="108" w:type="dxa"/>
            <w:bottom w:w="0" w:type="dxa"/>
            <w:right w:w="108" w:type="dxa"/>
          </w:tblCellMar>
        </w:tblPrEx>
        <w:trPr>
          <w:trHeight w:val="369" w:hRule="atLeast"/>
          <w:jc w:val="center"/>
        </w:trPr>
        <w:tc>
          <w:tcPr>
            <w:tcW w:w="1554" w:type="dxa"/>
            <w:vAlign w:val="center"/>
          </w:tcPr>
          <w:p w14:paraId="37D1D1EB">
            <w:pPr>
              <w:pStyle w:val="19"/>
            </w:pPr>
            <w:r>
              <w:t>效益指标</w:t>
            </w:r>
          </w:p>
        </w:tc>
        <w:tc>
          <w:tcPr>
            <w:tcW w:w="2175" w:type="dxa"/>
            <w:vAlign w:val="center"/>
          </w:tcPr>
          <w:p w14:paraId="7A3B36F3">
            <w:pPr>
              <w:pStyle w:val="18"/>
            </w:pPr>
            <w:r>
              <w:t>社会效益指标</w:t>
            </w:r>
          </w:p>
        </w:tc>
        <w:tc>
          <w:tcPr>
            <w:tcW w:w="2959" w:type="dxa"/>
            <w:vAlign w:val="center"/>
          </w:tcPr>
          <w:p w14:paraId="428A5877">
            <w:pPr>
              <w:pStyle w:val="18"/>
            </w:pPr>
            <w:r>
              <w:t>如厕环境提升</w:t>
            </w:r>
          </w:p>
        </w:tc>
        <w:tc>
          <w:tcPr>
            <w:tcW w:w="2410" w:type="dxa"/>
            <w:vAlign w:val="center"/>
          </w:tcPr>
          <w:p w14:paraId="0177D6FB">
            <w:pPr>
              <w:pStyle w:val="18"/>
            </w:pPr>
            <w:r>
              <w:t>是否提升</w:t>
            </w:r>
          </w:p>
        </w:tc>
        <w:tc>
          <w:tcPr>
            <w:tcW w:w="1276" w:type="dxa"/>
            <w:vAlign w:val="center"/>
          </w:tcPr>
          <w:p w14:paraId="3BD9117C">
            <w:pPr>
              <w:pStyle w:val="18"/>
            </w:pPr>
            <w:r>
              <w:t>是</w:t>
            </w:r>
          </w:p>
        </w:tc>
        <w:tc>
          <w:tcPr>
            <w:tcW w:w="1843" w:type="dxa"/>
            <w:vAlign w:val="center"/>
          </w:tcPr>
          <w:p w14:paraId="0462357D">
            <w:pPr>
              <w:pStyle w:val="18"/>
            </w:pPr>
            <w:r>
              <w:t>实施方案</w:t>
            </w:r>
          </w:p>
        </w:tc>
      </w:tr>
      <w:tr w14:paraId="5F4C0B86">
        <w:tblPrEx>
          <w:tblCellMar>
            <w:top w:w="0" w:type="dxa"/>
            <w:left w:w="108" w:type="dxa"/>
            <w:bottom w:w="0" w:type="dxa"/>
            <w:right w:w="108" w:type="dxa"/>
          </w:tblCellMar>
        </w:tblPrEx>
        <w:trPr>
          <w:trHeight w:val="369" w:hRule="atLeast"/>
          <w:jc w:val="center"/>
        </w:trPr>
        <w:tc>
          <w:tcPr>
            <w:tcW w:w="1554" w:type="dxa"/>
            <w:vAlign w:val="center"/>
          </w:tcPr>
          <w:p w14:paraId="7054B24E">
            <w:pPr>
              <w:pStyle w:val="19"/>
            </w:pPr>
            <w:r>
              <w:t>满意度指标</w:t>
            </w:r>
          </w:p>
        </w:tc>
        <w:tc>
          <w:tcPr>
            <w:tcW w:w="2175" w:type="dxa"/>
            <w:vAlign w:val="center"/>
          </w:tcPr>
          <w:p w14:paraId="247D0F57">
            <w:pPr>
              <w:pStyle w:val="18"/>
            </w:pPr>
            <w:r>
              <w:t>服务对象满意度指标</w:t>
            </w:r>
          </w:p>
        </w:tc>
        <w:tc>
          <w:tcPr>
            <w:tcW w:w="2959" w:type="dxa"/>
            <w:vAlign w:val="center"/>
          </w:tcPr>
          <w:p w14:paraId="2A8666DD">
            <w:pPr>
              <w:pStyle w:val="18"/>
            </w:pPr>
            <w:r>
              <w:t>满意度</w:t>
            </w:r>
          </w:p>
        </w:tc>
        <w:tc>
          <w:tcPr>
            <w:tcW w:w="2410" w:type="dxa"/>
            <w:vAlign w:val="center"/>
          </w:tcPr>
          <w:p w14:paraId="29BC745A">
            <w:pPr>
              <w:pStyle w:val="18"/>
            </w:pPr>
            <w:r>
              <w:t>满意度</w:t>
            </w:r>
          </w:p>
        </w:tc>
        <w:tc>
          <w:tcPr>
            <w:tcW w:w="1276" w:type="dxa"/>
            <w:vAlign w:val="center"/>
          </w:tcPr>
          <w:p w14:paraId="58077C0E">
            <w:pPr>
              <w:pStyle w:val="18"/>
            </w:pPr>
            <w:r>
              <w:t>≥90</w:t>
            </w:r>
          </w:p>
        </w:tc>
        <w:tc>
          <w:tcPr>
            <w:tcW w:w="1843" w:type="dxa"/>
            <w:vAlign w:val="center"/>
          </w:tcPr>
          <w:p w14:paraId="29FD6396">
            <w:pPr>
              <w:pStyle w:val="18"/>
            </w:pPr>
            <w:r>
              <w:t>实施方案</w:t>
            </w:r>
          </w:p>
        </w:tc>
      </w:tr>
    </w:tbl>
    <w:p w14:paraId="1A2278AF">
      <w:pPr>
        <w:sectPr>
          <w:pgSz w:w="16840" w:h="11900" w:orient="landscape"/>
          <w:pgMar w:top="1304" w:right="1984" w:bottom="1304" w:left="1134" w:header="720" w:footer="720" w:gutter="0"/>
          <w:cols w:space="720" w:num="1"/>
        </w:sectPr>
      </w:pPr>
    </w:p>
    <w:p w14:paraId="3B6E5747">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83B0A54">
      <w:pPr>
        <w:spacing w:before="0" w:after="0"/>
        <w:ind w:firstLine="560"/>
        <w:jc w:val="left"/>
        <w:outlineLvl w:val="3"/>
      </w:pPr>
      <w:bookmarkStart w:id="46" w:name="_Toc_4_4_0000000043"/>
      <w:r>
        <w:rPr>
          <w:rFonts w:ascii="方正仿宋_GBK" w:hAnsi="方正仿宋_GBK" w:eastAsia="方正仿宋_GBK" w:cs="方正仿宋_GBK"/>
          <w:color w:val="000000"/>
          <w:sz w:val="28"/>
        </w:rPr>
        <w:t>40.2025年省级乡村振兴专项资金项目（冀财农【2024】126号）绩效目标表</w:t>
      </w:r>
      <w:bookmarkEnd w:id="46"/>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733"/>
        <w:gridCol w:w="1276"/>
        <w:gridCol w:w="1332"/>
        <w:gridCol w:w="1587"/>
        <w:gridCol w:w="1304"/>
        <w:gridCol w:w="1276"/>
        <w:gridCol w:w="1843"/>
      </w:tblGrid>
      <w:tr w14:paraId="7187ADE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0508" w:type="dxa"/>
            <w:gridSpan w:val="6"/>
            <w:tcBorders>
              <w:top w:val="single" w:color="FFFFFF" w:sz="6" w:space="0"/>
              <w:left w:val="single" w:color="FFFFFF" w:sz="6" w:space="0"/>
              <w:right w:val="single" w:color="FFFFFF" w:sz="6" w:space="0"/>
            </w:tcBorders>
            <w:vAlign w:val="center"/>
          </w:tcPr>
          <w:p w14:paraId="63E97DB2">
            <w:pPr>
              <w:pStyle w:val="22"/>
              <w:rPr>
                <w:rFonts w:hint="eastAsia" w:eastAsia="方正书宋_GBK"/>
                <w:lang w:eastAsia="zh-CN"/>
              </w:rPr>
            </w:pPr>
            <w:r>
              <w:rPr>
                <w:rFonts w:hint="eastAsia"/>
                <w:lang w:eastAsia="zh-CN"/>
              </w:rPr>
              <w:t>326涞水县农业农村局</w:t>
            </w:r>
          </w:p>
        </w:tc>
        <w:tc>
          <w:tcPr>
            <w:tcW w:w="1843" w:type="dxa"/>
            <w:tcBorders>
              <w:top w:val="single" w:color="FFFFFF" w:sz="6" w:space="0"/>
              <w:left w:val="single" w:color="FFFFFF" w:sz="6" w:space="0"/>
              <w:right w:val="single" w:color="FFFFFF" w:sz="6" w:space="0"/>
            </w:tcBorders>
            <w:vAlign w:val="center"/>
          </w:tcPr>
          <w:p w14:paraId="51EC659B">
            <w:pPr>
              <w:pStyle w:val="17"/>
            </w:pPr>
            <w:r>
              <w:t>单位：万元</w:t>
            </w:r>
          </w:p>
        </w:tc>
      </w:tr>
      <w:tr w14:paraId="3039909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733" w:type="dxa"/>
            <w:vAlign w:val="center"/>
          </w:tcPr>
          <w:p w14:paraId="3346DEC6">
            <w:pPr>
              <w:pStyle w:val="16"/>
            </w:pPr>
            <w:r>
              <w:t>项目编码</w:t>
            </w:r>
          </w:p>
        </w:tc>
        <w:tc>
          <w:tcPr>
            <w:tcW w:w="2608" w:type="dxa"/>
            <w:gridSpan w:val="2"/>
            <w:vAlign w:val="center"/>
          </w:tcPr>
          <w:p w14:paraId="7A8BD2A8">
            <w:pPr>
              <w:pStyle w:val="18"/>
            </w:pPr>
            <w:r>
              <w:t>13062325P00021810014H</w:t>
            </w:r>
          </w:p>
        </w:tc>
        <w:tc>
          <w:tcPr>
            <w:tcW w:w="1587" w:type="dxa"/>
            <w:vAlign w:val="center"/>
          </w:tcPr>
          <w:p w14:paraId="0C61CA0B">
            <w:pPr>
              <w:pStyle w:val="16"/>
            </w:pPr>
            <w:r>
              <w:t>项目名称</w:t>
            </w:r>
          </w:p>
        </w:tc>
        <w:tc>
          <w:tcPr>
            <w:tcW w:w="4423" w:type="dxa"/>
            <w:gridSpan w:val="3"/>
            <w:vAlign w:val="center"/>
          </w:tcPr>
          <w:p w14:paraId="4A59BD3A">
            <w:pPr>
              <w:pStyle w:val="18"/>
            </w:pPr>
            <w:r>
              <w:t>2025年省级乡村振兴专项资金项目（冀财农【2024】126号）</w:t>
            </w:r>
          </w:p>
        </w:tc>
      </w:tr>
      <w:tr w14:paraId="3A3D3EF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733" w:type="dxa"/>
            <w:vMerge w:val="restart"/>
            <w:vAlign w:val="center"/>
          </w:tcPr>
          <w:p w14:paraId="614F00F9">
            <w:pPr>
              <w:pStyle w:val="16"/>
            </w:pPr>
            <w:r>
              <w:t>预算规模及资金用途</w:t>
            </w:r>
          </w:p>
        </w:tc>
        <w:tc>
          <w:tcPr>
            <w:tcW w:w="1276" w:type="dxa"/>
            <w:vAlign w:val="center"/>
          </w:tcPr>
          <w:p w14:paraId="5EF1277E">
            <w:pPr>
              <w:pStyle w:val="16"/>
            </w:pPr>
            <w:r>
              <w:t>预算数</w:t>
            </w:r>
          </w:p>
        </w:tc>
        <w:tc>
          <w:tcPr>
            <w:tcW w:w="1332" w:type="dxa"/>
            <w:vAlign w:val="center"/>
          </w:tcPr>
          <w:p w14:paraId="5E756C32">
            <w:pPr>
              <w:pStyle w:val="18"/>
            </w:pPr>
            <w:r>
              <w:t>1760.00</w:t>
            </w:r>
          </w:p>
        </w:tc>
        <w:tc>
          <w:tcPr>
            <w:tcW w:w="1587" w:type="dxa"/>
            <w:vAlign w:val="center"/>
          </w:tcPr>
          <w:p w14:paraId="3B4732F2">
            <w:pPr>
              <w:pStyle w:val="16"/>
            </w:pPr>
            <w:r>
              <w:t>其中：财政    资金</w:t>
            </w:r>
          </w:p>
        </w:tc>
        <w:tc>
          <w:tcPr>
            <w:tcW w:w="1304" w:type="dxa"/>
            <w:vAlign w:val="center"/>
          </w:tcPr>
          <w:p w14:paraId="1E45CEE4">
            <w:pPr>
              <w:pStyle w:val="18"/>
            </w:pPr>
            <w:r>
              <w:t>1760.00</w:t>
            </w:r>
          </w:p>
        </w:tc>
        <w:tc>
          <w:tcPr>
            <w:tcW w:w="1276" w:type="dxa"/>
            <w:vAlign w:val="center"/>
          </w:tcPr>
          <w:p w14:paraId="1A7C5A91">
            <w:pPr>
              <w:pStyle w:val="16"/>
            </w:pPr>
            <w:r>
              <w:t>其他资金</w:t>
            </w:r>
          </w:p>
        </w:tc>
        <w:tc>
          <w:tcPr>
            <w:tcW w:w="1843" w:type="dxa"/>
            <w:vAlign w:val="center"/>
          </w:tcPr>
          <w:p w14:paraId="2F25CF86">
            <w:pPr>
              <w:pStyle w:val="18"/>
            </w:pPr>
            <w:r>
              <w:t xml:space="preserve"> </w:t>
            </w:r>
          </w:p>
        </w:tc>
      </w:tr>
      <w:tr w14:paraId="7EC9BC6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733" w:type="dxa"/>
            <w:vMerge w:val="continue"/>
          </w:tcPr>
          <w:p w14:paraId="3FAAB805"/>
        </w:tc>
        <w:tc>
          <w:tcPr>
            <w:tcW w:w="8618" w:type="dxa"/>
            <w:gridSpan w:val="6"/>
            <w:vAlign w:val="center"/>
          </w:tcPr>
          <w:p w14:paraId="0DF98E8C">
            <w:pPr>
              <w:pStyle w:val="18"/>
            </w:pPr>
            <w:r>
              <w:t>用于农村环境整治工作</w:t>
            </w:r>
          </w:p>
        </w:tc>
      </w:tr>
      <w:tr w14:paraId="6936E66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733" w:type="dxa"/>
            <w:vMerge w:val="restart"/>
            <w:vAlign w:val="center"/>
          </w:tcPr>
          <w:p w14:paraId="1CB22D3F">
            <w:pPr>
              <w:pStyle w:val="16"/>
            </w:pPr>
            <w:r>
              <w:t>资金支出计划（%）</w:t>
            </w:r>
          </w:p>
        </w:tc>
        <w:tc>
          <w:tcPr>
            <w:tcW w:w="2608" w:type="dxa"/>
            <w:gridSpan w:val="2"/>
            <w:vAlign w:val="center"/>
          </w:tcPr>
          <w:p w14:paraId="72C6F5DF">
            <w:pPr>
              <w:pStyle w:val="16"/>
            </w:pPr>
            <w:r>
              <w:t>3月底</w:t>
            </w:r>
          </w:p>
        </w:tc>
        <w:tc>
          <w:tcPr>
            <w:tcW w:w="1587" w:type="dxa"/>
            <w:vAlign w:val="center"/>
          </w:tcPr>
          <w:p w14:paraId="530B8191">
            <w:pPr>
              <w:pStyle w:val="16"/>
            </w:pPr>
            <w:r>
              <w:t>6月底</w:t>
            </w:r>
          </w:p>
        </w:tc>
        <w:tc>
          <w:tcPr>
            <w:tcW w:w="1304" w:type="dxa"/>
            <w:vAlign w:val="center"/>
          </w:tcPr>
          <w:p w14:paraId="3752E29D">
            <w:pPr>
              <w:pStyle w:val="16"/>
            </w:pPr>
            <w:r>
              <w:t>10月底</w:t>
            </w:r>
          </w:p>
        </w:tc>
        <w:tc>
          <w:tcPr>
            <w:tcW w:w="3119" w:type="dxa"/>
            <w:gridSpan w:val="2"/>
            <w:vAlign w:val="center"/>
          </w:tcPr>
          <w:p w14:paraId="6C201D6E">
            <w:pPr>
              <w:pStyle w:val="16"/>
            </w:pPr>
            <w:r>
              <w:t>12月底</w:t>
            </w:r>
          </w:p>
        </w:tc>
      </w:tr>
      <w:tr w14:paraId="49A83D7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733" w:type="dxa"/>
            <w:vMerge w:val="continue"/>
          </w:tcPr>
          <w:p w14:paraId="36D075B1"/>
        </w:tc>
        <w:tc>
          <w:tcPr>
            <w:tcW w:w="2608" w:type="dxa"/>
            <w:gridSpan w:val="2"/>
            <w:vAlign w:val="center"/>
          </w:tcPr>
          <w:p w14:paraId="060FEC45">
            <w:pPr>
              <w:pStyle w:val="19"/>
            </w:pPr>
            <w:r>
              <w:t xml:space="preserve"> </w:t>
            </w:r>
          </w:p>
        </w:tc>
        <w:tc>
          <w:tcPr>
            <w:tcW w:w="1587" w:type="dxa"/>
            <w:vAlign w:val="center"/>
          </w:tcPr>
          <w:p w14:paraId="57C01755">
            <w:pPr>
              <w:pStyle w:val="19"/>
            </w:pPr>
            <w:r>
              <w:t xml:space="preserve"> </w:t>
            </w:r>
          </w:p>
        </w:tc>
        <w:tc>
          <w:tcPr>
            <w:tcW w:w="1304" w:type="dxa"/>
            <w:vAlign w:val="center"/>
          </w:tcPr>
          <w:p w14:paraId="7D4EF394">
            <w:pPr>
              <w:pStyle w:val="19"/>
            </w:pPr>
            <w:r>
              <w:rPr>
                <w:rFonts w:hint="eastAsia"/>
                <w:lang w:val="en-US" w:eastAsia="zh-CN"/>
              </w:rPr>
              <w:t>7</w:t>
            </w:r>
            <w:r>
              <w:t>0%</w:t>
            </w:r>
          </w:p>
        </w:tc>
        <w:tc>
          <w:tcPr>
            <w:tcW w:w="3119" w:type="dxa"/>
            <w:gridSpan w:val="2"/>
            <w:vAlign w:val="center"/>
          </w:tcPr>
          <w:p w14:paraId="3F76914B">
            <w:pPr>
              <w:pStyle w:val="19"/>
            </w:pPr>
            <w:r>
              <w:rPr>
                <w:rFonts w:hint="eastAsia"/>
                <w:lang w:val="en-US" w:eastAsia="zh-CN"/>
              </w:rPr>
              <w:t>1</w:t>
            </w:r>
            <w:r>
              <w:t>00%</w:t>
            </w:r>
          </w:p>
        </w:tc>
      </w:tr>
      <w:tr w14:paraId="7078FDB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733" w:type="dxa"/>
            <w:vAlign w:val="center"/>
          </w:tcPr>
          <w:p w14:paraId="3F4C183C">
            <w:pPr>
              <w:pStyle w:val="16"/>
            </w:pPr>
            <w:r>
              <w:t>绩效目标</w:t>
            </w:r>
          </w:p>
        </w:tc>
        <w:tc>
          <w:tcPr>
            <w:tcW w:w="8618" w:type="dxa"/>
            <w:gridSpan w:val="6"/>
            <w:vAlign w:val="center"/>
          </w:tcPr>
          <w:p w14:paraId="4E2A444A">
            <w:pPr>
              <w:pStyle w:val="18"/>
            </w:pPr>
            <w:r>
              <w:t>1.村庄道路硬化、亮化、建设公共停车场、统筹用于推进县域内和美乡村项目建设。</w:t>
            </w:r>
          </w:p>
        </w:tc>
      </w:tr>
    </w:tbl>
    <w:p w14:paraId="242948A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12381"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891"/>
        <w:gridCol w:w="2010"/>
        <w:gridCol w:w="4007"/>
        <w:gridCol w:w="1668"/>
        <w:gridCol w:w="962"/>
        <w:gridCol w:w="1843"/>
      </w:tblGrid>
      <w:tr w14:paraId="455C2DD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891" w:type="dxa"/>
            <w:vAlign w:val="center"/>
          </w:tcPr>
          <w:p w14:paraId="4ADF6010">
            <w:pPr>
              <w:pStyle w:val="16"/>
            </w:pPr>
            <w:r>
              <w:t>一级指标</w:t>
            </w:r>
          </w:p>
        </w:tc>
        <w:tc>
          <w:tcPr>
            <w:tcW w:w="2010" w:type="dxa"/>
            <w:vAlign w:val="center"/>
          </w:tcPr>
          <w:p w14:paraId="360856A4">
            <w:pPr>
              <w:pStyle w:val="16"/>
            </w:pPr>
            <w:r>
              <w:t>二级指标</w:t>
            </w:r>
          </w:p>
        </w:tc>
        <w:tc>
          <w:tcPr>
            <w:tcW w:w="4007" w:type="dxa"/>
            <w:vAlign w:val="center"/>
          </w:tcPr>
          <w:p w14:paraId="5E3156D2">
            <w:pPr>
              <w:pStyle w:val="16"/>
            </w:pPr>
            <w:r>
              <w:t>三级指标</w:t>
            </w:r>
          </w:p>
        </w:tc>
        <w:tc>
          <w:tcPr>
            <w:tcW w:w="1668" w:type="dxa"/>
            <w:vAlign w:val="center"/>
          </w:tcPr>
          <w:p w14:paraId="576B3A55">
            <w:pPr>
              <w:pStyle w:val="16"/>
            </w:pPr>
            <w:r>
              <w:t>绩效指标描述</w:t>
            </w:r>
          </w:p>
        </w:tc>
        <w:tc>
          <w:tcPr>
            <w:tcW w:w="962" w:type="dxa"/>
            <w:vAlign w:val="center"/>
          </w:tcPr>
          <w:p w14:paraId="643178AE">
            <w:pPr>
              <w:pStyle w:val="16"/>
            </w:pPr>
            <w:r>
              <w:t>指标值</w:t>
            </w:r>
          </w:p>
        </w:tc>
        <w:tc>
          <w:tcPr>
            <w:tcW w:w="1843" w:type="dxa"/>
            <w:vAlign w:val="center"/>
          </w:tcPr>
          <w:p w14:paraId="1C5F893D">
            <w:pPr>
              <w:pStyle w:val="16"/>
            </w:pPr>
            <w:r>
              <w:t>指标值确定依据</w:t>
            </w:r>
          </w:p>
        </w:tc>
      </w:tr>
      <w:tr w14:paraId="1137DB67">
        <w:tblPrEx>
          <w:tblCellMar>
            <w:top w:w="0" w:type="dxa"/>
            <w:left w:w="108" w:type="dxa"/>
            <w:bottom w:w="0" w:type="dxa"/>
            <w:right w:w="108" w:type="dxa"/>
          </w:tblCellMar>
        </w:tblPrEx>
        <w:trPr>
          <w:trHeight w:val="369" w:hRule="atLeast"/>
          <w:jc w:val="center"/>
        </w:trPr>
        <w:tc>
          <w:tcPr>
            <w:tcW w:w="1891" w:type="dxa"/>
            <w:vMerge w:val="restart"/>
            <w:vAlign w:val="center"/>
          </w:tcPr>
          <w:p w14:paraId="0DDE3E79">
            <w:pPr>
              <w:pStyle w:val="19"/>
            </w:pPr>
            <w:r>
              <w:t>产出指标</w:t>
            </w:r>
          </w:p>
        </w:tc>
        <w:tc>
          <w:tcPr>
            <w:tcW w:w="2010" w:type="dxa"/>
            <w:vAlign w:val="center"/>
          </w:tcPr>
          <w:p w14:paraId="1F648FA0">
            <w:pPr>
              <w:pStyle w:val="18"/>
            </w:pPr>
            <w:r>
              <w:t>数量指标</w:t>
            </w:r>
          </w:p>
        </w:tc>
        <w:tc>
          <w:tcPr>
            <w:tcW w:w="4007" w:type="dxa"/>
            <w:vAlign w:val="center"/>
          </w:tcPr>
          <w:p w14:paraId="72BA8D03">
            <w:pPr>
              <w:pStyle w:val="18"/>
            </w:pPr>
            <w:r>
              <w:t>完成村庄道路硬化、亮化、建设公共停车场；完成九龙镇北庄村、三坡镇上庄村。</w:t>
            </w:r>
          </w:p>
        </w:tc>
        <w:tc>
          <w:tcPr>
            <w:tcW w:w="1668" w:type="dxa"/>
            <w:vAlign w:val="center"/>
          </w:tcPr>
          <w:p w14:paraId="0144F4E0">
            <w:pPr>
              <w:pStyle w:val="18"/>
            </w:pPr>
            <w:r>
              <w:t>是否完成</w:t>
            </w:r>
          </w:p>
        </w:tc>
        <w:tc>
          <w:tcPr>
            <w:tcW w:w="962" w:type="dxa"/>
            <w:vAlign w:val="center"/>
          </w:tcPr>
          <w:p w14:paraId="70D81913">
            <w:pPr>
              <w:pStyle w:val="18"/>
            </w:pPr>
            <w:r>
              <w:t>是</w:t>
            </w:r>
          </w:p>
        </w:tc>
        <w:tc>
          <w:tcPr>
            <w:tcW w:w="1843" w:type="dxa"/>
            <w:vAlign w:val="center"/>
          </w:tcPr>
          <w:p w14:paraId="12006C97">
            <w:pPr>
              <w:pStyle w:val="18"/>
            </w:pPr>
            <w:r>
              <w:t>实施方案</w:t>
            </w:r>
          </w:p>
        </w:tc>
      </w:tr>
      <w:tr w14:paraId="66469E5F">
        <w:tblPrEx>
          <w:tblCellMar>
            <w:top w:w="0" w:type="dxa"/>
            <w:left w:w="108" w:type="dxa"/>
            <w:bottom w:w="0" w:type="dxa"/>
            <w:right w:w="108" w:type="dxa"/>
          </w:tblCellMar>
        </w:tblPrEx>
        <w:trPr>
          <w:trHeight w:val="369" w:hRule="atLeast"/>
          <w:jc w:val="center"/>
        </w:trPr>
        <w:tc>
          <w:tcPr>
            <w:tcW w:w="1891" w:type="dxa"/>
            <w:vMerge w:val="continue"/>
            <w:vAlign w:val="center"/>
          </w:tcPr>
          <w:p w14:paraId="62EEF037"/>
        </w:tc>
        <w:tc>
          <w:tcPr>
            <w:tcW w:w="2010" w:type="dxa"/>
            <w:vAlign w:val="center"/>
          </w:tcPr>
          <w:p w14:paraId="37A5B0CF">
            <w:pPr>
              <w:pStyle w:val="18"/>
            </w:pPr>
            <w:r>
              <w:t>质量指标</w:t>
            </w:r>
          </w:p>
        </w:tc>
        <w:tc>
          <w:tcPr>
            <w:tcW w:w="4007" w:type="dxa"/>
            <w:vAlign w:val="center"/>
          </w:tcPr>
          <w:p w14:paraId="098BF939">
            <w:pPr>
              <w:pStyle w:val="18"/>
            </w:pPr>
            <w:r>
              <w:t>合格</w:t>
            </w:r>
          </w:p>
        </w:tc>
        <w:tc>
          <w:tcPr>
            <w:tcW w:w="1668" w:type="dxa"/>
            <w:vAlign w:val="center"/>
          </w:tcPr>
          <w:p w14:paraId="3E66347D">
            <w:pPr>
              <w:pStyle w:val="18"/>
            </w:pPr>
            <w:r>
              <w:t>是否合格</w:t>
            </w:r>
          </w:p>
        </w:tc>
        <w:tc>
          <w:tcPr>
            <w:tcW w:w="962" w:type="dxa"/>
            <w:vAlign w:val="center"/>
          </w:tcPr>
          <w:p w14:paraId="4461DB61">
            <w:pPr>
              <w:pStyle w:val="18"/>
            </w:pPr>
            <w:r>
              <w:t>是</w:t>
            </w:r>
          </w:p>
        </w:tc>
        <w:tc>
          <w:tcPr>
            <w:tcW w:w="1843" w:type="dxa"/>
            <w:vAlign w:val="center"/>
          </w:tcPr>
          <w:p w14:paraId="3C4E5D37">
            <w:pPr>
              <w:pStyle w:val="18"/>
            </w:pPr>
            <w:r>
              <w:t>实施方案</w:t>
            </w:r>
          </w:p>
        </w:tc>
      </w:tr>
      <w:tr w14:paraId="4767CCC6">
        <w:tblPrEx>
          <w:tblCellMar>
            <w:top w:w="0" w:type="dxa"/>
            <w:left w:w="108" w:type="dxa"/>
            <w:bottom w:w="0" w:type="dxa"/>
            <w:right w:w="108" w:type="dxa"/>
          </w:tblCellMar>
        </w:tblPrEx>
        <w:trPr>
          <w:trHeight w:val="369" w:hRule="atLeast"/>
          <w:jc w:val="center"/>
        </w:trPr>
        <w:tc>
          <w:tcPr>
            <w:tcW w:w="1891" w:type="dxa"/>
            <w:vMerge w:val="continue"/>
            <w:vAlign w:val="center"/>
          </w:tcPr>
          <w:p w14:paraId="4CEF1C77"/>
        </w:tc>
        <w:tc>
          <w:tcPr>
            <w:tcW w:w="2010" w:type="dxa"/>
            <w:vAlign w:val="center"/>
          </w:tcPr>
          <w:p w14:paraId="5F0A74FB">
            <w:pPr>
              <w:pStyle w:val="18"/>
            </w:pPr>
            <w:r>
              <w:t>时效指标</w:t>
            </w:r>
          </w:p>
        </w:tc>
        <w:tc>
          <w:tcPr>
            <w:tcW w:w="4007" w:type="dxa"/>
            <w:vAlign w:val="center"/>
          </w:tcPr>
          <w:p w14:paraId="4053EF9F">
            <w:pPr>
              <w:pStyle w:val="18"/>
            </w:pPr>
            <w:r>
              <w:t>按省下达计划时效完成</w:t>
            </w:r>
          </w:p>
        </w:tc>
        <w:tc>
          <w:tcPr>
            <w:tcW w:w="1668" w:type="dxa"/>
            <w:vAlign w:val="center"/>
          </w:tcPr>
          <w:p w14:paraId="39D820D6">
            <w:pPr>
              <w:pStyle w:val="18"/>
            </w:pPr>
            <w:r>
              <w:t>是否完成</w:t>
            </w:r>
          </w:p>
        </w:tc>
        <w:tc>
          <w:tcPr>
            <w:tcW w:w="962" w:type="dxa"/>
            <w:vAlign w:val="center"/>
          </w:tcPr>
          <w:p w14:paraId="5801CC96">
            <w:pPr>
              <w:pStyle w:val="18"/>
            </w:pPr>
            <w:r>
              <w:t>是</w:t>
            </w:r>
          </w:p>
        </w:tc>
        <w:tc>
          <w:tcPr>
            <w:tcW w:w="1843" w:type="dxa"/>
            <w:vAlign w:val="center"/>
          </w:tcPr>
          <w:p w14:paraId="7DB1D62F">
            <w:pPr>
              <w:pStyle w:val="18"/>
            </w:pPr>
            <w:r>
              <w:t>实施方案</w:t>
            </w:r>
          </w:p>
        </w:tc>
      </w:tr>
      <w:tr w14:paraId="151D748F">
        <w:tblPrEx>
          <w:tblCellMar>
            <w:top w:w="0" w:type="dxa"/>
            <w:left w:w="108" w:type="dxa"/>
            <w:bottom w:w="0" w:type="dxa"/>
            <w:right w:w="108" w:type="dxa"/>
          </w:tblCellMar>
        </w:tblPrEx>
        <w:trPr>
          <w:trHeight w:val="369" w:hRule="atLeast"/>
          <w:jc w:val="center"/>
        </w:trPr>
        <w:tc>
          <w:tcPr>
            <w:tcW w:w="1891" w:type="dxa"/>
            <w:vMerge w:val="continue"/>
            <w:vAlign w:val="center"/>
          </w:tcPr>
          <w:p w14:paraId="65766BD2"/>
        </w:tc>
        <w:tc>
          <w:tcPr>
            <w:tcW w:w="2010" w:type="dxa"/>
            <w:vAlign w:val="center"/>
          </w:tcPr>
          <w:p w14:paraId="164003AF">
            <w:pPr>
              <w:pStyle w:val="18"/>
            </w:pPr>
            <w:r>
              <w:t>成本指标</w:t>
            </w:r>
          </w:p>
        </w:tc>
        <w:tc>
          <w:tcPr>
            <w:tcW w:w="4007" w:type="dxa"/>
            <w:vAlign w:val="center"/>
          </w:tcPr>
          <w:p w14:paraId="7F48E9B2">
            <w:pPr>
              <w:pStyle w:val="18"/>
            </w:pPr>
            <w:r>
              <w:t>不超实施方案确定成本</w:t>
            </w:r>
          </w:p>
        </w:tc>
        <w:tc>
          <w:tcPr>
            <w:tcW w:w="1668" w:type="dxa"/>
            <w:vAlign w:val="center"/>
          </w:tcPr>
          <w:p w14:paraId="058434AA">
            <w:pPr>
              <w:pStyle w:val="18"/>
            </w:pPr>
            <w:r>
              <w:t>低于实施方案确定成本</w:t>
            </w:r>
          </w:p>
        </w:tc>
        <w:tc>
          <w:tcPr>
            <w:tcW w:w="962" w:type="dxa"/>
            <w:vAlign w:val="center"/>
          </w:tcPr>
          <w:p w14:paraId="79323848">
            <w:pPr>
              <w:pStyle w:val="18"/>
            </w:pPr>
            <w:r>
              <w:t>是</w:t>
            </w:r>
          </w:p>
        </w:tc>
        <w:tc>
          <w:tcPr>
            <w:tcW w:w="1843" w:type="dxa"/>
            <w:vAlign w:val="center"/>
          </w:tcPr>
          <w:p w14:paraId="5D536E40">
            <w:pPr>
              <w:pStyle w:val="18"/>
            </w:pPr>
            <w:r>
              <w:t>实施方案</w:t>
            </w:r>
          </w:p>
        </w:tc>
      </w:tr>
      <w:tr w14:paraId="076F8CA8">
        <w:tblPrEx>
          <w:tblCellMar>
            <w:top w:w="0" w:type="dxa"/>
            <w:left w:w="108" w:type="dxa"/>
            <w:bottom w:w="0" w:type="dxa"/>
            <w:right w:w="108" w:type="dxa"/>
          </w:tblCellMar>
        </w:tblPrEx>
        <w:trPr>
          <w:trHeight w:val="369" w:hRule="atLeast"/>
          <w:jc w:val="center"/>
        </w:trPr>
        <w:tc>
          <w:tcPr>
            <w:tcW w:w="1891" w:type="dxa"/>
            <w:vAlign w:val="center"/>
          </w:tcPr>
          <w:p w14:paraId="41D667F4">
            <w:pPr>
              <w:pStyle w:val="19"/>
            </w:pPr>
            <w:r>
              <w:t>效益指标</w:t>
            </w:r>
          </w:p>
        </w:tc>
        <w:tc>
          <w:tcPr>
            <w:tcW w:w="2010" w:type="dxa"/>
            <w:vAlign w:val="center"/>
          </w:tcPr>
          <w:p w14:paraId="37ACBAB4">
            <w:pPr>
              <w:pStyle w:val="18"/>
            </w:pPr>
            <w:r>
              <w:t>社会效益指标</w:t>
            </w:r>
          </w:p>
        </w:tc>
        <w:tc>
          <w:tcPr>
            <w:tcW w:w="4007" w:type="dxa"/>
            <w:vAlign w:val="center"/>
          </w:tcPr>
          <w:p w14:paraId="016CA46B">
            <w:pPr>
              <w:pStyle w:val="18"/>
            </w:pPr>
            <w:r>
              <w:t>提升农村道路，方便群众出行</w:t>
            </w:r>
          </w:p>
        </w:tc>
        <w:tc>
          <w:tcPr>
            <w:tcW w:w="1668" w:type="dxa"/>
            <w:vAlign w:val="center"/>
          </w:tcPr>
          <w:p w14:paraId="18C06CEC">
            <w:pPr>
              <w:pStyle w:val="18"/>
            </w:pPr>
            <w:r>
              <w:t>是否方便群众出行</w:t>
            </w:r>
          </w:p>
        </w:tc>
        <w:tc>
          <w:tcPr>
            <w:tcW w:w="962" w:type="dxa"/>
            <w:vAlign w:val="center"/>
          </w:tcPr>
          <w:p w14:paraId="1674D1B8">
            <w:pPr>
              <w:pStyle w:val="18"/>
            </w:pPr>
            <w:r>
              <w:t>是</w:t>
            </w:r>
          </w:p>
        </w:tc>
        <w:tc>
          <w:tcPr>
            <w:tcW w:w="1843" w:type="dxa"/>
            <w:vAlign w:val="center"/>
          </w:tcPr>
          <w:p w14:paraId="364B03A3">
            <w:pPr>
              <w:pStyle w:val="18"/>
            </w:pPr>
            <w:r>
              <w:t>实施方案</w:t>
            </w:r>
          </w:p>
        </w:tc>
      </w:tr>
      <w:tr w14:paraId="47F7D476">
        <w:tblPrEx>
          <w:tblCellMar>
            <w:top w:w="0" w:type="dxa"/>
            <w:left w:w="108" w:type="dxa"/>
            <w:bottom w:w="0" w:type="dxa"/>
            <w:right w:w="108" w:type="dxa"/>
          </w:tblCellMar>
        </w:tblPrEx>
        <w:trPr>
          <w:trHeight w:val="369" w:hRule="atLeast"/>
          <w:jc w:val="center"/>
        </w:trPr>
        <w:tc>
          <w:tcPr>
            <w:tcW w:w="1891" w:type="dxa"/>
            <w:vAlign w:val="center"/>
          </w:tcPr>
          <w:p w14:paraId="7639215D">
            <w:pPr>
              <w:pStyle w:val="19"/>
            </w:pPr>
            <w:r>
              <w:t>满意度指标</w:t>
            </w:r>
          </w:p>
        </w:tc>
        <w:tc>
          <w:tcPr>
            <w:tcW w:w="2010" w:type="dxa"/>
            <w:vAlign w:val="center"/>
          </w:tcPr>
          <w:p w14:paraId="61C0B75A">
            <w:pPr>
              <w:pStyle w:val="18"/>
            </w:pPr>
            <w:r>
              <w:t>服务对象满意度指标</w:t>
            </w:r>
          </w:p>
        </w:tc>
        <w:tc>
          <w:tcPr>
            <w:tcW w:w="4007" w:type="dxa"/>
            <w:vAlign w:val="center"/>
          </w:tcPr>
          <w:p w14:paraId="2054D86B">
            <w:pPr>
              <w:pStyle w:val="18"/>
            </w:pPr>
            <w:r>
              <w:t>满意度</w:t>
            </w:r>
          </w:p>
        </w:tc>
        <w:tc>
          <w:tcPr>
            <w:tcW w:w="1668" w:type="dxa"/>
            <w:vAlign w:val="center"/>
          </w:tcPr>
          <w:p w14:paraId="2DA3DA21">
            <w:pPr>
              <w:pStyle w:val="18"/>
            </w:pPr>
            <w:r>
              <w:t>满意度</w:t>
            </w:r>
          </w:p>
        </w:tc>
        <w:tc>
          <w:tcPr>
            <w:tcW w:w="962" w:type="dxa"/>
            <w:vAlign w:val="center"/>
          </w:tcPr>
          <w:p w14:paraId="56142ADF">
            <w:pPr>
              <w:pStyle w:val="18"/>
            </w:pPr>
            <w:r>
              <w:t>≥90</w:t>
            </w:r>
          </w:p>
        </w:tc>
        <w:tc>
          <w:tcPr>
            <w:tcW w:w="1843" w:type="dxa"/>
            <w:vAlign w:val="center"/>
          </w:tcPr>
          <w:p w14:paraId="61E98CC9">
            <w:pPr>
              <w:pStyle w:val="18"/>
            </w:pPr>
            <w:r>
              <w:t>实施方案</w:t>
            </w:r>
          </w:p>
        </w:tc>
      </w:tr>
    </w:tbl>
    <w:p w14:paraId="304B4928">
      <w:pPr>
        <w:sectPr>
          <w:pgSz w:w="16840" w:h="11900" w:orient="landscape"/>
          <w:pgMar w:top="1304" w:right="1984" w:bottom="1304" w:left="1134" w:header="720" w:footer="720" w:gutter="0"/>
          <w:cols w:space="720" w:num="1"/>
        </w:sectPr>
      </w:pPr>
    </w:p>
    <w:p w14:paraId="727E7B9C">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45387DA">
      <w:pPr>
        <w:spacing w:before="0" w:after="0"/>
        <w:ind w:firstLine="560"/>
        <w:jc w:val="left"/>
        <w:outlineLvl w:val="3"/>
      </w:pPr>
      <w:bookmarkStart w:id="47" w:name="_Toc_4_4_0000000044"/>
      <w:r>
        <w:rPr>
          <w:rFonts w:ascii="方正仿宋_GBK" w:hAnsi="方正仿宋_GBK" w:eastAsia="方正仿宋_GBK" w:cs="方正仿宋_GBK"/>
          <w:color w:val="000000"/>
          <w:sz w:val="28"/>
        </w:rPr>
        <w:t>41.2025年省级原农村农机员、农技员、兽医养老补助资金项目（冀财农【2024】119号）绩效目标表</w:t>
      </w:r>
      <w:bookmarkEnd w:id="47"/>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629"/>
        <w:gridCol w:w="1276"/>
        <w:gridCol w:w="1332"/>
        <w:gridCol w:w="1587"/>
        <w:gridCol w:w="1304"/>
        <w:gridCol w:w="1276"/>
        <w:gridCol w:w="1843"/>
      </w:tblGrid>
      <w:tr w14:paraId="4728F8D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0404" w:type="dxa"/>
            <w:gridSpan w:val="6"/>
            <w:tcBorders>
              <w:top w:val="single" w:color="FFFFFF" w:sz="6" w:space="0"/>
              <w:left w:val="single" w:color="FFFFFF" w:sz="6" w:space="0"/>
              <w:right w:val="single" w:color="FFFFFF" w:sz="6" w:space="0"/>
            </w:tcBorders>
            <w:vAlign w:val="center"/>
          </w:tcPr>
          <w:p w14:paraId="0BD0127B">
            <w:pPr>
              <w:pStyle w:val="22"/>
              <w:rPr>
                <w:rFonts w:hint="eastAsia" w:eastAsia="方正书宋_GBK"/>
                <w:lang w:eastAsia="zh-CN"/>
              </w:rPr>
            </w:pPr>
            <w:r>
              <w:rPr>
                <w:rFonts w:hint="eastAsia"/>
                <w:lang w:eastAsia="zh-CN"/>
              </w:rPr>
              <w:t>326涞水县农业农村局</w:t>
            </w:r>
          </w:p>
        </w:tc>
        <w:tc>
          <w:tcPr>
            <w:tcW w:w="1843" w:type="dxa"/>
            <w:tcBorders>
              <w:top w:val="single" w:color="FFFFFF" w:sz="6" w:space="0"/>
              <w:left w:val="single" w:color="FFFFFF" w:sz="6" w:space="0"/>
              <w:right w:val="single" w:color="FFFFFF" w:sz="6" w:space="0"/>
            </w:tcBorders>
            <w:vAlign w:val="center"/>
          </w:tcPr>
          <w:p w14:paraId="64E65BFB">
            <w:pPr>
              <w:pStyle w:val="17"/>
            </w:pPr>
            <w:r>
              <w:t>单位：万元</w:t>
            </w:r>
          </w:p>
        </w:tc>
      </w:tr>
      <w:tr w14:paraId="783D52E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29" w:type="dxa"/>
            <w:vAlign w:val="center"/>
          </w:tcPr>
          <w:p w14:paraId="5CBAE416">
            <w:pPr>
              <w:pStyle w:val="16"/>
            </w:pPr>
            <w:r>
              <w:t>项目编码</w:t>
            </w:r>
          </w:p>
        </w:tc>
        <w:tc>
          <w:tcPr>
            <w:tcW w:w="2608" w:type="dxa"/>
            <w:gridSpan w:val="2"/>
            <w:vAlign w:val="center"/>
          </w:tcPr>
          <w:p w14:paraId="51CA08E5">
            <w:pPr>
              <w:pStyle w:val="18"/>
            </w:pPr>
            <w:r>
              <w:t>13062325P007486100632</w:t>
            </w:r>
          </w:p>
        </w:tc>
        <w:tc>
          <w:tcPr>
            <w:tcW w:w="1587" w:type="dxa"/>
            <w:vAlign w:val="center"/>
          </w:tcPr>
          <w:p w14:paraId="41C1BE44">
            <w:pPr>
              <w:pStyle w:val="16"/>
            </w:pPr>
            <w:r>
              <w:t>项目名称</w:t>
            </w:r>
          </w:p>
        </w:tc>
        <w:tc>
          <w:tcPr>
            <w:tcW w:w="4423" w:type="dxa"/>
            <w:gridSpan w:val="3"/>
            <w:vAlign w:val="center"/>
          </w:tcPr>
          <w:p w14:paraId="7236B6E2">
            <w:pPr>
              <w:pStyle w:val="18"/>
            </w:pPr>
            <w:r>
              <w:t>2025年省级原农村农机员、农技员、兽医养老补助资金项目（冀财农【2024】119号）</w:t>
            </w:r>
          </w:p>
        </w:tc>
      </w:tr>
      <w:tr w14:paraId="7A23751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29" w:type="dxa"/>
            <w:vMerge w:val="restart"/>
            <w:vAlign w:val="center"/>
          </w:tcPr>
          <w:p w14:paraId="2571E60B">
            <w:pPr>
              <w:pStyle w:val="16"/>
            </w:pPr>
            <w:r>
              <w:t>预算规模及资金用途</w:t>
            </w:r>
          </w:p>
        </w:tc>
        <w:tc>
          <w:tcPr>
            <w:tcW w:w="1276" w:type="dxa"/>
            <w:vAlign w:val="center"/>
          </w:tcPr>
          <w:p w14:paraId="6337BD50">
            <w:pPr>
              <w:pStyle w:val="16"/>
            </w:pPr>
            <w:r>
              <w:t>预算数</w:t>
            </w:r>
          </w:p>
        </w:tc>
        <w:tc>
          <w:tcPr>
            <w:tcW w:w="1332" w:type="dxa"/>
            <w:vAlign w:val="center"/>
          </w:tcPr>
          <w:p w14:paraId="3E844906">
            <w:pPr>
              <w:pStyle w:val="18"/>
            </w:pPr>
            <w:r>
              <w:t>131.91</w:t>
            </w:r>
          </w:p>
        </w:tc>
        <w:tc>
          <w:tcPr>
            <w:tcW w:w="1587" w:type="dxa"/>
            <w:vAlign w:val="center"/>
          </w:tcPr>
          <w:p w14:paraId="5171E99C">
            <w:pPr>
              <w:pStyle w:val="16"/>
            </w:pPr>
            <w:r>
              <w:t>其中：财政    资金</w:t>
            </w:r>
          </w:p>
        </w:tc>
        <w:tc>
          <w:tcPr>
            <w:tcW w:w="1304" w:type="dxa"/>
            <w:vAlign w:val="center"/>
          </w:tcPr>
          <w:p w14:paraId="7144AFA4">
            <w:pPr>
              <w:pStyle w:val="18"/>
            </w:pPr>
            <w:r>
              <w:t>131.91</w:t>
            </w:r>
          </w:p>
        </w:tc>
        <w:tc>
          <w:tcPr>
            <w:tcW w:w="1276" w:type="dxa"/>
            <w:vAlign w:val="center"/>
          </w:tcPr>
          <w:p w14:paraId="4069F28E">
            <w:pPr>
              <w:pStyle w:val="16"/>
            </w:pPr>
            <w:r>
              <w:t>其他资金</w:t>
            </w:r>
          </w:p>
        </w:tc>
        <w:tc>
          <w:tcPr>
            <w:tcW w:w="1843" w:type="dxa"/>
            <w:vAlign w:val="center"/>
          </w:tcPr>
          <w:p w14:paraId="4C5B65A8">
            <w:pPr>
              <w:pStyle w:val="18"/>
            </w:pPr>
            <w:r>
              <w:t xml:space="preserve"> </w:t>
            </w:r>
          </w:p>
        </w:tc>
      </w:tr>
      <w:tr w14:paraId="16BED0F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29" w:type="dxa"/>
            <w:vMerge w:val="continue"/>
          </w:tcPr>
          <w:p w14:paraId="0C129E5F"/>
        </w:tc>
        <w:tc>
          <w:tcPr>
            <w:tcW w:w="8618" w:type="dxa"/>
            <w:gridSpan w:val="6"/>
            <w:vAlign w:val="center"/>
          </w:tcPr>
          <w:p w14:paraId="0694883B">
            <w:pPr>
              <w:pStyle w:val="18"/>
            </w:pPr>
            <w:r>
              <w:t>用于农技员、农技员、兽医养老补助</w:t>
            </w:r>
          </w:p>
        </w:tc>
      </w:tr>
      <w:tr w14:paraId="0F03B32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29" w:type="dxa"/>
            <w:vMerge w:val="restart"/>
            <w:vAlign w:val="center"/>
          </w:tcPr>
          <w:p w14:paraId="5E923164">
            <w:pPr>
              <w:pStyle w:val="16"/>
            </w:pPr>
            <w:r>
              <w:t>资金支出计划（%）</w:t>
            </w:r>
          </w:p>
        </w:tc>
        <w:tc>
          <w:tcPr>
            <w:tcW w:w="2608" w:type="dxa"/>
            <w:gridSpan w:val="2"/>
            <w:vAlign w:val="center"/>
          </w:tcPr>
          <w:p w14:paraId="7F84C79C">
            <w:pPr>
              <w:pStyle w:val="16"/>
            </w:pPr>
            <w:r>
              <w:t>3月底</w:t>
            </w:r>
          </w:p>
        </w:tc>
        <w:tc>
          <w:tcPr>
            <w:tcW w:w="1587" w:type="dxa"/>
            <w:vAlign w:val="center"/>
          </w:tcPr>
          <w:p w14:paraId="3180C7D1">
            <w:pPr>
              <w:pStyle w:val="16"/>
            </w:pPr>
            <w:r>
              <w:t>6月底</w:t>
            </w:r>
          </w:p>
        </w:tc>
        <w:tc>
          <w:tcPr>
            <w:tcW w:w="1304" w:type="dxa"/>
            <w:vAlign w:val="center"/>
          </w:tcPr>
          <w:p w14:paraId="416DAE9B">
            <w:pPr>
              <w:pStyle w:val="16"/>
            </w:pPr>
            <w:r>
              <w:t>10月底</w:t>
            </w:r>
          </w:p>
        </w:tc>
        <w:tc>
          <w:tcPr>
            <w:tcW w:w="3119" w:type="dxa"/>
            <w:gridSpan w:val="2"/>
            <w:vAlign w:val="center"/>
          </w:tcPr>
          <w:p w14:paraId="38C84B7F">
            <w:pPr>
              <w:pStyle w:val="16"/>
            </w:pPr>
            <w:r>
              <w:t>12月底</w:t>
            </w:r>
          </w:p>
        </w:tc>
      </w:tr>
      <w:tr w14:paraId="5EA59C1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29" w:type="dxa"/>
            <w:vMerge w:val="continue"/>
          </w:tcPr>
          <w:p w14:paraId="059D5F74"/>
        </w:tc>
        <w:tc>
          <w:tcPr>
            <w:tcW w:w="2608" w:type="dxa"/>
            <w:gridSpan w:val="2"/>
            <w:vAlign w:val="center"/>
          </w:tcPr>
          <w:p w14:paraId="3D40E994">
            <w:pPr>
              <w:pStyle w:val="19"/>
            </w:pPr>
            <w:r>
              <w:t xml:space="preserve"> </w:t>
            </w:r>
          </w:p>
        </w:tc>
        <w:tc>
          <w:tcPr>
            <w:tcW w:w="1587" w:type="dxa"/>
            <w:vAlign w:val="center"/>
          </w:tcPr>
          <w:p w14:paraId="43A30576">
            <w:pPr>
              <w:pStyle w:val="19"/>
            </w:pPr>
            <w:r>
              <w:rPr>
                <w:rFonts w:hint="eastAsia"/>
                <w:lang w:val="en-US" w:eastAsia="zh-CN"/>
              </w:rPr>
              <w:t>5</w:t>
            </w:r>
            <w:r>
              <w:t>0%</w:t>
            </w:r>
          </w:p>
        </w:tc>
        <w:tc>
          <w:tcPr>
            <w:tcW w:w="1304" w:type="dxa"/>
            <w:vAlign w:val="center"/>
          </w:tcPr>
          <w:p w14:paraId="5632A786">
            <w:pPr>
              <w:pStyle w:val="19"/>
            </w:pPr>
            <w:r>
              <w:rPr>
                <w:rFonts w:hint="eastAsia"/>
                <w:lang w:val="en-US" w:eastAsia="zh-CN"/>
              </w:rPr>
              <w:t>5</w:t>
            </w:r>
            <w:r>
              <w:t>0%</w:t>
            </w:r>
          </w:p>
        </w:tc>
        <w:tc>
          <w:tcPr>
            <w:tcW w:w="3119" w:type="dxa"/>
            <w:gridSpan w:val="2"/>
            <w:vAlign w:val="center"/>
          </w:tcPr>
          <w:p w14:paraId="0E47EA6D">
            <w:pPr>
              <w:pStyle w:val="19"/>
            </w:pPr>
            <w:r>
              <w:rPr>
                <w:rFonts w:hint="eastAsia"/>
                <w:lang w:val="en-US" w:eastAsia="zh-CN"/>
              </w:rPr>
              <w:t>1</w:t>
            </w:r>
            <w:r>
              <w:t>00%</w:t>
            </w:r>
          </w:p>
        </w:tc>
      </w:tr>
      <w:tr w14:paraId="1B79D61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29" w:type="dxa"/>
            <w:vAlign w:val="center"/>
          </w:tcPr>
          <w:p w14:paraId="20A982B3">
            <w:pPr>
              <w:pStyle w:val="16"/>
            </w:pPr>
            <w:r>
              <w:t>绩效目标</w:t>
            </w:r>
          </w:p>
        </w:tc>
        <w:tc>
          <w:tcPr>
            <w:tcW w:w="8618" w:type="dxa"/>
            <w:gridSpan w:val="6"/>
            <w:vAlign w:val="center"/>
          </w:tcPr>
          <w:p w14:paraId="7E9EABFA">
            <w:pPr>
              <w:pStyle w:val="18"/>
            </w:pPr>
            <w:r>
              <w:t>1.完成全年三员生活补贴发放</w:t>
            </w:r>
          </w:p>
        </w:tc>
      </w:tr>
    </w:tbl>
    <w:p w14:paraId="27E06F1E">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699"/>
        <w:gridCol w:w="2055"/>
        <w:gridCol w:w="2504"/>
        <w:gridCol w:w="2891"/>
        <w:gridCol w:w="1276"/>
        <w:gridCol w:w="1843"/>
      </w:tblGrid>
      <w:tr w14:paraId="0E08275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699" w:type="dxa"/>
            <w:vAlign w:val="center"/>
          </w:tcPr>
          <w:p w14:paraId="68FBE285">
            <w:pPr>
              <w:pStyle w:val="16"/>
            </w:pPr>
            <w:r>
              <w:t>一级指标</w:t>
            </w:r>
          </w:p>
        </w:tc>
        <w:tc>
          <w:tcPr>
            <w:tcW w:w="2055" w:type="dxa"/>
            <w:vAlign w:val="center"/>
          </w:tcPr>
          <w:p w14:paraId="2009A4EE">
            <w:pPr>
              <w:pStyle w:val="16"/>
            </w:pPr>
            <w:r>
              <w:t>二级指标</w:t>
            </w:r>
          </w:p>
        </w:tc>
        <w:tc>
          <w:tcPr>
            <w:tcW w:w="2504" w:type="dxa"/>
            <w:vAlign w:val="center"/>
          </w:tcPr>
          <w:p w14:paraId="2276FE04">
            <w:pPr>
              <w:pStyle w:val="16"/>
            </w:pPr>
            <w:r>
              <w:t>三级指标</w:t>
            </w:r>
          </w:p>
        </w:tc>
        <w:tc>
          <w:tcPr>
            <w:tcW w:w="2891" w:type="dxa"/>
            <w:vAlign w:val="center"/>
          </w:tcPr>
          <w:p w14:paraId="2BE9ABD0">
            <w:pPr>
              <w:pStyle w:val="16"/>
            </w:pPr>
            <w:r>
              <w:t>绩效指标描述</w:t>
            </w:r>
          </w:p>
        </w:tc>
        <w:tc>
          <w:tcPr>
            <w:tcW w:w="1276" w:type="dxa"/>
            <w:vAlign w:val="center"/>
          </w:tcPr>
          <w:p w14:paraId="619CE7F6">
            <w:pPr>
              <w:pStyle w:val="16"/>
            </w:pPr>
            <w:r>
              <w:t>指标值</w:t>
            </w:r>
          </w:p>
        </w:tc>
        <w:tc>
          <w:tcPr>
            <w:tcW w:w="1843" w:type="dxa"/>
            <w:vAlign w:val="center"/>
          </w:tcPr>
          <w:p w14:paraId="1E81AD2A">
            <w:pPr>
              <w:pStyle w:val="16"/>
            </w:pPr>
            <w:r>
              <w:t>指标值确定依据</w:t>
            </w:r>
          </w:p>
        </w:tc>
      </w:tr>
      <w:tr w14:paraId="0D75FC0E">
        <w:tblPrEx>
          <w:tblCellMar>
            <w:top w:w="0" w:type="dxa"/>
            <w:left w:w="108" w:type="dxa"/>
            <w:bottom w:w="0" w:type="dxa"/>
            <w:right w:w="108" w:type="dxa"/>
          </w:tblCellMar>
        </w:tblPrEx>
        <w:trPr>
          <w:trHeight w:val="369" w:hRule="atLeast"/>
          <w:jc w:val="center"/>
        </w:trPr>
        <w:tc>
          <w:tcPr>
            <w:tcW w:w="1699" w:type="dxa"/>
            <w:vMerge w:val="restart"/>
            <w:vAlign w:val="center"/>
          </w:tcPr>
          <w:p w14:paraId="7F28F456">
            <w:pPr>
              <w:pStyle w:val="19"/>
            </w:pPr>
            <w:r>
              <w:t>产出指标</w:t>
            </w:r>
          </w:p>
        </w:tc>
        <w:tc>
          <w:tcPr>
            <w:tcW w:w="2055" w:type="dxa"/>
            <w:vAlign w:val="center"/>
          </w:tcPr>
          <w:p w14:paraId="117502B3">
            <w:pPr>
              <w:pStyle w:val="18"/>
            </w:pPr>
            <w:r>
              <w:t>数量指标</w:t>
            </w:r>
          </w:p>
        </w:tc>
        <w:tc>
          <w:tcPr>
            <w:tcW w:w="2504" w:type="dxa"/>
            <w:vAlign w:val="center"/>
          </w:tcPr>
          <w:p w14:paraId="4EB939D2">
            <w:pPr>
              <w:pStyle w:val="18"/>
            </w:pPr>
            <w:r>
              <w:t>受补贴人数</w:t>
            </w:r>
          </w:p>
        </w:tc>
        <w:tc>
          <w:tcPr>
            <w:tcW w:w="2891" w:type="dxa"/>
            <w:vAlign w:val="center"/>
          </w:tcPr>
          <w:p w14:paraId="27ED932D">
            <w:pPr>
              <w:pStyle w:val="18"/>
            </w:pPr>
            <w:r>
              <w:t>享受三员生活补贴人数</w:t>
            </w:r>
          </w:p>
        </w:tc>
        <w:tc>
          <w:tcPr>
            <w:tcW w:w="1276" w:type="dxa"/>
            <w:vAlign w:val="center"/>
          </w:tcPr>
          <w:p w14:paraId="2E3C3489">
            <w:pPr>
              <w:pStyle w:val="18"/>
            </w:pPr>
            <w:r>
              <w:t>是</w:t>
            </w:r>
          </w:p>
        </w:tc>
        <w:tc>
          <w:tcPr>
            <w:tcW w:w="1843" w:type="dxa"/>
            <w:vAlign w:val="center"/>
          </w:tcPr>
          <w:p w14:paraId="05E16619">
            <w:pPr>
              <w:pStyle w:val="18"/>
            </w:pPr>
            <w:r>
              <w:t>实施方案</w:t>
            </w:r>
          </w:p>
        </w:tc>
      </w:tr>
      <w:tr w14:paraId="7CA95A3C">
        <w:tblPrEx>
          <w:tblCellMar>
            <w:top w:w="0" w:type="dxa"/>
            <w:left w:w="108" w:type="dxa"/>
            <w:bottom w:w="0" w:type="dxa"/>
            <w:right w:w="108" w:type="dxa"/>
          </w:tblCellMar>
        </w:tblPrEx>
        <w:trPr>
          <w:trHeight w:val="369" w:hRule="atLeast"/>
          <w:jc w:val="center"/>
        </w:trPr>
        <w:tc>
          <w:tcPr>
            <w:tcW w:w="1699" w:type="dxa"/>
            <w:vMerge w:val="continue"/>
            <w:vAlign w:val="center"/>
          </w:tcPr>
          <w:p w14:paraId="4C524B9C"/>
        </w:tc>
        <w:tc>
          <w:tcPr>
            <w:tcW w:w="2055" w:type="dxa"/>
            <w:vAlign w:val="center"/>
          </w:tcPr>
          <w:p w14:paraId="37CD68A7">
            <w:pPr>
              <w:pStyle w:val="18"/>
            </w:pPr>
            <w:r>
              <w:t>质量指标</w:t>
            </w:r>
          </w:p>
        </w:tc>
        <w:tc>
          <w:tcPr>
            <w:tcW w:w="2504" w:type="dxa"/>
            <w:vAlign w:val="center"/>
          </w:tcPr>
          <w:p w14:paraId="5A41F8DA">
            <w:pPr>
              <w:pStyle w:val="18"/>
            </w:pPr>
            <w:r>
              <w:t>三员发放补贴率</w:t>
            </w:r>
          </w:p>
        </w:tc>
        <w:tc>
          <w:tcPr>
            <w:tcW w:w="2891" w:type="dxa"/>
            <w:vAlign w:val="center"/>
          </w:tcPr>
          <w:p w14:paraId="539B0775">
            <w:pPr>
              <w:pStyle w:val="18"/>
            </w:pPr>
            <w:r>
              <w:t>发放准确率100%</w:t>
            </w:r>
          </w:p>
        </w:tc>
        <w:tc>
          <w:tcPr>
            <w:tcW w:w="1276" w:type="dxa"/>
            <w:vAlign w:val="center"/>
          </w:tcPr>
          <w:p w14:paraId="5DE896DB">
            <w:pPr>
              <w:pStyle w:val="18"/>
            </w:pPr>
            <w:r>
              <w:t>100%</w:t>
            </w:r>
          </w:p>
        </w:tc>
        <w:tc>
          <w:tcPr>
            <w:tcW w:w="1843" w:type="dxa"/>
            <w:vAlign w:val="center"/>
          </w:tcPr>
          <w:p w14:paraId="25985170">
            <w:pPr>
              <w:pStyle w:val="18"/>
            </w:pPr>
            <w:r>
              <w:t>实施方案</w:t>
            </w:r>
          </w:p>
        </w:tc>
      </w:tr>
      <w:tr w14:paraId="22C3FC9C">
        <w:tblPrEx>
          <w:tblCellMar>
            <w:top w:w="0" w:type="dxa"/>
            <w:left w:w="108" w:type="dxa"/>
            <w:bottom w:w="0" w:type="dxa"/>
            <w:right w:w="108" w:type="dxa"/>
          </w:tblCellMar>
        </w:tblPrEx>
        <w:trPr>
          <w:trHeight w:val="369" w:hRule="atLeast"/>
          <w:jc w:val="center"/>
        </w:trPr>
        <w:tc>
          <w:tcPr>
            <w:tcW w:w="1699" w:type="dxa"/>
            <w:vMerge w:val="continue"/>
            <w:vAlign w:val="center"/>
          </w:tcPr>
          <w:p w14:paraId="44196EFA"/>
        </w:tc>
        <w:tc>
          <w:tcPr>
            <w:tcW w:w="2055" w:type="dxa"/>
            <w:vAlign w:val="center"/>
          </w:tcPr>
          <w:p w14:paraId="7B7B16B8">
            <w:pPr>
              <w:pStyle w:val="18"/>
            </w:pPr>
            <w:r>
              <w:t>时效指标</w:t>
            </w:r>
          </w:p>
        </w:tc>
        <w:tc>
          <w:tcPr>
            <w:tcW w:w="2504" w:type="dxa"/>
            <w:vAlign w:val="center"/>
          </w:tcPr>
          <w:p w14:paraId="4FFF0A80">
            <w:pPr>
              <w:pStyle w:val="18"/>
            </w:pPr>
            <w:r>
              <w:t>按时完成发放</w:t>
            </w:r>
          </w:p>
        </w:tc>
        <w:tc>
          <w:tcPr>
            <w:tcW w:w="2891" w:type="dxa"/>
            <w:vAlign w:val="center"/>
          </w:tcPr>
          <w:p w14:paraId="0732A33A">
            <w:pPr>
              <w:pStyle w:val="18"/>
            </w:pPr>
            <w:r>
              <w:t>补贴到位时间2025年12月31日以前</w:t>
            </w:r>
          </w:p>
        </w:tc>
        <w:tc>
          <w:tcPr>
            <w:tcW w:w="1276" w:type="dxa"/>
            <w:vAlign w:val="center"/>
          </w:tcPr>
          <w:p w14:paraId="595ABB0B">
            <w:pPr>
              <w:pStyle w:val="18"/>
            </w:pPr>
            <w:r>
              <w:t>是</w:t>
            </w:r>
          </w:p>
        </w:tc>
        <w:tc>
          <w:tcPr>
            <w:tcW w:w="1843" w:type="dxa"/>
            <w:vAlign w:val="center"/>
          </w:tcPr>
          <w:p w14:paraId="0256B34B">
            <w:pPr>
              <w:pStyle w:val="18"/>
            </w:pPr>
            <w:r>
              <w:t>实施方案</w:t>
            </w:r>
          </w:p>
        </w:tc>
      </w:tr>
      <w:tr w14:paraId="3003E9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699" w:type="dxa"/>
            <w:vMerge w:val="continue"/>
            <w:vAlign w:val="center"/>
          </w:tcPr>
          <w:p w14:paraId="646AB9DA"/>
        </w:tc>
        <w:tc>
          <w:tcPr>
            <w:tcW w:w="2055" w:type="dxa"/>
            <w:vAlign w:val="center"/>
          </w:tcPr>
          <w:p w14:paraId="67A75733">
            <w:pPr>
              <w:pStyle w:val="18"/>
            </w:pPr>
            <w:r>
              <w:t>成本指标</w:t>
            </w:r>
          </w:p>
        </w:tc>
        <w:tc>
          <w:tcPr>
            <w:tcW w:w="2504" w:type="dxa"/>
            <w:vAlign w:val="center"/>
          </w:tcPr>
          <w:p w14:paraId="5CE77228">
            <w:pPr>
              <w:pStyle w:val="18"/>
            </w:pPr>
            <w:r>
              <w:t>按预算资金完成率</w:t>
            </w:r>
          </w:p>
        </w:tc>
        <w:tc>
          <w:tcPr>
            <w:tcW w:w="2891" w:type="dxa"/>
            <w:vAlign w:val="center"/>
          </w:tcPr>
          <w:p w14:paraId="1B6C9CBD">
            <w:pPr>
              <w:pStyle w:val="18"/>
            </w:pPr>
            <w:r>
              <w:t>按预算资金完成率</w:t>
            </w:r>
          </w:p>
        </w:tc>
        <w:tc>
          <w:tcPr>
            <w:tcW w:w="1276" w:type="dxa"/>
            <w:vAlign w:val="center"/>
          </w:tcPr>
          <w:p w14:paraId="1BB3FD7E">
            <w:pPr>
              <w:pStyle w:val="18"/>
            </w:pPr>
            <w:r>
              <w:t>是</w:t>
            </w:r>
          </w:p>
        </w:tc>
        <w:tc>
          <w:tcPr>
            <w:tcW w:w="1843" w:type="dxa"/>
            <w:vAlign w:val="center"/>
          </w:tcPr>
          <w:p w14:paraId="1EEAED65">
            <w:pPr>
              <w:pStyle w:val="18"/>
            </w:pPr>
            <w:r>
              <w:t>实施方案</w:t>
            </w:r>
          </w:p>
        </w:tc>
      </w:tr>
      <w:tr w14:paraId="7E04BD1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699" w:type="dxa"/>
            <w:vAlign w:val="center"/>
          </w:tcPr>
          <w:p w14:paraId="6BF7FB48">
            <w:pPr>
              <w:pStyle w:val="19"/>
            </w:pPr>
            <w:r>
              <w:t>效益指标</w:t>
            </w:r>
          </w:p>
        </w:tc>
        <w:tc>
          <w:tcPr>
            <w:tcW w:w="2055" w:type="dxa"/>
            <w:vAlign w:val="center"/>
          </w:tcPr>
          <w:p w14:paraId="0ECB6FF1">
            <w:pPr>
              <w:pStyle w:val="18"/>
            </w:pPr>
            <w:r>
              <w:t>社会效益指标</w:t>
            </w:r>
          </w:p>
        </w:tc>
        <w:tc>
          <w:tcPr>
            <w:tcW w:w="2504" w:type="dxa"/>
            <w:vAlign w:val="center"/>
          </w:tcPr>
          <w:p w14:paraId="647D60BA">
            <w:pPr>
              <w:pStyle w:val="18"/>
            </w:pPr>
            <w:r>
              <w:t>增加收入</w:t>
            </w:r>
          </w:p>
        </w:tc>
        <w:tc>
          <w:tcPr>
            <w:tcW w:w="2891" w:type="dxa"/>
            <w:vAlign w:val="center"/>
          </w:tcPr>
          <w:p w14:paraId="089BF58C">
            <w:pPr>
              <w:pStyle w:val="18"/>
            </w:pPr>
            <w:r>
              <w:t>享受补贴人员增加年收入</w:t>
            </w:r>
          </w:p>
        </w:tc>
        <w:tc>
          <w:tcPr>
            <w:tcW w:w="1276" w:type="dxa"/>
            <w:vAlign w:val="center"/>
          </w:tcPr>
          <w:p w14:paraId="275D2593">
            <w:pPr>
              <w:pStyle w:val="18"/>
            </w:pPr>
            <w:r>
              <w:t>是</w:t>
            </w:r>
          </w:p>
        </w:tc>
        <w:tc>
          <w:tcPr>
            <w:tcW w:w="1843" w:type="dxa"/>
            <w:vAlign w:val="center"/>
          </w:tcPr>
          <w:p w14:paraId="4AB7701A">
            <w:pPr>
              <w:pStyle w:val="18"/>
            </w:pPr>
            <w:r>
              <w:t>实施方案</w:t>
            </w:r>
          </w:p>
        </w:tc>
      </w:tr>
      <w:tr w14:paraId="79EFD01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699" w:type="dxa"/>
            <w:vAlign w:val="center"/>
          </w:tcPr>
          <w:p w14:paraId="1F054648">
            <w:pPr>
              <w:pStyle w:val="19"/>
            </w:pPr>
            <w:r>
              <w:t>满意度指标</w:t>
            </w:r>
          </w:p>
        </w:tc>
        <w:tc>
          <w:tcPr>
            <w:tcW w:w="2055" w:type="dxa"/>
            <w:vAlign w:val="center"/>
          </w:tcPr>
          <w:p w14:paraId="00DB6FC9">
            <w:pPr>
              <w:pStyle w:val="18"/>
            </w:pPr>
            <w:r>
              <w:t>服务对象满意度指标</w:t>
            </w:r>
          </w:p>
        </w:tc>
        <w:tc>
          <w:tcPr>
            <w:tcW w:w="2504" w:type="dxa"/>
            <w:vAlign w:val="center"/>
          </w:tcPr>
          <w:p w14:paraId="29E6AF74">
            <w:pPr>
              <w:pStyle w:val="18"/>
            </w:pPr>
            <w:r>
              <w:t>三员补贴对象满意率</w:t>
            </w:r>
          </w:p>
        </w:tc>
        <w:tc>
          <w:tcPr>
            <w:tcW w:w="2891" w:type="dxa"/>
            <w:vAlign w:val="center"/>
          </w:tcPr>
          <w:p w14:paraId="5DA76DCD">
            <w:pPr>
              <w:pStyle w:val="18"/>
            </w:pPr>
            <w:r>
              <w:t>三员补贴对象满意率</w:t>
            </w:r>
          </w:p>
        </w:tc>
        <w:tc>
          <w:tcPr>
            <w:tcW w:w="1276" w:type="dxa"/>
            <w:vAlign w:val="center"/>
          </w:tcPr>
          <w:p w14:paraId="479F1E88">
            <w:pPr>
              <w:pStyle w:val="18"/>
            </w:pPr>
            <w:r>
              <w:t>≥95是</w:t>
            </w:r>
          </w:p>
        </w:tc>
        <w:tc>
          <w:tcPr>
            <w:tcW w:w="1843" w:type="dxa"/>
            <w:vAlign w:val="center"/>
          </w:tcPr>
          <w:p w14:paraId="528F14A0">
            <w:pPr>
              <w:pStyle w:val="18"/>
            </w:pPr>
            <w:r>
              <w:t>实施方案</w:t>
            </w:r>
          </w:p>
        </w:tc>
      </w:tr>
    </w:tbl>
    <w:p w14:paraId="257F378D">
      <w:pPr>
        <w:sectPr>
          <w:pgSz w:w="16840" w:h="11900" w:orient="landscape"/>
          <w:pgMar w:top="1304" w:right="1984" w:bottom="1304" w:left="1134" w:header="720" w:footer="720" w:gutter="0"/>
          <w:cols w:space="720" w:num="1"/>
        </w:sectPr>
      </w:pPr>
    </w:p>
    <w:p w14:paraId="20FBEDE5">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D4B6FBC">
      <w:pPr>
        <w:spacing w:before="0" w:after="0"/>
        <w:ind w:firstLine="560"/>
        <w:jc w:val="left"/>
        <w:outlineLvl w:val="3"/>
      </w:pPr>
      <w:bookmarkStart w:id="48" w:name="_Toc_4_4_0000000045"/>
      <w:r>
        <w:rPr>
          <w:rFonts w:ascii="方正仿宋_GBK" w:hAnsi="方正仿宋_GBK" w:eastAsia="方正仿宋_GBK" w:cs="方正仿宋_GBK"/>
          <w:color w:val="000000"/>
          <w:sz w:val="28"/>
        </w:rPr>
        <w:t>42.2025年衔接资金县配套绩效目标表</w:t>
      </w:r>
      <w:bookmarkEnd w:id="48"/>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599"/>
        <w:gridCol w:w="1276"/>
        <w:gridCol w:w="1332"/>
        <w:gridCol w:w="1587"/>
        <w:gridCol w:w="1304"/>
        <w:gridCol w:w="1276"/>
        <w:gridCol w:w="1843"/>
      </w:tblGrid>
      <w:tr w14:paraId="1D82570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0374" w:type="dxa"/>
            <w:gridSpan w:val="6"/>
            <w:tcBorders>
              <w:top w:val="single" w:color="FFFFFF" w:sz="6" w:space="0"/>
              <w:left w:val="single" w:color="FFFFFF" w:sz="6" w:space="0"/>
              <w:right w:val="single" w:color="FFFFFF" w:sz="6" w:space="0"/>
            </w:tcBorders>
            <w:vAlign w:val="center"/>
          </w:tcPr>
          <w:p w14:paraId="54812D1B">
            <w:pPr>
              <w:pStyle w:val="22"/>
              <w:rPr>
                <w:rFonts w:hint="eastAsia" w:eastAsia="方正书宋_GBK"/>
                <w:lang w:eastAsia="zh-CN"/>
              </w:rPr>
            </w:pPr>
            <w:r>
              <w:rPr>
                <w:rFonts w:hint="eastAsia"/>
                <w:lang w:eastAsia="zh-CN"/>
              </w:rPr>
              <w:t>326涞水县农业农村局</w:t>
            </w:r>
          </w:p>
        </w:tc>
        <w:tc>
          <w:tcPr>
            <w:tcW w:w="1843" w:type="dxa"/>
            <w:tcBorders>
              <w:top w:val="single" w:color="FFFFFF" w:sz="6" w:space="0"/>
              <w:left w:val="single" w:color="FFFFFF" w:sz="6" w:space="0"/>
              <w:right w:val="single" w:color="FFFFFF" w:sz="6" w:space="0"/>
            </w:tcBorders>
            <w:vAlign w:val="center"/>
          </w:tcPr>
          <w:p w14:paraId="5E00CAB4">
            <w:pPr>
              <w:pStyle w:val="17"/>
            </w:pPr>
            <w:r>
              <w:t>单位：万元</w:t>
            </w:r>
          </w:p>
        </w:tc>
      </w:tr>
      <w:tr w14:paraId="7B5CFA9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599" w:type="dxa"/>
            <w:vAlign w:val="center"/>
          </w:tcPr>
          <w:p w14:paraId="7EE8DAF4">
            <w:pPr>
              <w:pStyle w:val="16"/>
            </w:pPr>
            <w:r>
              <w:t>项目编码</w:t>
            </w:r>
          </w:p>
        </w:tc>
        <w:tc>
          <w:tcPr>
            <w:tcW w:w="2608" w:type="dxa"/>
            <w:gridSpan w:val="2"/>
            <w:vAlign w:val="center"/>
          </w:tcPr>
          <w:p w14:paraId="44BBA6D8">
            <w:pPr>
              <w:pStyle w:val="18"/>
            </w:pPr>
            <w:r>
              <w:t>13062325P000218100059</w:t>
            </w:r>
          </w:p>
        </w:tc>
        <w:tc>
          <w:tcPr>
            <w:tcW w:w="1587" w:type="dxa"/>
            <w:vAlign w:val="center"/>
          </w:tcPr>
          <w:p w14:paraId="227B490C">
            <w:pPr>
              <w:pStyle w:val="16"/>
            </w:pPr>
            <w:r>
              <w:t>项目名称</w:t>
            </w:r>
          </w:p>
        </w:tc>
        <w:tc>
          <w:tcPr>
            <w:tcW w:w="4423" w:type="dxa"/>
            <w:gridSpan w:val="3"/>
            <w:vAlign w:val="center"/>
          </w:tcPr>
          <w:p w14:paraId="61EFD01F">
            <w:pPr>
              <w:pStyle w:val="18"/>
            </w:pPr>
            <w:r>
              <w:t>2025年衔接资金县配套</w:t>
            </w:r>
          </w:p>
        </w:tc>
      </w:tr>
      <w:tr w14:paraId="109E403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599" w:type="dxa"/>
            <w:vMerge w:val="restart"/>
            <w:vAlign w:val="center"/>
          </w:tcPr>
          <w:p w14:paraId="40407384">
            <w:pPr>
              <w:pStyle w:val="16"/>
            </w:pPr>
            <w:r>
              <w:t>预算规模及资金用途</w:t>
            </w:r>
          </w:p>
        </w:tc>
        <w:tc>
          <w:tcPr>
            <w:tcW w:w="1276" w:type="dxa"/>
            <w:vAlign w:val="center"/>
          </w:tcPr>
          <w:p w14:paraId="098E88D7">
            <w:pPr>
              <w:pStyle w:val="16"/>
            </w:pPr>
            <w:r>
              <w:t>预算数</w:t>
            </w:r>
          </w:p>
        </w:tc>
        <w:tc>
          <w:tcPr>
            <w:tcW w:w="1332" w:type="dxa"/>
            <w:vAlign w:val="center"/>
          </w:tcPr>
          <w:p w14:paraId="4A118FD6">
            <w:pPr>
              <w:pStyle w:val="18"/>
            </w:pPr>
            <w:r>
              <w:t>1167.00</w:t>
            </w:r>
          </w:p>
        </w:tc>
        <w:tc>
          <w:tcPr>
            <w:tcW w:w="1587" w:type="dxa"/>
            <w:vAlign w:val="center"/>
          </w:tcPr>
          <w:p w14:paraId="3329E215">
            <w:pPr>
              <w:pStyle w:val="16"/>
            </w:pPr>
            <w:r>
              <w:t>其中：财政    资金</w:t>
            </w:r>
          </w:p>
        </w:tc>
        <w:tc>
          <w:tcPr>
            <w:tcW w:w="1304" w:type="dxa"/>
            <w:vAlign w:val="center"/>
          </w:tcPr>
          <w:p w14:paraId="5419F029">
            <w:pPr>
              <w:pStyle w:val="18"/>
            </w:pPr>
            <w:r>
              <w:t>1167.00</w:t>
            </w:r>
          </w:p>
        </w:tc>
        <w:tc>
          <w:tcPr>
            <w:tcW w:w="1276" w:type="dxa"/>
            <w:vAlign w:val="center"/>
          </w:tcPr>
          <w:p w14:paraId="6834D8E0">
            <w:pPr>
              <w:pStyle w:val="16"/>
            </w:pPr>
            <w:r>
              <w:t>其他资金</w:t>
            </w:r>
          </w:p>
        </w:tc>
        <w:tc>
          <w:tcPr>
            <w:tcW w:w="1843" w:type="dxa"/>
            <w:vAlign w:val="center"/>
          </w:tcPr>
          <w:p w14:paraId="047AF946">
            <w:pPr>
              <w:pStyle w:val="18"/>
            </w:pPr>
            <w:r>
              <w:t xml:space="preserve"> </w:t>
            </w:r>
          </w:p>
        </w:tc>
      </w:tr>
      <w:tr w14:paraId="008F877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599" w:type="dxa"/>
            <w:vMerge w:val="continue"/>
          </w:tcPr>
          <w:p w14:paraId="21240547"/>
        </w:tc>
        <w:tc>
          <w:tcPr>
            <w:tcW w:w="8618" w:type="dxa"/>
            <w:gridSpan w:val="6"/>
            <w:vAlign w:val="center"/>
          </w:tcPr>
          <w:p w14:paraId="11B6EEDE">
            <w:pPr>
              <w:pStyle w:val="18"/>
            </w:pPr>
            <w:r>
              <w:t>建设民宿5套，每年按5%比例收取收益金带动全县脱贫人口和防贫监测对象增收</w:t>
            </w:r>
          </w:p>
        </w:tc>
      </w:tr>
      <w:tr w14:paraId="1D9FD18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599" w:type="dxa"/>
            <w:vMerge w:val="restart"/>
            <w:vAlign w:val="center"/>
          </w:tcPr>
          <w:p w14:paraId="6BC67D61">
            <w:pPr>
              <w:pStyle w:val="16"/>
            </w:pPr>
            <w:r>
              <w:t>资金支出计划（%）</w:t>
            </w:r>
          </w:p>
        </w:tc>
        <w:tc>
          <w:tcPr>
            <w:tcW w:w="2608" w:type="dxa"/>
            <w:gridSpan w:val="2"/>
            <w:vAlign w:val="center"/>
          </w:tcPr>
          <w:p w14:paraId="4C4F3910">
            <w:pPr>
              <w:pStyle w:val="16"/>
            </w:pPr>
            <w:r>
              <w:t>3月底</w:t>
            </w:r>
          </w:p>
        </w:tc>
        <w:tc>
          <w:tcPr>
            <w:tcW w:w="1587" w:type="dxa"/>
            <w:vAlign w:val="center"/>
          </w:tcPr>
          <w:p w14:paraId="21307DA1">
            <w:pPr>
              <w:pStyle w:val="16"/>
            </w:pPr>
            <w:r>
              <w:t>6月底</w:t>
            </w:r>
          </w:p>
        </w:tc>
        <w:tc>
          <w:tcPr>
            <w:tcW w:w="1304" w:type="dxa"/>
            <w:vAlign w:val="center"/>
          </w:tcPr>
          <w:p w14:paraId="770E1CC8">
            <w:pPr>
              <w:pStyle w:val="16"/>
            </w:pPr>
            <w:r>
              <w:t>10月底</w:t>
            </w:r>
          </w:p>
        </w:tc>
        <w:tc>
          <w:tcPr>
            <w:tcW w:w="3119" w:type="dxa"/>
            <w:gridSpan w:val="2"/>
            <w:vAlign w:val="center"/>
          </w:tcPr>
          <w:p w14:paraId="18997DA6">
            <w:pPr>
              <w:pStyle w:val="16"/>
            </w:pPr>
            <w:r>
              <w:t>12月底</w:t>
            </w:r>
          </w:p>
        </w:tc>
      </w:tr>
      <w:tr w14:paraId="5A9530A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599" w:type="dxa"/>
            <w:vMerge w:val="continue"/>
          </w:tcPr>
          <w:p w14:paraId="1B3DE2DF"/>
        </w:tc>
        <w:tc>
          <w:tcPr>
            <w:tcW w:w="2608" w:type="dxa"/>
            <w:gridSpan w:val="2"/>
            <w:vAlign w:val="center"/>
          </w:tcPr>
          <w:p w14:paraId="0B08BBAF">
            <w:pPr>
              <w:pStyle w:val="19"/>
            </w:pPr>
            <w:r>
              <w:t xml:space="preserve"> </w:t>
            </w:r>
          </w:p>
        </w:tc>
        <w:tc>
          <w:tcPr>
            <w:tcW w:w="1587" w:type="dxa"/>
            <w:vAlign w:val="center"/>
          </w:tcPr>
          <w:p w14:paraId="320A0345">
            <w:pPr>
              <w:pStyle w:val="19"/>
            </w:pPr>
            <w:r>
              <w:rPr>
                <w:rFonts w:hint="eastAsia"/>
                <w:lang w:val="en-US" w:eastAsia="zh-CN"/>
              </w:rPr>
              <w:t>5</w:t>
            </w:r>
            <w:r>
              <w:t>0%</w:t>
            </w:r>
          </w:p>
        </w:tc>
        <w:tc>
          <w:tcPr>
            <w:tcW w:w="1304" w:type="dxa"/>
            <w:vAlign w:val="center"/>
          </w:tcPr>
          <w:p w14:paraId="56DA7963">
            <w:pPr>
              <w:pStyle w:val="19"/>
            </w:pPr>
            <w:r>
              <w:rPr>
                <w:rFonts w:hint="eastAsia"/>
                <w:lang w:val="en-US" w:eastAsia="zh-CN"/>
              </w:rPr>
              <w:t>85</w:t>
            </w:r>
            <w:r>
              <w:t>%</w:t>
            </w:r>
          </w:p>
        </w:tc>
        <w:tc>
          <w:tcPr>
            <w:tcW w:w="3119" w:type="dxa"/>
            <w:gridSpan w:val="2"/>
            <w:vAlign w:val="center"/>
          </w:tcPr>
          <w:p w14:paraId="377960BB">
            <w:pPr>
              <w:pStyle w:val="19"/>
            </w:pPr>
            <w:r>
              <w:rPr>
                <w:rFonts w:hint="eastAsia"/>
                <w:lang w:val="en-US" w:eastAsia="zh-CN"/>
              </w:rPr>
              <w:t>1</w:t>
            </w:r>
            <w:r>
              <w:t>00%</w:t>
            </w:r>
          </w:p>
        </w:tc>
      </w:tr>
      <w:tr w14:paraId="2F2162A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599" w:type="dxa"/>
            <w:vAlign w:val="center"/>
          </w:tcPr>
          <w:p w14:paraId="024EDEE8">
            <w:pPr>
              <w:pStyle w:val="16"/>
            </w:pPr>
            <w:r>
              <w:t>绩效目标</w:t>
            </w:r>
          </w:p>
        </w:tc>
        <w:tc>
          <w:tcPr>
            <w:tcW w:w="8618" w:type="dxa"/>
            <w:gridSpan w:val="6"/>
            <w:vAlign w:val="center"/>
          </w:tcPr>
          <w:p w14:paraId="7063DF11">
            <w:pPr>
              <w:pStyle w:val="18"/>
            </w:pPr>
            <w:r>
              <w:t>1.建设民宿5套，每年按5%比例收取收益金带动全县脱贫人口和防贫监测对象增收</w:t>
            </w:r>
          </w:p>
        </w:tc>
      </w:tr>
    </w:tbl>
    <w:p w14:paraId="0B51168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12262"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681"/>
        <w:gridCol w:w="2280"/>
        <w:gridCol w:w="2652"/>
        <w:gridCol w:w="2530"/>
        <w:gridCol w:w="1276"/>
        <w:gridCol w:w="1843"/>
      </w:tblGrid>
      <w:tr w14:paraId="77E76BD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681" w:type="dxa"/>
            <w:vAlign w:val="center"/>
          </w:tcPr>
          <w:p w14:paraId="3A1F30B1">
            <w:pPr>
              <w:pStyle w:val="16"/>
            </w:pPr>
            <w:r>
              <w:t>一级指标</w:t>
            </w:r>
          </w:p>
        </w:tc>
        <w:tc>
          <w:tcPr>
            <w:tcW w:w="2280" w:type="dxa"/>
            <w:vAlign w:val="center"/>
          </w:tcPr>
          <w:p w14:paraId="1A168755">
            <w:pPr>
              <w:pStyle w:val="16"/>
            </w:pPr>
            <w:r>
              <w:t>二级指标</w:t>
            </w:r>
          </w:p>
        </w:tc>
        <w:tc>
          <w:tcPr>
            <w:tcW w:w="2652" w:type="dxa"/>
            <w:vAlign w:val="center"/>
          </w:tcPr>
          <w:p w14:paraId="73AB2175">
            <w:pPr>
              <w:pStyle w:val="16"/>
            </w:pPr>
            <w:r>
              <w:t>三级指标</w:t>
            </w:r>
          </w:p>
        </w:tc>
        <w:tc>
          <w:tcPr>
            <w:tcW w:w="2530" w:type="dxa"/>
            <w:vAlign w:val="center"/>
          </w:tcPr>
          <w:p w14:paraId="7FB77C63">
            <w:pPr>
              <w:pStyle w:val="16"/>
            </w:pPr>
            <w:r>
              <w:t>绩效指标描述</w:t>
            </w:r>
          </w:p>
        </w:tc>
        <w:tc>
          <w:tcPr>
            <w:tcW w:w="1276" w:type="dxa"/>
            <w:vAlign w:val="center"/>
          </w:tcPr>
          <w:p w14:paraId="2DD1945A">
            <w:pPr>
              <w:pStyle w:val="16"/>
            </w:pPr>
            <w:r>
              <w:t>指标值</w:t>
            </w:r>
          </w:p>
        </w:tc>
        <w:tc>
          <w:tcPr>
            <w:tcW w:w="1843" w:type="dxa"/>
            <w:vAlign w:val="center"/>
          </w:tcPr>
          <w:p w14:paraId="2BC8F28A">
            <w:pPr>
              <w:pStyle w:val="16"/>
            </w:pPr>
            <w:r>
              <w:t>指标值确定依据</w:t>
            </w:r>
          </w:p>
        </w:tc>
      </w:tr>
      <w:tr w14:paraId="05FF7692">
        <w:tblPrEx>
          <w:tblCellMar>
            <w:top w:w="0" w:type="dxa"/>
            <w:left w:w="108" w:type="dxa"/>
            <w:bottom w:w="0" w:type="dxa"/>
            <w:right w:w="108" w:type="dxa"/>
          </w:tblCellMar>
        </w:tblPrEx>
        <w:trPr>
          <w:trHeight w:val="369" w:hRule="atLeast"/>
          <w:jc w:val="center"/>
        </w:trPr>
        <w:tc>
          <w:tcPr>
            <w:tcW w:w="1681" w:type="dxa"/>
            <w:vMerge w:val="restart"/>
            <w:vAlign w:val="center"/>
          </w:tcPr>
          <w:p w14:paraId="10DCB5E0">
            <w:pPr>
              <w:pStyle w:val="19"/>
            </w:pPr>
            <w:r>
              <w:t>产出指标</w:t>
            </w:r>
          </w:p>
        </w:tc>
        <w:tc>
          <w:tcPr>
            <w:tcW w:w="2280" w:type="dxa"/>
            <w:vAlign w:val="center"/>
          </w:tcPr>
          <w:p w14:paraId="6AF46759">
            <w:pPr>
              <w:pStyle w:val="18"/>
            </w:pPr>
            <w:r>
              <w:t>数量指标</w:t>
            </w:r>
          </w:p>
        </w:tc>
        <w:tc>
          <w:tcPr>
            <w:tcW w:w="2652" w:type="dxa"/>
            <w:vAlign w:val="center"/>
          </w:tcPr>
          <w:p w14:paraId="15C4A15D">
            <w:pPr>
              <w:pStyle w:val="18"/>
            </w:pPr>
            <w:r>
              <w:t>建设民宿5套</w:t>
            </w:r>
          </w:p>
        </w:tc>
        <w:tc>
          <w:tcPr>
            <w:tcW w:w="2530" w:type="dxa"/>
            <w:vAlign w:val="center"/>
          </w:tcPr>
          <w:p w14:paraId="177E91F2">
            <w:pPr>
              <w:pStyle w:val="18"/>
            </w:pPr>
            <w:r>
              <w:t>建设民宿5套</w:t>
            </w:r>
          </w:p>
        </w:tc>
        <w:tc>
          <w:tcPr>
            <w:tcW w:w="1276" w:type="dxa"/>
            <w:vAlign w:val="center"/>
          </w:tcPr>
          <w:p w14:paraId="4EF984A6">
            <w:pPr>
              <w:pStyle w:val="18"/>
            </w:pPr>
            <w:r>
              <w:t>5套</w:t>
            </w:r>
          </w:p>
        </w:tc>
        <w:tc>
          <w:tcPr>
            <w:tcW w:w="1843" w:type="dxa"/>
            <w:vAlign w:val="center"/>
          </w:tcPr>
          <w:p w14:paraId="1C2D7DBF">
            <w:pPr>
              <w:pStyle w:val="18"/>
            </w:pPr>
            <w:r>
              <w:t>项目计划</w:t>
            </w:r>
          </w:p>
        </w:tc>
      </w:tr>
      <w:tr w14:paraId="04447D98">
        <w:tblPrEx>
          <w:tblCellMar>
            <w:top w:w="0" w:type="dxa"/>
            <w:left w:w="108" w:type="dxa"/>
            <w:bottom w:w="0" w:type="dxa"/>
            <w:right w:w="108" w:type="dxa"/>
          </w:tblCellMar>
        </w:tblPrEx>
        <w:trPr>
          <w:trHeight w:val="369" w:hRule="atLeast"/>
          <w:jc w:val="center"/>
        </w:trPr>
        <w:tc>
          <w:tcPr>
            <w:tcW w:w="1681" w:type="dxa"/>
            <w:vMerge w:val="continue"/>
            <w:vAlign w:val="center"/>
          </w:tcPr>
          <w:p w14:paraId="369A97D6"/>
        </w:tc>
        <w:tc>
          <w:tcPr>
            <w:tcW w:w="2280" w:type="dxa"/>
            <w:vAlign w:val="center"/>
          </w:tcPr>
          <w:p w14:paraId="69A4673A">
            <w:pPr>
              <w:pStyle w:val="18"/>
            </w:pPr>
            <w:r>
              <w:t>质量指标</w:t>
            </w:r>
          </w:p>
        </w:tc>
        <w:tc>
          <w:tcPr>
            <w:tcW w:w="2652" w:type="dxa"/>
            <w:vAlign w:val="center"/>
          </w:tcPr>
          <w:p w14:paraId="43E8E924">
            <w:pPr>
              <w:pStyle w:val="18"/>
            </w:pPr>
            <w:r>
              <w:t>项目验收合格率</w:t>
            </w:r>
          </w:p>
        </w:tc>
        <w:tc>
          <w:tcPr>
            <w:tcW w:w="2530" w:type="dxa"/>
            <w:vAlign w:val="center"/>
          </w:tcPr>
          <w:p w14:paraId="7C49024F">
            <w:pPr>
              <w:pStyle w:val="18"/>
            </w:pPr>
            <w:r>
              <w:t>项目验收合格率</w:t>
            </w:r>
          </w:p>
        </w:tc>
        <w:tc>
          <w:tcPr>
            <w:tcW w:w="1276" w:type="dxa"/>
            <w:vAlign w:val="center"/>
          </w:tcPr>
          <w:p w14:paraId="6A55E0BB">
            <w:pPr>
              <w:pStyle w:val="18"/>
            </w:pPr>
            <w:r>
              <w:t>100百分比</w:t>
            </w:r>
          </w:p>
        </w:tc>
        <w:tc>
          <w:tcPr>
            <w:tcW w:w="1843" w:type="dxa"/>
            <w:vAlign w:val="center"/>
          </w:tcPr>
          <w:p w14:paraId="3AFD2C75">
            <w:pPr>
              <w:pStyle w:val="18"/>
            </w:pPr>
            <w:r>
              <w:t>项目计划</w:t>
            </w:r>
          </w:p>
        </w:tc>
      </w:tr>
      <w:tr w14:paraId="15D6AD6D">
        <w:tblPrEx>
          <w:tblCellMar>
            <w:top w:w="0" w:type="dxa"/>
            <w:left w:w="108" w:type="dxa"/>
            <w:bottom w:w="0" w:type="dxa"/>
            <w:right w:w="108" w:type="dxa"/>
          </w:tblCellMar>
        </w:tblPrEx>
        <w:trPr>
          <w:trHeight w:val="369" w:hRule="atLeast"/>
          <w:jc w:val="center"/>
        </w:trPr>
        <w:tc>
          <w:tcPr>
            <w:tcW w:w="1681" w:type="dxa"/>
            <w:vMerge w:val="continue"/>
            <w:vAlign w:val="center"/>
          </w:tcPr>
          <w:p w14:paraId="75DC2D6C"/>
        </w:tc>
        <w:tc>
          <w:tcPr>
            <w:tcW w:w="2280" w:type="dxa"/>
            <w:vAlign w:val="center"/>
          </w:tcPr>
          <w:p w14:paraId="3A05BAFC">
            <w:pPr>
              <w:pStyle w:val="18"/>
            </w:pPr>
            <w:r>
              <w:t>时效指标</w:t>
            </w:r>
          </w:p>
        </w:tc>
        <w:tc>
          <w:tcPr>
            <w:tcW w:w="2652" w:type="dxa"/>
            <w:vAlign w:val="center"/>
          </w:tcPr>
          <w:p w14:paraId="501F6B26">
            <w:pPr>
              <w:pStyle w:val="18"/>
            </w:pPr>
            <w:r>
              <w:t>项目完工及时率</w:t>
            </w:r>
          </w:p>
        </w:tc>
        <w:tc>
          <w:tcPr>
            <w:tcW w:w="2530" w:type="dxa"/>
            <w:vAlign w:val="center"/>
          </w:tcPr>
          <w:p w14:paraId="6F5E651A">
            <w:pPr>
              <w:pStyle w:val="18"/>
            </w:pPr>
            <w:r>
              <w:t>项目完工及时率</w:t>
            </w:r>
          </w:p>
        </w:tc>
        <w:tc>
          <w:tcPr>
            <w:tcW w:w="1276" w:type="dxa"/>
            <w:vAlign w:val="center"/>
          </w:tcPr>
          <w:p w14:paraId="4CD40857">
            <w:pPr>
              <w:pStyle w:val="18"/>
            </w:pPr>
            <w:r>
              <w:t>≥95百分比</w:t>
            </w:r>
          </w:p>
        </w:tc>
        <w:tc>
          <w:tcPr>
            <w:tcW w:w="1843" w:type="dxa"/>
            <w:vAlign w:val="center"/>
          </w:tcPr>
          <w:p w14:paraId="6752AD58">
            <w:pPr>
              <w:pStyle w:val="18"/>
            </w:pPr>
            <w:r>
              <w:t>项目计划</w:t>
            </w:r>
          </w:p>
        </w:tc>
      </w:tr>
      <w:tr w14:paraId="76CD08BE">
        <w:tblPrEx>
          <w:tblCellMar>
            <w:top w:w="0" w:type="dxa"/>
            <w:left w:w="108" w:type="dxa"/>
            <w:bottom w:w="0" w:type="dxa"/>
            <w:right w:w="108" w:type="dxa"/>
          </w:tblCellMar>
        </w:tblPrEx>
        <w:trPr>
          <w:trHeight w:val="369" w:hRule="atLeast"/>
          <w:jc w:val="center"/>
        </w:trPr>
        <w:tc>
          <w:tcPr>
            <w:tcW w:w="1681" w:type="dxa"/>
            <w:vMerge w:val="continue"/>
            <w:vAlign w:val="center"/>
          </w:tcPr>
          <w:p w14:paraId="0FDA96BB"/>
        </w:tc>
        <w:tc>
          <w:tcPr>
            <w:tcW w:w="2280" w:type="dxa"/>
            <w:vAlign w:val="center"/>
          </w:tcPr>
          <w:p w14:paraId="2A786174">
            <w:pPr>
              <w:pStyle w:val="18"/>
            </w:pPr>
            <w:r>
              <w:t>成本指标</w:t>
            </w:r>
          </w:p>
        </w:tc>
        <w:tc>
          <w:tcPr>
            <w:tcW w:w="2652" w:type="dxa"/>
            <w:vAlign w:val="center"/>
          </w:tcPr>
          <w:p w14:paraId="371CB4DC">
            <w:pPr>
              <w:pStyle w:val="18"/>
            </w:pPr>
            <w:r>
              <w:t>建设民宿金额</w:t>
            </w:r>
          </w:p>
        </w:tc>
        <w:tc>
          <w:tcPr>
            <w:tcW w:w="2530" w:type="dxa"/>
            <w:vAlign w:val="center"/>
          </w:tcPr>
          <w:p w14:paraId="00BEDD13">
            <w:pPr>
              <w:pStyle w:val="18"/>
            </w:pPr>
            <w:r>
              <w:t>建设民宿金额</w:t>
            </w:r>
          </w:p>
        </w:tc>
        <w:tc>
          <w:tcPr>
            <w:tcW w:w="1276" w:type="dxa"/>
            <w:vAlign w:val="center"/>
          </w:tcPr>
          <w:p w14:paraId="2FEA67A8">
            <w:pPr>
              <w:pStyle w:val="18"/>
            </w:pPr>
            <w:r>
              <w:t>1167万元</w:t>
            </w:r>
          </w:p>
        </w:tc>
        <w:tc>
          <w:tcPr>
            <w:tcW w:w="1843" w:type="dxa"/>
            <w:vAlign w:val="center"/>
          </w:tcPr>
          <w:p w14:paraId="4DD950F8">
            <w:pPr>
              <w:pStyle w:val="18"/>
            </w:pPr>
            <w:r>
              <w:t>项目计划</w:t>
            </w:r>
          </w:p>
        </w:tc>
      </w:tr>
      <w:tr w14:paraId="41AAC70F">
        <w:tblPrEx>
          <w:tblCellMar>
            <w:top w:w="0" w:type="dxa"/>
            <w:left w:w="108" w:type="dxa"/>
            <w:bottom w:w="0" w:type="dxa"/>
            <w:right w:w="108" w:type="dxa"/>
          </w:tblCellMar>
        </w:tblPrEx>
        <w:trPr>
          <w:trHeight w:val="369" w:hRule="atLeast"/>
          <w:jc w:val="center"/>
        </w:trPr>
        <w:tc>
          <w:tcPr>
            <w:tcW w:w="1681" w:type="dxa"/>
            <w:vAlign w:val="center"/>
          </w:tcPr>
          <w:p w14:paraId="775F360F">
            <w:pPr>
              <w:pStyle w:val="19"/>
            </w:pPr>
            <w:r>
              <w:t>效益指标</w:t>
            </w:r>
          </w:p>
        </w:tc>
        <w:tc>
          <w:tcPr>
            <w:tcW w:w="2280" w:type="dxa"/>
            <w:vAlign w:val="center"/>
          </w:tcPr>
          <w:p w14:paraId="087EC6AB">
            <w:pPr>
              <w:pStyle w:val="18"/>
            </w:pPr>
            <w:r>
              <w:t>社会效益指标</w:t>
            </w:r>
          </w:p>
        </w:tc>
        <w:tc>
          <w:tcPr>
            <w:tcW w:w="2652" w:type="dxa"/>
            <w:vAlign w:val="center"/>
          </w:tcPr>
          <w:p w14:paraId="3227D66A">
            <w:pPr>
              <w:pStyle w:val="18"/>
            </w:pPr>
            <w:r>
              <w:t>资产收益年收益率</w:t>
            </w:r>
          </w:p>
        </w:tc>
        <w:tc>
          <w:tcPr>
            <w:tcW w:w="2530" w:type="dxa"/>
            <w:vAlign w:val="center"/>
          </w:tcPr>
          <w:p w14:paraId="7EAFF5B4">
            <w:pPr>
              <w:pStyle w:val="18"/>
            </w:pPr>
            <w:r>
              <w:t>资产收益年收益率</w:t>
            </w:r>
          </w:p>
        </w:tc>
        <w:tc>
          <w:tcPr>
            <w:tcW w:w="1276" w:type="dxa"/>
            <w:vAlign w:val="center"/>
          </w:tcPr>
          <w:p w14:paraId="0F3155F0">
            <w:pPr>
              <w:pStyle w:val="18"/>
            </w:pPr>
            <w:r>
              <w:t>5百分比</w:t>
            </w:r>
          </w:p>
          <w:p w14:paraId="00786C56">
            <w:pPr>
              <w:pStyle w:val="18"/>
            </w:pPr>
          </w:p>
        </w:tc>
        <w:tc>
          <w:tcPr>
            <w:tcW w:w="1843" w:type="dxa"/>
            <w:vAlign w:val="center"/>
          </w:tcPr>
          <w:p w14:paraId="1DFA7438">
            <w:pPr>
              <w:pStyle w:val="18"/>
            </w:pPr>
            <w:r>
              <w:t>项目计划</w:t>
            </w:r>
          </w:p>
        </w:tc>
      </w:tr>
      <w:tr w14:paraId="34A5C34B">
        <w:tblPrEx>
          <w:tblCellMar>
            <w:top w:w="0" w:type="dxa"/>
            <w:left w:w="108" w:type="dxa"/>
            <w:bottom w:w="0" w:type="dxa"/>
            <w:right w:w="108" w:type="dxa"/>
          </w:tblCellMar>
        </w:tblPrEx>
        <w:trPr>
          <w:trHeight w:val="369" w:hRule="atLeast"/>
          <w:jc w:val="center"/>
        </w:trPr>
        <w:tc>
          <w:tcPr>
            <w:tcW w:w="1681" w:type="dxa"/>
            <w:vAlign w:val="center"/>
          </w:tcPr>
          <w:p w14:paraId="57E57A9E">
            <w:pPr>
              <w:pStyle w:val="19"/>
            </w:pPr>
            <w:r>
              <w:t>满意度指标</w:t>
            </w:r>
          </w:p>
        </w:tc>
        <w:tc>
          <w:tcPr>
            <w:tcW w:w="2280" w:type="dxa"/>
            <w:vAlign w:val="center"/>
          </w:tcPr>
          <w:p w14:paraId="0CA56C41">
            <w:pPr>
              <w:pStyle w:val="18"/>
            </w:pPr>
            <w:r>
              <w:t>服务对象满意度指标</w:t>
            </w:r>
          </w:p>
        </w:tc>
        <w:tc>
          <w:tcPr>
            <w:tcW w:w="2652" w:type="dxa"/>
            <w:vAlign w:val="center"/>
          </w:tcPr>
          <w:p w14:paraId="5C2B4DF1">
            <w:pPr>
              <w:pStyle w:val="18"/>
            </w:pPr>
            <w:r>
              <w:t>服务对象的满意度</w:t>
            </w:r>
          </w:p>
        </w:tc>
        <w:tc>
          <w:tcPr>
            <w:tcW w:w="2530" w:type="dxa"/>
            <w:vAlign w:val="center"/>
          </w:tcPr>
          <w:p w14:paraId="11A7E907">
            <w:pPr>
              <w:pStyle w:val="18"/>
            </w:pPr>
            <w:r>
              <w:t>服务对象的满意度</w:t>
            </w:r>
          </w:p>
        </w:tc>
        <w:tc>
          <w:tcPr>
            <w:tcW w:w="1276" w:type="dxa"/>
            <w:vAlign w:val="center"/>
          </w:tcPr>
          <w:p w14:paraId="5B391818">
            <w:pPr>
              <w:pStyle w:val="18"/>
            </w:pPr>
            <w:r>
              <w:t>≥95百分比</w:t>
            </w:r>
          </w:p>
        </w:tc>
        <w:tc>
          <w:tcPr>
            <w:tcW w:w="1843" w:type="dxa"/>
            <w:vAlign w:val="center"/>
          </w:tcPr>
          <w:p w14:paraId="1C35AEB0">
            <w:pPr>
              <w:pStyle w:val="18"/>
            </w:pPr>
            <w:r>
              <w:t>项目计划</w:t>
            </w:r>
          </w:p>
        </w:tc>
      </w:tr>
    </w:tbl>
    <w:p w14:paraId="61A3648B">
      <w:pPr>
        <w:sectPr>
          <w:pgSz w:w="16840" w:h="11900" w:orient="landscape"/>
          <w:pgMar w:top="1304" w:right="1984" w:bottom="1304" w:left="1134" w:header="720" w:footer="720" w:gutter="0"/>
          <w:cols w:space="720" w:num="1"/>
        </w:sectPr>
      </w:pPr>
    </w:p>
    <w:p w14:paraId="33EBB206">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65487F9">
      <w:pPr>
        <w:spacing w:before="0" w:after="0"/>
        <w:ind w:firstLine="560"/>
        <w:jc w:val="left"/>
        <w:outlineLvl w:val="3"/>
      </w:pPr>
      <w:bookmarkStart w:id="49" w:name="_Toc_4_4_0000000046"/>
      <w:r>
        <w:rPr>
          <w:rFonts w:ascii="方正仿宋_GBK" w:hAnsi="方正仿宋_GBK" w:eastAsia="方正仿宋_GBK" w:cs="方正仿宋_GBK"/>
          <w:color w:val="000000"/>
          <w:sz w:val="28"/>
        </w:rPr>
        <w:t>43.2025年县直驻村工作队经费绩效目标表</w:t>
      </w:r>
      <w:bookmarkEnd w:id="49"/>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614"/>
        <w:gridCol w:w="1276"/>
        <w:gridCol w:w="1332"/>
        <w:gridCol w:w="1587"/>
        <w:gridCol w:w="1304"/>
        <w:gridCol w:w="1276"/>
        <w:gridCol w:w="1843"/>
      </w:tblGrid>
      <w:tr w14:paraId="1743283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0389" w:type="dxa"/>
            <w:gridSpan w:val="6"/>
            <w:tcBorders>
              <w:top w:val="single" w:color="FFFFFF" w:sz="6" w:space="0"/>
              <w:left w:val="single" w:color="FFFFFF" w:sz="6" w:space="0"/>
              <w:right w:val="single" w:color="FFFFFF" w:sz="6" w:space="0"/>
            </w:tcBorders>
            <w:vAlign w:val="center"/>
          </w:tcPr>
          <w:p w14:paraId="2BAB6824">
            <w:pPr>
              <w:pStyle w:val="22"/>
              <w:rPr>
                <w:rFonts w:hint="eastAsia" w:eastAsia="方正书宋_GBK"/>
                <w:lang w:eastAsia="zh-CN"/>
              </w:rPr>
            </w:pPr>
            <w:r>
              <w:rPr>
                <w:rFonts w:hint="eastAsia"/>
                <w:lang w:eastAsia="zh-CN"/>
              </w:rPr>
              <w:t>326涞水县农业农村局</w:t>
            </w:r>
          </w:p>
        </w:tc>
        <w:tc>
          <w:tcPr>
            <w:tcW w:w="1843" w:type="dxa"/>
            <w:tcBorders>
              <w:top w:val="single" w:color="FFFFFF" w:sz="6" w:space="0"/>
              <w:left w:val="single" w:color="FFFFFF" w:sz="6" w:space="0"/>
              <w:right w:val="single" w:color="FFFFFF" w:sz="6" w:space="0"/>
            </w:tcBorders>
            <w:vAlign w:val="center"/>
          </w:tcPr>
          <w:p w14:paraId="437E73EC">
            <w:pPr>
              <w:pStyle w:val="17"/>
            </w:pPr>
            <w:r>
              <w:t>单位：万元</w:t>
            </w:r>
          </w:p>
        </w:tc>
      </w:tr>
      <w:tr w14:paraId="0E6EB2C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14" w:type="dxa"/>
            <w:vAlign w:val="center"/>
          </w:tcPr>
          <w:p w14:paraId="66F84380">
            <w:pPr>
              <w:pStyle w:val="16"/>
            </w:pPr>
            <w:r>
              <w:t>项目编码</w:t>
            </w:r>
          </w:p>
        </w:tc>
        <w:tc>
          <w:tcPr>
            <w:tcW w:w="2608" w:type="dxa"/>
            <w:gridSpan w:val="2"/>
            <w:vAlign w:val="center"/>
          </w:tcPr>
          <w:p w14:paraId="6753687F">
            <w:pPr>
              <w:pStyle w:val="18"/>
            </w:pPr>
            <w:r>
              <w:t>13062325P008173100055</w:t>
            </w:r>
          </w:p>
        </w:tc>
        <w:tc>
          <w:tcPr>
            <w:tcW w:w="1587" w:type="dxa"/>
            <w:vAlign w:val="center"/>
          </w:tcPr>
          <w:p w14:paraId="7EB91FAB">
            <w:pPr>
              <w:pStyle w:val="16"/>
            </w:pPr>
            <w:r>
              <w:t>项目名称</w:t>
            </w:r>
          </w:p>
        </w:tc>
        <w:tc>
          <w:tcPr>
            <w:tcW w:w="4423" w:type="dxa"/>
            <w:gridSpan w:val="3"/>
            <w:vAlign w:val="center"/>
          </w:tcPr>
          <w:p w14:paraId="60BC14A8">
            <w:pPr>
              <w:pStyle w:val="18"/>
            </w:pPr>
            <w:r>
              <w:t>2025年县直驻村工作队经费</w:t>
            </w:r>
          </w:p>
        </w:tc>
      </w:tr>
      <w:tr w14:paraId="4982F42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14" w:type="dxa"/>
            <w:vMerge w:val="restart"/>
            <w:vAlign w:val="center"/>
          </w:tcPr>
          <w:p w14:paraId="673F1699">
            <w:pPr>
              <w:pStyle w:val="16"/>
            </w:pPr>
            <w:r>
              <w:t>预算规模及资金用途</w:t>
            </w:r>
          </w:p>
        </w:tc>
        <w:tc>
          <w:tcPr>
            <w:tcW w:w="1276" w:type="dxa"/>
            <w:vAlign w:val="center"/>
          </w:tcPr>
          <w:p w14:paraId="14869808">
            <w:pPr>
              <w:pStyle w:val="16"/>
            </w:pPr>
            <w:r>
              <w:t>预算数</w:t>
            </w:r>
          </w:p>
        </w:tc>
        <w:tc>
          <w:tcPr>
            <w:tcW w:w="1332" w:type="dxa"/>
            <w:vAlign w:val="center"/>
          </w:tcPr>
          <w:p w14:paraId="1CD9CE17">
            <w:pPr>
              <w:pStyle w:val="18"/>
            </w:pPr>
            <w:r>
              <w:t>528.00</w:t>
            </w:r>
          </w:p>
        </w:tc>
        <w:tc>
          <w:tcPr>
            <w:tcW w:w="1587" w:type="dxa"/>
            <w:vAlign w:val="center"/>
          </w:tcPr>
          <w:p w14:paraId="1D3B9C67">
            <w:pPr>
              <w:pStyle w:val="16"/>
            </w:pPr>
            <w:r>
              <w:t>其中：财政    资金</w:t>
            </w:r>
          </w:p>
        </w:tc>
        <w:tc>
          <w:tcPr>
            <w:tcW w:w="1304" w:type="dxa"/>
            <w:vAlign w:val="center"/>
          </w:tcPr>
          <w:p w14:paraId="2C316D78">
            <w:pPr>
              <w:pStyle w:val="18"/>
            </w:pPr>
            <w:r>
              <w:t>528.00</w:t>
            </w:r>
          </w:p>
        </w:tc>
        <w:tc>
          <w:tcPr>
            <w:tcW w:w="1276" w:type="dxa"/>
            <w:vAlign w:val="center"/>
          </w:tcPr>
          <w:p w14:paraId="7BB3338A">
            <w:pPr>
              <w:pStyle w:val="16"/>
            </w:pPr>
            <w:r>
              <w:t>其他资金</w:t>
            </w:r>
          </w:p>
        </w:tc>
        <w:tc>
          <w:tcPr>
            <w:tcW w:w="1843" w:type="dxa"/>
            <w:vAlign w:val="center"/>
          </w:tcPr>
          <w:p w14:paraId="09F42704">
            <w:pPr>
              <w:pStyle w:val="18"/>
            </w:pPr>
            <w:r>
              <w:t xml:space="preserve"> </w:t>
            </w:r>
          </w:p>
        </w:tc>
      </w:tr>
      <w:tr w14:paraId="217AA97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14" w:type="dxa"/>
            <w:vMerge w:val="continue"/>
          </w:tcPr>
          <w:p w14:paraId="49E45C14"/>
        </w:tc>
        <w:tc>
          <w:tcPr>
            <w:tcW w:w="8618" w:type="dxa"/>
            <w:gridSpan w:val="6"/>
            <w:vAlign w:val="center"/>
          </w:tcPr>
          <w:p w14:paraId="48F52B29">
            <w:pPr>
              <w:pStyle w:val="18"/>
            </w:pPr>
            <w:r>
              <w:t>用于涞水县县直驻村工作队综合经费</w:t>
            </w:r>
          </w:p>
        </w:tc>
      </w:tr>
      <w:tr w14:paraId="30612EE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14" w:type="dxa"/>
            <w:vMerge w:val="restart"/>
            <w:vAlign w:val="center"/>
          </w:tcPr>
          <w:p w14:paraId="603394BA">
            <w:pPr>
              <w:pStyle w:val="16"/>
            </w:pPr>
            <w:r>
              <w:t>资金支出计划（%）</w:t>
            </w:r>
          </w:p>
        </w:tc>
        <w:tc>
          <w:tcPr>
            <w:tcW w:w="2608" w:type="dxa"/>
            <w:gridSpan w:val="2"/>
            <w:vAlign w:val="center"/>
          </w:tcPr>
          <w:p w14:paraId="01647D60">
            <w:pPr>
              <w:pStyle w:val="16"/>
            </w:pPr>
            <w:r>
              <w:t>3月底</w:t>
            </w:r>
          </w:p>
        </w:tc>
        <w:tc>
          <w:tcPr>
            <w:tcW w:w="1587" w:type="dxa"/>
            <w:vAlign w:val="center"/>
          </w:tcPr>
          <w:p w14:paraId="39262379">
            <w:pPr>
              <w:pStyle w:val="16"/>
            </w:pPr>
            <w:r>
              <w:t>6月底</w:t>
            </w:r>
          </w:p>
        </w:tc>
        <w:tc>
          <w:tcPr>
            <w:tcW w:w="1304" w:type="dxa"/>
            <w:vAlign w:val="center"/>
          </w:tcPr>
          <w:p w14:paraId="3D2BB00A">
            <w:pPr>
              <w:pStyle w:val="16"/>
            </w:pPr>
            <w:r>
              <w:t>10月底</w:t>
            </w:r>
          </w:p>
        </w:tc>
        <w:tc>
          <w:tcPr>
            <w:tcW w:w="3119" w:type="dxa"/>
            <w:gridSpan w:val="2"/>
            <w:vAlign w:val="center"/>
          </w:tcPr>
          <w:p w14:paraId="1B1116E9">
            <w:pPr>
              <w:pStyle w:val="16"/>
            </w:pPr>
            <w:r>
              <w:t>12月底</w:t>
            </w:r>
          </w:p>
        </w:tc>
      </w:tr>
      <w:tr w14:paraId="5E2D4A9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14" w:type="dxa"/>
            <w:vMerge w:val="continue"/>
          </w:tcPr>
          <w:p w14:paraId="75156A55"/>
        </w:tc>
        <w:tc>
          <w:tcPr>
            <w:tcW w:w="2608" w:type="dxa"/>
            <w:gridSpan w:val="2"/>
            <w:vAlign w:val="center"/>
          </w:tcPr>
          <w:p w14:paraId="3D109F50">
            <w:pPr>
              <w:pStyle w:val="19"/>
            </w:pPr>
            <w:r>
              <w:rPr>
                <w:rFonts w:hint="eastAsia"/>
                <w:lang w:val="en-US" w:eastAsia="zh-CN"/>
              </w:rPr>
              <w:t>25</w:t>
            </w:r>
            <w:r>
              <w:t>%</w:t>
            </w:r>
          </w:p>
        </w:tc>
        <w:tc>
          <w:tcPr>
            <w:tcW w:w="1587" w:type="dxa"/>
            <w:vAlign w:val="center"/>
          </w:tcPr>
          <w:p w14:paraId="72AA3A2C">
            <w:pPr>
              <w:pStyle w:val="19"/>
            </w:pPr>
            <w:r>
              <w:rPr>
                <w:rFonts w:hint="eastAsia"/>
                <w:lang w:val="en-US" w:eastAsia="zh-CN"/>
              </w:rPr>
              <w:t>5</w:t>
            </w:r>
            <w:r>
              <w:t>0%</w:t>
            </w:r>
          </w:p>
        </w:tc>
        <w:tc>
          <w:tcPr>
            <w:tcW w:w="1304" w:type="dxa"/>
            <w:vAlign w:val="center"/>
          </w:tcPr>
          <w:p w14:paraId="3212689D">
            <w:pPr>
              <w:pStyle w:val="19"/>
            </w:pPr>
            <w:r>
              <w:rPr>
                <w:rFonts w:hint="eastAsia"/>
                <w:lang w:val="en-US" w:eastAsia="zh-CN"/>
              </w:rPr>
              <w:t>75</w:t>
            </w:r>
            <w:r>
              <w:t>%</w:t>
            </w:r>
          </w:p>
        </w:tc>
        <w:tc>
          <w:tcPr>
            <w:tcW w:w="3119" w:type="dxa"/>
            <w:gridSpan w:val="2"/>
            <w:vAlign w:val="center"/>
          </w:tcPr>
          <w:p w14:paraId="1E9AF9B1">
            <w:pPr>
              <w:pStyle w:val="19"/>
            </w:pPr>
            <w:r>
              <w:rPr>
                <w:rFonts w:hint="eastAsia"/>
                <w:lang w:val="en-US" w:eastAsia="zh-CN"/>
              </w:rPr>
              <w:t>1</w:t>
            </w:r>
            <w:r>
              <w:t>00%</w:t>
            </w:r>
          </w:p>
        </w:tc>
      </w:tr>
      <w:tr w14:paraId="019DFAF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14" w:type="dxa"/>
            <w:vAlign w:val="center"/>
          </w:tcPr>
          <w:p w14:paraId="05006DAA">
            <w:pPr>
              <w:pStyle w:val="16"/>
            </w:pPr>
            <w:r>
              <w:t>绩效目标</w:t>
            </w:r>
          </w:p>
        </w:tc>
        <w:tc>
          <w:tcPr>
            <w:tcW w:w="8618" w:type="dxa"/>
            <w:gridSpan w:val="6"/>
            <w:vAlign w:val="center"/>
          </w:tcPr>
          <w:p w14:paraId="442676D7">
            <w:pPr>
              <w:pStyle w:val="18"/>
            </w:pPr>
            <w:r>
              <w:t>1.保障驻村工作队驻村期间的各项驻村工作的顺利开展。</w:t>
            </w:r>
          </w:p>
        </w:tc>
      </w:tr>
    </w:tbl>
    <w:p w14:paraId="3A423A6B">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1221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839"/>
        <w:gridCol w:w="2205"/>
        <w:gridCol w:w="2163"/>
        <w:gridCol w:w="2891"/>
        <w:gridCol w:w="1562"/>
        <w:gridCol w:w="1557"/>
      </w:tblGrid>
      <w:tr w14:paraId="79AB69A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839" w:type="dxa"/>
            <w:vAlign w:val="center"/>
          </w:tcPr>
          <w:p w14:paraId="6AD9C914">
            <w:pPr>
              <w:pStyle w:val="16"/>
            </w:pPr>
            <w:r>
              <w:t>一级指标</w:t>
            </w:r>
          </w:p>
        </w:tc>
        <w:tc>
          <w:tcPr>
            <w:tcW w:w="2205" w:type="dxa"/>
            <w:vAlign w:val="center"/>
          </w:tcPr>
          <w:p w14:paraId="538AFA16">
            <w:pPr>
              <w:pStyle w:val="16"/>
            </w:pPr>
            <w:r>
              <w:t>二级指标</w:t>
            </w:r>
          </w:p>
        </w:tc>
        <w:tc>
          <w:tcPr>
            <w:tcW w:w="2163" w:type="dxa"/>
            <w:vAlign w:val="center"/>
          </w:tcPr>
          <w:p w14:paraId="6429C8A9">
            <w:pPr>
              <w:pStyle w:val="16"/>
            </w:pPr>
            <w:r>
              <w:t>三级指标</w:t>
            </w:r>
          </w:p>
        </w:tc>
        <w:tc>
          <w:tcPr>
            <w:tcW w:w="2891" w:type="dxa"/>
            <w:vAlign w:val="center"/>
          </w:tcPr>
          <w:p w14:paraId="3622DFB6">
            <w:pPr>
              <w:pStyle w:val="16"/>
            </w:pPr>
            <w:r>
              <w:t>绩效指标描述</w:t>
            </w:r>
          </w:p>
        </w:tc>
        <w:tc>
          <w:tcPr>
            <w:tcW w:w="1562" w:type="dxa"/>
            <w:vAlign w:val="center"/>
          </w:tcPr>
          <w:p w14:paraId="03C1B0FE">
            <w:pPr>
              <w:pStyle w:val="16"/>
            </w:pPr>
            <w:r>
              <w:t>指标值</w:t>
            </w:r>
          </w:p>
        </w:tc>
        <w:tc>
          <w:tcPr>
            <w:tcW w:w="1557" w:type="dxa"/>
            <w:vAlign w:val="center"/>
          </w:tcPr>
          <w:p w14:paraId="11C09615">
            <w:pPr>
              <w:pStyle w:val="16"/>
            </w:pPr>
            <w:r>
              <w:t>指标值确定依据</w:t>
            </w:r>
          </w:p>
        </w:tc>
      </w:tr>
      <w:tr w14:paraId="29173755">
        <w:tblPrEx>
          <w:tblCellMar>
            <w:top w:w="0" w:type="dxa"/>
            <w:left w:w="108" w:type="dxa"/>
            <w:bottom w:w="0" w:type="dxa"/>
            <w:right w:w="108" w:type="dxa"/>
          </w:tblCellMar>
        </w:tblPrEx>
        <w:trPr>
          <w:trHeight w:val="369" w:hRule="atLeast"/>
          <w:jc w:val="center"/>
        </w:trPr>
        <w:tc>
          <w:tcPr>
            <w:tcW w:w="1839" w:type="dxa"/>
            <w:vMerge w:val="restart"/>
            <w:vAlign w:val="center"/>
          </w:tcPr>
          <w:p w14:paraId="237DA5DD">
            <w:pPr>
              <w:pStyle w:val="19"/>
            </w:pPr>
            <w:r>
              <w:t>产出指标</w:t>
            </w:r>
          </w:p>
        </w:tc>
        <w:tc>
          <w:tcPr>
            <w:tcW w:w="2205" w:type="dxa"/>
            <w:vAlign w:val="center"/>
          </w:tcPr>
          <w:p w14:paraId="1A691B47">
            <w:pPr>
              <w:pStyle w:val="18"/>
            </w:pPr>
            <w:r>
              <w:t>数量指标</w:t>
            </w:r>
          </w:p>
        </w:tc>
        <w:tc>
          <w:tcPr>
            <w:tcW w:w="2163" w:type="dxa"/>
            <w:vAlign w:val="center"/>
          </w:tcPr>
          <w:p w14:paraId="5B1CBFB0">
            <w:pPr>
              <w:pStyle w:val="18"/>
            </w:pPr>
            <w:r>
              <w:t>资金到位率</w:t>
            </w:r>
          </w:p>
        </w:tc>
        <w:tc>
          <w:tcPr>
            <w:tcW w:w="2891" w:type="dxa"/>
            <w:vAlign w:val="center"/>
          </w:tcPr>
          <w:p w14:paraId="02714B0D">
            <w:pPr>
              <w:pStyle w:val="18"/>
            </w:pPr>
            <w:r>
              <w:t>资金到位率</w:t>
            </w:r>
          </w:p>
        </w:tc>
        <w:tc>
          <w:tcPr>
            <w:tcW w:w="1562" w:type="dxa"/>
            <w:vAlign w:val="center"/>
          </w:tcPr>
          <w:p w14:paraId="77DE4712">
            <w:pPr>
              <w:pStyle w:val="18"/>
            </w:pPr>
            <w:r>
              <w:t>≥98百分比</w:t>
            </w:r>
          </w:p>
        </w:tc>
        <w:tc>
          <w:tcPr>
            <w:tcW w:w="1557" w:type="dxa"/>
            <w:vAlign w:val="center"/>
          </w:tcPr>
          <w:p w14:paraId="50462A24">
            <w:pPr>
              <w:pStyle w:val="18"/>
            </w:pPr>
            <w:r>
              <w:t>项目方案</w:t>
            </w:r>
          </w:p>
        </w:tc>
      </w:tr>
      <w:tr w14:paraId="4DF78EFE">
        <w:tblPrEx>
          <w:tblCellMar>
            <w:top w:w="0" w:type="dxa"/>
            <w:left w:w="108" w:type="dxa"/>
            <w:bottom w:w="0" w:type="dxa"/>
            <w:right w:w="108" w:type="dxa"/>
          </w:tblCellMar>
        </w:tblPrEx>
        <w:trPr>
          <w:trHeight w:val="369" w:hRule="atLeast"/>
          <w:jc w:val="center"/>
        </w:trPr>
        <w:tc>
          <w:tcPr>
            <w:tcW w:w="1839" w:type="dxa"/>
            <w:vMerge w:val="continue"/>
            <w:vAlign w:val="center"/>
          </w:tcPr>
          <w:p w14:paraId="326F2E4D"/>
        </w:tc>
        <w:tc>
          <w:tcPr>
            <w:tcW w:w="2205" w:type="dxa"/>
            <w:vAlign w:val="center"/>
          </w:tcPr>
          <w:p w14:paraId="5C676840">
            <w:pPr>
              <w:pStyle w:val="18"/>
            </w:pPr>
            <w:r>
              <w:t>质量指标</w:t>
            </w:r>
          </w:p>
        </w:tc>
        <w:tc>
          <w:tcPr>
            <w:tcW w:w="2163" w:type="dxa"/>
            <w:vAlign w:val="center"/>
          </w:tcPr>
          <w:p w14:paraId="0B2F91BB">
            <w:pPr>
              <w:pStyle w:val="18"/>
            </w:pPr>
            <w:r>
              <w:t>专款专用率</w:t>
            </w:r>
          </w:p>
        </w:tc>
        <w:tc>
          <w:tcPr>
            <w:tcW w:w="2891" w:type="dxa"/>
            <w:vAlign w:val="center"/>
          </w:tcPr>
          <w:p w14:paraId="588F32A0">
            <w:pPr>
              <w:pStyle w:val="18"/>
            </w:pPr>
            <w:r>
              <w:t>专款专用率</w:t>
            </w:r>
          </w:p>
        </w:tc>
        <w:tc>
          <w:tcPr>
            <w:tcW w:w="1562" w:type="dxa"/>
            <w:vAlign w:val="center"/>
          </w:tcPr>
          <w:p w14:paraId="04B5C328">
            <w:pPr>
              <w:pStyle w:val="18"/>
            </w:pPr>
            <w:r>
              <w:t>≥98百分比</w:t>
            </w:r>
          </w:p>
        </w:tc>
        <w:tc>
          <w:tcPr>
            <w:tcW w:w="1557" w:type="dxa"/>
            <w:vAlign w:val="center"/>
          </w:tcPr>
          <w:p w14:paraId="41124B8D">
            <w:pPr>
              <w:pStyle w:val="18"/>
            </w:pPr>
            <w:r>
              <w:t>项目方案</w:t>
            </w:r>
          </w:p>
        </w:tc>
      </w:tr>
      <w:tr w14:paraId="04D36627">
        <w:tblPrEx>
          <w:tblCellMar>
            <w:top w:w="0" w:type="dxa"/>
            <w:left w:w="108" w:type="dxa"/>
            <w:bottom w:w="0" w:type="dxa"/>
            <w:right w:w="108" w:type="dxa"/>
          </w:tblCellMar>
        </w:tblPrEx>
        <w:trPr>
          <w:trHeight w:val="369" w:hRule="atLeast"/>
          <w:jc w:val="center"/>
        </w:trPr>
        <w:tc>
          <w:tcPr>
            <w:tcW w:w="1839" w:type="dxa"/>
            <w:vMerge w:val="continue"/>
            <w:vAlign w:val="center"/>
          </w:tcPr>
          <w:p w14:paraId="54AE4035"/>
        </w:tc>
        <w:tc>
          <w:tcPr>
            <w:tcW w:w="2205" w:type="dxa"/>
            <w:vAlign w:val="center"/>
          </w:tcPr>
          <w:p w14:paraId="7C32E0AA">
            <w:pPr>
              <w:pStyle w:val="18"/>
            </w:pPr>
            <w:r>
              <w:t>时效指标</w:t>
            </w:r>
          </w:p>
        </w:tc>
        <w:tc>
          <w:tcPr>
            <w:tcW w:w="2163" w:type="dxa"/>
            <w:vAlign w:val="center"/>
          </w:tcPr>
          <w:p w14:paraId="1E6ACEDE">
            <w:pPr>
              <w:pStyle w:val="18"/>
            </w:pPr>
            <w:r>
              <w:t>及时性</w:t>
            </w:r>
          </w:p>
        </w:tc>
        <w:tc>
          <w:tcPr>
            <w:tcW w:w="2891" w:type="dxa"/>
            <w:vAlign w:val="center"/>
          </w:tcPr>
          <w:p w14:paraId="4659BD37">
            <w:pPr>
              <w:pStyle w:val="18"/>
            </w:pPr>
            <w:r>
              <w:t>及时性</w:t>
            </w:r>
          </w:p>
        </w:tc>
        <w:tc>
          <w:tcPr>
            <w:tcW w:w="1562" w:type="dxa"/>
            <w:vAlign w:val="center"/>
          </w:tcPr>
          <w:p w14:paraId="5F210D80">
            <w:pPr>
              <w:pStyle w:val="18"/>
            </w:pPr>
            <w:r>
              <w:t>≥95百分比</w:t>
            </w:r>
          </w:p>
        </w:tc>
        <w:tc>
          <w:tcPr>
            <w:tcW w:w="1557" w:type="dxa"/>
            <w:vAlign w:val="center"/>
          </w:tcPr>
          <w:p w14:paraId="246A0BCA">
            <w:pPr>
              <w:pStyle w:val="18"/>
            </w:pPr>
            <w:r>
              <w:t>项目方案</w:t>
            </w:r>
          </w:p>
        </w:tc>
      </w:tr>
      <w:tr w14:paraId="259D3633">
        <w:tblPrEx>
          <w:tblCellMar>
            <w:top w:w="0" w:type="dxa"/>
            <w:left w:w="108" w:type="dxa"/>
            <w:bottom w:w="0" w:type="dxa"/>
            <w:right w:w="108" w:type="dxa"/>
          </w:tblCellMar>
        </w:tblPrEx>
        <w:trPr>
          <w:trHeight w:val="369" w:hRule="atLeast"/>
          <w:jc w:val="center"/>
        </w:trPr>
        <w:tc>
          <w:tcPr>
            <w:tcW w:w="1839" w:type="dxa"/>
            <w:vMerge w:val="continue"/>
            <w:vAlign w:val="center"/>
          </w:tcPr>
          <w:p w14:paraId="26532162"/>
        </w:tc>
        <w:tc>
          <w:tcPr>
            <w:tcW w:w="2205" w:type="dxa"/>
            <w:vAlign w:val="center"/>
          </w:tcPr>
          <w:p w14:paraId="745C1A99">
            <w:pPr>
              <w:pStyle w:val="18"/>
            </w:pPr>
            <w:r>
              <w:t>成本指标</w:t>
            </w:r>
          </w:p>
        </w:tc>
        <w:tc>
          <w:tcPr>
            <w:tcW w:w="2163" w:type="dxa"/>
            <w:vAlign w:val="center"/>
          </w:tcPr>
          <w:p w14:paraId="0DD4A150">
            <w:pPr>
              <w:pStyle w:val="18"/>
            </w:pPr>
            <w:r>
              <w:t>经费使用率(%)</w:t>
            </w:r>
          </w:p>
        </w:tc>
        <w:tc>
          <w:tcPr>
            <w:tcW w:w="2891" w:type="dxa"/>
            <w:vAlign w:val="center"/>
          </w:tcPr>
          <w:p w14:paraId="76CDF6AA">
            <w:pPr>
              <w:pStyle w:val="18"/>
            </w:pPr>
            <w:r>
              <w:t>经费使用率(%)</w:t>
            </w:r>
          </w:p>
        </w:tc>
        <w:tc>
          <w:tcPr>
            <w:tcW w:w="1562" w:type="dxa"/>
            <w:vAlign w:val="center"/>
          </w:tcPr>
          <w:p w14:paraId="27F84824">
            <w:pPr>
              <w:pStyle w:val="18"/>
            </w:pPr>
            <w:r>
              <w:t>100百分比</w:t>
            </w:r>
          </w:p>
        </w:tc>
        <w:tc>
          <w:tcPr>
            <w:tcW w:w="1557" w:type="dxa"/>
            <w:vAlign w:val="center"/>
          </w:tcPr>
          <w:p w14:paraId="79FFA759">
            <w:pPr>
              <w:pStyle w:val="18"/>
            </w:pPr>
            <w:r>
              <w:t>项目方案</w:t>
            </w:r>
          </w:p>
        </w:tc>
      </w:tr>
      <w:tr w14:paraId="0C89D6D3">
        <w:tblPrEx>
          <w:tblCellMar>
            <w:top w:w="0" w:type="dxa"/>
            <w:left w:w="108" w:type="dxa"/>
            <w:bottom w:w="0" w:type="dxa"/>
            <w:right w:w="108" w:type="dxa"/>
          </w:tblCellMar>
        </w:tblPrEx>
        <w:trPr>
          <w:trHeight w:val="369" w:hRule="atLeast"/>
          <w:jc w:val="center"/>
        </w:trPr>
        <w:tc>
          <w:tcPr>
            <w:tcW w:w="1839" w:type="dxa"/>
            <w:vAlign w:val="center"/>
          </w:tcPr>
          <w:p w14:paraId="1235B918">
            <w:pPr>
              <w:pStyle w:val="19"/>
            </w:pPr>
            <w:r>
              <w:t>效益指标</w:t>
            </w:r>
          </w:p>
        </w:tc>
        <w:tc>
          <w:tcPr>
            <w:tcW w:w="2205" w:type="dxa"/>
            <w:vAlign w:val="center"/>
          </w:tcPr>
          <w:p w14:paraId="632E9D20">
            <w:pPr>
              <w:pStyle w:val="18"/>
            </w:pPr>
            <w:r>
              <w:t>社会效益指标</w:t>
            </w:r>
          </w:p>
        </w:tc>
        <w:tc>
          <w:tcPr>
            <w:tcW w:w="2163" w:type="dxa"/>
            <w:vAlign w:val="center"/>
          </w:tcPr>
          <w:p w14:paraId="591253EA">
            <w:pPr>
              <w:pStyle w:val="18"/>
            </w:pPr>
            <w:r>
              <w:t>社会影响力</w:t>
            </w:r>
          </w:p>
        </w:tc>
        <w:tc>
          <w:tcPr>
            <w:tcW w:w="2891" w:type="dxa"/>
            <w:vAlign w:val="center"/>
          </w:tcPr>
          <w:p w14:paraId="38D9F596">
            <w:pPr>
              <w:pStyle w:val="18"/>
            </w:pPr>
            <w:r>
              <w:t>驻村工作队驻村期间建档立卡贫困村工作开展，贫困户影响情况。</w:t>
            </w:r>
          </w:p>
        </w:tc>
        <w:tc>
          <w:tcPr>
            <w:tcW w:w="1562" w:type="dxa"/>
            <w:vAlign w:val="center"/>
          </w:tcPr>
          <w:p w14:paraId="07C8A063">
            <w:pPr>
              <w:pStyle w:val="18"/>
            </w:pPr>
            <w:r>
              <w:t>≥90百分比</w:t>
            </w:r>
          </w:p>
        </w:tc>
        <w:tc>
          <w:tcPr>
            <w:tcW w:w="1557" w:type="dxa"/>
            <w:vAlign w:val="center"/>
          </w:tcPr>
          <w:p w14:paraId="0847FE35">
            <w:pPr>
              <w:pStyle w:val="18"/>
            </w:pPr>
            <w:r>
              <w:t>项目方案</w:t>
            </w:r>
          </w:p>
        </w:tc>
      </w:tr>
      <w:tr w14:paraId="16F9C9FC">
        <w:tblPrEx>
          <w:tblCellMar>
            <w:top w:w="0" w:type="dxa"/>
            <w:left w:w="108" w:type="dxa"/>
            <w:bottom w:w="0" w:type="dxa"/>
            <w:right w:w="108" w:type="dxa"/>
          </w:tblCellMar>
        </w:tblPrEx>
        <w:trPr>
          <w:trHeight w:val="369" w:hRule="atLeast"/>
          <w:jc w:val="center"/>
        </w:trPr>
        <w:tc>
          <w:tcPr>
            <w:tcW w:w="1839" w:type="dxa"/>
            <w:vAlign w:val="center"/>
          </w:tcPr>
          <w:p w14:paraId="3D798973">
            <w:pPr>
              <w:pStyle w:val="19"/>
            </w:pPr>
            <w:r>
              <w:t>满意度指标</w:t>
            </w:r>
          </w:p>
        </w:tc>
        <w:tc>
          <w:tcPr>
            <w:tcW w:w="2205" w:type="dxa"/>
            <w:vAlign w:val="center"/>
          </w:tcPr>
          <w:p w14:paraId="40B35182">
            <w:pPr>
              <w:pStyle w:val="18"/>
            </w:pPr>
            <w:r>
              <w:t>服务对象满意度指标</w:t>
            </w:r>
          </w:p>
        </w:tc>
        <w:tc>
          <w:tcPr>
            <w:tcW w:w="2163" w:type="dxa"/>
            <w:vAlign w:val="center"/>
          </w:tcPr>
          <w:p w14:paraId="0CF20A58">
            <w:pPr>
              <w:pStyle w:val="18"/>
            </w:pPr>
            <w:r>
              <w:t>服务对象满意度</w:t>
            </w:r>
          </w:p>
        </w:tc>
        <w:tc>
          <w:tcPr>
            <w:tcW w:w="2891" w:type="dxa"/>
            <w:vAlign w:val="center"/>
          </w:tcPr>
          <w:p w14:paraId="4549221A">
            <w:pPr>
              <w:pStyle w:val="18"/>
            </w:pPr>
            <w:r>
              <w:t>服务对象满意度</w:t>
            </w:r>
          </w:p>
        </w:tc>
        <w:tc>
          <w:tcPr>
            <w:tcW w:w="1562" w:type="dxa"/>
            <w:vAlign w:val="center"/>
          </w:tcPr>
          <w:p w14:paraId="248E0060">
            <w:pPr>
              <w:pStyle w:val="18"/>
            </w:pPr>
            <w:r>
              <w:t>≥90百分比</w:t>
            </w:r>
          </w:p>
        </w:tc>
        <w:tc>
          <w:tcPr>
            <w:tcW w:w="1557" w:type="dxa"/>
            <w:vAlign w:val="center"/>
          </w:tcPr>
          <w:p w14:paraId="547658B7">
            <w:pPr>
              <w:pStyle w:val="18"/>
            </w:pPr>
            <w:r>
              <w:t>项目方案</w:t>
            </w:r>
          </w:p>
        </w:tc>
      </w:tr>
    </w:tbl>
    <w:p w14:paraId="540F4237">
      <w:pPr>
        <w:sectPr>
          <w:pgSz w:w="16840" w:h="11900" w:orient="landscape"/>
          <w:pgMar w:top="1304" w:right="1984" w:bottom="1304" w:left="1134" w:header="720" w:footer="720" w:gutter="0"/>
          <w:cols w:space="720" w:num="1"/>
        </w:sectPr>
      </w:pPr>
    </w:p>
    <w:p w14:paraId="391CADFE">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056653C">
      <w:pPr>
        <w:spacing w:before="0" w:after="0"/>
        <w:ind w:firstLine="560"/>
        <w:jc w:val="left"/>
        <w:outlineLvl w:val="3"/>
      </w:pPr>
      <w:bookmarkStart w:id="50" w:name="_Toc_4_4_0000000047"/>
      <w:r>
        <w:rPr>
          <w:rFonts w:ascii="方正仿宋_GBK" w:hAnsi="方正仿宋_GBK" w:eastAsia="方正仿宋_GBK" w:cs="方正仿宋_GBK"/>
          <w:color w:val="000000"/>
          <w:sz w:val="28"/>
        </w:rPr>
        <w:t>44.2025年援藏个人生活补贴绩效目标表</w:t>
      </w:r>
      <w:bookmarkEnd w:id="50"/>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614"/>
        <w:gridCol w:w="1276"/>
        <w:gridCol w:w="1332"/>
        <w:gridCol w:w="1587"/>
        <w:gridCol w:w="1304"/>
        <w:gridCol w:w="1276"/>
        <w:gridCol w:w="1843"/>
      </w:tblGrid>
      <w:tr w14:paraId="02D43B4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0389" w:type="dxa"/>
            <w:gridSpan w:val="6"/>
            <w:tcBorders>
              <w:top w:val="single" w:color="FFFFFF" w:sz="6" w:space="0"/>
              <w:left w:val="single" w:color="FFFFFF" w:sz="6" w:space="0"/>
              <w:right w:val="single" w:color="FFFFFF" w:sz="6" w:space="0"/>
            </w:tcBorders>
            <w:vAlign w:val="center"/>
          </w:tcPr>
          <w:p w14:paraId="49FDD429">
            <w:pPr>
              <w:pStyle w:val="22"/>
              <w:rPr>
                <w:rFonts w:hint="eastAsia" w:eastAsia="方正书宋_GBK"/>
                <w:lang w:eastAsia="zh-CN"/>
              </w:rPr>
            </w:pPr>
            <w:r>
              <w:rPr>
                <w:rFonts w:hint="eastAsia"/>
                <w:lang w:eastAsia="zh-CN"/>
              </w:rPr>
              <w:t>326涞水县农业农村局</w:t>
            </w:r>
          </w:p>
        </w:tc>
        <w:tc>
          <w:tcPr>
            <w:tcW w:w="1843" w:type="dxa"/>
            <w:tcBorders>
              <w:top w:val="single" w:color="FFFFFF" w:sz="6" w:space="0"/>
              <w:left w:val="single" w:color="FFFFFF" w:sz="6" w:space="0"/>
              <w:right w:val="single" w:color="FFFFFF" w:sz="6" w:space="0"/>
            </w:tcBorders>
            <w:vAlign w:val="center"/>
          </w:tcPr>
          <w:p w14:paraId="411A27CB">
            <w:pPr>
              <w:pStyle w:val="17"/>
            </w:pPr>
            <w:r>
              <w:t>单位：万元</w:t>
            </w:r>
          </w:p>
        </w:tc>
      </w:tr>
      <w:tr w14:paraId="0DCB142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14" w:type="dxa"/>
            <w:vAlign w:val="center"/>
          </w:tcPr>
          <w:p w14:paraId="03E875D1">
            <w:pPr>
              <w:pStyle w:val="16"/>
            </w:pPr>
            <w:r>
              <w:t>项目编码</w:t>
            </w:r>
          </w:p>
        </w:tc>
        <w:tc>
          <w:tcPr>
            <w:tcW w:w="2608" w:type="dxa"/>
            <w:gridSpan w:val="2"/>
            <w:vAlign w:val="center"/>
          </w:tcPr>
          <w:p w14:paraId="117E07FE">
            <w:pPr>
              <w:pStyle w:val="18"/>
            </w:pPr>
            <w:r>
              <w:t>13062325P00748610052J</w:t>
            </w:r>
          </w:p>
        </w:tc>
        <w:tc>
          <w:tcPr>
            <w:tcW w:w="1587" w:type="dxa"/>
            <w:vAlign w:val="center"/>
          </w:tcPr>
          <w:p w14:paraId="64499D4B">
            <w:pPr>
              <w:pStyle w:val="16"/>
            </w:pPr>
            <w:r>
              <w:t>项目名称</w:t>
            </w:r>
          </w:p>
        </w:tc>
        <w:tc>
          <w:tcPr>
            <w:tcW w:w="4423" w:type="dxa"/>
            <w:gridSpan w:val="3"/>
            <w:vAlign w:val="center"/>
          </w:tcPr>
          <w:p w14:paraId="72714238">
            <w:pPr>
              <w:pStyle w:val="18"/>
            </w:pPr>
            <w:r>
              <w:t>2025年援藏个人生活补贴</w:t>
            </w:r>
          </w:p>
        </w:tc>
      </w:tr>
      <w:tr w14:paraId="2E15FD3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14" w:type="dxa"/>
            <w:vMerge w:val="restart"/>
            <w:vAlign w:val="center"/>
          </w:tcPr>
          <w:p w14:paraId="1958CA73">
            <w:pPr>
              <w:pStyle w:val="16"/>
            </w:pPr>
            <w:r>
              <w:t>预算规模及资金用途</w:t>
            </w:r>
          </w:p>
        </w:tc>
        <w:tc>
          <w:tcPr>
            <w:tcW w:w="1276" w:type="dxa"/>
            <w:vAlign w:val="center"/>
          </w:tcPr>
          <w:p w14:paraId="2142664D">
            <w:pPr>
              <w:pStyle w:val="16"/>
            </w:pPr>
            <w:r>
              <w:t>预算数</w:t>
            </w:r>
          </w:p>
        </w:tc>
        <w:tc>
          <w:tcPr>
            <w:tcW w:w="1332" w:type="dxa"/>
            <w:vAlign w:val="center"/>
          </w:tcPr>
          <w:p w14:paraId="38DE21BA">
            <w:pPr>
              <w:pStyle w:val="18"/>
            </w:pPr>
            <w:r>
              <w:t>6.05</w:t>
            </w:r>
          </w:p>
        </w:tc>
        <w:tc>
          <w:tcPr>
            <w:tcW w:w="1587" w:type="dxa"/>
            <w:vAlign w:val="center"/>
          </w:tcPr>
          <w:p w14:paraId="2B847BBF">
            <w:pPr>
              <w:pStyle w:val="16"/>
            </w:pPr>
            <w:r>
              <w:t>其中：财政    资金</w:t>
            </w:r>
          </w:p>
        </w:tc>
        <w:tc>
          <w:tcPr>
            <w:tcW w:w="1304" w:type="dxa"/>
            <w:vAlign w:val="center"/>
          </w:tcPr>
          <w:p w14:paraId="1E721D32">
            <w:pPr>
              <w:pStyle w:val="18"/>
            </w:pPr>
            <w:r>
              <w:t>6.05</w:t>
            </w:r>
          </w:p>
        </w:tc>
        <w:tc>
          <w:tcPr>
            <w:tcW w:w="1276" w:type="dxa"/>
            <w:vAlign w:val="center"/>
          </w:tcPr>
          <w:p w14:paraId="43CEABF9">
            <w:pPr>
              <w:pStyle w:val="16"/>
            </w:pPr>
            <w:r>
              <w:t>其他资金</w:t>
            </w:r>
          </w:p>
        </w:tc>
        <w:tc>
          <w:tcPr>
            <w:tcW w:w="1843" w:type="dxa"/>
            <w:vAlign w:val="center"/>
          </w:tcPr>
          <w:p w14:paraId="72B87759">
            <w:pPr>
              <w:pStyle w:val="18"/>
            </w:pPr>
            <w:r>
              <w:t xml:space="preserve"> </w:t>
            </w:r>
          </w:p>
        </w:tc>
      </w:tr>
      <w:tr w14:paraId="627BA8E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14" w:type="dxa"/>
            <w:vMerge w:val="continue"/>
          </w:tcPr>
          <w:p w14:paraId="300BEAC4"/>
        </w:tc>
        <w:tc>
          <w:tcPr>
            <w:tcW w:w="8618" w:type="dxa"/>
            <w:gridSpan w:val="6"/>
            <w:vAlign w:val="center"/>
          </w:tcPr>
          <w:p w14:paraId="3A3883E9">
            <w:pPr>
              <w:pStyle w:val="18"/>
            </w:pPr>
            <w:r>
              <w:t>2025年援藏个人生活补贴</w:t>
            </w:r>
          </w:p>
        </w:tc>
      </w:tr>
      <w:tr w14:paraId="713817A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14" w:type="dxa"/>
            <w:vMerge w:val="restart"/>
            <w:vAlign w:val="center"/>
          </w:tcPr>
          <w:p w14:paraId="7DDFD681">
            <w:pPr>
              <w:pStyle w:val="16"/>
            </w:pPr>
            <w:r>
              <w:t>资金支出计划（%）</w:t>
            </w:r>
          </w:p>
        </w:tc>
        <w:tc>
          <w:tcPr>
            <w:tcW w:w="2608" w:type="dxa"/>
            <w:gridSpan w:val="2"/>
            <w:vAlign w:val="center"/>
          </w:tcPr>
          <w:p w14:paraId="505536E5">
            <w:pPr>
              <w:pStyle w:val="16"/>
            </w:pPr>
            <w:r>
              <w:t>3月底</w:t>
            </w:r>
          </w:p>
        </w:tc>
        <w:tc>
          <w:tcPr>
            <w:tcW w:w="1587" w:type="dxa"/>
            <w:vAlign w:val="center"/>
          </w:tcPr>
          <w:p w14:paraId="3F8D7B3E">
            <w:pPr>
              <w:pStyle w:val="16"/>
            </w:pPr>
            <w:r>
              <w:t>6月底</w:t>
            </w:r>
          </w:p>
        </w:tc>
        <w:tc>
          <w:tcPr>
            <w:tcW w:w="1304" w:type="dxa"/>
            <w:vAlign w:val="center"/>
          </w:tcPr>
          <w:p w14:paraId="165D8761">
            <w:pPr>
              <w:pStyle w:val="16"/>
            </w:pPr>
            <w:r>
              <w:t>10月底</w:t>
            </w:r>
          </w:p>
        </w:tc>
        <w:tc>
          <w:tcPr>
            <w:tcW w:w="3119" w:type="dxa"/>
            <w:gridSpan w:val="2"/>
            <w:vAlign w:val="center"/>
          </w:tcPr>
          <w:p w14:paraId="6ACAB409">
            <w:pPr>
              <w:pStyle w:val="16"/>
            </w:pPr>
            <w:r>
              <w:t>12月底</w:t>
            </w:r>
          </w:p>
        </w:tc>
      </w:tr>
      <w:tr w14:paraId="7B65CB1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14" w:type="dxa"/>
            <w:vMerge w:val="continue"/>
          </w:tcPr>
          <w:p w14:paraId="38C21775"/>
        </w:tc>
        <w:tc>
          <w:tcPr>
            <w:tcW w:w="2608" w:type="dxa"/>
            <w:gridSpan w:val="2"/>
            <w:vAlign w:val="center"/>
          </w:tcPr>
          <w:p w14:paraId="34D84A5C">
            <w:pPr>
              <w:pStyle w:val="19"/>
            </w:pPr>
            <w:r>
              <w:rPr>
                <w:rFonts w:hint="eastAsia"/>
                <w:lang w:val="en-US" w:eastAsia="zh-CN"/>
              </w:rPr>
              <w:t>25</w:t>
            </w:r>
            <w:r>
              <w:t>%</w:t>
            </w:r>
          </w:p>
        </w:tc>
        <w:tc>
          <w:tcPr>
            <w:tcW w:w="1587" w:type="dxa"/>
            <w:vAlign w:val="center"/>
          </w:tcPr>
          <w:p w14:paraId="7DA1135F">
            <w:pPr>
              <w:pStyle w:val="19"/>
            </w:pPr>
            <w:r>
              <w:rPr>
                <w:rFonts w:hint="eastAsia"/>
                <w:lang w:val="en-US" w:eastAsia="zh-CN"/>
              </w:rPr>
              <w:t>5</w:t>
            </w:r>
            <w:r>
              <w:t>0%</w:t>
            </w:r>
          </w:p>
        </w:tc>
        <w:tc>
          <w:tcPr>
            <w:tcW w:w="1304" w:type="dxa"/>
            <w:vAlign w:val="center"/>
          </w:tcPr>
          <w:p w14:paraId="4BDA62E1">
            <w:pPr>
              <w:pStyle w:val="19"/>
            </w:pPr>
            <w:r>
              <w:rPr>
                <w:rFonts w:hint="eastAsia"/>
                <w:lang w:val="en-US" w:eastAsia="zh-CN"/>
              </w:rPr>
              <w:t>75</w:t>
            </w:r>
            <w:r>
              <w:t>%</w:t>
            </w:r>
          </w:p>
        </w:tc>
        <w:tc>
          <w:tcPr>
            <w:tcW w:w="3119" w:type="dxa"/>
            <w:gridSpan w:val="2"/>
            <w:vAlign w:val="center"/>
          </w:tcPr>
          <w:p w14:paraId="12F8FBA7">
            <w:pPr>
              <w:pStyle w:val="19"/>
            </w:pPr>
            <w:r>
              <w:rPr>
                <w:rFonts w:hint="eastAsia"/>
                <w:lang w:val="en-US" w:eastAsia="zh-CN"/>
              </w:rPr>
              <w:t>100</w:t>
            </w:r>
            <w:r>
              <w:t>%</w:t>
            </w:r>
          </w:p>
        </w:tc>
      </w:tr>
      <w:tr w14:paraId="01C9847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14" w:type="dxa"/>
            <w:vAlign w:val="center"/>
          </w:tcPr>
          <w:p w14:paraId="6968916C">
            <w:pPr>
              <w:pStyle w:val="16"/>
            </w:pPr>
            <w:r>
              <w:t>绩效目标</w:t>
            </w:r>
          </w:p>
        </w:tc>
        <w:tc>
          <w:tcPr>
            <w:tcW w:w="8618" w:type="dxa"/>
            <w:gridSpan w:val="6"/>
            <w:vAlign w:val="center"/>
          </w:tcPr>
          <w:p w14:paraId="1726856A">
            <w:pPr>
              <w:pStyle w:val="18"/>
            </w:pPr>
            <w:r>
              <w:t>1.完成2025年援藏个人生活补贴全年任务</w:t>
            </w:r>
          </w:p>
        </w:tc>
      </w:tr>
    </w:tbl>
    <w:p w14:paraId="1C6AE56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122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562"/>
        <w:gridCol w:w="2205"/>
        <w:gridCol w:w="1935"/>
        <w:gridCol w:w="3661"/>
        <w:gridCol w:w="998"/>
        <w:gridCol w:w="1843"/>
      </w:tblGrid>
      <w:tr w14:paraId="225A73E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562" w:type="dxa"/>
            <w:vAlign w:val="center"/>
          </w:tcPr>
          <w:p w14:paraId="1C1E5B7D">
            <w:pPr>
              <w:pStyle w:val="16"/>
            </w:pPr>
            <w:r>
              <w:t>一级指标</w:t>
            </w:r>
          </w:p>
        </w:tc>
        <w:tc>
          <w:tcPr>
            <w:tcW w:w="2205" w:type="dxa"/>
            <w:vAlign w:val="center"/>
          </w:tcPr>
          <w:p w14:paraId="06DEE76E">
            <w:pPr>
              <w:pStyle w:val="16"/>
            </w:pPr>
            <w:r>
              <w:t>二级指标</w:t>
            </w:r>
          </w:p>
        </w:tc>
        <w:tc>
          <w:tcPr>
            <w:tcW w:w="1935" w:type="dxa"/>
            <w:vAlign w:val="center"/>
          </w:tcPr>
          <w:p w14:paraId="46CDB3E2">
            <w:pPr>
              <w:pStyle w:val="16"/>
            </w:pPr>
            <w:r>
              <w:t>三级指标</w:t>
            </w:r>
          </w:p>
        </w:tc>
        <w:tc>
          <w:tcPr>
            <w:tcW w:w="3661" w:type="dxa"/>
            <w:vAlign w:val="center"/>
          </w:tcPr>
          <w:p w14:paraId="0EAC4352">
            <w:pPr>
              <w:pStyle w:val="16"/>
            </w:pPr>
            <w:r>
              <w:t>绩效指标描述</w:t>
            </w:r>
          </w:p>
        </w:tc>
        <w:tc>
          <w:tcPr>
            <w:tcW w:w="998" w:type="dxa"/>
            <w:vAlign w:val="center"/>
          </w:tcPr>
          <w:p w14:paraId="57B55BFF">
            <w:pPr>
              <w:pStyle w:val="16"/>
            </w:pPr>
            <w:r>
              <w:t>指标值</w:t>
            </w:r>
          </w:p>
        </w:tc>
        <w:tc>
          <w:tcPr>
            <w:tcW w:w="1843" w:type="dxa"/>
            <w:vAlign w:val="center"/>
          </w:tcPr>
          <w:p w14:paraId="268CCB63">
            <w:pPr>
              <w:pStyle w:val="16"/>
            </w:pPr>
            <w:r>
              <w:t>指标值确定依据</w:t>
            </w:r>
          </w:p>
        </w:tc>
      </w:tr>
      <w:tr w14:paraId="7EA718C6">
        <w:tblPrEx>
          <w:tblCellMar>
            <w:top w:w="0" w:type="dxa"/>
            <w:left w:w="108" w:type="dxa"/>
            <w:bottom w:w="0" w:type="dxa"/>
            <w:right w:w="108" w:type="dxa"/>
          </w:tblCellMar>
        </w:tblPrEx>
        <w:trPr>
          <w:trHeight w:val="369" w:hRule="atLeast"/>
          <w:jc w:val="center"/>
        </w:trPr>
        <w:tc>
          <w:tcPr>
            <w:tcW w:w="1562" w:type="dxa"/>
            <w:vMerge w:val="restart"/>
            <w:vAlign w:val="center"/>
          </w:tcPr>
          <w:p w14:paraId="64E5358B">
            <w:pPr>
              <w:pStyle w:val="19"/>
            </w:pPr>
            <w:r>
              <w:t>产出指标</w:t>
            </w:r>
          </w:p>
        </w:tc>
        <w:tc>
          <w:tcPr>
            <w:tcW w:w="2205" w:type="dxa"/>
            <w:vAlign w:val="center"/>
          </w:tcPr>
          <w:p w14:paraId="5DCDA230">
            <w:pPr>
              <w:pStyle w:val="18"/>
            </w:pPr>
            <w:r>
              <w:t>数量指标</w:t>
            </w:r>
          </w:p>
        </w:tc>
        <w:tc>
          <w:tcPr>
            <w:tcW w:w="1935" w:type="dxa"/>
            <w:vAlign w:val="center"/>
          </w:tcPr>
          <w:p w14:paraId="1F7A42BB">
            <w:pPr>
              <w:pStyle w:val="18"/>
            </w:pPr>
            <w:r>
              <w:t xml:space="preserve"> 补贴标准</w:t>
            </w:r>
          </w:p>
        </w:tc>
        <w:tc>
          <w:tcPr>
            <w:tcW w:w="3661" w:type="dxa"/>
            <w:vAlign w:val="center"/>
          </w:tcPr>
          <w:p w14:paraId="1B5AA001">
            <w:pPr>
              <w:pStyle w:val="18"/>
            </w:pPr>
            <w:r>
              <w:t>每月困难补贴、援藏补贴2000元、御寒装备费每年6500元。</w:t>
            </w:r>
          </w:p>
        </w:tc>
        <w:tc>
          <w:tcPr>
            <w:tcW w:w="998" w:type="dxa"/>
            <w:vAlign w:val="center"/>
          </w:tcPr>
          <w:p w14:paraId="52641011">
            <w:pPr>
              <w:pStyle w:val="18"/>
            </w:pPr>
            <w:r>
              <w:t>是</w:t>
            </w:r>
          </w:p>
        </w:tc>
        <w:tc>
          <w:tcPr>
            <w:tcW w:w="1843" w:type="dxa"/>
            <w:vAlign w:val="center"/>
          </w:tcPr>
          <w:p w14:paraId="4FED890F">
            <w:pPr>
              <w:pStyle w:val="18"/>
            </w:pPr>
            <w:r>
              <w:t>实施方案</w:t>
            </w:r>
          </w:p>
        </w:tc>
      </w:tr>
      <w:tr w14:paraId="565C31CB">
        <w:tblPrEx>
          <w:tblCellMar>
            <w:top w:w="0" w:type="dxa"/>
            <w:left w:w="108" w:type="dxa"/>
            <w:bottom w:w="0" w:type="dxa"/>
            <w:right w:w="108" w:type="dxa"/>
          </w:tblCellMar>
        </w:tblPrEx>
        <w:trPr>
          <w:trHeight w:val="369" w:hRule="atLeast"/>
          <w:jc w:val="center"/>
        </w:trPr>
        <w:tc>
          <w:tcPr>
            <w:tcW w:w="1562" w:type="dxa"/>
            <w:vMerge w:val="continue"/>
            <w:vAlign w:val="center"/>
          </w:tcPr>
          <w:p w14:paraId="390F00C7"/>
        </w:tc>
        <w:tc>
          <w:tcPr>
            <w:tcW w:w="2205" w:type="dxa"/>
            <w:vAlign w:val="center"/>
          </w:tcPr>
          <w:p w14:paraId="46A6EEC6">
            <w:pPr>
              <w:pStyle w:val="18"/>
            </w:pPr>
            <w:r>
              <w:t>质量指标</w:t>
            </w:r>
          </w:p>
        </w:tc>
        <w:tc>
          <w:tcPr>
            <w:tcW w:w="1935" w:type="dxa"/>
            <w:vAlign w:val="center"/>
          </w:tcPr>
          <w:p w14:paraId="699D45D1">
            <w:pPr>
              <w:pStyle w:val="18"/>
            </w:pPr>
            <w:r>
              <w:t>按标准发放</w:t>
            </w:r>
          </w:p>
        </w:tc>
        <w:tc>
          <w:tcPr>
            <w:tcW w:w="3661" w:type="dxa"/>
            <w:vAlign w:val="center"/>
          </w:tcPr>
          <w:p w14:paraId="2CCBA670">
            <w:pPr>
              <w:pStyle w:val="18"/>
            </w:pPr>
            <w:r>
              <w:t>是否按标准发放</w:t>
            </w:r>
          </w:p>
        </w:tc>
        <w:tc>
          <w:tcPr>
            <w:tcW w:w="998" w:type="dxa"/>
            <w:vAlign w:val="center"/>
          </w:tcPr>
          <w:p w14:paraId="14081E34">
            <w:pPr>
              <w:pStyle w:val="18"/>
            </w:pPr>
            <w:r>
              <w:t>是</w:t>
            </w:r>
          </w:p>
        </w:tc>
        <w:tc>
          <w:tcPr>
            <w:tcW w:w="1843" w:type="dxa"/>
            <w:vAlign w:val="center"/>
          </w:tcPr>
          <w:p w14:paraId="650A645A">
            <w:pPr>
              <w:pStyle w:val="18"/>
            </w:pPr>
            <w:r>
              <w:t>实施方案</w:t>
            </w:r>
          </w:p>
        </w:tc>
      </w:tr>
      <w:tr w14:paraId="756A7EEE">
        <w:tblPrEx>
          <w:tblCellMar>
            <w:top w:w="0" w:type="dxa"/>
            <w:left w:w="108" w:type="dxa"/>
            <w:bottom w:w="0" w:type="dxa"/>
            <w:right w:w="108" w:type="dxa"/>
          </w:tblCellMar>
        </w:tblPrEx>
        <w:trPr>
          <w:trHeight w:val="369" w:hRule="atLeast"/>
          <w:jc w:val="center"/>
        </w:trPr>
        <w:tc>
          <w:tcPr>
            <w:tcW w:w="1562" w:type="dxa"/>
            <w:vMerge w:val="continue"/>
            <w:vAlign w:val="center"/>
          </w:tcPr>
          <w:p w14:paraId="7A29559B"/>
        </w:tc>
        <w:tc>
          <w:tcPr>
            <w:tcW w:w="2205" w:type="dxa"/>
            <w:vAlign w:val="center"/>
          </w:tcPr>
          <w:p w14:paraId="50CAF640">
            <w:pPr>
              <w:pStyle w:val="18"/>
            </w:pPr>
            <w:r>
              <w:t>时效指标</w:t>
            </w:r>
          </w:p>
        </w:tc>
        <w:tc>
          <w:tcPr>
            <w:tcW w:w="1935" w:type="dxa"/>
            <w:vAlign w:val="center"/>
          </w:tcPr>
          <w:p w14:paraId="093B0DB5">
            <w:pPr>
              <w:pStyle w:val="18"/>
            </w:pPr>
            <w:r>
              <w:t>按时发放</w:t>
            </w:r>
          </w:p>
        </w:tc>
        <w:tc>
          <w:tcPr>
            <w:tcW w:w="3661" w:type="dxa"/>
            <w:vAlign w:val="center"/>
          </w:tcPr>
          <w:p w14:paraId="4A06E33B">
            <w:pPr>
              <w:pStyle w:val="18"/>
            </w:pPr>
            <w:r>
              <w:t>是否按时发放</w:t>
            </w:r>
          </w:p>
        </w:tc>
        <w:tc>
          <w:tcPr>
            <w:tcW w:w="998" w:type="dxa"/>
            <w:vAlign w:val="center"/>
          </w:tcPr>
          <w:p w14:paraId="0F5B9401">
            <w:pPr>
              <w:pStyle w:val="18"/>
            </w:pPr>
            <w:r>
              <w:t>是</w:t>
            </w:r>
          </w:p>
        </w:tc>
        <w:tc>
          <w:tcPr>
            <w:tcW w:w="1843" w:type="dxa"/>
            <w:vAlign w:val="center"/>
          </w:tcPr>
          <w:p w14:paraId="5F73EBEE">
            <w:pPr>
              <w:pStyle w:val="18"/>
            </w:pPr>
            <w:r>
              <w:t>实施方案</w:t>
            </w:r>
          </w:p>
        </w:tc>
      </w:tr>
      <w:tr w14:paraId="75B84E87">
        <w:tblPrEx>
          <w:tblCellMar>
            <w:top w:w="0" w:type="dxa"/>
            <w:left w:w="108" w:type="dxa"/>
            <w:bottom w:w="0" w:type="dxa"/>
            <w:right w:w="108" w:type="dxa"/>
          </w:tblCellMar>
        </w:tblPrEx>
        <w:trPr>
          <w:trHeight w:val="369" w:hRule="atLeast"/>
          <w:jc w:val="center"/>
        </w:trPr>
        <w:tc>
          <w:tcPr>
            <w:tcW w:w="1562" w:type="dxa"/>
            <w:vMerge w:val="continue"/>
            <w:vAlign w:val="center"/>
          </w:tcPr>
          <w:p w14:paraId="2CEB5EDA"/>
        </w:tc>
        <w:tc>
          <w:tcPr>
            <w:tcW w:w="2205" w:type="dxa"/>
            <w:vAlign w:val="center"/>
          </w:tcPr>
          <w:p w14:paraId="0D1CF0E0">
            <w:pPr>
              <w:pStyle w:val="18"/>
            </w:pPr>
            <w:r>
              <w:t>成本指标</w:t>
            </w:r>
          </w:p>
        </w:tc>
        <w:tc>
          <w:tcPr>
            <w:tcW w:w="1935" w:type="dxa"/>
            <w:vAlign w:val="center"/>
          </w:tcPr>
          <w:p w14:paraId="5BDE927F">
            <w:pPr>
              <w:pStyle w:val="18"/>
            </w:pPr>
            <w:r>
              <w:t>按预算资金完成率</w:t>
            </w:r>
          </w:p>
        </w:tc>
        <w:tc>
          <w:tcPr>
            <w:tcW w:w="3661" w:type="dxa"/>
            <w:vAlign w:val="center"/>
          </w:tcPr>
          <w:p w14:paraId="0AC328AE">
            <w:pPr>
              <w:pStyle w:val="18"/>
            </w:pPr>
            <w:r>
              <w:t>按预算资金完成率</w:t>
            </w:r>
          </w:p>
        </w:tc>
        <w:tc>
          <w:tcPr>
            <w:tcW w:w="998" w:type="dxa"/>
            <w:vAlign w:val="center"/>
          </w:tcPr>
          <w:p w14:paraId="2A622158">
            <w:pPr>
              <w:pStyle w:val="18"/>
            </w:pPr>
            <w:r>
              <w:t>是</w:t>
            </w:r>
          </w:p>
        </w:tc>
        <w:tc>
          <w:tcPr>
            <w:tcW w:w="1843" w:type="dxa"/>
            <w:vAlign w:val="center"/>
          </w:tcPr>
          <w:p w14:paraId="5C5E9CC6">
            <w:pPr>
              <w:pStyle w:val="18"/>
            </w:pPr>
            <w:r>
              <w:t>实施方案</w:t>
            </w:r>
          </w:p>
        </w:tc>
      </w:tr>
      <w:tr w14:paraId="0CE0E752">
        <w:tblPrEx>
          <w:tblCellMar>
            <w:top w:w="0" w:type="dxa"/>
            <w:left w:w="108" w:type="dxa"/>
            <w:bottom w:w="0" w:type="dxa"/>
            <w:right w:w="108" w:type="dxa"/>
          </w:tblCellMar>
        </w:tblPrEx>
        <w:trPr>
          <w:trHeight w:val="369" w:hRule="atLeast"/>
          <w:jc w:val="center"/>
        </w:trPr>
        <w:tc>
          <w:tcPr>
            <w:tcW w:w="1562" w:type="dxa"/>
            <w:vAlign w:val="center"/>
          </w:tcPr>
          <w:p w14:paraId="1784CE33">
            <w:pPr>
              <w:pStyle w:val="19"/>
            </w:pPr>
            <w:r>
              <w:t>效益指标</w:t>
            </w:r>
          </w:p>
        </w:tc>
        <w:tc>
          <w:tcPr>
            <w:tcW w:w="2205" w:type="dxa"/>
            <w:vAlign w:val="center"/>
          </w:tcPr>
          <w:p w14:paraId="526F09B9">
            <w:pPr>
              <w:pStyle w:val="18"/>
            </w:pPr>
            <w:r>
              <w:t>社会效益指标</w:t>
            </w:r>
          </w:p>
        </w:tc>
        <w:tc>
          <w:tcPr>
            <w:tcW w:w="1935" w:type="dxa"/>
            <w:vAlign w:val="center"/>
          </w:tcPr>
          <w:p w14:paraId="6AC4E5D8">
            <w:pPr>
              <w:pStyle w:val="18"/>
            </w:pPr>
            <w:r>
              <w:t>增加经济收入</w:t>
            </w:r>
          </w:p>
        </w:tc>
        <w:tc>
          <w:tcPr>
            <w:tcW w:w="3661" w:type="dxa"/>
            <w:vAlign w:val="center"/>
          </w:tcPr>
          <w:p w14:paraId="7FFFBBA1">
            <w:pPr>
              <w:pStyle w:val="18"/>
            </w:pPr>
            <w:r>
              <w:t>增加经济收入</w:t>
            </w:r>
          </w:p>
        </w:tc>
        <w:tc>
          <w:tcPr>
            <w:tcW w:w="998" w:type="dxa"/>
            <w:vAlign w:val="center"/>
          </w:tcPr>
          <w:p w14:paraId="1CC21446">
            <w:pPr>
              <w:pStyle w:val="18"/>
            </w:pPr>
            <w:r>
              <w:t>是</w:t>
            </w:r>
          </w:p>
        </w:tc>
        <w:tc>
          <w:tcPr>
            <w:tcW w:w="1843" w:type="dxa"/>
            <w:vAlign w:val="center"/>
          </w:tcPr>
          <w:p w14:paraId="61EE1A7A">
            <w:pPr>
              <w:pStyle w:val="18"/>
            </w:pPr>
            <w:r>
              <w:t>实施方案</w:t>
            </w:r>
          </w:p>
        </w:tc>
      </w:tr>
      <w:tr w14:paraId="2802A664">
        <w:tblPrEx>
          <w:tblCellMar>
            <w:top w:w="0" w:type="dxa"/>
            <w:left w:w="108" w:type="dxa"/>
            <w:bottom w:w="0" w:type="dxa"/>
            <w:right w:w="108" w:type="dxa"/>
          </w:tblCellMar>
        </w:tblPrEx>
        <w:trPr>
          <w:trHeight w:val="369" w:hRule="atLeast"/>
          <w:jc w:val="center"/>
        </w:trPr>
        <w:tc>
          <w:tcPr>
            <w:tcW w:w="1562" w:type="dxa"/>
            <w:vAlign w:val="center"/>
          </w:tcPr>
          <w:p w14:paraId="6002C86C">
            <w:pPr>
              <w:pStyle w:val="19"/>
            </w:pPr>
            <w:r>
              <w:t>满意度指标</w:t>
            </w:r>
          </w:p>
        </w:tc>
        <w:tc>
          <w:tcPr>
            <w:tcW w:w="2205" w:type="dxa"/>
            <w:vAlign w:val="center"/>
          </w:tcPr>
          <w:p w14:paraId="605F7D81">
            <w:pPr>
              <w:pStyle w:val="18"/>
            </w:pPr>
            <w:r>
              <w:t>服务对象满意度指标</w:t>
            </w:r>
          </w:p>
        </w:tc>
        <w:tc>
          <w:tcPr>
            <w:tcW w:w="1935" w:type="dxa"/>
            <w:vAlign w:val="center"/>
          </w:tcPr>
          <w:p w14:paraId="4F468530">
            <w:pPr>
              <w:pStyle w:val="18"/>
            </w:pPr>
            <w:r>
              <w:t>服务对象满意度</w:t>
            </w:r>
          </w:p>
        </w:tc>
        <w:tc>
          <w:tcPr>
            <w:tcW w:w="3661" w:type="dxa"/>
            <w:vAlign w:val="center"/>
          </w:tcPr>
          <w:p w14:paraId="5BFB6D91">
            <w:pPr>
              <w:pStyle w:val="18"/>
            </w:pPr>
            <w:r>
              <w:t>服务对象满意度</w:t>
            </w:r>
          </w:p>
        </w:tc>
        <w:tc>
          <w:tcPr>
            <w:tcW w:w="998" w:type="dxa"/>
            <w:vAlign w:val="center"/>
          </w:tcPr>
          <w:p w14:paraId="22620D91">
            <w:pPr>
              <w:pStyle w:val="18"/>
            </w:pPr>
            <w:r>
              <w:t>≥95%</w:t>
            </w:r>
          </w:p>
        </w:tc>
        <w:tc>
          <w:tcPr>
            <w:tcW w:w="1843" w:type="dxa"/>
            <w:vAlign w:val="center"/>
          </w:tcPr>
          <w:p w14:paraId="6635C2C0">
            <w:pPr>
              <w:pStyle w:val="18"/>
            </w:pPr>
            <w:r>
              <w:t>实施方案</w:t>
            </w:r>
          </w:p>
        </w:tc>
      </w:tr>
    </w:tbl>
    <w:p w14:paraId="1031739F">
      <w:pPr>
        <w:sectPr>
          <w:pgSz w:w="16840" w:h="11900" w:orient="landscape"/>
          <w:pgMar w:top="1304" w:right="1984" w:bottom="1304" w:left="1134" w:header="720" w:footer="720" w:gutter="0"/>
          <w:cols w:space="720" w:num="1"/>
        </w:sectPr>
      </w:pPr>
    </w:p>
    <w:p w14:paraId="7A9FBB64">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9EA2A62">
      <w:pPr>
        <w:spacing w:before="0" w:after="0"/>
        <w:ind w:firstLine="560"/>
        <w:jc w:val="left"/>
        <w:outlineLvl w:val="3"/>
      </w:pPr>
      <w:bookmarkStart w:id="51" w:name="_Toc_4_4_0000000048"/>
      <w:r>
        <w:rPr>
          <w:rFonts w:ascii="方正仿宋_GBK" w:hAnsi="方正仿宋_GBK" w:eastAsia="方正仿宋_GBK" w:cs="方正仿宋_GBK"/>
          <w:color w:val="000000"/>
          <w:sz w:val="28"/>
        </w:rPr>
        <w:t>45.2025年中央财政衔接推进乡村振兴补助资金（2023年度巩固脱贫成果后评估考核奖励）冀财农（2024）95号绩效目标表</w:t>
      </w:r>
      <w:bookmarkEnd w:id="51"/>
    </w:p>
    <w:tbl>
      <w:tblPr>
        <w:tblStyle w:val="9"/>
        <w:tblW w:w="12217" w:type="dxa"/>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599"/>
        <w:gridCol w:w="1276"/>
        <w:gridCol w:w="1117"/>
        <w:gridCol w:w="1488"/>
        <w:gridCol w:w="1618"/>
        <w:gridCol w:w="1276"/>
        <w:gridCol w:w="1843"/>
      </w:tblGrid>
      <w:tr w14:paraId="4F7B4A2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0374" w:type="dxa"/>
            <w:gridSpan w:val="6"/>
            <w:tcBorders>
              <w:top w:val="single" w:color="FFFFFF" w:sz="6" w:space="0"/>
              <w:left w:val="single" w:color="FFFFFF" w:sz="6" w:space="0"/>
              <w:right w:val="single" w:color="FFFFFF" w:sz="6" w:space="0"/>
            </w:tcBorders>
            <w:vAlign w:val="center"/>
          </w:tcPr>
          <w:p w14:paraId="645ED6D3">
            <w:pPr>
              <w:pStyle w:val="22"/>
              <w:rPr>
                <w:rFonts w:hint="eastAsia" w:eastAsia="方正书宋_GBK"/>
                <w:lang w:eastAsia="zh-CN"/>
              </w:rPr>
            </w:pPr>
            <w:r>
              <w:rPr>
                <w:rFonts w:hint="eastAsia"/>
                <w:lang w:eastAsia="zh-CN"/>
              </w:rPr>
              <w:t>326涞水县农业农村局</w:t>
            </w:r>
          </w:p>
        </w:tc>
        <w:tc>
          <w:tcPr>
            <w:tcW w:w="1843" w:type="dxa"/>
            <w:tcBorders>
              <w:top w:val="single" w:color="FFFFFF" w:sz="6" w:space="0"/>
              <w:left w:val="single" w:color="FFFFFF" w:sz="6" w:space="0"/>
              <w:right w:val="single" w:color="FFFFFF" w:sz="6" w:space="0"/>
            </w:tcBorders>
            <w:vAlign w:val="center"/>
          </w:tcPr>
          <w:p w14:paraId="5B0C63A0">
            <w:pPr>
              <w:pStyle w:val="17"/>
            </w:pPr>
            <w:r>
              <w:t>单位：万元</w:t>
            </w:r>
          </w:p>
        </w:tc>
      </w:tr>
      <w:tr w14:paraId="5CCF3B0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599" w:type="dxa"/>
            <w:vAlign w:val="center"/>
          </w:tcPr>
          <w:p w14:paraId="191899A8">
            <w:pPr>
              <w:pStyle w:val="16"/>
            </w:pPr>
            <w:r>
              <w:t>项目编码</w:t>
            </w:r>
          </w:p>
        </w:tc>
        <w:tc>
          <w:tcPr>
            <w:tcW w:w="2393" w:type="dxa"/>
            <w:gridSpan w:val="2"/>
            <w:vAlign w:val="center"/>
          </w:tcPr>
          <w:p w14:paraId="7C620AFC">
            <w:pPr>
              <w:pStyle w:val="18"/>
            </w:pPr>
            <w:r>
              <w:t>13062325P00021810009P</w:t>
            </w:r>
          </w:p>
        </w:tc>
        <w:tc>
          <w:tcPr>
            <w:tcW w:w="1488" w:type="dxa"/>
            <w:vAlign w:val="center"/>
          </w:tcPr>
          <w:p w14:paraId="65016E03">
            <w:pPr>
              <w:pStyle w:val="16"/>
            </w:pPr>
            <w:r>
              <w:t>项目名称</w:t>
            </w:r>
          </w:p>
        </w:tc>
        <w:tc>
          <w:tcPr>
            <w:tcW w:w="4737" w:type="dxa"/>
            <w:gridSpan w:val="3"/>
            <w:vAlign w:val="center"/>
          </w:tcPr>
          <w:p w14:paraId="3A865C1F">
            <w:pPr>
              <w:pStyle w:val="18"/>
            </w:pPr>
            <w:r>
              <w:t>2025年中央财政衔接推进乡村振兴补助资金（2023年度巩固脱贫成果后评估考核奖励）冀财农（2024）95号</w:t>
            </w:r>
          </w:p>
        </w:tc>
      </w:tr>
      <w:tr w14:paraId="15AFD47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599" w:type="dxa"/>
            <w:vMerge w:val="restart"/>
            <w:vAlign w:val="center"/>
          </w:tcPr>
          <w:p w14:paraId="22513809">
            <w:pPr>
              <w:pStyle w:val="16"/>
            </w:pPr>
            <w:r>
              <w:t>预算规模及资金用途</w:t>
            </w:r>
          </w:p>
        </w:tc>
        <w:tc>
          <w:tcPr>
            <w:tcW w:w="1276" w:type="dxa"/>
            <w:vAlign w:val="center"/>
          </w:tcPr>
          <w:p w14:paraId="161C3574">
            <w:pPr>
              <w:pStyle w:val="16"/>
            </w:pPr>
            <w:r>
              <w:t>预算数</w:t>
            </w:r>
          </w:p>
        </w:tc>
        <w:tc>
          <w:tcPr>
            <w:tcW w:w="1117" w:type="dxa"/>
            <w:vAlign w:val="center"/>
          </w:tcPr>
          <w:p w14:paraId="62E68260">
            <w:pPr>
              <w:pStyle w:val="18"/>
            </w:pPr>
            <w:r>
              <w:t>193.00</w:t>
            </w:r>
          </w:p>
        </w:tc>
        <w:tc>
          <w:tcPr>
            <w:tcW w:w="1488" w:type="dxa"/>
            <w:vAlign w:val="center"/>
          </w:tcPr>
          <w:p w14:paraId="64EC24D7">
            <w:pPr>
              <w:pStyle w:val="16"/>
            </w:pPr>
            <w:r>
              <w:t>其中：财政    资金</w:t>
            </w:r>
          </w:p>
        </w:tc>
        <w:tc>
          <w:tcPr>
            <w:tcW w:w="1618" w:type="dxa"/>
            <w:vAlign w:val="center"/>
          </w:tcPr>
          <w:p w14:paraId="7D0CFC17">
            <w:pPr>
              <w:pStyle w:val="18"/>
            </w:pPr>
            <w:r>
              <w:t>193.00</w:t>
            </w:r>
          </w:p>
        </w:tc>
        <w:tc>
          <w:tcPr>
            <w:tcW w:w="1276" w:type="dxa"/>
            <w:vAlign w:val="center"/>
          </w:tcPr>
          <w:p w14:paraId="63BB05E6">
            <w:pPr>
              <w:pStyle w:val="16"/>
            </w:pPr>
            <w:r>
              <w:t>其他资金</w:t>
            </w:r>
          </w:p>
        </w:tc>
        <w:tc>
          <w:tcPr>
            <w:tcW w:w="1843" w:type="dxa"/>
            <w:vAlign w:val="center"/>
          </w:tcPr>
          <w:p w14:paraId="434D8C11">
            <w:pPr>
              <w:pStyle w:val="18"/>
            </w:pPr>
            <w:r>
              <w:t xml:space="preserve"> </w:t>
            </w:r>
          </w:p>
        </w:tc>
      </w:tr>
      <w:tr w14:paraId="51DCFAD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599" w:type="dxa"/>
            <w:vMerge w:val="continue"/>
          </w:tcPr>
          <w:p w14:paraId="3518C7C2"/>
        </w:tc>
        <w:tc>
          <w:tcPr>
            <w:tcW w:w="8618" w:type="dxa"/>
            <w:gridSpan w:val="6"/>
            <w:vAlign w:val="center"/>
          </w:tcPr>
          <w:p w14:paraId="48972AD6">
            <w:pPr>
              <w:pStyle w:val="18"/>
            </w:pPr>
            <w:r>
              <w:t>建设小麦加工厂</w:t>
            </w:r>
          </w:p>
        </w:tc>
      </w:tr>
      <w:tr w14:paraId="4144720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599" w:type="dxa"/>
            <w:vMerge w:val="restart"/>
            <w:vAlign w:val="center"/>
          </w:tcPr>
          <w:p w14:paraId="24A5DD88">
            <w:pPr>
              <w:pStyle w:val="16"/>
            </w:pPr>
            <w:r>
              <w:t>资金支出计划（%）</w:t>
            </w:r>
          </w:p>
        </w:tc>
        <w:tc>
          <w:tcPr>
            <w:tcW w:w="2393" w:type="dxa"/>
            <w:gridSpan w:val="2"/>
            <w:vAlign w:val="center"/>
          </w:tcPr>
          <w:p w14:paraId="0A7FDA57">
            <w:pPr>
              <w:pStyle w:val="16"/>
            </w:pPr>
            <w:r>
              <w:t>3月底</w:t>
            </w:r>
          </w:p>
        </w:tc>
        <w:tc>
          <w:tcPr>
            <w:tcW w:w="1488" w:type="dxa"/>
            <w:vAlign w:val="center"/>
          </w:tcPr>
          <w:p w14:paraId="651ABF1A">
            <w:pPr>
              <w:pStyle w:val="16"/>
            </w:pPr>
            <w:r>
              <w:t>6月底</w:t>
            </w:r>
          </w:p>
        </w:tc>
        <w:tc>
          <w:tcPr>
            <w:tcW w:w="1618" w:type="dxa"/>
            <w:vAlign w:val="center"/>
          </w:tcPr>
          <w:p w14:paraId="3ABB68B7">
            <w:pPr>
              <w:pStyle w:val="16"/>
            </w:pPr>
            <w:r>
              <w:t>10月底</w:t>
            </w:r>
          </w:p>
        </w:tc>
        <w:tc>
          <w:tcPr>
            <w:tcW w:w="3119" w:type="dxa"/>
            <w:gridSpan w:val="2"/>
            <w:vAlign w:val="center"/>
          </w:tcPr>
          <w:p w14:paraId="6D857F78">
            <w:pPr>
              <w:pStyle w:val="16"/>
            </w:pPr>
            <w:r>
              <w:t>12月底</w:t>
            </w:r>
          </w:p>
        </w:tc>
      </w:tr>
      <w:tr w14:paraId="148F190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599" w:type="dxa"/>
            <w:vMerge w:val="continue"/>
          </w:tcPr>
          <w:p w14:paraId="1E92179F"/>
        </w:tc>
        <w:tc>
          <w:tcPr>
            <w:tcW w:w="2393" w:type="dxa"/>
            <w:gridSpan w:val="2"/>
            <w:vAlign w:val="center"/>
          </w:tcPr>
          <w:p w14:paraId="03F0ACA9">
            <w:pPr>
              <w:pStyle w:val="19"/>
            </w:pPr>
            <w:r>
              <w:t xml:space="preserve"> </w:t>
            </w:r>
          </w:p>
        </w:tc>
        <w:tc>
          <w:tcPr>
            <w:tcW w:w="1488" w:type="dxa"/>
            <w:vAlign w:val="center"/>
          </w:tcPr>
          <w:p w14:paraId="77B159EC">
            <w:pPr>
              <w:pStyle w:val="19"/>
            </w:pPr>
            <w:r>
              <w:rPr>
                <w:rFonts w:hint="eastAsia"/>
                <w:lang w:val="en-US" w:eastAsia="zh-CN"/>
              </w:rPr>
              <w:t>50</w:t>
            </w:r>
            <w:r>
              <w:t>%</w:t>
            </w:r>
          </w:p>
        </w:tc>
        <w:tc>
          <w:tcPr>
            <w:tcW w:w="1618" w:type="dxa"/>
            <w:vAlign w:val="center"/>
          </w:tcPr>
          <w:p w14:paraId="74D91C9F">
            <w:pPr>
              <w:pStyle w:val="19"/>
            </w:pPr>
            <w:r>
              <w:rPr>
                <w:rFonts w:hint="eastAsia"/>
                <w:lang w:val="en-US" w:eastAsia="zh-CN"/>
              </w:rPr>
              <w:t>85</w:t>
            </w:r>
            <w:r>
              <w:t>%</w:t>
            </w:r>
          </w:p>
        </w:tc>
        <w:tc>
          <w:tcPr>
            <w:tcW w:w="3119" w:type="dxa"/>
            <w:gridSpan w:val="2"/>
            <w:vAlign w:val="center"/>
          </w:tcPr>
          <w:p w14:paraId="1B0ABEAD">
            <w:pPr>
              <w:pStyle w:val="19"/>
            </w:pPr>
            <w:r>
              <w:rPr>
                <w:rFonts w:hint="eastAsia"/>
                <w:lang w:val="en-US" w:eastAsia="zh-CN"/>
              </w:rPr>
              <w:t>100</w:t>
            </w:r>
            <w:r>
              <w:t>%</w:t>
            </w:r>
          </w:p>
        </w:tc>
      </w:tr>
      <w:tr w14:paraId="40103A1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599" w:type="dxa"/>
            <w:vAlign w:val="center"/>
          </w:tcPr>
          <w:p w14:paraId="67C301E8">
            <w:pPr>
              <w:pStyle w:val="16"/>
            </w:pPr>
            <w:r>
              <w:t>绩效目标</w:t>
            </w:r>
          </w:p>
        </w:tc>
        <w:tc>
          <w:tcPr>
            <w:tcW w:w="8618" w:type="dxa"/>
            <w:gridSpan w:val="6"/>
            <w:vAlign w:val="center"/>
          </w:tcPr>
          <w:p w14:paraId="6B725F73">
            <w:pPr>
              <w:pStyle w:val="18"/>
            </w:pPr>
            <w:r>
              <w:t>1.建设绿小麦加工厂和加工设备采购，按照每年5%的保底回报率收取收益，带动全县脱贫人口和防贫监测对象增收</w:t>
            </w:r>
          </w:p>
        </w:tc>
      </w:tr>
    </w:tbl>
    <w:p w14:paraId="419D108B">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1221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2289"/>
        <w:gridCol w:w="2025"/>
        <w:gridCol w:w="2710"/>
        <w:gridCol w:w="2074"/>
        <w:gridCol w:w="1276"/>
        <w:gridCol w:w="1843"/>
      </w:tblGrid>
      <w:tr w14:paraId="6E24ACA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2289" w:type="dxa"/>
            <w:vAlign w:val="center"/>
          </w:tcPr>
          <w:p w14:paraId="4525A17D">
            <w:pPr>
              <w:pStyle w:val="16"/>
            </w:pPr>
            <w:r>
              <w:t>一级指标</w:t>
            </w:r>
          </w:p>
        </w:tc>
        <w:tc>
          <w:tcPr>
            <w:tcW w:w="2025" w:type="dxa"/>
            <w:vAlign w:val="center"/>
          </w:tcPr>
          <w:p w14:paraId="6885A787">
            <w:pPr>
              <w:pStyle w:val="16"/>
            </w:pPr>
            <w:r>
              <w:t>二级指标</w:t>
            </w:r>
          </w:p>
        </w:tc>
        <w:tc>
          <w:tcPr>
            <w:tcW w:w="2710" w:type="dxa"/>
            <w:vAlign w:val="center"/>
          </w:tcPr>
          <w:p w14:paraId="4433C20E">
            <w:pPr>
              <w:pStyle w:val="16"/>
            </w:pPr>
            <w:r>
              <w:t>三级指标</w:t>
            </w:r>
          </w:p>
        </w:tc>
        <w:tc>
          <w:tcPr>
            <w:tcW w:w="2074" w:type="dxa"/>
            <w:vAlign w:val="center"/>
          </w:tcPr>
          <w:p w14:paraId="7B0E2559">
            <w:pPr>
              <w:pStyle w:val="16"/>
            </w:pPr>
            <w:r>
              <w:t>绩效指标描述</w:t>
            </w:r>
          </w:p>
        </w:tc>
        <w:tc>
          <w:tcPr>
            <w:tcW w:w="1276" w:type="dxa"/>
            <w:vAlign w:val="center"/>
          </w:tcPr>
          <w:p w14:paraId="314612D6">
            <w:pPr>
              <w:pStyle w:val="16"/>
            </w:pPr>
            <w:r>
              <w:t>指标值</w:t>
            </w:r>
          </w:p>
        </w:tc>
        <w:tc>
          <w:tcPr>
            <w:tcW w:w="1843" w:type="dxa"/>
            <w:vAlign w:val="center"/>
          </w:tcPr>
          <w:p w14:paraId="6056E8C3">
            <w:pPr>
              <w:pStyle w:val="16"/>
            </w:pPr>
            <w:r>
              <w:t>指标值确定依据</w:t>
            </w:r>
          </w:p>
        </w:tc>
      </w:tr>
      <w:tr w14:paraId="2102F8E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2289" w:type="dxa"/>
            <w:vMerge w:val="restart"/>
            <w:vAlign w:val="center"/>
          </w:tcPr>
          <w:p w14:paraId="361F4519">
            <w:pPr>
              <w:pStyle w:val="19"/>
            </w:pPr>
            <w:r>
              <w:t>产出指标</w:t>
            </w:r>
          </w:p>
        </w:tc>
        <w:tc>
          <w:tcPr>
            <w:tcW w:w="2025" w:type="dxa"/>
            <w:vAlign w:val="center"/>
          </w:tcPr>
          <w:p w14:paraId="4ACEB3A4">
            <w:pPr>
              <w:pStyle w:val="18"/>
            </w:pPr>
            <w:r>
              <w:t>数量指标</w:t>
            </w:r>
          </w:p>
        </w:tc>
        <w:tc>
          <w:tcPr>
            <w:tcW w:w="2710" w:type="dxa"/>
            <w:vAlign w:val="center"/>
          </w:tcPr>
          <w:p w14:paraId="443A0412">
            <w:pPr>
              <w:pStyle w:val="18"/>
            </w:pPr>
            <w:r>
              <w:t>建设绿小麦加工厂</w:t>
            </w:r>
          </w:p>
        </w:tc>
        <w:tc>
          <w:tcPr>
            <w:tcW w:w="2074" w:type="dxa"/>
            <w:vAlign w:val="center"/>
          </w:tcPr>
          <w:p w14:paraId="316ED7F4">
            <w:pPr>
              <w:pStyle w:val="18"/>
            </w:pPr>
            <w:r>
              <w:t>建设绿小麦加工厂</w:t>
            </w:r>
          </w:p>
        </w:tc>
        <w:tc>
          <w:tcPr>
            <w:tcW w:w="1276" w:type="dxa"/>
            <w:vAlign w:val="center"/>
          </w:tcPr>
          <w:p w14:paraId="40DAA3ED">
            <w:pPr>
              <w:pStyle w:val="18"/>
            </w:pPr>
            <w:r>
              <w:t>1个</w:t>
            </w:r>
          </w:p>
        </w:tc>
        <w:tc>
          <w:tcPr>
            <w:tcW w:w="1843" w:type="dxa"/>
            <w:vAlign w:val="center"/>
          </w:tcPr>
          <w:p w14:paraId="0806D9A8">
            <w:pPr>
              <w:pStyle w:val="18"/>
            </w:pPr>
            <w:r>
              <w:t>项目计划</w:t>
            </w:r>
          </w:p>
        </w:tc>
      </w:tr>
      <w:tr w14:paraId="590129D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2289" w:type="dxa"/>
            <w:vMerge w:val="continue"/>
            <w:vAlign w:val="center"/>
          </w:tcPr>
          <w:p w14:paraId="225E8FB4"/>
        </w:tc>
        <w:tc>
          <w:tcPr>
            <w:tcW w:w="2025" w:type="dxa"/>
            <w:vAlign w:val="center"/>
          </w:tcPr>
          <w:p w14:paraId="240120E4">
            <w:pPr>
              <w:pStyle w:val="18"/>
            </w:pPr>
            <w:r>
              <w:t>质量指标</w:t>
            </w:r>
          </w:p>
        </w:tc>
        <w:tc>
          <w:tcPr>
            <w:tcW w:w="2710" w:type="dxa"/>
            <w:vAlign w:val="center"/>
          </w:tcPr>
          <w:p w14:paraId="7EB558DE">
            <w:pPr>
              <w:pStyle w:val="18"/>
            </w:pPr>
            <w:r>
              <w:t>项目验收合格率</w:t>
            </w:r>
          </w:p>
        </w:tc>
        <w:tc>
          <w:tcPr>
            <w:tcW w:w="2074" w:type="dxa"/>
            <w:vAlign w:val="center"/>
          </w:tcPr>
          <w:p w14:paraId="17BA9C4B">
            <w:pPr>
              <w:pStyle w:val="18"/>
            </w:pPr>
            <w:r>
              <w:t>项目验收合格率</w:t>
            </w:r>
          </w:p>
        </w:tc>
        <w:tc>
          <w:tcPr>
            <w:tcW w:w="1276" w:type="dxa"/>
            <w:vAlign w:val="center"/>
          </w:tcPr>
          <w:p w14:paraId="6032ADD9">
            <w:pPr>
              <w:pStyle w:val="18"/>
            </w:pPr>
            <w:r>
              <w:t>100百分之</w:t>
            </w:r>
          </w:p>
        </w:tc>
        <w:tc>
          <w:tcPr>
            <w:tcW w:w="1843" w:type="dxa"/>
            <w:vAlign w:val="center"/>
          </w:tcPr>
          <w:p w14:paraId="513EC5DB">
            <w:pPr>
              <w:pStyle w:val="18"/>
            </w:pPr>
            <w:r>
              <w:t>项目计划</w:t>
            </w:r>
          </w:p>
        </w:tc>
      </w:tr>
      <w:tr w14:paraId="0639F5F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2289" w:type="dxa"/>
            <w:vMerge w:val="continue"/>
            <w:vAlign w:val="center"/>
          </w:tcPr>
          <w:p w14:paraId="0EAD38A0"/>
        </w:tc>
        <w:tc>
          <w:tcPr>
            <w:tcW w:w="2025" w:type="dxa"/>
            <w:vAlign w:val="center"/>
          </w:tcPr>
          <w:p w14:paraId="59AC45EE">
            <w:pPr>
              <w:pStyle w:val="18"/>
            </w:pPr>
            <w:r>
              <w:t>时效指标</w:t>
            </w:r>
          </w:p>
        </w:tc>
        <w:tc>
          <w:tcPr>
            <w:tcW w:w="2710" w:type="dxa"/>
            <w:vAlign w:val="center"/>
          </w:tcPr>
          <w:p w14:paraId="53C61773">
            <w:pPr>
              <w:pStyle w:val="18"/>
            </w:pPr>
            <w:r>
              <w:t>项目完工及时率</w:t>
            </w:r>
          </w:p>
        </w:tc>
        <w:tc>
          <w:tcPr>
            <w:tcW w:w="2074" w:type="dxa"/>
            <w:vAlign w:val="center"/>
          </w:tcPr>
          <w:p w14:paraId="16C75147">
            <w:pPr>
              <w:pStyle w:val="18"/>
            </w:pPr>
            <w:r>
              <w:t>项目完工及时率</w:t>
            </w:r>
          </w:p>
        </w:tc>
        <w:tc>
          <w:tcPr>
            <w:tcW w:w="1276" w:type="dxa"/>
            <w:vAlign w:val="center"/>
          </w:tcPr>
          <w:p w14:paraId="591919E6">
            <w:pPr>
              <w:pStyle w:val="18"/>
            </w:pPr>
            <w:r>
              <w:t>≥95百分之</w:t>
            </w:r>
          </w:p>
        </w:tc>
        <w:tc>
          <w:tcPr>
            <w:tcW w:w="1843" w:type="dxa"/>
            <w:vAlign w:val="center"/>
          </w:tcPr>
          <w:p w14:paraId="21D48FF4">
            <w:pPr>
              <w:pStyle w:val="18"/>
            </w:pPr>
            <w:r>
              <w:t>项目计划</w:t>
            </w:r>
          </w:p>
        </w:tc>
      </w:tr>
      <w:tr w14:paraId="7F6E023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2289" w:type="dxa"/>
            <w:vMerge w:val="continue"/>
            <w:vAlign w:val="center"/>
          </w:tcPr>
          <w:p w14:paraId="33AD744E"/>
        </w:tc>
        <w:tc>
          <w:tcPr>
            <w:tcW w:w="2025" w:type="dxa"/>
            <w:vAlign w:val="center"/>
          </w:tcPr>
          <w:p w14:paraId="3C7BB129">
            <w:pPr>
              <w:pStyle w:val="18"/>
            </w:pPr>
            <w:r>
              <w:t>成本指标</w:t>
            </w:r>
          </w:p>
        </w:tc>
        <w:tc>
          <w:tcPr>
            <w:tcW w:w="2710" w:type="dxa"/>
            <w:vAlign w:val="center"/>
          </w:tcPr>
          <w:p w14:paraId="2F640DD1">
            <w:pPr>
              <w:pStyle w:val="18"/>
            </w:pPr>
            <w:r>
              <w:t>建设绿小麦加工厂金额</w:t>
            </w:r>
          </w:p>
        </w:tc>
        <w:tc>
          <w:tcPr>
            <w:tcW w:w="2074" w:type="dxa"/>
            <w:vAlign w:val="center"/>
          </w:tcPr>
          <w:p w14:paraId="6BD0BA92">
            <w:pPr>
              <w:pStyle w:val="18"/>
            </w:pPr>
            <w:r>
              <w:t>建设绿小麦加工厂金额</w:t>
            </w:r>
          </w:p>
        </w:tc>
        <w:tc>
          <w:tcPr>
            <w:tcW w:w="1276" w:type="dxa"/>
            <w:vAlign w:val="center"/>
          </w:tcPr>
          <w:p w14:paraId="38B785B2">
            <w:pPr>
              <w:pStyle w:val="18"/>
            </w:pPr>
            <w:r>
              <w:t>193万元</w:t>
            </w:r>
          </w:p>
        </w:tc>
        <w:tc>
          <w:tcPr>
            <w:tcW w:w="1843" w:type="dxa"/>
            <w:vAlign w:val="center"/>
          </w:tcPr>
          <w:p w14:paraId="03698DB0">
            <w:pPr>
              <w:pStyle w:val="18"/>
            </w:pPr>
            <w:r>
              <w:t>项目计划</w:t>
            </w:r>
          </w:p>
        </w:tc>
      </w:tr>
      <w:tr w14:paraId="7D1BAC5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2289" w:type="dxa"/>
            <w:vMerge w:val="restart"/>
            <w:vAlign w:val="center"/>
          </w:tcPr>
          <w:p w14:paraId="75A10055">
            <w:pPr>
              <w:pStyle w:val="19"/>
            </w:pPr>
            <w:r>
              <w:t>效益指标</w:t>
            </w:r>
          </w:p>
        </w:tc>
        <w:tc>
          <w:tcPr>
            <w:tcW w:w="2025" w:type="dxa"/>
            <w:vAlign w:val="center"/>
          </w:tcPr>
          <w:p w14:paraId="65F63F46">
            <w:pPr>
              <w:pStyle w:val="18"/>
            </w:pPr>
            <w:r>
              <w:t>经济效益指标</w:t>
            </w:r>
          </w:p>
        </w:tc>
        <w:tc>
          <w:tcPr>
            <w:tcW w:w="2710" w:type="dxa"/>
            <w:vAlign w:val="center"/>
          </w:tcPr>
          <w:p w14:paraId="37BA9FC6">
            <w:pPr>
              <w:pStyle w:val="18"/>
            </w:pPr>
            <w:r>
              <w:t>年收益率</w:t>
            </w:r>
          </w:p>
        </w:tc>
        <w:tc>
          <w:tcPr>
            <w:tcW w:w="2074" w:type="dxa"/>
            <w:vAlign w:val="center"/>
          </w:tcPr>
          <w:p w14:paraId="26FDA0A0">
            <w:pPr>
              <w:pStyle w:val="18"/>
            </w:pPr>
            <w:r>
              <w:t>年收益率</w:t>
            </w:r>
          </w:p>
        </w:tc>
        <w:tc>
          <w:tcPr>
            <w:tcW w:w="1276" w:type="dxa"/>
            <w:vAlign w:val="center"/>
          </w:tcPr>
          <w:p w14:paraId="232C987F">
            <w:pPr>
              <w:pStyle w:val="18"/>
            </w:pPr>
            <w:r>
              <w:t>5百分之</w:t>
            </w:r>
          </w:p>
        </w:tc>
        <w:tc>
          <w:tcPr>
            <w:tcW w:w="1843" w:type="dxa"/>
            <w:vAlign w:val="center"/>
          </w:tcPr>
          <w:p w14:paraId="46433E5F">
            <w:pPr>
              <w:pStyle w:val="18"/>
            </w:pPr>
            <w:r>
              <w:t>项目计划</w:t>
            </w:r>
          </w:p>
        </w:tc>
      </w:tr>
      <w:tr w14:paraId="6981AB3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2289" w:type="dxa"/>
            <w:vMerge w:val="continue"/>
            <w:vAlign w:val="center"/>
          </w:tcPr>
          <w:p w14:paraId="75586C2A"/>
        </w:tc>
        <w:tc>
          <w:tcPr>
            <w:tcW w:w="2025" w:type="dxa"/>
            <w:vAlign w:val="center"/>
          </w:tcPr>
          <w:p w14:paraId="7F8CA865">
            <w:pPr>
              <w:pStyle w:val="18"/>
            </w:pPr>
            <w:r>
              <w:t>社会效益指标</w:t>
            </w:r>
          </w:p>
        </w:tc>
        <w:tc>
          <w:tcPr>
            <w:tcW w:w="2710" w:type="dxa"/>
            <w:vAlign w:val="center"/>
          </w:tcPr>
          <w:p w14:paraId="4182BD32">
            <w:pPr>
              <w:pStyle w:val="18"/>
            </w:pPr>
            <w:r>
              <w:t>受益人口</w:t>
            </w:r>
          </w:p>
        </w:tc>
        <w:tc>
          <w:tcPr>
            <w:tcW w:w="2074" w:type="dxa"/>
            <w:vAlign w:val="center"/>
          </w:tcPr>
          <w:p w14:paraId="1D335AB5">
            <w:pPr>
              <w:pStyle w:val="18"/>
            </w:pPr>
            <w:r>
              <w:t>受益人口</w:t>
            </w:r>
          </w:p>
        </w:tc>
        <w:tc>
          <w:tcPr>
            <w:tcW w:w="1276" w:type="dxa"/>
            <w:vAlign w:val="center"/>
          </w:tcPr>
          <w:p w14:paraId="5A4F5A1B">
            <w:pPr>
              <w:pStyle w:val="18"/>
            </w:pPr>
            <w:r>
              <w:t>≥10000人</w:t>
            </w:r>
          </w:p>
        </w:tc>
        <w:tc>
          <w:tcPr>
            <w:tcW w:w="1843" w:type="dxa"/>
            <w:vAlign w:val="center"/>
          </w:tcPr>
          <w:p w14:paraId="5F4A464E">
            <w:pPr>
              <w:pStyle w:val="18"/>
            </w:pPr>
            <w:r>
              <w:t>项目计划</w:t>
            </w:r>
          </w:p>
        </w:tc>
      </w:tr>
      <w:tr w14:paraId="3B8B49A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2289" w:type="dxa"/>
            <w:vAlign w:val="center"/>
          </w:tcPr>
          <w:p w14:paraId="5F52E9DC">
            <w:pPr>
              <w:pStyle w:val="19"/>
            </w:pPr>
            <w:r>
              <w:t>满意度指标</w:t>
            </w:r>
          </w:p>
        </w:tc>
        <w:tc>
          <w:tcPr>
            <w:tcW w:w="2025" w:type="dxa"/>
            <w:vAlign w:val="center"/>
          </w:tcPr>
          <w:p w14:paraId="4268524C">
            <w:pPr>
              <w:pStyle w:val="18"/>
            </w:pPr>
            <w:r>
              <w:t>服务对象满意度指标</w:t>
            </w:r>
          </w:p>
        </w:tc>
        <w:tc>
          <w:tcPr>
            <w:tcW w:w="2710" w:type="dxa"/>
            <w:vAlign w:val="center"/>
          </w:tcPr>
          <w:p w14:paraId="5AE335E6">
            <w:pPr>
              <w:pStyle w:val="18"/>
            </w:pPr>
            <w:r>
              <w:t>服务对象的满意度</w:t>
            </w:r>
          </w:p>
        </w:tc>
        <w:tc>
          <w:tcPr>
            <w:tcW w:w="2074" w:type="dxa"/>
            <w:vAlign w:val="center"/>
          </w:tcPr>
          <w:p w14:paraId="077D4F4E">
            <w:pPr>
              <w:pStyle w:val="18"/>
            </w:pPr>
            <w:r>
              <w:t>服务对象的满意度</w:t>
            </w:r>
          </w:p>
        </w:tc>
        <w:tc>
          <w:tcPr>
            <w:tcW w:w="1276" w:type="dxa"/>
            <w:vAlign w:val="center"/>
          </w:tcPr>
          <w:p w14:paraId="483D1C03">
            <w:pPr>
              <w:pStyle w:val="18"/>
            </w:pPr>
            <w:r>
              <w:t>≥95百分之</w:t>
            </w:r>
          </w:p>
        </w:tc>
        <w:tc>
          <w:tcPr>
            <w:tcW w:w="1843" w:type="dxa"/>
            <w:vAlign w:val="center"/>
          </w:tcPr>
          <w:p w14:paraId="1F9BFE84">
            <w:pPr>
              <w:pStyle w:val="18"/>
            </w:pPr>
            <w:r>
              <w:t>项目计划</w:t>
            </w:r>
          </w:p>
        </w:tc>
      </w:tr>
    </w:tbl>
    <w:p w14:paraId="07C34787">
      <w:pPr>
        <w:sectPr>
          <w:pgSz w:w="16840" w:h="11900" w:orient="landscape"/>
          <w:pgMar w:top="1304" w:right="1984" w:bottom="1304" w:left="1134" w:header="720" w:footer="720" w:gutter="0"/>
          <w:cols w:space="720" w:num="1"/>
        </w:sectPr>
      </w:pPr>
    </w:p>
    <w:p w14:paraId="7A470097">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333AE78">
      <w:pPr>
        <w:spacing w:before="0" w:after="0"/>
        <w:ind w:firstLine="560"/>
        <w:jc w:val="left"/>
        <w:outlineLvl w:val="3"/>
      </w:pPr>
      <w:bookmarkStart w:id="52" w:name="_Toc_4_4_0000000049"/>
      <w:r>
        <w:rPr>
          <w:rFonts w:ascii="方正仿宋_GBK" w:hAnsi="方正仿宋_GBK" w:eastAsia="方正仿宋_GBK" w:cs="方正仿宋_GBK"/>
          <w:color w:val="000000"/>
          <w:sz w:val="28"/>
        </w:rPr>
        <w:t>46.2025年中央财政衔接推进乡村振兴补助资金（发展新型农村集体经济）冀财农（2024）95号绩效目标表</w:t>
      </w:r>
      <w:bookmarkEnd w:id="52"/>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809"/>
        <w:gridCol w:w="1276"/>
        <w:gridCol w:w="1332"/>
        <w:gridCol w:w="1587"/>
        <w:gridCol w:w="1304"/>
        <w:gridCol w:w="1276"/>
        <w:gridCol w:w="1843"/>
      </w:tblGrid>
      <w:tr w14:paraId="3F7B3C7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0584" w:type="dxa"/>
            <w:gridSpan w:val="6"/>
            <w:tcBorders>
              <w:top w:val="single" w:color="FFFFFF" w:sz="6" w:space="0"/>
              <w:left w:val="single" w:color="FFFFFF" w:sz="6" w:space="0"/>
              <w:right w:val="single" w:color="FFFFFF" w:sz="6" w:space="0"/>
            </w:tcBorders>
            <w:vAlign w:val="center"/>
          </w:tcPr>
          <w:p w14:paraId="4F3E2923">
            <w:pPr>
              <w:pStyle w:val="22"/>
              <w:rPr>
                <w:rFonts w:hint="eastAsia" w:eastAsia="方正书宋_GBK"/>
                <w:lang w:eastAsia="zh-CN"/>
              </w:rPr>
            </w:pPr>
            <w:r>
              <w:rPr>
                <w:rFonts w:hint="eastAsia"/>
                <w:lang w:eastAsia="zh-CN"/>
              </w:rPr>
              <w:t>326涞水县农业农村局</w:t>
            </w:r>
          </w:p>
        </w:tc>
        <w:tc>
          <w:tcPr>
            <w:tcW w:w="1843" w:type="dxa"/>
            <w:tcBorders>
              <w:top w:val="single" w:color="FFFFFF" w:sz="6" w:space="0"/>
              <w:left w:val="single" w:color="FFFFFF" w:sz="6" w:space="0"/>
              <w:right w:val="single" w:color="FFFFFF" w:sz="6" w:space="0"/>
            </w:tcBorders>
            <w:vAlign w:val="center"/>
          </w:tcPr>
          <w:p w14:paraId="7A2AAD72">
            <w:pPr>
              <w:pStyle w:val="17"/>
            </w:pPr>
            <w:r>
              <w:t>单位：万元</w:t>
            </w:r>
          </w:p>
        </w:tc>
      </w:tr>
      <w:tr w14:paraId="61CD9BB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809" w:type="dxa"/>
            <w:vAlign w:val="center"/>
          </w:tcPr>
          <w:p w14:paraId="74E847AC">
            <w:pPr>
              <w:pStyle w:val="16"/>
            </w:pPr>
            <w:r>
              <w:t>项目编码</w:t>
            </w:r>
          </w:p>
        </w:tc>
        <w:tc>
          <w:tcPr>
            <w:tcW w:w="2608" w:type="dxa"/>
            <w:gridSpan w:val="2"/>
            <w:vAlign w:val="center"/>
          </w:tcPr>
          <w:p w14:paraId="67C26DE4">
            <w:pPr>
              <w:pStyle w:val="18"/>
            </w:pPr>
            <w:r>
              <w:t>13062325P000218100084</w:t>
            </w:r>
          </w:p>
        </w:tc>
        <w:tc>
          <w:tcPr>
            <w:tcW w:w="1587" w:type="dxa"/>
            <w:vAlign w:val="center"/>
          </w:tcPr>
          <w:p w14:paraId="415357F1">
            <w:pPr>
              <w:pStyle w:val="16"/>
            </w:pPr>
            <w:r>
              <w:t>项目名称</w:t>
            </w:r>
          </w:p>
        </w:tc>
        <w:tc>
          <w:tcPr>
            <w:tcW w:w="4423" w:type="dxa"/>
            <w:gridSpan w:val="3"/>
            <w:vAlign w:val="center"/>
          </w:tcPr>
          <w:p w14:paraId="0AA54B91">
            <w:pPr>
              <w:pStyle w:val="18"/>
            </w:pPr>
            <w:r>
              <w:t>2025年中央财政衔接推进乡村振兴补助资金（发展新型农村集体经济）冀财农（2024）95号</w:t>
            </w:r>
          </w:p>
        </w:tc>
      </w:tr>
      <w:tr w14:paraId="314B0B8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809" w:type="dxa"/>
            <w:vMerge w:val="restart"/>
            <w:vAlign w:val="center"/>
          </w:tcPr>
          <w:p w14:paraId="1C3676A9">
            <w:pPr>
              <w:pStyle w:val="16"/>
            </w:pPr>
            <w:r>
              <w:t>预算规模及资金用途</w:t>
            </w:r>
          </w:p>
        </w:tc>
        <w:tc>
          <w:tcPr>
            <w:tcW w:w="1276" w:type="dxa"/>
            <w:vAlign w:val="center"/>
          </w:tcPr>
          <w:p w14:paraId="29A2093B">
            <w:pPr>
              <w:pStyle w:val="16"/>
            </w:pPr>
            <w:r>
              <w:t>预算数</w:t>
            </w:r>
          </w:p>
        </w:tc>
        <w:tc>
          <w:tcPr>
            <w:tcW w:w="1332" w:type="dxa"/>
            <w:vAlign w:val="center"/>
          </w:tcPr>
          <w:p w14:paraId="2B89000C">
            <w:pPr>
              <w:pStyle w:val="18"/>
            </w:pPr>
            <w:r>
              <w:t>400.00</w:t>
            </w:r>
          </w:p>
        </w:tc>
        <w:tc>
          <w:tcPr>
            <w:tcW w:w="1587" w:type="dxa"/>
            <w:vAlign w:val="center"/>
          </w:tcPr>
          <w:p w14:paraId="70FE902C">
            <w:pPr>
              <w:pStyle w:val="16"/>
            </w:pPr>
            <w:r>
              <w:t>其中：财政    资金</w:t>
            </w:r>
          </w:p>
        </w:tc>
        <w:tc>
          <w:tcPr>
            <w:tcW w:w="1304" w:type="dxa"/>
            <w:vAlign w:val="center"/>
          </w:tcPr>
          <w:p w14:paraId="0A3305BD">
            <w:pPr>
              <w:pStyle w:val="18"/>
            </w:pPr>
            <w:r>
              <w:t>400.00</w:t>
            </w:r>
          </w:p>
        </w:tc>
        <w:tc>
          <w:tcPr>
            <w:tcW w:w="1276" w:type="dxa"/>
            <w:vAlign w:val="center"/>
          </w:tcPr>
          <w:p w14:paraId="58524D27">
            <w:pPr>
              <w:pStyle w:val="16"/>
            </w:pPr>
            <w:r>
              <w:t>其他资金</w:t>
            </w:r>
          </w:p>
        </w:tc>
        <w:tc>
          <w:tcPr>
            <w:tcW w:w="1843" w:type="dxa"/>
            <w:vAlign w:val="center"/>
          </w:tcPr>
          <w:p w14:paraId="155FCD78">
            <w:pPr>
              <w:pStyle w:val="18"/>
            </w:pPr>
            <w:r>
              <w:t xml:space="preserve"> </w:t>
            </w:r>
          </w:p>
        </w:tc>
      </w:tr>
      <w:tr w14:paraId="7CF2EDF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809" w:type="dxa"/>
            <w:vMerge w:val="continue"/>
          </w:tcPr>
          <w:p w14:paraId="5C202C43"/>
        </w:tc>
        <w:tc>
          <w:tcPr>
            <w:tcW w:w="8618" w:type="dxa"/>
            <w:gridSpan w:val="6"/>
            <w:vAlign w:val="center"/>
          </w:tcPr>
          <w:p w14:paraId="095305DF">
            <w:pPr>
              <w:pStyle w:val="18"/>
            </w:pPr>
            <w:r>
              <w:t>实施新型农村集体经济项目</w:t>
            </w:r>
          </w:p>
        </w:tc>
      </w:tr>
      <w:tr w14:paraId="60C96B4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809" w:type="dxa"/>
            <w:vMerge w:val="restart"/>
            <w:vAlign w:val="center"/>
          </w:tcPr>
          <w:p w14:paraId="45416993">
            <w:pPr>
              <w:pStyle w:val="16"/>
            </w:pPr>
            <w:r>
              <w:t>资金支出计划（%）</w:t>
            </w:r>
          </w:p>
        </w:tc>
        <w:tc>
          <w:tcPr>
            <w:tcW w:w="2608" w:type="dxa"/>
            <w:gridSpan w:val="2"/>
            <w:vAlign w:val="center"/>
          </w:tcPr>
          <w:p w14:paraId="4F401007">
            <w:pPr>
              <w:pStyle w:val="16"/>
            </w:pPr>
            <w:r>
              <w:t>3月底</w:t>
            </w:r>
          </w:p>
        </w:tc>
        <w:tc>
          <w:tcPr>
            <w:tcW w:w="1587" w:type="dxa"/>
            <w:vAlign w:val="center"/>
          </w:tcPr>
          <w:p w14:paraId="1E982821">
            <w:pPr>
              <w:pStyle w:val="16"/>
            </w:pPr>
            <w:r>
              <w:t>6月底</w:t>
            </w:r>
          </w:p>
        </w:tc>
        <w:tc>
          <w:tcPr>
            <w:tcW w:w="1304" w:type="dxa"/>
            <w:vAlign w:val="center"/>
          </w:tcPr>
          <w:p w14:paraId="123FED59">
            <w:pPr>
              <w:pStyle w:val="16"/>
            </w:pPr>
            <w:r>
              <w:t>10月底</w:t>
            </w:r>
          </w:p>
        </w:tc>
        <w:tc>
          <w:tcPr>
            <w:tcW w:w="3119" w:type="dxa"/>
            <w:gridSpan w:val="2"/>
            <w:vAlign w:val="center"/>
          </w:tcPr>
          <w:p w14:paraId="0DC32714">
            <w:pPr>
              <w:pStyle w:val="16"/>
            </w:pPr>
            <w:r>
              <w:t>12月底</w:t>
            </w:r>
          </w:p>
        </w:tc>
      </w:tr>
      <w:tr w14:paraId="219FFD4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809" w:type="dxa"/>
            <w:vMerge w:val="continue"/>
          </w:tcPr>
          <w:p w14:paraId="28962CF0"/>
        </w:tc>
        <w:tc>
          <w:tcPr>
            <w:tcW w:w="2608" w:type="dxa"/>
            <w:gridSpan w:val="2"/>
            <w:vAlign w:val="center"/>
          </w:tcPr>
          <w:p w14:paraId="459B8F1A">
            <w:pPr>
              <w:pStyle w:val="19"/>
            </w:pPr>
            <w:r>
              <w:t xml:space="preserve"> </w:t>
            </w:r>
          </w:p>
        </w:tc>
        <w:tc>
          <w:tcPr>
            <w:tcW w:w="1587" w:type="dxa"/>
            <w:vAlign w:val="center"/>
          </w:tcPr>
          <w:p w14:paraId="6C6D7A23">
            <w:pPr>
              <w:pStyle w:val="19"/>
            </w:pPr>
            <w:r>
              <w:rPr>
                <w:rFonts w:hint="eastAsia"/>
                <w:lang w:val="en-US" w:eastAsia="zh-CN"/>
              </w:rPr>
              <w:t>5</w:t>
            </w:r>
            <w:r>
              <w:t>0%</w:t>
            </w:r>
          </w:p>
        </w:tc>
        <w:tc>
          <w:tcPr>
            <w:tcW w:w="1304" w:type="dxa"/>
            <w:vAlign w:val="center"/>
          </w:tcPr>
          <w:p w14:paraId="56F27D5C">
            <w:pPr>
              <w:pStyle w:val="19"/>
            </w:pPr>
            <w:r>
              <w:rPr>
                <w:rFonts w:hint="eastAsia"/>
                <w:lang w:val="en-US" w:eastAsia="zh-CN"/>
              </w:rPr>
              <w:t>85</w:t>
            </w:r>
            <w:r>
              <w:t>%</w:t>
            </w:r>
          </w:p>
        </w:tc>
        <w:tc>
          <w:tcPr>
            <w:tcW w:w="3119" w:type="dxa"/>
            <w:gridSpan w:val="2"/>
            <w:vAlign w:val="center"/>
          </w:tcPr>
          <w:p w14:paraId="33E6C350">
            <w:pPr>
              <w:pStyle w:val="19"/>
            </w:pPr>
            <w:r>
              <w:rPr>
                <w:rFonts w:hint="eastAsia"/>
                <w:lang w:val="en-US" w:eastAsia="zh-CN"/>
              </w:rPr>
              <w:t>1</w:t>
            </w:r>
            <w:r>
              <w:t>00%</w:t>
            </w:r>
          </w:p>
        </w:tc>
      </w:tr>
      <w:tr w14:paraId="4D173EC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809" w:type="dxa"/>
            <w:vAlign w:val="center"/>
          </w:tcPr>
          <w:p w14:paraId="4BA5892F">
            <w:pPr>
              <w:pStyle w:val="16"/>
            </w:pPr>
            <w:r>
              <w:t>绩效目标</w:t>
            </w:r>
          </w:p>
        </w:tc>
        <w:tc>
          <w:tcPr>
            <w:tcW w:w="8618" w:type="dxa"/>
            <w:gridSpan w:val="6"/>
            <w:vAlign w:val="center"/>
          </w:tcPr>
          <w:p w14:paraId="7C5DE86F">
            <w:pPr>
              <w:pStyle w:val="18"/>
            </w:pPr>
            <w:r>
              <w:t>1.实施2025年新型农村集体经济项目，壮大村集体收入，通过就业务工、土地流转等形式带动农户增收</w:t>
            </w:r>
          </w:p>
        </w:tc>
      </w:tr>
    </w:tbl>
    <w:p w14:paraId="1D13A78D">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12448"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579"/>
        <w:gridCol w:w="2010"/>
        <w:gridCol w:w="2790"/>
        <w:gridCol w:w="2950"/>
        <w:gridCol w:w="1276"/>
        <w:gridCol w:w="1843"/>
      </w:tblGrid>
      <w:tr w14:paraId="41F91D2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579" w:type="dxa"/>
            <w:vAlign w:val="center"/>
          </w:tcPr>
          <w:p w14:paraId="3D5B7159">
            <w:pPr>
              <w:pStyle w:val="16"/>
            </w:pPr>
            <w:r>
              <w:t>一级指标</w:t>
            </w:r>
          </w:p>
        </w:tc>
        <w:tc>
          <w:tcPr>
            <w:tcW w:w="2010" w:type="dxa"/>
            <w:vAlign w:val="center"/>
          </w:tcPr>
          <w:p w14:paraId="3BE508A3">
            <w:pPr>
              <w:pStyle w:val="16"/>
            </w:pPr>
            <w:r>
              <w:t>二级指标</w:t>
            </w:r>
          </w:p>
        </w:tc>
        <w:tc>
          <w:tcPr>
            <w:tcW w:w="2790" w:type="dxa"/>
            <w:vAlign w:val="center"/>
          </w:tcPr>
          <w:p w14:paraId="2E3C7B33">
            <w:pPr>
              <w:pStyle w:val="16"/>
            </w:pPr>
            <w:r>
              <w:t>三级指标</w:t>
            </w:r>
          </w:p>
        </w:tc>
        <w:tc>
          <w:tcPr>
            <w:tcW w:w="2950" w:type="dxa"/>
            <w:vAlign w:val="center"/>
          </w:tcPr>
          <w:p w14:paraId="2437942E">
            <w:pPr>
              <w:pStyle w:val="16"/>
            </w:pPr>
            <w:r>
              <w:t>绩效指标描述</w:t>
            </w:r>
          </w:p>
        </w:tc>
        <w:tc>
          <w:tcPr>
            <w:tcW w:w="1276" w:type="dxa"/>
            <w:vAlign w:val="center"/>
          </w:tcPr>
          <w:p w14:paraId="40A99388">
            <w:pPr>
              <w:pStyle w:val="16"/>
            </w:pPr>
            <w:r>
              <w:t>指标值</w:t>
            </w:r>
          </w:p>
        </w:tc>
        <w:tc>
          <w:tcPr>
            <w:tcW w:w="1843" w:type="dxa"/>
            <w:vAlign w:val="center"/>
          </w:tcPr>
          <w:p w14:paraId="09F1F220">
            <w:pPr>
              <w:pStyle w:val="16"/>
            </w:pPr>
            <w:r>
              <w:t>指标值确定依据</w:t>
            </w:r>
          </w:p>
        </w:tc>
      </w:tr>
      <w:tr w14:paraId="09D2188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579" w:type="dxa"/>
            <w:vMerge w:val="restart"/>
            <w:vAlign w:val="center"/>
          </w:tcPr>
          <w:p w14:paraId="7F944CFD">
            <w:pPr>
              <w:pStyle w:val="19"/>
            </w:pPr>
            <w:r>
              <w:t>产出指标</w:t>
            </w:r>
          </w:p>
        </w:tc>
        <w:tc>
          <w:tcPr>
            <w:tcW w:w="2010" w:type="dxa"/>
            <w:vAlign w:val="center"/>
          </w:tcPr>
          <w:p w14:paraId="1D8BB638">
            <w:pPr>
              <w:pStyle w:val="18"/>
            </w:pPr>
            <w:r>
              <w:t>数量指标</w:t>
            </w:r>
          </w:p>
        </w:tc>
        <w:tc>
          <w:tcPr>
            <w:tcW w:w="2790" w:type="dxa"/>
            <w:vAlign w:val="center"/>
          </w:tcPr>
          <w:p w14:paraId="60370EA3">
            <w:pPr>
              <w:pStyle w:val="18"/>
            </w:pPr>
            <w:r>
              <w:t>实施新型农村集体经济项目</w:t>
            </w:r>
          </w:p>
        </w:tc>
        <w:tc>
          <w:tcPr>
            <w:tcW w:w="2950" w:type="dxa"/>
            <w:vAlign w:val="center"/>
          </w:tcPr>
          <w:p w14:paraId="6D9CE3E7">
            <w:pPr>
              <w:pStyle w:val="18"/>
            </w:pPr>
            <w:r>
              <w:t>实施新型农村集体经济项目</w:t>
            </w:r>
          </w:p>
        </w:tc>
        <w:tc>
          <w:tcPr>
            <w:tcW w:w="1276" w:type="dxa"/>
            <w:vAlign w:val="center"/>
          </w:tcPr>
          <w:p w14:paraId="06A3188E">
            <w:pPr>
              <w:pStyle w:val="18"/>
            </w:pPr>
            <w:r>
              <w:t>8个</w:t>
            </w:r>
          </w:p>
        </w:tc>
        <w:tc>
          <w:tcPr>
            <w:tcW w:w="1843" w:type="dxa"/>
            <w:vAlign w:val="center"/>
          </w:tcPr>
          <w:p w14:paraId="5AE329CA">
            <w:pPr>
              <w:pStyle w:val="18"/>
            </w:pPr>
            <w:r>
              <w:t>项目计划</w:t>
            </w:r>
          </w:p>
        </w:tc>
      </w:tr>
      <w:tr w14:paraId="7432E04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579" w:type="dxa"/>
            <w:vMerge w:val="continue"/>
            <w:vAlign w:val="center"/>
          </w:tcPr>
          <w:p w14:paraId="660475BE"/>
        </w:tc>
        <w:tc>
          <w:tcPr>
            <w:tcW w:w="2010" w:type="dxa"/>
            <w:vAlign w:val="center"/>
          </w:tcPr>
          <w:p w14:paraId="0E487CE5">
            <w:pPr>
              <w:pStyle w:val="18"/>
            </w:pPr>
            <w:r>
              <w:t>质量指标</w:t>
            </w:r>
          </w:p>
        </w:tc>
        <w:tc>
          <w:tcPr>
            <w:tcW w:w="2790" w:type="dxa"/>
            <w:vAlign w:val="center"/>
          </w:tcPr>
          <w:p w14:paraId="5A2549C6">
            <w:pPr>
              <w:pStyle w:val="18"/>
            </w:pPr>
            <w:r>
              <w:t>验收合格率</w:t>
            </w:r>
          </w:p>
        </w:tc>
        <w:tc>
          <w:tcPr>
            <w:tcW w:w="2950" w:type="dxa"/>
            <w:vAlign w:val="center"/>
          </w:tcPr>
          <w:p w14:paraId="0C9C7B5A">
            <w:pPr>
              <w:pStyle w:val="18"/>
            </w:pPr>
            <w:r>
              <w:t>验收合格率</w:t>
            </w:r>
          </w:p>
        </w:tc>
        <w:tc>
          <w:tcPr>
            <w:tcW w:w="1276" w:type="dxa"/>
            <w:vAlign w:val="center"/>
          </w:tcPr>
          <w:p w14:paraId="1FD91556">
            <w:pPr>
              <w:pStyle w:val="18"/>
            </w:pPr>
            <w:r>
              <w:t>100百分之</w:t>
            </w:r>
          </w:p>
        </w:tc>
        <w:tc>
          <w:tcPr>
            <w:tcW w:w="1843" w:type="dxa"/>
            <w:vAlign w:val="center"/>
          </w:tcPr>
          <w:p w14:paraId="588656BF">
            <w:pPr>
              <w:pStyle w:val="18"/>
            </w:pPr>
            <w:r>
              <w:t>项目计划</w:t>
            </w:r>
          </w:p>
        </w:tc>
      </w:tr>
      <w:tr w14:paraId="5630128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579" w:type="dxa"/>
            <w:vMerge w:val="continue"/>
            <w:vAlign w:val="center"/>
          </w:tcPr>
          <w:p w14:paraId="3096DFE9"/>
        </w:tc>
        <w:tc>
          <w:tcPr>
            <w:tcW w:w="2010" w:type="dxa"/>
            <w:vAlign w:val="center"/>
          </w:tcPr>
          <w:p w14:paraId="031C1E6E">
            <w:pPr>
              <w:pStyle w:val="18"/>
            </w:pPr>
            <w:r>
              <w:t>时效指标</w:t>
            </w:r>
          </w:p>
        </w:tc>
        <w:tc>
          <w:tcPr>
            <w:tcW w:w="2790" w:type="dxa"/>
            <w:vAlign w:val="center"/>
          </w:tcPr>
          <w:p w14:paraId="627D42FF">
            <w:pPr>
              <w:pStyle w:val="18"/>
            </w:pPr>
            <w:r>
              <w:t>项目完工及时率</w:t>
            </w:r>
          </w:p>
        </w:tc>
        <w:tc>
          <w:tcPr>
            <w:tcW w:w="2950" w:type="dxa"/>
            <w:vAlign w:val="center"/>
          </w:tcPr>
          <w:p w14:paraId="7F289355">
            <w:pPr>
              <w:pStyle w:val="18"/>
            </w:pPr>
            <w:r>
              <w:t>项目完工及时率</w:t>
            </w:r>
          </w:p>
        </w:tc>
        <w:tc>
          <w:tcPr>
            <w:tcW w:w="1276" w:type="dxa"/>
            <w:vAlign w:val="center"/>
          </w:tcPr>
          <w:p w14:paraId="519E78CF">
            <w:pPr>
              <w:pStyle w:val="18"/>
            </w:pPr>
            <w:r>
              <w:t>≥95百分之</w:t>
            </w:r>
          </w:p>
        </w:tc>
        <w:tc>
          <w:tcPr>
            <w:tcW w:w="1843" w:type="dxa"/>
            <w:vAlign w:val="center"/>
          </w:tcPr>
          <w:p w14:paraId="27328914">
            <w:pPr>
              <w:pStyle w:val="18"/>
            </w:pPr>
            <w:r>
              <w:t>项目计划</w:t>
            </w:r>
          </w:p>
        </w:tc>
      </w:tr>
      <w:tr w14:paraId="29E9160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579" w:type="dxa"/>
            <w:vMerge w:val="continue"/>
            <w:vAlign w:val="center"/>
          </w:tcPr>
          <w:p w14:paraId="7C336832"/>
        </w:tc>
        <w:tc>
          <w:tcPr>
            <w:tcW w:w="2010" w:type="dxa"/>
            <w:vAlign w:val="center"/>
          </w:tcPr>
          <w:p w14:paraId="04823C40">
            <w:pPr>
              <w:pStyle w:val="18"/>
            </w:pPr>
            <w:r>
              <w:t>成本指标</w:t>
            </w:r>
          </w:p>
        </w:tc>
        <w:tc>
          <w:tcPr>
            <w:tcW w:w="2790" w:type="dxa"/>
            <w:vAlign w:val="center"/>
          </w:tcPr>
          <w:p w14:paraId="5DDE53BA">
            <w:pPr>
              <w:pStyle w:val="18"/>
            </w:pPr>
            <w:r>
              <w:t>实施新型农村集体经济项目金额</w:t>
            </w:r>
          </w:p>
        </w:tc>
        <w:tc>
          <w:tcPr>
            <w:tcW w:w="2950" w:type="dxa"/>
            <w:vAlign w:val="center"/>
          </w:tcPr>
          <w:p w14:paraId="43D56F17">
            <w:pPr>
              <w:pStyle w:val="18"/>
            </w:pPr>
            <w:r>
              <w:t>实施新型农村集体经济项目金额</w:t>
            </w:r>
          </w:p>
        </w:tc>
        <w:tc>
          <w:tcPr>
            <w:tcW w:w="1276" w:type="dxa"/>
            <w:vAlign w:val="center"/>
          </w:tcPr>
          <w:p w14:paraId="6D3E4675">
            <w:pPr>
              <w:pStyle w:val="18"/>
            </w:pPr>
            <w:r>
              <w:t>400万元</w:t>
            </w:r>
          </w:p>
        </w:tc>
        <w:tc>
          <w:tcPr>
            <w:tcW w:w="1843" w:type="dxa"/>
            <w:vAlign w:val="center"/>
          </w:tcPr>
          <w:p w14:paraId="55621FE1">
            <w:pPr>
              <w:pStyle w:val="18"/>
            </w:pPr>
            <w:r>
              <w:t>项目计划</w:t>
            </w:r>
          </w:p>
        </w:tc>
      </w:tr>
      <w:tr w14:paraId="582C31B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579" w:type="dxa"/>
            <w:vMerge w:val="restart"/>
            <w:vAlign w:val="center"/>
          </w:tcPr>
          <w:p w14:paraId="3E308C67">
            <w:pPr>
              <w:pStyle w:val="19"/>
            </w:pPr>
            <w:r>
              <w:t>效益指标</w:t>
            </w:r>
          </w:p>
        </w:tc>
        <w:tc>
          <w:tcPr>
            <w:tcW w:w="2010" w:type="dxa"/>
            <w:vAlign w:val="center"/>
          </w:tcPr>
          <w:p w14:paraId="1EB4FDF1">
            <w:pPr>
              <w:pStyle w:val="18"/>
            </w:pPr>
            <w:r>
              <w:t>经济效益指标</w:t>
            </w:r>
          </w:p>
        </w:tc>
        <w:tc>
          <w:tcPr>
            <w:tcW w:w="2790" w:type="dxa"/>
            <w:vAlign w:val="center"/>
          </w:tcPr>
          <w:p w14:paraId="3973863F">
            <w:pPr>
              <w:pStyle w:val="18"/>
            </w:pPr>
            <w:r>
              <w:t>年收益率</w:t>
            </w:r>
          </w:p>
        </w:tc>
        <w:tc>
          <w:tcPr>
            <w:tcW w:w="2950" w:type="dxa"/>
            <w:vAlign w:val="center"/>
          </w:tcPr>
          <w:p w14:paraId="56DFABC8">
            <w:pPr>
              <w:pStyle w:val="18"/>
            </w:pPr>
            <w:r>
              <w:t>年收益率</w:t>
            </w:r>
          </w:p>
        </w:tc>
        <w:tc>
          <w:tcPr>
            <w:tcW w:w="1276" w:type="dxa"/>
            <w:vAlign w:val="center"/>
          </w:tcPr>
          <w:p w14:paraId="6D588A9B">
            <w:pPr>
              <w:pStyle w:val="18"/>
            </w:pPr>
            <w:r>
              <w:t>5百分之</w:t>
            </w:r>
          </w:p>
        </w:tc>
        <w:tc>
          <w:tcPr>
            <w:tcW w:w="1843" w:type="dxa"/>
            <w:vAlign w:val="center"/>
          </w:tcPr>
          <w:p w14:paraId="0F067F00">
            <w:pPr>
              <w:pStyle w:val="18"/>
            </w:pPr>
            <w:r>
              <w:t>项目计划</w:t>
            </w:r>
          </w:p>
        </w:tc>
      </w:tr>
      <w:tr w14:paraId="6E745D6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579" w:type="dxa"/>
            <w:vMerge w:val="continue"/>
            <w:vAlign w:val="center"/>
          </w:tcPr>
          <w:p w14:paraId="6F7C0116"/>
        </w:tc>
        <w:tc>
          <w:tcPr>
            <w:tcW w:w="2010" w:type="dxa"/>
            <w:vAlign w:val="center"/>
          </w:tcPr>
          <w:p w14:paraId="32FE017D">
            <w:pPr>
              <w:pStyle w:val="18"/>
            </w:pPr>
            <w:r>
              <w:t>社会效益指标</w:t>
            </w:r>
          </w:p>
        </w:tc>
        <w:tc>
          <w:tcPr>
            <w:tcW w:w="2790" w:type="dxa"/>
            <w:vAlign w:val="center"/>
          </w:tcPr>
          <w:p w14:paraId="0D6ECEF5">
            <w:pPr>
              <w:pStyle w:val="18"/>
            </w:pPr>
            <w:r>
              <w:t>受益人群</w:t>
            </w:r>
          </w:p>
        </w:tc>
        <w:tc>
          <w:tcPr>
            <w:tcW w:w="2950" w:type="dxa"/>
            <w:vAlign w:val="center"/>
          </w:tcPr>
          <w:p w14:paraId="6330A734">
            <w:pPr>
              <w:pStyle w:val="18"/>
            </w:pPr>
            <w:r>
              <w:t>受益人群</w:t>
            </w:r>
          </w:p>
        </w:tc>
        <w:tc>
          <w:tcPr>
            <w:tcW w:w="1276" w:type="dxa"/>
            <w:vAlign w:val="center"/>
          </w:tcPr>
          <w:p w14:paraId="1787EC87">
            <w:pPr>
              <w:pStyle w:val="18"/>
            </w:pPr>
            <w:r>
              <w:t>≥10000人</w:t>
            </w:r>
          </w:p>
        </w:tc>
        <w:tc>
          <w:tcPr>
            <w:tcW w:w="1843" w:type="dxa"/>
            <w:vAlign w:val="center"/>
          </w:tcPr>
          <w:p w14:paraId="56448684">
            <w:pPr>
              <w:pStyle w:val="18"/>
            </w:pPr>
            <w:r>
              <w:t>项目计划</w:t>
            </w:r>
          </w:p>
        </w:tc>
      </w:tr>
      <w:tr w14:paraId="5B3C5E7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579" w:type="dxa"/>
            <w:vAlign w:val="center"/>
          </w:tcPr>
          <w:p w14:paraId="6B2BC399">
            <w:pPr>
              <w:pStyle w:val="19"/>
            </w:pPr>
            <w:r>
              <w:t>满意度指标</w:t>
            </w:r>
          </w:p>
        </w:tc>
        <w:tc>
          <w:tcPr>
            <w:tcW w:w="2010" w:type="dxa"/>
            <w:vAlign w:val="center"/>
          </w:tcPr>
          <w:p w14:paraId="28DFCB57">
            <w:pPr>
              <w:pStyle w:val="18"/>
            </w:pPr>
            <w:r>
              <w:t>服务对象满意度指标</w:t>
            </w:r>
          </w:p>
        </w:tc>
        <w:tc>
          <w:tcPr>
            <w:tcW w:w="2790" w:type="dxa"/>
            <w:vAlign w:val="center"/>
          </w:tcPr>
          <w:p w14:paraId="45117F03">
            <w:pPr>
              <w:pStyle w:val="18"/>
            </w:pPr>
            <w:r>
              <w:t>服务对象满意度</w:t>
            </w:r>
          </w:p>
        </w:tc>
        <w:tc>
          <w:tcPr>
            <w:tcW w:w="2950" w:type="dxa"/>
            <w:vAlign w:val="center"/>
          </w:tcPr>
          <w:p w14:paraId="1FCE220F">
            <w:pPr>
              <w:pStyle w:val="18"/>
            </w:pPr>
            <w:r>
              <w:t>服务对象满意度</w:t>
            </w:r>
          </w:p>
        </w:tc>
        <w:tc>
          <w:tcPr>
            <w:tcW w:w="1276" w:type="dxa"/>
            <w:vAlign w:val="center"/>
          </w:tcPr>
          <w:p w14:paraId="210D71C5">
            <w:pPr>
              <w:pStyle w:val="18"/>
            </w:pPr>
            <w:r>
              <w:t>≥95百分之</w:t>
            </w:r>
          </w:p>
        </w:tc>
        <w:tc>
          <w:tcPr>
            <w:tcW w:w="1843" w:type="dxa"/>
            <w:vAlign w:val="center"/>
          </w:tcPr>
          <w:p w14:paraId="0287E26F">
            <w:pPr>
              <w:pStyle w:val="18"/>
            </w:pPr>
            <w:r>
              <w:t>项目计划</w:t>
            </w:r>
          </w:p>
        </w:tc>
      </w:tr>
    </w:tbl>
    <w:p w14:paraId="4D2F0D77">
      <w:pPr>
        <w:sectPr>
          <w:pgSz w:w="16840" w:h="11900" w:orient="landscape"/>
          <w:pgMar w:top="1304" w:right="1984" w:bottom="1304" w:left="1134" w:header="720" w:footer="720" w:gutter="0"/>
          <w:cols w:space="720" w:num="1"/>
        </w:sectPr>
      </w:pPr>
    </w:p>
    <w:p w14:paraId="57404A8A">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3E4D721">
      <w:pPr>
        <w:spacing w:before="0" w:after="0"/>
        <w:ind w:firstLine="560"/>
        <w:jc w:val="left"/>
        <w:outlineLvl w:val="3"/>
      </w:pPr>
      <w:bookmarkStart w:id="53" w:name="_Toc_4_4_0000000050"/>
      <w:r>
        <w:rPr>
          <w:rFonts w:ascii="方正仿宋_GBK" w:hAnsi="方正仿宋_GBK" w:eastAsia="方正仿宋_GBK" w:cs="方正仿宋_GBK"/>
          <w:color w:val="000000"/>
          <w:sz w:val="28"/>
        </w:rPr>
        <w:t>47.2025年中央财政衔接推进乡村振兴补助资金（巩固拓展脱贫攻坚成果和乡村振兴任务）冀财农（2024）95号绩效目标表</w:t>
      </w:r>
      <w:bookmarkEnd w:id="53"/>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830"/>
        <w:gridCol w:w="1276"/>
        <w:gridCol w:w="1332"/>
        <w:gridCol w:w="1587"/>
        <w:gridCol w:w="1304"/>
        <w:gridCol w:w="1276"/>
        <w:gridCol w:w="1843"/>
      </w:tblGrid>
      <w:tr w14:paraId="4FEFFA7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0605" w:type="dxa"/>
            <w:gridSpan w:val="6"/>
            <w:tcBorders>
              <w:top w:val="single" w:color="FFFFFF" w:sz="6" w:space="0"/>
              <w:left w:val="single" w:color="FFFFFF" w:sz="6" w:space="0"/>
              <w:right w:val="single" w:color="FFFFFF" w:sz="6" w:space="0"/>
            </w:tcBorders>
            <w:vAlign w:val="center"/>
          </w:tcPr>
          <w:p w14:paraId="0BF530A5">
            <w:pPr>
              <w:pStyle w:val="22"/>
              <w:rPr>
                <w:rFonts w:hint="eastAsia" w:eastAsia="方正书宋_GBK"/>
                <w:lang w:eastAsia="zh-CN"/>
              </w:rPr>
            </w:pPr>
            <w:r>
              <w:rPr>
                <w:rFonts w:hint="eastAsia"/>
                <w:lang w:eastAsia="zh-CN"/>
              </w:rPr>
              <w:t>326涞水县农业农村局</w:t>
            </w:r>
          </w:p>
        </w:tc>
        <w:tc>
          <w:tcPr>
            <w:tcW w:w="1843" w:type="dxa"/>
            <w:tcBorders>
              <w:top w:val="single" w:color="FFFFFF" w:sz="6" w:space="0"/>
              <w:left w:val="single" w:color="FFFFFF" w:sz="6" w:space="0"/>
              <w:right w:val="single" w:color="FFFFFF" w:sz="6" w:space="0"/>
            </w:tcBorders>
            <w:vAlign w:val="center"/>
          </w:tcPr>
          <w:p w14:paraId="446659CE">
            <w:pPr>
              <w:pStyle w:val="17"/>
            </w:pPr>
            <w:r>
              <w:t>单位：万元</w:t>
            </w:r>
          </w:p>
        </w:tc>
      </w:tr>
      <w:tr w14:paraId="17413BC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830" w:type="dxa"/>
            <w:vAlign w:val="center"/>
          </w:tcPr>
          <w:p w14:paraId="1182B452">
            <w:pPr>
              <w:pStyle w:val="16"/>
            </w:pPr>
            <w:r>
              <w:t>项目编码</w:t>
            </w:r>
          </w:p>
        </w:tc>
        <w:tc>
          <w:tcPr>
            <w:tcW w:w="2608" w:type="dxa"/>
            <w:gridSpan w:val="2"/>
            <w:vAlign w:val="center"/>
          </w:tcPr>
          <w:p w14:paraId="56E3CCC1">
            <w:pPr>
              <w:pStyle w:val="18"/>
            </w:pPr>
            <w:r>
              <w:t>13062325P00021810006W</w:t>
            </w:r>
          </w:p>
        </w:tc>
        <w:tc>
          <w:tcPr>
            <w:tcW w:w="1587" w:type="dxa"/>
            <w:vAlign w:val="center"/>
          </w:tcPr>
          <w:p w14:paraId="4C990ACF">
            <w:pPr>
              <w:pStyle w:val="16"/>
            </w:pPr>
            <w:r>
              <w:t>项目名称</w:t>
            </w:r>
          </w:p>
        </w:tc>
        <w:tc>
          <w:tcPr>
            <w:tcW w:w="4423" w:type="dxa"/>
            <w:gridSpan w:val="3"/>
            <w:vAlign w:val="center"/>
          </w:tcPr>
          <w:p w14:paraId="2C194989">
            <w:pPr>
              <w:pStyle w:val="18"/>
            </w:pPr>
            <w:r>
              <w:t>2025年中央财政衔接推进乡村振兴补助资金（巩固拓展脱贫攻坚成果和乡村振兴任务）冀财农（2024）95号</w:t>
            </w:r>
          </w:p>
        </w:tc>
      </w:tr>
      <w:tr w14:paraId="4CAA1E0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830" w:type="dxa"/>
            <w:vMerge w:val="restart"/>
            <w:vAlign w:val="center"/>
          </w:tcPr>
          <w:p w14:paraId="456CE753">
            <w:pPr>
              <w:pStyle w:val="16"/>
            </w:pPr>
            <w:r>
              <w:t>预算规模及资金用途</w:t>
            </w:r>
          </w:p>
        </w:tc>
        <w:tc>
          <w:tcPr>
            <w:tcW w:w="1276" w:type="dxa"/>
            <w:vAlign w:val="center"/>
          </w:tcPr>
          <w:p w14:paraId="0094933C">
            <w:pPr>
              <w:pStyle w:val="16"/>
            </w:pPr>
            <w:r>
              <w:t>预算数</w:t>
            </w:r>
          </w:p>
        </w:tc>
        <w:tc>
          <w:tcPr>
            <w:tcW w:w="1332" w:type="dxa"/>
            <w:vAlign w:val="center"/>
          </w:tcPr>
          <w:p w14:paraId="7135F6E4">
            <w:pPr>
              <w:pStyle w:val="18"/>
            </w:pPr>
            <w:r>
              <w:t>1231.00</w:t>
            </w:r>
          </w:p>
        </w:tc>
        <w:tc>
          <w:tcPr>
            <w:tcW w:w="1587" w:type="dxa"/>
            <w:vAlign w:val="center"/>
          </w:tcPr>
          <w:p w14:paraId="6A02ADA3">
            <w:pPr>
              <w:pStyle w:val="16"/>
            </w:pPr>
            <w:r>
              <w:t>其中：财政    资金</w:t>
            </w:r>
          </w:p>
        </w:tc>
        <w:tc>
          <w:tcPr>
            <w:tcW w:w="1304" w:type="dxa"/>
            <w:vAlign w:val="center"/>
          </w:tcPr>
          <w:p w14:paraId="30909224">
            <w:pPr>
              <w:pStyle w:val="18"/>
            </w:pPr>
            <w:r>
              <w:t>1231.00</w:t>
            </w:r>
          </w:p>
        </w:tc>
        <w:tc>
          <w:tcPr>
            <w:tcW w:w="1276" w:type="dxa"/>
            <w:vAlign w:val="center"/>
          </w:tcPr>
          <w:p w14:paraId="132373CC">
            <w:pPr>
              <w:pStyle w:val="16"/>
            </w:pPr>
            <w:r>
              <w:t>其他资金</w:t>
            </w:r>
          </w:p>
        </w:tc>
        <w:tc>
          <w:tcPr>
            <w:tcW w:w="1843" w:type="dxa"/>
            <w:vAlign w:val="center"/>
          </w:tcPr>
          <w:p w14:paraId="5A7CD2FE">
            <w:pPr>
              <w:pStyle w:val="18"/>
            </w:pPr>
            <w:r>
              <w:t xml:space="preserve"> </w:t>
            </w:r>
          </w:p>
        </w:tc>
      </w:tr>
      <w:tr w14:paraId="1202ADF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830" w:type="dxa"/>
            <w:vMerge w:val="continue"/>
          </w:tcPr>
          <w:p w14:paraId="7CC23AB3"/>
        </w:tc>
        <w:tc>
          <w:tcPr>
            <w:tcW w:w="8618" w:type="dxa"/>
            <w:gridSpan w:val="6"/>
            <w:vAlign w:val="center"/>
          </w:tcPr>
          <w:p w14:paraId="42DC4D7B">
            <w:pPr>
              <w:pStyle w:val="18"/>
            </w:pPr>
            <w:r>
              <w:t>建设红果加工项目</w:t>
            </w:r>
          </w:p>
        </w:tc>
      </w:tr>
      <w:tr w14:paraId="47EC592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830" w:type="dxa"/>
            <w:vMerge w:val="restart"/>
            <w:vAlign w:val="center"/>
          </w:tcPr>
          <w:p w14:paraId="40303BDC">
            <w:pPr>
              <w:pStyle w:val="16"/>
            </w:pPr>
            <w:r>
              <w:t>资金支出计划（%）</w:t>
            </w:r>
          </w:p>
        </w:tc>
        <w:tc>
          <w:tcPr>
            <w:tcW w:w="2608" w:type="dxa"/>
            <w:gridSpan w:val="2"/>
            <w:vAlign w:val="center"/>
          </w:tcPr>
          <w:p w14:paraId="27602A4B">
            <w:pPr>
              <w:pStyle w:val="16"/>
            </w:pPr>
            <w:r>
              <w:t>3月底</w:t>
            </w:r>
          </w:p>
        </w:tc>
        <w:tc>
          <w:tcPr>
            <w:tcW w:w="1587" w:type="dxa"/>
            <w:vAlign w:val="center"/>
          </w:tcPr>
          <w:p w14:paraId="2DF19F76">
            <w:pPr>
              <w:pStyle w:val="16"/>
            </w:pPr>
            <w:r>
              <w:t>6月底</w:t>
            </w:r>
          </w:p>
        </w:tc>
        <w:tc>
          <w:tcPr>
            <w:tcW w:w="1304" w:type="dxa"/>
            <w:vAlign w:val="center"/>
          </w:tcPr>
          <w:p w14:paraId="07B1A6E8">
            <w:pPr>
              <w:pStyle w:val="16"/>
            </w:pPr>
            <w:r>
              <w:t>10月底</w:t>
            </w:r>
          </w:p>
        </w:tc>
        <w:tc>
          <w:tcPr>
            <w:tcW w:w="3119" w:type="dxa"/>
            <w:gridSpan w:val="2"/>
            <w:vAlign w:val="center"/>
          </w:tcPr>
          <w:p w14:paraId="2B6A113E">
            <w:pPr>
              <w:pStyle w:val="16"/>
            </w:pPr>
            <w:r>
              <w:t>12月底</w:t>
            </w:r>
          </w:p>
        </w:tc>
      </w:tr>
      <w:tr w14:paraId="0165D5F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830" w:type="dxa"/>
            <w:vMerge w:val="continue"/>
          </w:tcPr>
          <w:p w14:paraId="000A3822"/>
        </w:tc>
        <w:tc>
          <w:tcPr>
            <w:tcW w:w="2608" w:type="dxa"/>
            <w:gridSpan w:val="2"/>
            <w:vAlign w:val="center"/>
          </w:tcPr>
          <w:p w14:paraId="14337510">
            <w:pPr>
              <w:pStyle w:val="19"/>
            </w:pPr>
            <w:r>
              <w:t xml:space="preserve"> </w:t>
            </w:r>
          </w:p>
        </w:tc>
        <w:tc>
          <w:tcPr>
            <w:tcW w:w="1587" w:type="dxa"/>
            <w:vAlign w:val="center"/>
          </w:tcPr>
          <w:p w14:paraId="498F0A29">
            <w:pPr>
              <w:pStyle w:val="19"/>
            </w:pPr>
            <w:r>
              <w:rPr>
                <w:rFonts w:hint="eastAsia"/>
                <w:lang w:val="en-US" w:eastAsia="zh-CN"/>
              </w:rPr>
              <w:t>5</w:t>
            </w:r>
            <w:r>
              <w:t>0%</w:t>
            </w:r>
          </w:p>
        </w:tc>
        <w:tc>
          <w:tcPr>
            <w:tcW w:w="1304" w:type="dxa"/>
            <w:vAlign w:val="center"/>
          </w:tcPr>
          <w:p w14:paraId="02F846D7">
            <w:pPr>
              <w:pStyle w:val="19"/>
            </w:pPr>
            <w:r>
              <w:rPr>
                <w:rFonts w:hint="eastAsia"/>
                <w:lang w:val="en-US" w:eastAsia="zh-CN"/>
              </w:rPr>
              <w:t>85</w:t>
            </w:r>
            <w:r>
              <w:t>%</w:t>
            </w:r>
          </w:p>
        </w:tc>
        <w:tc>
          <w:tcPr>
            <w:tcW w:w="3119" w:type="dxa"/>
            <w:gridSpan w:val="2"/>
            <w:vAlign w:val="center"/>
          </w:tcPr>
          <w:p w14:paraId="42A7E97D">
            <w:pPr>
              <w:pStyle w:val="19"/>
            </w:pPr>
            <w:r>
              <w:rPr>
                <w:rFonts w:hint="eastAsia"/>
                <w:lang w:val="en-US" w:eastAsia="zh-CN"/>
              </w:rPr>
              <w:t>1</w:t>
            </w:r>
            <w:r>
              <w:t>00%</w:t>
            </w:r>
          </w:p>
        </w:tc>
      </w:tr>
      <w:tr w14:paraId="51852C6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830" w:type="dxa"/>
            <w:vAlign w:val="center"/>
          </w:tcPr>
          <w:p w14:paraId="7640E301">
            <w:pPr>
              <w:pStyle w:val="16"/>
            </w:pPr>
            <w:r>
              <w:t>绩效目标</w:t>
            </w:r>
          </w:p>
        </w:tc>
        <w:tc>
          <w:tcPr>
            <w:tcW w:w="8618" w:type="dxa"/>
            <w:gridSpan w:val="6"/>
            <w:vAlign w:val="center"/>
          </w:tcPr>
          <w:p w14:paraId="15E153F0">
            <w:pPr>
              <w:pStyle w:val="18"/>
            </w:pPr>
            <w:r>
              <w:t>1.2025年龙门乡红果加工项目：建设红果加工厂和加工设备采购，按照每年5%的保底回报率收取收益，带动全县脱贫人口和防贫监测对象增收</w:t>
            </w:r>
          </w:p>
        </w:tc>
      </w:tr>
    </w:tbl>
    <w:p w14:paraId="14BA9E36">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673"/>
        <w:gridCol w:w="1980"/>
        <w:gridCol w:w="2763"/>
        <w:gridCol w:w="2891"/>
        <w:gridCol w:w="1276"/>
        <w:gridCol w:w="1843"/>
      </w:tblGrid>
      <w:tr w14:paraId="19DDC40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673" w:type="dxa"/>
            <w:vAlign w:val="center"/>
          </w:tcPr>
          <w:p w14:paraId="01F341C4">
            <w:pPr>
              <w:pStyle w:val="16"/>
            </w:pPr>
            <w:r>
              <w:t>一级指标</w:t>
            </w:r>
          </w:p>
        </w:tc>
        <w:tc>
          <w:tcPr>
            <w:tcW w:w="1980" w:type="dxa"/>
            <w:vAlign w:val="center"/>
          </w:tcPr>
          <w:p w14:paraId="5069C721">
            <w:pPr>
              <w:pStyle w:val="16"/>
            </w:pPr>
            <w:r>
              <w:t>二级指标</w:t>
            </w:r>
          </w:p>
        </w:tc>
        <w:tc>
          <w:tcPr>
            <w:tcW w:w="2763" w:type="dxa"/>
            <w:vAlign w:val="center"/>
          </w:tcPr>
          <w:p w14:paraId="2E49B4DE">
            <w:pPr>
              <w:pStyle w:val="16"/>
            </w:pPr>
            <w:r>
              <w:t>三级指标</w:t>
            </w:r>
          </w:p>
        </w:tc>
        <w:tc>
          <w:tcPr>
            <w:tcW w:w="2891" w:type="dxa"/>
            <w:vAlign w:val="center"/>
          </w:tcPr>
          <w:p w14:paraId="77D91182">
            <w:pPr>
              <w:pStyle w:val="16"/>
            </w:pPr>
            <w:r>
              <w:t>绩效指标描述</w:t>
            </w:r>
          </w:p>
        </w:tc>
        <w:tc>
          <w:tcPr>
            <w:tcW w:w="1276" w:type="dxa"/>
            <w:vAlign w:val="center"/>
          </w:tcPr>
          <w:p w14:paraId="201859BE">
            <w:pPr>
              <w:pStyle w:val="16"/>
            </w:pPr>
            <w:r>
              <w:t>指标值</w:t>
            </w:r>
          </w:p>
        </w:tc>
        <w:tc>
          <w:tcPr>
            <w:tcW w:w="1843" w:type="dxa"/>
            <w:vAlign w:val="center"/>
          </w:tcPr>
          <w:p w14:paraId="71A8592D">
            <w:pPr>
              <w:pStyle w:val="16"/>
            </w:pPr>
            <w:r>
              <w:t>指标值确定依据</w:t>
            </w:r>
          </w:p>
        </w:tc>
      </w:tr>
      <w:tr w14:paraId="7F05B2E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673" w:type="dxa"/>
            <w:vMerge w:val="restart"/>
            <w:vAlign w:val="center"/>
          </w:tcPr>
          <w:p w14:paraId="26132D4E">
            <w:pPr>
              <w:pStyle w:val="19"/>
            </w:pPr>
            <w:r>
              <w:t>产出指标</w:t>
            </w:r>
          </w:p>
        </w:tc>
        <w:tc>
          <w:tcPr>
            <w:tcW w:w="1980" w:type="dxa"/>
            <w:vAlign w:val="center"/>
          </w:tcPr>
          <w:p w14:paraId="7E853390">
            <w:pPr>
              <w:pStyle w:val="18"/>
            </w:pPr>
            <w:r>
              <w:t>数量指标</w:t>
            </w:r>
          </w:p>
        </w:tc>
        <w:tc>
          <w:tcPr>
            <w:tcW w:w="2763" w:type="dxa"/>
            <w:vAlign w:val="center"/>
          </w:tcPr>
          <w:p w14:paraId="55AC1361">
            <w:pPr>
              <w:pStyle w:val="18"/>
            </w:pPr>
            <w:r>
              <w:t>建设红果加工厂</w:t>
            </w:r>
          </w:p>
        </w:tc>
        <w:tc>
          <w:tcPr>
            <w:tcW w:w="2891" w:type="dxa"/>
            <w:vAlign w:val="center"/>
          </w:tcPr>
          <w:p w14:paraId="3899E170">
            <w:pPr>
              <w:pStyle w:val="18"/>
            </w:pPr>
            <w:r>
              <w:t>建设红果加工厂</w:t>
            </w:r>
          </w:p>
        </w:tc>
        <w:tc>
          <w:tcPr>
            <w:tcW w:w="1276" w:type="dxa"/>
            <w:vAlign w:val="center"/>
          </w:tcPr>
          <w:p w14:paraId="2D26310B">
            <w:pPr>
              <w:pStyle w:val="18"/>
            </w:pPr>
            <w:r>
              <w:t>1个</w:t>
            </w:r>
          </w:p>
        </w:tc>
        <w:tc>
          <w:tcPr>
            <w:tcW w:w="1843" w:type="dxa"/>
            <w:vAlign w:val="center"/>
          </w:tcPr>
          <w:p w14:paraId="0B3B4A74">
            <w:pPr>
              <w:pStyle w:val="18"/>
            </w:pPr>
            <w:r>
              <w:t>项目计划</w:t>
            </w:r>
          </w:p>
        </w:tc>
      </w:tr>
      <w:tr w14:paraId="3410B74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673" w:type="dxa"/>
            <w:vMerge w:val="continue"/>
            <w:vAlign w:val="center"/>
          </w:tcPr>
          <w:p w14:paraId="47CEC4E0"/>
        </w:tc>
        <w:tc>
          <w:tcPr>
            <w:tcW w:w="1980" w:type="dxa"/>
            <w:vAlign w:val="center"/>
          </w:tcPr>
          <w:p w14:paraId="2CF98BAF">
            <w:pPr>
              <w:pStyle w:val="18"/>
            </w:pPr>
            <w:r>
              <w:t>质量指标</w:t>
            </w:r>
          </w:p>
        </w:tc>
        <w:tc>
          <w:tcPr>
            <w:tcW w:w="2763" w:type="dxa"/>
            <w:vAlign w:val="center"/>
          </w:tcPr>
          <w:p w14:paraId="3E918AF9">
            <w:pPr>
              <w:pStyle w:val="18"/>
            </w:pPr>
            <w:r>
              <w:t>项目验收合格率</w:t>
            </w:r>
          </w:p>
        </w:tc>
        <w:tc>
          <w:tcPr>
            <w:tcW w:w="2891" w:type="dxa"/>
            <w:vAlign w:val="center"/>
          </w:tcPr>
          <w:p w14:paraId="6C7838BD">
            <w:pPr>
              <w:pStyle w:val="18"/>
            </w:pPr>
            <w:r>
              <w:t>项目验收合格率</w:t>
            </w:r>
          </w:p>
        </w:tc>
        <w:tc>
          <w:tcPr>
            <w:tcW w:w="1276" w:type="dxa"/>
            <w:vAlign w:val="center"/>
          </w:tcPr>
          <w:p w14:paraId="1A0C5915">
            <w:pPr>
              <w:pStyle w:val="18"/>
            </w:pPr>
            <w:r>
              <w:t>100百分之</w:t>
            </w:r>
          </w:p>
        </w:tc>
        <w:tc>
          <w:tcPr>
            <w:tcW w:w="1843" w:type="dxa"/>
            <w:vAlign w:val="center"/>
          </w:tcPr>
          <w:p w14:paraId="69EDCE2F">
            <w:pPr>
              <w:pStyle w:val="18"/>
            </w:pPr>
            <w:r>
              <w:t>项目计划</w:t>
            </w:r>
          </w:p>
        </w:tc>
      </w:tr>
      <w:tr w14:paraId="12D67F4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673" w:type="dxa"/>
            <w:vMerge w:val="continue"/>
            <w:vAlign w:val="center"/>
          </w:tcPr>
          <w:p w14:paraId="463D7B5F"/>
        </w:tc>
        <w:tc>
          <w:tcPr>
            <w:tcW w:w="1980" w:type="dxa"/>
            <w:vAlign w:val="center"/>
          </w:tcPr>
          <w:p w14:paraId="479A0958">
            <w:pPr>
              <w:pStyle w:val="18"/>
            </w:pPr>
            <w:r>
              <w:t>时效指标</w:t>
            </w:r>
          </w:p>
        </w:tc>
        <w:tc>
          <w:tcPr>
            <w:tcW w:w="2763" w:type="dxa"/>
            <w:vAlign w:val="center"/>
          </w:tcPr>
          <w:p w14:paraId="0C23B931">
            <w:pPr>
              <w:pStyle w:val="18"/>
            </w:pPr>
            <w:r>
              <w:t>项目完工及时率</w:t>
            </w:r>
          </w:p>
        </w:tc>
        <w:tc>
          <w:tcPr>
            <w:tcW w:w="2891" w:type="dxa"/>
            <w:vAlign w:val="center"/>
          </w:tcPr>
          <w:p w14:paraId="78E10E40">
            <w:pPr>
              <w:pStyle w:val="18"/>
            </w:pPr>
            <w:r>
              <w:t>项目完工及时率</w:t>
            </w:r>
          </w:p>
        </w:tc>
        <w:tc>
          <w:tcPr>
            <w:tcW w:w="1276" w:type="dxa"/>
            <w:vAlign w:val="center"/>
          </w:tcPr>
          <w:p w14:paraId="7696E541">
            <w:pPr>
              <w:pStyle w:val="18"/>
            </w:pPr>
            <w:r>
              <w:t>≥95百分之</w:t>
            </w:r>
          </w:p>
        </w:tc>
        <w:tc>
          <w:tcPr>
            <w:tcW w:w="1843" w:type="dxa"/>
            <w:vAlign w:val="center"/>
          </w:tcPr>
          <w:p w14:paraId="3103AE65">
            <w:pPr>
              <w:pStyle w:val="18"/>
            </w:pPr>
            <w:r>
              <w:t>项目计划</w:t>
            </w:r>
          </w:p>
        </w:tc>
      </w:tr>
      <w:tr w14:paraId="71DCEF3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673" w:type="dxa"/>
            <w:vMerge w:val="continue"/>
            <w:vAlign w:val="center"/>
          </w:tcPr>
          <w:p w14:paraId="0CE6D6BB"/>
        </w:tc>
        <w:tc>
          <w:tcPr>
            <w:tcW w:w="1980" w:type="dxa"/>
            <w:vAlign w:val="center"/>
          </w:tcPr>
          <w:p w14:paraId="2C0F9F6A">
            <w:pPr>
              <w:pStyle w:val="18"/>
            </w:pPr>
            <w:r>
              <w:t>成本指标</w:t>
            </w:r>
          </w:p>
        </w:tc>
        <w:tc>
          <w:tcPr>
            <w:tcW w:w="2763" w:type="dxa"/>
            <w:vAlign w:val="center"/>
          </w:tcPr>
          <w:p w14:paraId="0D688BFD">
            <w:pPr>
              <w:pStyle w:val="18"/>
            </w:pPr>
            <w:r>
              <w:t>建设红果加工厂金额</w:t>
            </w:r>
          </w:p>
        </w:tc>
        <w:tc>
          <w:tcPr>
            <w:tcW w:w="2891" w:type="dxa"/>
            <w:vAlign w:val="center"/>
          </w:tcPr>
          <w:p w14:paraId="6B091077">
            <w:pPr>
              <w:pStyle w:val="18"/>
            </w:pPr>
            <w:r>
              <w:t>建设红果加工厂金额</w:t>
            </w:r>
          </w:p>
        </w:tc>
        <w:tc>
          <w:tcPr>
            <w:tcW w:w="1276" w:type="dxa"/>
            <w:vAlign w:val="center"/>
          </w:tcPr>
          <w:p w14:paraId="3A6D7103">
            <w:pPr>
              <w:pStyle w:val="18"/>
            </w:pPr>
            <w:r>
              <w:t>1231万元</w:t>
            </w:r>
          </w:p>
        </w:tc>
        <w:tc>
          <w:tcPr>
            <w:tcW w:w="1843" w:type="dxa"/>
            <w:vAlign w:val="center"/>
          </w:tcPr>
          <w:p w14:paraId="62C14FF2">
            <w:pPr>
              <w:pStyle w:val="18"/>
            </w:pPr>
            <w:r>
              <w:t>项目计划</w:t>
            </w:r>
          </w:p>
        </w:tc>
      </w:tr>
      <w:tr w14:paraId="551E20C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673" w:type="dxa"/>
            <w:vMerge w:val="restart"/>
            <w:vAlign w:val="center"/>
          </w:tcPr>
          <w:p w14:paraId="7F52B5BF">
            <w:pPr>
              <w:pStyle w:val="19"/>
            </w:pPr>
            <w:r>
              <w:t>效益指标</w:t>
            </w:r>
          </w:p>
        </w:tc>
        <w:tc>
          <w:tcPr>
            <w:tcW w:w="1980" w:type="dxa"/>
            <w:vAlign w:val="center"/>
          </w:tcPr>
          <w:p w14:paraId="1539D41F">
            <w:pPr>
              <w:pStyle w:val="18"/>
            </w:pPr>
            <w:r>
              <w:t>经济效益指标</w:t>
            </w:r>
          </w:p>
        </w:tc>
        <w:tc>
          <w:tcPr>
            <w:tcW w:w="2763" w:type="dxa"/>
            <w:vAlign w:val="center"/>
          </w:tcPr>
          <w:p w14:paraId="3A356DC3">
            <w:pPr>
              <w:pStyle w:val="18"/>
            </w:pPr>
            <w:r>
              <w:t>年收益率</w:t>
            </w:r>
          </w:p>
        </w:tc>
        <w:tc>
          <w:tcPr>
            <w:tcW w:w="2891" w:type="dxa"/>
            <w:vAlign w:val="center"/>
          </w:tcPr>
          <w:p w14:paraId="63F741E6">
            <w:pPr>
              <w:pStyle w:val="18"/>
            </w:pPr>
            <w:r>
              <w:t>年收益率</w:t>
            </w:r>
          </w:p>
        </w:tc>
        <w:tc>
          <w:tcPr>
            <w:tcW w:w="1276" w:type="dxa"/>
            <w:vAlign w:val="center"/>
          </w:tcPr>
          <w:p w14:paraId="6245ED37">
            <w:pPr>
              <w:pStyle w:val="18"/>
            </w:pPr>
            <w:r>
              <w:t>5百分之</w:t>
            </w:r>
          </w:p>
        </w:tc>
        <w:tc>
          <w:tcPr>
            <w:tcW w:w="1843" w:type="dxa"/>
            <w:vAlign w:val="center"/>
          </w:tcPr>
          <w:p w14:paraId="1FA2296D">
            <w:pPr>
              <w:pStyle w:val="18"/>
            </w:pPr>
            <w:r>
              <w:t>项目计划</w:t>
            </w:r>
          </w:p>
        </w:tc>
      </w:tr>
      <w:tr w14:paraId="40D5187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673" w:type="dxa"/>
            <w:vMerge w:val="continue"/>
            <w:vAlign w:val="center"/>
          </w:tcPr>
          <w:p w14:paraId="397E433C"/>
        </w:tc>
        <w:tc>
          <w:tcPr>
            <w:tcW w:w="1980" w:type="dxa"/>
            <w:vAlign w:val="center"/>
          </w:tcPr>
          <w:p w14:paraId="3C406AA3">
            <w:pPr>
              <w:pStyle w:val="18"/>
            </w:pPr>
            <w:r>
              <w:t>社会效益指标</w:t>
            </w:r>
          </w:p>
        </w:tc>
        <w:tc>
          <w:tcPr>
            <w:tcW w:w="2763" w:type="dxa"/>
            <w:vAlign w:val="center"/>
          </w:tcPr>
          <w:p w14:paraId="074D68EB">
            <w:pPr>
              <w:pStyle w:val="18"/>
            </w:pPr>
            <w:r>
              <w:t>受益人口</w:t>
            </w:r>
          </w:p>
        </w:tc>
        <w:tc>
          <w:tcPr>
            <w:tcW w:w="2891" w:type="dxa"/>
            <w:vAlign w:val="center"/>
          </w:tcPr>
          <w:p w14:paraId="33D651EC">
            <w:pPr>
              <w:pStyle w:val="18"/>
            </w:pPr>
            <w:r>
              <w:t>受益人口</w:t>
            </w:r>
          </w:p>
        </w:tc>
        <w:tc>
          <w:tcPr>
            <w:tcW w:w="1276" w:type="dxa"/>
            <w:vAlign w:val="center"/>
          </w:tcPr>
          <w:p w14:paraId="6349A3C7">
            <w:pPr>
              <w:pStyle w:val="18"/>
            </w:pPr>
            <w:r>
              <w:t>≥10000人</w:t>
            </w:r>
          </w:p>
        </w:tc>
        <w:tc>
          <w:tcPr>
            <w:tcW w:w="1843" w:type="dxa"/>
            <w:vAlign w:val="center"/>
          </w:tcPr>
          <w:p w14:paraId="06BF4888">
            <w:pPr>
              <w:pStyle w:val="18"/>
            </w:pPr>
            <w:r>
              <w:t>项目计划</w:t>
            </w:r>
          </w:p>
        </w:tc>
      </w:tr>
      <w:tr w14:paraId="5591785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673" w:type="dxa"/>
            <w:vAlign w:val="center"/>
          </w:tcPr>
          <w:p w14:paraId="0F659CA3">
            <w:pPr>
              <w:pStyle w:val="19"/>
            </w:pPr>
            <w:r>
              <w:t>满意度指标</w:t>
            </w:r>
          </w:p>
        </w:tc>
        <w:tc>
          <w:tcPr>
            <w:tcW w:w="1980" w:type="dxa"/>
            <w:vAlign w:val="center"/>
          </w:tcPr>
          <w:p w14:paraId="7C427F3C">
            <w:pPr>
              <w:pStyle w:val="18"/>
            </w:pPr>
            <w:r>
              <w:t>服务对象满意度指标</w:t>
            </w:r>
          </w:p>
        </w:tc>
        <w:tc>
          <w:tcPr>
            <w:tcW w:w="2763" w:type="dxa"/>
            <w:vAlign w:val="center"/>
          </w:tcPr>
          <w:p w14:paraId="7BCE1FBC">
            <w:pPr>
              <w:pStyle w:val="18"/>
            </w:pPr>
            <w:r>
              <w:t>服务对象的满意度</w:t>
            </w:r>
          </w:p>
        </w:tc>
        <w:tc>
          <w:tcPr>
            <w:tcW w:w="2891" w:type="dxa"/>
            <w:vAlign w:val="center"/>
          </w:tcPr>
          <w:p w14:paraId="4540E6CD">
            <w:pPr>
              <w:pStyle w:val="18"/>
            </w:pPr>
            <w:r>
              <w:t>服务对象的满意度</w:t>
            </w:r>
          </w:p>
        </w:tc>
        <w:tc>
          <w:tcPr>
            <w:tcW w:w="1276" w:type="dxa"/>
            <w:vAlign w:val="center"/>
          </w:tcPr>
          <w:p w14:paraId="1665D60B">
            <w:pPr>
              <w:pStyle w:val="18"/>
            </w:pPr>
            <w:r>
              <w:t>≥95百分之</w:t>
            </w:r>
          </w:p>
        </w:tc>
        <w:tc>
          <w:tcPr>
            <w:tcW w:w="1843" w:type="dxa"/>
            <w:vAlign w:val="center"/>
          </w:tcPr>
          <w:p w14:paraId="7F9734EB">
            <w:pPr>
              <w:pStyle w:val="18"/>
            </w:pPr>
            <w:r>
              <w:t>项目计划</w:t>
            </w:r>
          </w:p>
        </w:tc>
      </w:tr>
    </w:tbl>
    <w:p w14:paraId="7F55D379">
      <w:pPr>
        <w:sectPr>
          <w:pgSz w:w="16840" w:h="11900" w:orient="landscape"/>
          <w:pgMar w:top="1304" w:right="1984" w:bottom="1304" w:left="1134" w:header="720" w:footer="720" w:gutter="0"/>
          <w:cols w:space="720" w:num="1"/>
        </w:sectPr>
      </w:pPr>
    </w:p>
    <w:p w14:paraId="2F9AAF64">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46D9007">
      <w:pPr>
        <w:spacing w:before="0" w:after="0"/>
        <w:ind w:firstLine="560"/>
        <w:jc w:val="left"/>
        <w:outlineLvl w:val="3"/>
      </w:pPr>
      <w:bookmarkStart w:id="54" w:name="_Toc_4_4_0000000051"/>
      <w:r>
        <w:rPr>
          <w:rFonts w:ascii="方正仿宋_GBK" w:hAnsi="方正仿宋_GBK" w:eastAsia="方正仿宋_GBK" w:cs="方正仿宋_GBK"/>
          <w:color w:val="000000"/>
          <w:sz w:val="28"/>
        </w:rPr>
        <w:t>48.2025年中央财政衔接推进乡村振兴补助资金（巩固拓展脱贫攻坚成果和乡村振兴任务）冀财农（2024）95号绩效目标表</w:t>
      </w:r>
      <w:bookmarkEnd w:id="54"/>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692"/>
        <w:gridCol w:w="3249"/>
        <w:gridCol w:w="1332"/>
        <w:gridCol w:w="1587"/>
        <w:gridCol w:w="1304"/>
        <w:gridCol w:w="1276"/>
        <w:gridCol w:w="1843"/>
      </w:tblGrid>
      <w:tr w14:paraId="3BC141E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0440" w:type="dxa"/>
            <w:gridSpan w:val="6"/>
            <w:tcBorders>
              <w:top w:val="single" w:color="FFFFFF" w:sz="6" w:space="0"/>
              <w:left w:val="single" w:color="FFFFFF" w:sz="6" w:space="0"/>
              <w:right w:val="single" w:color="FFFFFF" w:sz="6" w:space="0"/>
            </w:tcBorders>
            <w:vAlign w:val="center"/>
          </w:tcPr>
          <w:p w14:paraId="5D222D91">
            <w:pPr>
              <w:pStyle w:val="22"/>
              <w:rPr>
                <w:rFonts w:hint="eastAsia" w:eastAsia="方正书宋_GBK"/>
                <w:lang w:eastAsia="zh-CN"/>
              </w:rPr>
            </w:pPr>
            <w:r>
              <w:rPr>
                <w:rFonts w:hint="eastAsia"/>
                <w:lang w:eastAsia="zh-CN"/>
              </w:rPr>
              <w:t>326涞水县农业农村局</w:t>
            </w:r>
          </w:p>
        </w:tc>
        <w:tc>
          <w:tcPr>
            <w:tcW w:w="1843" w:type="dxa"/>
            <w:tcBorders>
              <w:top w:val="single" w:color="FFFFFF" w:sz="6" w:space="0"/>
              <w:left w:val="single" w:color="FFFFFF" w:sz="6" w:space="0"/>
              <w:right w:val="single" w:color="FFFFFF" w:sz="6" w:space="0"/>
            </w:tcBorders>
            <w:vAlign w:val="center"/>
          </w:tcPr>
          <w:p w14:paraId="7D71E409">
            <w:pPr>
              <w:pStyle w:val="17"/>
            </w:pPr>
            <w:r>
              <w:t>单位：万元</w:t>
            </w:r>
          </w:p>
        </w:tc>
      </w:tr>
      <w:tr w14:paraId="522397B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692" w:type="dxa"/>
            <w:vAlign w:val="center"/>
          </w:tcPr>
          <w:p w14:paraId="615928B7">
            <w:pPr>
              <w:pStyle w:val="16"/>
            </w:pPr>
            <w:r>
              <w:t>项目编码</w:t>
            </w:r>
          </w:p>
        </w:tc>
        <w:tc>
          <w:tcPr>
            <w:tcW w:w="4581" w:type="dxa"/>
            <w:gridSpan w:val="2"/>
            <w:vAlign w:val="center"/>
          </w:tcPr>
          <w:p w14:paraId="5F630387">
            <w:pPr>
              <w:pStyle w:val="18"/>
            </w:pPr>
            <w:r>
              <w:t>13062325P00021810007G</w:t>
            </w:r>
          </w:p>
        </w:tc>
        <w:tc>
          <w:tcPr>
            <w:tcW w:w="1587" w:type="dxa"/>
            <w:vAlign w:val="center"/>
          </w:tcPr>
          <w:p w14:paraId="27AF304A">
            <w:pPr>
              <w:pStyle w:val="16"/>
            </w:pPr>
            <w:r>
              <w:t>项目名称</w:t>
            </w:r>
          </w:p>
        </w:tc>
        <w:tc>
          <w:tcPr>
            <w:tcW w:w="4423" w:type="dxa"/>
            <w:gridSpan w:val="3"/>
            <w:vAlign w:val="center"/>
          </w:tcPr>
          <w:p w14:paraId="58976B66">
            <w:pPr>
              <w:pStyle w:val="18"/>
            </w:pPr>
            <w:r>
              <w:t>2025年中央财政衔接推进乡村振兴补助资金（巩固拓展脱贫攻坚成果和乡村振兴任务）冀财农（2024）95号</w:t>
            </w:r>
          </w:p>
        </w:tc>
      </w:tr>
      <w:tr w14:paraId="7651F93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692" w:type="dxa"/>
            <w:vMerge w:val="restart"/>
            <w:vAlign w:val="center"/>
          </w:tcPr>
          <w:p w14:paraId="37C57ADE">
            <w:pPr>
              <w:pStyle w:val="16"/>
            </w:pPr>
            <w:r>
              <w:t>预算规模及资金用途</w:t>
            </w:r>
          </w:p>
        </w:tc>
        <w:tc>
          <w:tcPr>
            <w:tcW w:w="3249" w:type="dxa"/>
            <w:vAlign w:val="center"/>
          </w:tcPr>
          <w:p w14:paraId="41D1F68D">
            <w:pPr>
              <w:pStyle w:val="16"/>
            </w:pPr>
            <w:r>
              <w:t>预算数</w:t>
            </w:r>
          </w:p>
        </w:tc>
        <w:tc>
          <w:tcPr>
            <w:tcW w:w="1332" w:type="dxa"/>
            <w:vAlign w:val="center"/>
          </w:tcPr>
          <w:p w14:paraId="20C732B4">
            <w:pPr>
              <w:pStyle w:val="18"/>
            </w:pPr>
            <w:r>
              <w:t>3000.00</w:t>
            </w:r>
          </w:p>
        </w:tc>
        <w:tc>
          <w:tcPr>
            <w:tcW w:w="1587" w:type="dxa"/>
            <w:vAlign w:val="center"/>
          </w:tcPr>
          <w:p w14:paraId="240865B7">
            <w:pPr>
              <w:pStyle w:val="16"/>
            </w:pPr>
            <w:r>
              <w:t>其中：财政    资金</w:t>
            </w:r>
          </w:p>
        </w:tc>
        <w:tc>
          <w:tcPr>
            <w:tcW w:w="1304" w:type="dxa"/>
            <w:vAlign w:val="center"/>
          </w:tcPr>
          <w:p w14:paraId="37471692">
            <w:pPr>
              <w:pStyle w:val="18"/>
            </w:pPr>
            <w:r>
              <w:t>3000.00</w:t>
            </w:r>
          </w:p>
        </w:tc>
        <w:tc>
          <w:tcPr>
            <w:tcW w:w="1276" w:type="dxa"/>
            <w:vAlign w:val="center"/>
          </w:tcPr>
          <w:p w14:paraId="5B04D820">
            <w:pPr>
              <w:pStyle w:val="16"/>
            </w:pPr>
            <w:r>
              <w:t>其他资金</w:t>
            </w:r>
          </w:p>
        </w:tc>
        <w:tc>
          <w:tcPr>
            <w:tcW w:w="1843" w:type="dxa"/>
            <w:vAlign w:val="center"/>
          </w:tcPr>
          <w:p w14:paraId="43637C5B">
            <w:pPr>
              <w:pStyle w:val="18"/>
            </w:pPr>
            <w:r>
              <w:t xml:space="preserve"> </w:t>
            </w:r>
          </w:p>
        </w:tc>
      </w:tr>
      <w:tr w14:paraId="6C88E5C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692" w:type="dxa"/>
            <w:vMerge w:val="continue"/>
          </w:tcPr>
          <w:p w14:paraId="62C132BF"/>
        </w:tc>
        <w:tc>
          <w:tcPr>
            <w:tcW w:w="10591" w:type="dxa"/>
            <w:gridSpan w:val="6"/>
            <w:vAlign w:val="center"/>
          </w:tcPr>
          <w:p w14:paraId="0AA65BAF">
            <w:pPr>
              <w:pStyle w:val="18"/>
            </w:pPr>
            <w:r>
              <w:t>雨露计划补助，太阳能路灯安装，产业发展项目</w:t>
            </w:r>
          </w:p>
        </w:tc>
      </w:tr>
      <w:tr w14:paraId="380348E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692" w:type="dxa"/>
            <w:vMerge w:val="restart"/>
            <w:vAlign w:val="center"/>
          </w:tcPr>
          <w:p w14:paraId="3DC7703D">
            <w:pPr>
              <w:pStyle w:val="16"/>
            </w:pPr>
            <w:r>
              <w:t>资金支出计划（%）</w:t>
            </w:r>
          </w:p>
        </w:tc>
        <w:tc>
          <w:tcPr>
            <w:tcW w:w="4581" w:type="dxa"/>
            <w:gridSpan w:val="2"/>
            <w:vAlign w:val="center"/>
          </w:tcPr>
          <w:p w14:paraId="7B7A0273">
            <w:pPr>
              <w:pStyle w:val="16"/>
            </w:pPr>
            <w:r>
              <w:t>3月底</w:t>
            </w:r>
          </w:p>
        </w:tc>
        <w:tc>
          <w:tcPr>
            <w:tcW w:w="1587" w:type="dxa"/>
            <w:vAlign w:val="center"/>
          </w:tcPr>
          <w:p w14:paraId="066C7F78">
            <w:pPr>
              <w:pStyle w:val="16"/>
            </w:pPr>
            <w:r>
              <w:t>6月底</w:t>
            </w:r>
          </w:p>
        </w:tc>
        <w:tc>
          <w:tcPr>
            <w:tcW w:w="1304" w:type="dxa"/>
            <w:vAlign w:val="center"/>
          </w:tcPr>
          <w:p w14:paraId="37B62FDA">
            <w:pPr>
              <w:pStyle w:val="16"/>
            </w:pPr>
            <w:r>
              <w:t>10月底</w:t>
            </w:r>
          </w:p>
        </w:tc>
        <w:tc>
          <w:tcPr>
            <w:tcW w:w="3119" w:type="dxa"/>
            <w:gridSpan w:val="2"/>
            <w:vAlign w:val="center"/>
          </w:tcPr>
          <w:p w14:paraId="1A05AB15">
            <w:pPr>
              <w:pStyle w:val="16"/>
            </w:pPr>
            <w:r>
              <w:t>12月底</w:t>
            </w:r>
          </w:p>
        </w:tc>
      </w:tr>
      <w:tr w14:paraId="146A6B6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692" w:type="dxa"/>
            <w:vMerge w:val="continue"/>
          </w:tcPr>
          <w:p w14:paraId="7B25A0F9"/>
        </w:tc>
        <w:tc>
          <w:tcPr>
            <w:tcW w:w="4581" w:type="dxa"/>
            <w:gridSpan w:val="2"/>
            <w:vAlign w:val="center"/>
          </w:tcPr>
          <w:p w14:paraId="48EC6B6B">
            <w:pPr>
              <w:pStyle w:val="19"/>
            </w:pPr>
            <w:r>
              <w:rPr>
                <w:rFonts w:hint="eastAsia"/>
                <w:lang w:val="en-US" w:eastAsia="zh-CN"/>
              </w:rPr>
              <w:t>25</w:t>
            </w:r>
            <w:r>
              <w:t>%</w:t>
            </w:r>
          </w:p>
        </w:tc>
        <w:tc>
          <w:tcPr>
            <w:tcW w:w="1587" w:type="dxa"/>
            <w:vAlign w:val="center"/>
          </w:tcPr>
          <w:p w14:paraId="318E1987">
            <w:pPr>
              <w:pStyle w:val="19"/>
            </w:pPr>
            <w:r>
              <w:rPr>
                <w:rFonts w:hint="eastAsia"/>
                <w:lang w:val="en-US" w:eastAsia="zh-CN"/>
              </w:rPr>
              <w:t>5</w:t>
            </w:r>
            <w:r>
              <w:t>0%</w:t>
            </w:r>
          </w:p>
        </w:tc>
        <w:tc>
          <w:tcPr>
            <w:tcW w:w="1304" w:type="dxa"/>
            <w:vAlign w:val="center"/>
          </w:tcPr>
          <w:p w14:paraId="7164EE3C">
            <w:pPr>
              <w:pStyle w:val="19"/>
            </w:pPr>
            <w:r>
              <w:rPr>
                <w:rFonts w:hint="eastAsia"/>
                <w:lang w:val="en-US" w:eastAsia="zh-CN"/>
              </w:rPr>
              <w:t>85</w:t>
            </w:r>
            <w:r>
              <w:t>%</w:t>
            </w:r>
          </w:p>
        </w:tc>
        <w:tc>
          <w:tcPr>
            <w:tcW w:w="3119" w:type="dxa"/>
            <w:gridSpan w:val="2"/>
            <w:vAlign w:val="center"/>
          </w:tcPr>
          <w:p w14:paraId="153BEFB4">
            <w:pPr>
              <w:pStyle w:val="19"/>
            </w:pPr>
            <w:r>
              <w:rPr>
                <w:rFonts w:hint="eastAsia"/>
                <w:lang w:val="en-US" w:eastAsia="zh-CN"/>
              </w:rPr>
              <w:t>1</w:t>
            </w:r>
            <w:r>
              <w:t>00%</w:t>
            </w:r>
          </w:p>
        </w:tc>
      </w:tr>
      <w:tr w14:paraId="07112C8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692" w:type="dxa"/>
            <w:vAlign w:val="center"/>
          </w:tcPr>
          <w:p w14:paraId="7884B196">
            <w:pPr>
              <w:pStyle w:val="16"/>
            </w:pPr>
            <w:r>
              <w:t>绩效目标</w:t>
            </w:r>
          </w:p>
        </w:tc>
        <w:tc>
          <w:tcPr>
            <w:tcW w:w="10591" w:type="dxa"/>
            <w:gridSpan w:val="6"/>
            <w:vAlign w:val="center"/>
          </w:tcPr>
          <w:p w14:paraId="19D6B781">
            <w:pPr>
              <w:pStyle w:val="18"/>
            </w:pPr>
            <w:r>
              <w:t>1.1、雨露计划项目：对接受中高等职业教育的脱贫户和防返贫监测户对象学生分学期给予相应补助。2、2025年涞水镇片区道路硬化和太阳能路灯安装项目：计划新建水泥路10万平米，安装太阳能路灯1000盏。3、2025年绿小麦加工项目：建设绿小麦加工厂和加工设备采购。4、2025农产品深加工提升项目：扩建龙云岭坚果生产车间和设备采购。5、2025年龙门乡红果加工项目：建设红果加工厂和加工设备采购。</w:t>
            </w:r>
          </w:p>
        </w:tc>
      </w:tr>
    </w:tbl>
    <w:p w14:paraId="787C352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12292"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681"/>
        <w:gridCol w:w="2085"/>
        <w:gridCol w:w="2355"/>
        <w:gridCol w:w="3052"/>
        <w:gridCol w:w="1276"/>
        <w:gridCol w:w="1843"/>
      </w:tblGrid>
      <w:tr w14:paraId="51BFF8C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681" w:type="dxa"/>
            <w:vAlign w:val="center"/>
          </w:tcPr>
          <w:p w14:paraId="04BE5C04">
            <w:pPr>
              <w:pStyle w:val="16"/>
            </w:pPr>
            <w:r>
              <w:t>一级指标</w:t>
            </w:r>
          </w:p>
        </w:tc>
        <w:tc>
          <w:tcPr>
            <w:tcW w:w="2085" w:type="dxa"/>
            <w:vAlign w:val="center"/>
          </w:tcPr>
          <w:p w14:paraId="7EF6C7EB">
            <w:pPr>
              <w:pStyle w:val="16"/>
            </w:pPr>
            <w:r>
              <w:t>二级指标</w:t>
            </w:r>
          </w:p>
        </w:tc>
        <w:tc>
          <w:tcPr>
            <w:tcW w:w="2355" w:type="dxa"/>
            <w:vAlign w:val="center"/>
          </w:tcPr>
          <w:p w14:paraId="6F44A895">
            <w:pPr>
              <w:pStyle w:val="16"/>
            </w:pPr>
            <w:r>
              <w:t>三级指标</w:t>
            </w:r>
          </w:p>
        </w:tc>
        <w:tc>
          <w:tcPr>
            <w:tcW w:w="3052" w:type="dxa"/>
            <w:vAlign w:val="center"/>
          </w:tcPr>
          <w:p w14:paraId="1916FA16">
            <w:pPr>
              <w:pStyle w:val="16"/>
            </w:pPr>
            <w:r>
              <w:t>绩效指标描述</w:t>
            </w:r>
          </w:p>
        </w:tc>
        <w:tc>
          <w:tcPr>
            <w:tcW w:w="1276" w:type="dxa"/>
            <w:vAlign w:val="center"/>
          </w:tcPr>
          <w:p w14:paraId="2A77DF31">
            <w:pPr>
              <w:pStyle w:val="16"/>
            </w:pPr>
            <w:r>
              <w:t>指标值</w:t>
            </w:r>
          </w:p>
        </w:tc>
        <w:tc>
          <w:tcPr>
            <w:tcW w:w="1843" w:type="dxa"/>
            <w:vAlign w:val="center"/>
          </w:tcPr>
          <w:p w14:paraId="4823F7B7">
            <w:pPr>
              <w:pStyle w:val="16"/>
            </w:pPr>
            <w:r>
              <w:t>指标值确定依据</w:t>
            </w:r>
          </w:p>
        </w:tc>
      </w:tr>
      <w:tr w14:paraId="7795837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681" w:type="dxa"/>
            <w:vMerge w:val="restart"/>
            <w:vAlign w:val="center"/>
          </w:tcPr>
          <w:p w14:paraId="1A08B3FE">
            <w:pPr>
              <w:pStyle w:val="19"/>
            </w:pPr>
            <w:r>
              <w:t>产出指标</w:t>
            </w:r>
          </w:p>
        </w:tc>
        <w:tc>
          <w:tcPr>
            <w:tcW w:w="2085" w:type="dxa"/>
            <w:vAlign w:val="center"/>
          </w:tcPr>
          <w:p w14:paraId="2A299414">
            <w:pPr>
              <w:pStyle w:val="18"/>
            </w:pPr>
            <w:r>
              <w:t>数量指标</w:t>
            </w:r>
          </w:p>
        </w:tc>
        <w:tc>
          <w:tcPr>
            <w:tcW w:w="2355" w:type="dxa"/>
            <w:vAlign w:val="center"/>
          </w:tcPr>
          <w:p w14:paraId="611BA894">
            <w:pPr>
              <w:pStyle w:val="18"/>
            </w:pPr>
            <w:r>
              <w:t>衔接资金项目</w:t>
            </w:r>
          </w:p>
        </w:tc>
        <w:tc>
          <w:tcPr>
            <w:tcW w:w="3052" w:type="dxa"/>
            <w:vAlign w:val="center"/>
          </w:tcPr>
          <w:p w14:paraId="55DDC12E">
            <w:pPr>
              <w:pStyle w:val="18"/>
            </w:pPr>
            <w:r>
              <w:t>衔接资金项目</w:t>
            </w:r>
          </w:p>
        </w:tc>
        <w:tc>
          <w:tcPr>
            <w:tcW w:w="1276" w:type="dxa"/>
            <w:vAlign w:val="center"/>
          </w:tcPr>
          <w:p w14:paraId="42E32A41">
            <w:pPr>
              <w:pStyle w:val="18"/>
            </w:pPr>
            <w:r>
              <w:t>5个</w:t>
            </w:r>
          </w:p>
        </w:tc>
        <w:tc>
          <w:tcPr>
            <w:tcW w:w="1843" w:type="dxa"/>
            <w:vAlign w:val="center"/>
          </w:tcPr>
          <w:p w14:paraId="13DCED83">
            <w:pPr>
              <w:pStyle w:val="18"/>
            </w:pPr>
            <w:r>
              <w:t>项目计划</w:t>
            </w:r>
          </w:p>
        </w:tc>
      </w:tr>
      <w:tr w14:paraId="28A314D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681" w:type="dxa"/>
            <w:vMerge w:val="continue"/>
            <w:vAlign w:val="center"/>
          </w:tcPr>
          <w:p w14:paraId="620B95E5"/>
        </w:tc>
        <w:tc>
          <w:tcPr>
            <w:tcW w:w="2085" w:type="dxa"/>
            <w:vAlign w:val="center"/>
          </w:tcPr>
          <w:p w14:paraId="3C57EAD3">
            <w:pPr>
              <w:pStyle w:val="18"/>
            </w:pPr>
            <w:r>
              <w:t>质量指标</w:t>
            </w:r>
          </w:p>
        </w:tc>
        <w:tc>
          <w:tcPr>
            <w:tcW w:w="2355" w:type="dxa"/>
            <w:vAlign w:val="center"/>
          </w:tcPr>
          <w:p w14:paraId="0805489E">
            <w:pPr>
              <w:pStyle w:val="18"/>
            </w:pPr>
            <w:r>
              <w:t>项目验收合格率</w:t>
            </w:r>
          </w:p>
        </w:tc>
        <w:tc>
          <w:tcPr>
            <w:tcW w:w="3052" w:type="dxa"/>
            <w:vAlign w:val="center"/>
          </w:tcPr>
          <w:p w14:paraId="4D752E40">
            <w:pPr>
              <w:pStyle w:val="18"/>
            </w:pPr>
            <w:r>
              <w:t>项目验收合格率</w:t>
            </w:r>
          </w:p>
        </w:tc>
        <w:tc>
          <w:tcPr>
            <w:tcW w:w="1276" w:type="dxa"/>
            <w:vAlign w:val="center"/>
          </w:tcPr>
          <w:p w14:paraId="09CF8841">
            <w:pPr>
              <w:pStyle w:val="18"/>
            </w:pPr>
            <w:r>
              <w:t>100百分之</w:t>
            </w:r>
          </w:p>
        </w:tc>
        <w:tc>
          <w:tcPr>
            <w:tcW w:w="1843" w:type="dxa"/>
            <w:vAlign w:val="center"/>
          </w:tcPr>
          <w:p w14:paraId="58B44A37">
            <w:pPr>
              <w:pStyle w:val="18"/>
            </w:pPr>
            <w:r>
              <w:t>项目计划</w:t>
            </w:r>
          </w:p>
        </w:tc>
      </w:tr>
      <w:tr w14:paraId="4D9EB1B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681" w:type="dxa"/>
            <w:vMerge w:val="continue"/>
            <w:vAlign w:val="center"/>
          </w:tcPr>
          <w:p w14:paraId="28F64CA5"/>
        </w:tc>
        <w:tc>
          <w:tcPr>
            <w:tcW w:w="2085" w:type="dxa"/>
            <w:vAlign w:val="center"/>
          </w:tcPr>
          <w:p w14:paraId="2C774C59">
            <w:pPr>
              <w:pStyle w:val="18"/>
            </w:pPr>
            <w:r>
              <w:t>时效指标</w:t>
            </w:r>
          </w:p>
        </w:tc>
        <w:tc>
          <w:tcPr>
            <w:tcW w:w="2355" w:type="dxa"/>
            <w:vAlign w:val="center"/>
          </w:tcPr>
          <w:p w14:paraId="27EC9F11">
            <w:pPr>
              <w:pStyle w:val="18"/>
            </w:pPr>
            <w:r>
              <w:t>项目完工及时率</w:t>
            </w:r>
          </w:p>
        </w:tc>
        <w:tc>
          <w:tcPr>
            <w:tcW w:w="3052" w:type="dxa"/>
            <w:vAlign w:val="center"/>
          </w:tcPr>
          <w:p w14:paraId="7877F1C0">
            <w:pPr>
              <w:pStyle w:val="18"/>
            </w:pPr>
            <w:r>
              <w:t>项目完工及时率</w:t>
            </w:r>
          </w:p>
        </w:tc>
        <w:tc>
          <w:tcPr>
            <w:tcW w:w="1276" w:type="dxa"/>
            <w:vAlign w:val="center"/>
          </w:tcPr>
          <w:p w14:paraId="42768D0E">
            <w:pPr>
              <w:pStyle w:val="18"/>
            </w:pPr>
            <w:r>
              <w:t>≥95百分之</w:t>
            </w:r>
          </w:p>
        </w:tc>
        <w:tc>
          <w:tcPr>
            <w:tcW w:w="1843" w:type="dxa"/>
            <w:vAlign w:val="center"/>
          </w:tcPr>
          <w:p w14:paraId="6456312D">
            <w:pPr>
              <w:pStyle w:val="18"/>
            </w:pPr>
            <w:r>
              <w:t>项目计划</w:t>
            </w:r>
          </w:p>
        </w:tc>
      </w:tr>
      <w:tr w14:paraId="74D87B6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681" w:type="dxa"/>
            <w:vMerge w:val="continue"/>
            <w:vAlign w:val="center"/>
          </w:tcPr>
          <w:p w14:paraId="11D8A8AC"/>
        </w:tc>
        <w:tc>
          <w:tcPr>
            <w:tcW w:w="2085" w:type="dxa"/>
            <w:vAlign w:val="center"/>
          </w:tcPr>
          <w:p w14:paraId="43F3D7D0">
            <w:pPr>
              <w:pStyle w:val="18"/>
            </w:pPr>
            <w:r>
              <w:t>成本指标</w:t>
            </w:r>
          </w:p>
        </w:tc>
        <w:tc>
          <w:tcPr>
            <w:tcW w:w="2355" w:type="dxa"/>
            <w:vAlign w:val="center"/>
          </w:tcPr>
          <w:p w14:paraId="72DF5C40">
            <w:pPr>
              <w:pStyle w:val="18"/>
            </w:pPr>
            <w:r>
              <w:t>建设项目金额</w:t>
            </w:r>
          </w:p>
        </w:tc>
        <w:tc>
          <w:tcPr>
            <w:tcW w:w="3052" w:type="dxa"/>
            <w:vAlign w:val="center"/>
          </w:tcPr>
          <w:p w14:paraId="011D7BF0">
            <w:pPr>
              <w:pStyle w:val="18"/>
            </w:pPr>
            <w:r>
              <w:t>建设项目金额</w:t>
            </w:r>
          </w:p>
        </w:tc>
        <w:tc>
          <w:tcPr>
            <w:tcW w:w="1276" w:type="dxa"/>
            <w:vAlign w:val="center"/>
          </w:tcPr>
          <w:p w14:paraId="3E68E115">
            <w:pPr>
              <w:pStyle w:val="18"/>
            </w:pPr>
            <w:r>
              <w:t>3000万元</w:t>
            </w:r>
          </w:p>
        </w:tc>
        <w:tc>
          <w:tcPr>
            <w:tcW w:w="1843" w:type="dxa"/>
            <w:vAlign w:val="center"/>
          </w:tcPr>
          <w:p w14:paraId="4A142D22">
            <w:pPr>
              <w:pStyle w:val="18"/>
            </w:pPr>
            <w:r>
              <w:t>项目计划</w:t>
            </w:r>
          </w:p>
        </w:tc>
      </w:tr>
      <w:tr w14:paraId="4BE0729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681" w:type="dxa"/>
            <w:vMerge w:val="restart"/>
            <w:vAlign w:val="center"/>
          </w:tcPr>
          <w:p w14:paraId="2B722511">
            <w:pPr>
              <w:pStyle w:val="19"/>
            </w:pPr>
            <w:r>
              <w:t>效益指标</w:t>
            </w:r>
          </w:p>
        </w:tc>
        <w:tc>
          <w:tcPr>
            <w:tcW w:w="2085" w:type="dxa"/>
            <w:vAlign w:val="center"/>
          </w:tcPr>
          <w:p w14:paraId="412EE664">
            <w:pPr>
              <w:pStyle w:val="18"/>
            </w:pPr>
            <w:r>
              <w:t>经济效益指标</w:t>
            </w:r>
          </w:p>
        </w:tc>
        <w:tc>
          <w:tcPr>
            <w:tcW w:w="2355" w:type="dxa"/>
            <w:vAlign w:val="center"/>
          </w:tcPr>
          <w:p w14:paraId="3D32CA05">
            <w:pPr>
              <w:pStyle w:val="18"/>
            </w:pPr>
            <w:r>
              <w:t>年收益率</w:t>
            </w:r>
          </w:p>
        </w:tc>
        <w:tc>
          <w:tcPr>
            <w:tcW w:w="3052" w:type="dxa"/>
            <w:vAlign w:val="center"/>
          </w:tcPr>
          <w:p w14:paraId="32C89789">
            <w:pPr>
              <w:pStyle w:val="18"/>
            </w:pPr>
            <w:r>
              <w:t>年收益率</w:t>
            </w:r>
          </w:p>
        </w:tc>
        <w:tc>
          <w:tcPr>
            <w:tcW w:w="1276" w:type="dxa"/>
            <w:vAlign w:val="center"/>
          </w:tcPr>
          <w:p w14:paraId="1AF676F1">
            <w:pPr>
              <w:pStyle w:val="18"/>
            </w:pPr>
            <w:r>
              <w:t>5百分之</w:t>
            </w:r>
          </w:p>
        </w:tc>
        <w:tc>
          <w:tcPr>
            <w:tcW w:w="1843" w:type="dxa"/>
            <w:vAlign w:val="center"/>
          </w:tcPr>
          <w:p w14:paraId="77726649">
            <w:pPr>
              <w:pStyle w:val="18"/>
            </w:pPr>
            <w:r>
              <w:t>项目计划</w:t>
            </w:r>
          </w:p>
        </w:tc>
      </w:tr>
      <w:tr w14:paraId="7775708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681" w:type="dxa"/>
            <w:vMerge w:val="continue"/>
            <w:vAlign w:val="center"/>
          </w:tcPr>
          <w:p w14:paraId="3F8EB783"/>
        </w:tc>
        <w:tc>
          <w:tcPr>
            <w:tcW w:w="2085" w:type="dxa"/>
            <w:vAlign w:val="center"/>
          </w:tcPr>
          <w:p w14:paraId="3DAAE40E">
            <w:pPr>
              <w:pStyle w:val="18"/>
            </w:pPr>
            <w:r>
              <w:t>社会效益指标</w:t>
            </w:r>
          </w:p>
        </w:tc>
        <w:tc>
          <w:tcPr>
            <w:tcW w:w="2355" w:type="dxa"/>
            <w:vAlign w:val="center"/>
          </w:tcPr>
          <w:p w14:paraId="23558DEE">
            <w:pPr>
              <w:pStyle w:val="18"/>
            </w:pPr>
            <w:r>
              <w:t>受益人口</w:t>
            </w:r>
          </w:p>
        </w:tc>
        <w:tc>
          <w:tcPr>
            <w:tcW w:w="3052" w:type="dxa"/>
            <w:vAlign w:val="center"/>
          </w:tcPr>
          <w:p w14:paraId="2BEFB981">
            <w:pPr>
              <w:pStyle w:val="18"/>
            </w:pPr>
            <w:r>
              <w:t>受益人口</w:t>
            </w:r>
          </w:p>
        </w:tc>
        <w:tc>
          <w:tcPr>
            <w:tcW w:w="1276" w:type="dxa"/>
            <w:vAlign w:val="center"/>
          </w:tcPr>
          <w:p w14:paraId="0868AEEC">
            <w:pPr>
              <w:pStyle w:val="18"/>
            </w:pPr>
            <w:r>
              <w:t>≥10000人</w:t>
            </w:r>
          </w:p>
        </w:tc>
        <w:tc>
          <w:tcPr>
            <w:tcW w:w="1843" w:type="dxa"/>
            <w:vAlign w:val="center"/>
          </w:tcPr>
          <w:p w14:paraId="24EBAC9E">
            <w:pPr>
              <w:pStyle w:val="18"/>
            </w:pPr>
            <w:r>
              <w:t>项目计划</w:t>
            </w:r>
          </w:p>
        </w:tc>
      </w:tr>
      <w:tr w14:paraId="534BFBB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681" w:type="dxa"/>
            <w:vAlign w:val="center"/>
          </w:tcPr>
          <w:p w14:paraId="773C2DD1">
            <w:pPr>
              <w:pStyle w:val="19"/>
            </w:pPr>
            <w:r>
              <w:t>满意度指标</w:t>
            </w:r>
          </w:p>
        </w:tc>
        <w:tc>
          <w:tcPr>
            <w:tcW w:w="2085" w:type="dxa"/>
            <w:vAlign w:val="center"/>
          </w:tcPr>
          <w:p w14:paraId="218111EA">
            <w:pPr>
              <w:pStyle w:val="18"/>
            </w:pPr>
            <w:r>
              <w:t>服务对象满意度指标</w:t>
            </w:r>
          </w:p>
        </w:tc>
        <w:tc>
          <w:tcPr>
            <w:tcW w:w="2355" w:type="dxa"/>
            <w:vAlign w:val="center"/>
          </w:tcPr>
          <w:p w14:paraId="289CC694">
            <w:pPr>
              <w:pStyle w:val="18"/>
            </w:pPr>
            <w:r>
              <w:t>服务对象的满意度</w:t>
            </w:r>
          </w:p>
        </w:tc>
        <w:tc>
          <w:tcPr>
            <w:tcW w:w="3052" w:type="dxa"/>
            <w:vAlign w:val="center"/>
          </w:tcPr>
          <w:p w14:paraId="41A9EF9F">
            <w:pPr>
              <w:pStyle w:val="18"/>
            </w:pPr>
            <w:r>
              <w:t>服务对象的满意度</w:t>
            </w:r>
          </w:p>
        </w:tc>
        <w:tc>
          <w:tcPr>
            <w:tcW w:w="1276" w:type="dxa"/>
            <w:vAlign w:val="center"/>
          </w:tcPr>
          <w:p w14:paraId="0229CA76">
            <w:pPr>
              <w:pStyle w:val="18"/>
            </w:pPr>
            <w:r>
              <w:t>≥95百分之</w:t>
            </w:r>
          </w:p>
        </w:tc>
        <w:tc>
          <w:tcPr>
            <w:tcW w:w="1843" w:type="dxa"/>
            <w:vAlign w:val="center"/>
          </w:tcPr>
          <w:p w14:paraId="2424F5C2">
            <w:pPr>
              <w:pStyle w:val="18"/>
            </w:pPr>
            <w:r>
              <w:t>项目计划</w:t>
            </w:r>
          </w:p>
        </w:tc>
      </w:tr>
    </w:tbl>
    <w:p w14:paraId="65514C93">
      <w:pPr>
        <w:sectPr>
          <w:pgSz w:w="16840" w:h="11900" w:orient="landscape"/>
          <w:pgMar w:top="1304" w:right="1984" w:bottom="1304" w:left="1134" w:header="720" w:footer="720" w:gutter="0"/>
          <w:cols w:space="720" w:num="1"/>
        </w:sectPr>
      </w:pPr>
    </w:p>
    <w:p w14:paraId="454411E8">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FA1887F">
      <w:pPr>
        <w:spacing w:before="0" w:after="0"/>
        <w:ind w:firstLine="560"/>
        <w:jc w:val="left"/>
        <w:outlineLvl w:val="3"/>
      </w:pPr>
      <w:bookmarkStart w:id="55" w:name="_Toc_4_4_0000000052"/>
      <w:r>
        <w:rPr>
          <w:rFonts w:ascii="方正仿宋_GBK" w:hAnsi="方正仿宋_GBK" w:eastAsia="方正仿宋_GBK" w:cs="方正仿宋_GBK"/>
          <w:color w:val="000000"/>
          <w:sz w:val="28"/>
        </w:rPr>
        <w:t>49.2025年中央财政衔接推进乡村振兴补助资金（少数民族发展任务）冀财农（2024）95号绩效目标表</w:t>
      </w:r>
      <w:bookmarkEnd w:id="55"/>
    </w:p>
    <w:tbl>
      <w:tblPr>
        <w:tblStyle w:val="9"/>
        <w:tblW w:w="12397" w:type="dxa"/>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779"/>
        <w:gridCol w:w="1276"/>
        <w:gridCol w:w="1332"/>
        <w:gridCol w:w="1587"/>
        <w:gridCol w:w="1606"/>
        <w:gridCol w:w="1200"/>
        <w:gridCol w:w="1617"/>
      </w:tblGrid>
      <w:tr w14:paraId="0AE5D62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0780" w:type="dxa"/>
            <w:gridSpan w:val="6"/>
            <w:tcBorders>
              <w:top w:val="single" w:color="FFFFFF" w:sz="6" w:space="0"/>
              <w:left w:val="single" w:color="FFFFFF" w:sz="6" w:space="0"/>
              <w:right w:val="single" w:color="FFFFFF" w:sz="6" w:space="0"/>
            </w:tcBorders>
            <w:vAlign w:val="center"/>
          </w:tcPr>
          <w:p w14:paraId="29DE50A5">
            <w:pPr>
              <w:pStyle w:val="22"/>
              <w:rPr>
                <w:rFonts w:hint="eastAsia" w:eastAsia="方正书宋_GBK"/>
                <w:lang w:eastAsia="zh-CN"/>
              </w:rPr>
            </w:pPr>
            <w:r>
              <w:rPr>
                <w:rFonts w:hint="eastAsia"/>
                <w:lang w:eastAsia="zh-CN"/>
              </w:rPr>
              <w:t>326涞水县农业农村局</w:t>
            </w:r>
          </w:p>
        </w:tc>
        <w:tc>
          <w:tcPr>
            <w:tcW w:w="1617" w:type="dxa"/>
            <w:tcBorders>
              <w:top w:val="single" w:color="FFFFFF" w:sz="6" w:space="0"/>
              <w:left w:val="single" w:color="FFFFFF" w:sz="6" w:space="0"/>
              <w:right w:val="single" w:color="FFFFFF" w:sz="6" w:space="0"/>
            </w:tcBorders>
            <w:vAlign w:val="center"/>
          </w:tcPr>
          <w:p w14:paraId="2002545A">
            <w:pPr>
              <w:pStyle w:val="17"/>
            </w:pPr>
            <w:r>
              <w:t>单位：万元</w:t>
            </w:r>
          </w:p>
        </w:tc>
      </w:tr>
      <w:tr w14:paraId="06443E3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779" w:type="dxa"/>
            <w:vAlign w:val="center"/>
          </w:tcPr>
          <w:p w14:paraId="75665835">
            <w:pPr>
              <w:pStyle w:val="16"/>
            </w:pPr>
            <w:r>
              <w:t>项目编码</w:t>
            </w:r>
          </w:p>
        </w:tc>
        <w:tc>
          <w:tcPr>
            <w:tcW w:w="2608" w:type="dxa"/>
            <w:gridSpan w:val="2"/>
            <w:vAlign w:val="center"/>
          </w:tcPr>
          <w:p w14:paraId="307F9613">
            <w:pPr>
              <w:pStyle w:val="18"/>
            </w:pPr>
            <w:r>
              <w:t>13062325P000218100103</w:t>
            </w:r>
          </w:p>
        </w:tc>
        <w:tc>
          <w:tcPr>
            <w:tcW w:w="1587" w:type="dxa"/>
            <w:vAlign w:val="center"/>
          </w:tcPr>
          <w:p w14:paraId="69C6328C">
            <w:pPr>
              <w:pStyle w:val="16"/>
            </w:pPr>
            <w:r>
              <w:t>项目名称</w:t>
            </w:r>
          </w:p>
        </w:tc>
        <w:tc>
          <w:tcPr>
            <w:tcW w:w="4423" w:type="dxa"/>
            <w:gridSpan w:val="3"/>
            <w:vAlign w:val="center"/>
          </w:tcPr>
          <w:p w14:paraId="4DEAF71A">
            <w:pPr>
              <w:pStyle w:val="18"/>
            </w:pPr>
            <w:r>
              <w:t>2025年中央财政衔接推进乡村振兴补助资金（少数民族发展任务）冀财农（2024）95号</w:t>
            </w:r>
          </w:p>
        </w:tc>
      </w:tr>
      <w:tr w14:paraId="4277B62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779" w:type="dxa"/>
            <w:vMerge w:val="restart"/>
            <w:vAlign w:val="center"/>
          </w:tcPr>
          <w:p w14:paraId="226E828B">
            <w:pPr>
              <w:pStyle w:val="16"/>
            </w:pPr>
            <w:r>
              <w:t>预算规模及资金用途</w:t>
            </w:r>
          </w:p>
        </w:tc>
        <w:tc>
          <w:tcPr>
            <w:tcW w:w="1276" w:type="dxa"/>
            <w:vAlign w:val="center"/>
          </w:tcPr>
          <w:p w14:paraId="2B368531">
            <w:pPr>
              <w:pStyle w:val="16"/>
            </w:pPr>
            <w:r>
              <w:t>预算数</w:t>
            </w:r>
          </w:p>
        </w:tc>
        <w:tc>
          <w:tcPr>
            <w:tcW w:w="1332" w:type="dxa"/>
            <w:vAlign w:val="center"/>
          </w:tcPr>
          <w:p w14:paraId="3053E899">
            <w:pPr>
              <w:pStyle w:val="18"/>
            </w:pPr>
            <w:r>
              <w:t>129.00</w:t>
            </w:r>
          </w:p>
        </w:tc>
        <w:tc>
          <w:tcPr>
            <w:tcW w:w="1587" w:type="dxa"/>
            <w:vAlign w:val="center"/>
          </w:tcPr>
          <w:p w14:paraId="13A7991E">
            <w:pPr>
              <w:pStyle w:val="16"/>
            </w:pPr>
            <w:r>
              <w:t>其中：财政    资金</w:t>
            </w:r>
          </w:p>
        </w:tc>
        <w:tc>
          <w:tcPr>
            <w:tcW w:w="1606" w:type="dxa"/>
            <w:vAlign w:val="center"/>
          </w:tcPr>
          <w:p w14:paraId="692637DB">
            <w:pPr>
              <w:pStyle w:val="18"/>
            </w:pPr>
            <w:r>
              <w:t>129.00</w:t>
            </w:r>
          </w:p>
        </w:tc>
        <w:tc>
          <w:tcPr>
            <w:tcW w:w="1200" w:type="dxa"/>
            <w:vAlign w:val="center"/>
          </w:tcPr>
          <w:p w14:paraId="318E7C6F">
            <w:pPr>
              <w:pStyle w:val="16"/>
            </w:pPr>
            <w:r>
              <w:t>其他资金</w:t>
            </w:r>
          </w:p>
        </w:tc>
        <w:tc>
          <w:tcPr>
            <w:tcW w:w="1617" w:type="dxa"/>
            <w:vAlign w:val="center"/>
          </w:tcPr>
          <w:p w14:paraId="080BA86D">
            <w:pPr>
              <w:pStyle w:val="18"/>
            </w:pPr>
            <w:r>
              <w:t xml:space="preserve"> </w:t>
            </w:r>
          </w:p>
        </w:tc>
      </w:tr>
      <w:tr w14:paraId="00BA060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779" w:type="dxa"/>
            <w:vMerge w:val="continue"/>
          </w:tcPr>
          <w:p w14:paraId="35A4A731"/>
        </w:tc>
        <w:tc>
          <w:tcPr>
            <w:tcW w:w="8618" w:type="dxa"/>
            <w:gridSpan w:val="6"/>
            <w:vAlign w:val="center"/>
          </w:tcPr>
          <w:p w14:paraId="3811C22D">
            <w:pPr>
              <w:pStyle w:val="18"/>
            </w:pPr>
            <w:r>
              <w:t>建设采摘园，持续增收。</w:t>
            </w:r>
          </w:p>
        </w:tc>
      </w:tr>
      <w:tr w14:paraId="7AADBF9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779" w:type="dxa"/>
            <w:vMerge w:val="restart"/>
            <w:vAlign w:val="center"/>
          </w:tcPr>
          <w:p w14:paraId="6AEF3C03">
            <w:pPr>
              <w:pStyle w:val="16"/>
            </w:pPr>
            <w:r>
              <w:t>资金支出计划（%）</w:t>
            </w:r>
          </w:p>
        </w:tc>
        <w:tc>
          <w:tcPr>
            <w:tcW w:w="2608" w:type="dxa"/>
            <w:gridSpan w:val="2"/>
            <w:vAlign w:val="center"/>
          </w:tcPr>
          <w:p w14:paraId="526B6155">
            <w:pPr>
              <w:pStyle w:val="16"/>
            </w:pPr>
            <w:r>
              <w:t>3月底</w:t>
            </w:r>
          </w:p>
        </w:tc>
        <w:tc>
          <w:tcPr>
            <w:tcW w:w="1587" w:type="dxa"/>
            <w:vAlign w:val="center"/>
          </w:tcPr>
          <w:p w14:paraId="6FED6425">
            <w:pPr>
              <w:pStyle w:val="16"/>
            </w:pPr>
            <w:r>
              <w:t>6月底</w:t>
            </w:r>
          </w:p>
        </w:tc>
        <w:tc>
          <w:tcPr>
            <w:tcW w:w="1606" w:type="dxa"/>
            <w:vAlign w:val="center"/>
          </w:tcPr>
          <w:p w14:paraId="2CF5221E">
            <w:pPr>
              <w:pStyle w:val="16"/>
            </w:pPr>
            <w:r>
              <w:t>10月底</w:t>
            </w:r>
          </w:p>
        </w:tc>
        <w:tc>
          <w:tcPr>
            <w:tcW w:w="2817" w:type="dxa"/>
            <w:gridSpan w:val="2"/>
            <w:vAlign w:val="center"/>
          </w:tcPr>
          <w:p w14:paraId="6C60024F">
            <w:pPr>
              <w:pStyle w:val="16"/>
            </w:pPr>
            <w:r>
              <w:t>12月底</w:t>
            </w:r>
          </w:p>
        </w:tc>
      </w:tr>
      <w:tr w14:paraId="1482535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779" w:type="dxa"/>
            <w:vMerge w:val="continue"/>
          </w:tcPr>
          <w:p w14:paraId="105D3E13"/>
        </w:tc>
        <w:tc>
          <w:tcPr>
            <w:tcW w:w="2608" w:type="dxa"/>
            <w:gridSpan w:val="2"/>
            <w:vAlign w:val="center"/>
          </w:tcPr>
          <w:p w14:paraId="23B1229B">
            <w:pPr>
              <w:pStyle w:val="19"/>
            </w:pPr>
            <w:r>
              <w:t xml:space="preserve"> </w:t>
            </w:r>
          </w:p>
        </w:tc>
        <w:tc>
          <w:tcPr>
            <w:tcW w:w="1587" w:type="dxa"/>
            <w:vAlign w:val="center"/>
          </w:tcPr>
          <w:p w14:paraId="1410CECA">
            <w:pPr>
              <w:pStyle w:val="19"/>
            </w:pPr>
            <w:r>
              <w:rPr>
                <w:rFonts w:hint="eastAsia"/>
                <w:lang w:val="en-US" w:eastAsia="zh-CN"/>
              </w:rPr>
              <w:t>5</w:t>
            </w:r>
            <w:r>
              <w:t>0%</w:t>
            </w:r>
          </w:p>
        </w:tc>
        <w:tc>
          <w:tcPr>
            <w:tcW w:w="1606" w:type="dxa"/>
            <w:vAlign w:val="center"/>
          </w:tcPr>
          <w:p w14:paraId="2C2E099D">
            <w:pPr>
              <w:pStyle w:val="19"/>
            </w:pPr>
            <w:r>
              <w:rPr>
                <w:rFonts w:hint="eastAsia"/>
                <w:lang w:val="en-US" w:eastAsia="zh-CN"/>
              </w:rPr>
              <w:t>85</w:t>
            </w:r>
            <w:r>
              <w:t>%</w:t>
            </w:r>
          </w:p>
        </w:tc>
        <w:tc>
          <w:tcPr>
            <w:tcW w:w="2817" w:type="dxa"/>
            <w:gridSpan w:val="2"/>
            <w:vAlign w:val="center"/>
          </w:tcPr>
          <w:p w14:paraId="2A771377">
            <w:pPr>
              <w:pStyle w:val="19"/>
            </w:pPr>
            <w:r>
              <w:rPr>
                <w:rFonts w:hint="eastAsia"/>
                <w:lang w:val="en-US" w:eastAsia="zh-CN"/>
              </w:rPr>
              <w:t>1</w:t>
            </w:r>
            <w:r>
              <w:t>00%</w:t>
            </w:r>
          </w:p>
        </w:tc>
      </w:tr>
      <w:tr w14:paraId="5648F71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779" w:type="dxa"/>
            <w:vAlign w:val="center"/>
          </w:tcPr>
          <w:p w14:paraId="0B75F60A">
            <w:pPr>
              <w:pStyle w:val="16"/>
            </w:pPr>
            <w:r>
              <w:t>绩效目标</w:t>
            </w:r>
          </w:p>
        </w:tc>
        <w:tc>
          <w:tcPr>
            <w:tcW w:w="8618" w:type="dxa"/>
            <w:gridSpan w:val="6"/>
            <w:vAlign w:val="center"/>
          </w:tcPr>
          <w:p w14:paraId="38C9EF4E">
            <w:pPr>
              <w:pStyle w:val="18"/>
            </w:pPr>
            <w:r>
              <w:t>1.主要建设村东拒马河荒摊土地平整100余亩，建设采摘园种植农作物及果木树。</w:t>
            </w:r>
          </w:p>
        </w:tc>
      </w:tr>
    </w:tbl>
    <w:p w14:paraId="7A6D383B">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12441"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651"/>
        <w:gridCol w:w="2100"/>
        <w:gridCol w:w="1860"/>
        <w:gridCol w:w="3330"/>
        <w:gridCol w:w="1657"/>
        <w:gridCol w:w="1843"/>
      </w:tblGrid>
      <w:tr w14:paraId="748759A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651" w:type="dxa"/>
            <w:vAlign w:val="center"/>
          </w:tcPr>
          <w:p w14:paraId="0C321544">
            <w:pPr>
              <w:pStyle w:val="16"/>
            </w:pPr>
            <w:r>
              <w:t>一级指标</w:t>
            </w:r>
          </w:p>
        </w:tc>
        <w:tc>
          <w:tcPr>
            <w:tcW w:w="2100" w:type="dxa"/>
            <w:vAlign w:val="center"/>
          </w:tcPr>
          <w:p w14:paraId="6DA0049D">
            <w:pPr>
              <w:pStyle w:val="16"/>
            </w:pPr>
            <w:r>
              <w:t>二级指标</w:t>
            </w:r>
          </w:p>
        </w:tc>
        <w:tc>
          <w:tcPr>
            <w:tcW w:w="1860" w:type="dxa"/>
            <w:vAlign w:val="center"/>
          </w:tcPr>
          <w:p w14:paraId="77D1344F">
            <w:pPr>
              <w:pStyle w:val="16"/>
            </w:pPr>
            <w:r>
              <w:t>三级指标</w:t>
            </w:r>
          </w:p>
        </w:tc>
        <w:tc>
          <w:tcPr>
            <w:tcW w:w="3330" w:type="dxa"/>
            <w:vAlign w:val="center"/>
          </w:tcPr>
          <w:p w14:paraId="306B1E87">
            <w:pPr>
              <w:pStyle w:val="16"/>
            </w:pPr>
            <w:r>
              <w:t>绩效指标描述</w:t>
            </w:r>
          </w:p>
        </w:tc>
        <w:tc>
          <w:tcPr>
            <w:tcW w:w="1657" w:type="dxa"/>
            <w:vAlign w:val="center"/>
          </w:tcPr>
          <w:p w14:paraId="58698841">
            <w:pPr>
              <w:pStyle w:val="16"/>
            </w:pPr>
            <w:r>
              <w:t>指标值</w:t>
            </w:r>
          </w:p>
        </w:tc>
        <w:tc>
          <w:tcPr>
            <w:tcW w:w="1843" w:type="dxa"/>
            <w:vAlign w:val="center"/>
          </w:tcPr>
          <w:p w14:paraId="750B723C">
            <w:pPr>
              <w:pStyle w:val="16"/>
            </w:pPr>
            <w:r>
              <w:t>指标值确定依据</w:t>
            </w:r>
          </w:p>
        </w:tc>
      </w:tr>
      <w:tr w14:paraId="37F5767D">
        <w:tblPrEx>
          <w:tblCellMar>
            <w:top w:w="0" w:type="dxa"/>
            <w:left w:w="108" w:type="dxa"/>
            <w:bottom w:w="0" w:type="dxa"/>
            <w:right w:w="108" w:type="dxa"/>
          </w:tblCellMar>
        </w:tblPrEx>
        <w:trPr>
          <w:trHeight w:val="369" w:hRule="atLeast"/>
          <w:jc w:val="center"/>
        </w:trPr>
        <w:tc>
          <w:tcPr>
            <w:tcW w:w="1651" w:type="dxa"/>
            <w:vMerge w:val="restart"/>
            <w:vAlign w:val="center"/>
          </w:tcPr>
          <w:p w14:paraId="7A63BC02">
            <w:pPr>
              <w:pStyle w:val="19"/>
            </w:pPr>
            <w:r>
              <w:t>产出指标</w:t>
            </w:r>
          </w:p>
        </w:tc>
        <w:tc>
          <w:tcPr>
            <w:tcW w:w="2100" w:type="dxa"/>
            <w:vAlign w:val="center"/>
          </w:tcPr>
          <w:p w14:paraId="24188276">
            <w:pPr>
              <w:pStyle w:val="18"/>
            </w:pPr>
            <w:r>
              <w:t>数量指标</w:t>
            </w:r>
          </w:p>
        </w:tc>
        <w:tc>
          <w:tcPr>
            <w:tcW w:w="1860" w:type="dxa"/>
            <w:vAlign w:val="center"/>
          </w:tcPr>
          <w:p w14:paraId="0C01A4F4">
            <w:pPr>
              <w:pStyle w:val="18"/>
            </w:pPr>
            <w:r>
              <w:t>建设采摘园</w:t>
            </w:r>
          </w:p>
        </w:tc>
        <w:tc>
          <w:tcPr>
            <w:tcW w:w="3330" w:type="dxa"/>
            <w:vAlign w:val="center"/>
          </w:tcPr>
          <w:p w14:paraId="7F55D790">
            <w:pPr>
              <w:pStyle w:val="18"/>
            </w:pPr>
            <w:r>
              <w:t>建设采摘园</w:t>
            </w:r>
          </w:p>
        </w:tc>
        <w:tc>
          <w:tcPr>
            <w:tcW w:w="1657" w:type="dxa"/>
            <w:vAlign w:val="center"/>
          </w:tcPr>
          <w:p w14:paraId="5CEBE127">
            <w:pPr>
              <w:pStyle w:val="18"/>
            </w:pPr>
            <w:r>
              <w:t>1个</w:t>
            </w:r>
          </w:p>
        </w:tc>
        <w:tc>
          <w:tcPr>
            <w:tcW w:w="1843" w:type="dxa"/>
            <w:vAlign w:val="center"/>
          </w:tcPr>
          <w:p w14:paraId="09D8AAAC">
            <w:pPr>
              <w:pStyle w:val="18"/>
            </w:pPr>
            <w:r>
              <w:t>项目计划</w:t>
            </w:r>
          </w:p>
        </w:tc>
      </w:tr>
      <w:tr w14:paraId="73E7109F">
        <w:tblPrEx>
          <w:tblCellMar>
            <w:top w:w="0" w:type="dxa"/>
            <w:left w:w="108" w:type="dxa"/>
            <w:bottom w:w="0" w:type="dxa"/>
            <w:right w:w="108" w:type="dxa"/>
          </w:tblCellMar>
        </w:tblPrEx>
        <w:trPr>
          <w:trHeight w:val="369" w:hRule="atLeast"/>
          <w:jc w:val="center"/>
        </w:trPr>
        <w:tc>
          <w:tcPr>
            <w:tcW w:w="1651" w:type="dxa"/>
            <w:vMerge w:val="continue"/>
            <w:vAlign w:val="center"/>
          </w:tcPr>
          <w:p w14:paraId="43B330B5"/>
        </w:tc>
        <w:tc>
          <w:tcPr>
            <w:tcW w:w="2100" w:type="dxa"/>
            <w:vAlign w:val="center"/>
          </w:tcPr>
          <w:p w14:paraId="7BD90D84">
            <w:pPr>
              <w:pStyle w:val="18"/>
            </w:pPr>
            <w:r>
              <w:t>质量指标</w:t>
            </w:r>
          </w:p>
        </w:tc>
        <w:tc>
          <w:tcPr>
            <w:tcW w:w="1860" w:type="dxa"/>
            <w:vAlign w:val="center"/>
          </w:tcPr>
          <w:p w14:paraId="1F5E08FA">
            <w:pPr>
              <w:pStyle w:val="18"/>
            </w:pPr>
            <w:r>
              <w:t>验收合格率</w:t>
            </w:r>
          </w:p>
        </w:tc>
        <w:tc>
          <w:tcPr>
            <w:tcW w:w="3330" w:type="dxa"/>
            <w:vAlign w:val="center"/>
          </w:tcPr>
          <w:p w14:paraId="20F9278C">
            <w:pPr>
              <w:pStyle w:val="18"/>
            </w:pPr>
            <w:r>
              <w:t>验收合格率</w:t>
            </w:r>
          </w:p>
        </w:tc>
        <w:tc>
          <w:tcPr>
            <w:tcW w:w="1657" w:type="dxa"/>
            <w:vAlign w:val="center"/>
          </w:tcPr>
          <w:p w14:paraId="711E8BBC">
            <w:pPr>
              <w:pStyle w:val="18"/>
            </w:pPr>
            <w:r>
              <w:t>100百分之</w:t>
            </w:r>
          </w:p>
        </w:tc>
        <w:tc>
          <w:tcPr>
            <w:tcW w:w="1843" w:type="dxa"/>
            <w:vAlign w:val="center"/>
          </w:tcPr>
          <w:p w14:paraId="68FB19F7">
            <w:pPr>
              <w:pStyle w:val="18"/>
            </w:pPr>
            <w:r>
              <w:t>项目计划</w:t>
            </w:r>
          </w:p>
        </w:tc>
      </w:tr>
      <w:tr w14:paraId="31BB1F35">
        <w:tblPrEx>
          <w:tblCellMar>
            <w:top w:w="0" w:type="dxa"/>
            <w:left w:w="108" w:type="dxa"/>
            <w:bottom w:w="0" w:type="dxa"/>
            <w:right w:w="108" w:type="dxa"/>
          </w:tblCellMar>
        </w:tblPrEx>
        <w:trPr>
          <w:trHeight w:val="369" w:hRule="atLeast"/>
          <w:jc w:val="center"/>
        </w:trPr>
        <w:tc>
          <w:tcPr>
            <w:tcW w:w="1651" w:type="dxa"/>
            <w:vMerge w:val="continue"/>
            <w:vAlign w:val="center"/>
          </w:tcPr>
          <w:p w14:paraId="34883265"/>
        </w:tc>
        <w:tc>
          <w:tcPr>
            <w:tcW w:w="2100" w:type="dxa"/>
            <w:vAlign w:val="center"/>
          </w:tcPr>
          <w:p w14:paraId="6E32FF0B">
            <w:pPr>
              <w:pStyle w:val="18"/>
            </w:pPr>
            <w:r>
              <w:t>时效指标</w:t>
            </w:r>
          </w:p>
        </w:tc>
        <w:tc>
          <w:tcPr>
            <w:tcW w:w="1860" w:type="dxa"/>
            <w:vAlign w:val="center"/>
          </w:tcPr>
          <w:p w14:paraId="222A18AE">
            <w:pPr>
              <w:pStyle w:val="18"/>
            </w:pPr>
            <w:r>
              <w:t>项目完工及时率</w:t>
            </w:r>
          </w:p>
        </w:tc>
        <w:tc>
          <w:tcPr>
            <w:tcW w:w="3330" w:type="dxa"/>
            <w:vAlign w:val="center"/>
          </w:tcPr>
          <w:p w14:paraId="6E494E78">
            <w:pPr>
              <w:pStyle w:val="18"/>
            </w:pPr>
            <w:r>
              <w:t>项目完工及时率</w:t>
            </w:r>
          </w:p>
        </w:tc>
        <w:tc>
          <w:tcPr>
            <w:tcW w:w="1657" w:type="dxa"/>
            <w:vAlign w:val="center"/>
          </w:tcPr>
          <w:p w14:paraId="17199952">
            <w:pPr>
              <w:pStyle w:val="18"/>
            </w:pPr>
            <w:r>
              <w:t>≥95百分之</w:t>
            </w:r>
          </w:p>
        </w:tc>
        <w:tc>
          <w:tcPr>
            <w:tcW w:w="1843" w:type="dxa"/>
            <w:vAlign w:val="center"/>
          </w:tcPr>
          <w:p w14:paraId="5D2CB98B">
            <w:pPr>
              <w:pStyle w:val="18"/>
            </w:pPr>
            <w:r>
              <w:t>项目计划</w:t>
            </w:r>
          </w:p>
        </w:tc>
      </w:tr>
      <w:tr w14:paraId="69AD3196">
        <w:tblPrEx>
          <w:tblCellMar>
            <w:top w:w="0" w:type="dxa"/>
            <w:left w:w="108" w:type="dxa"/>
            <w:bottom w:w="0" w:type="dxa"/>
            <w:right w:w="108" w:type="dxa"/>
          </w:tblCellMar>
        </w:tblPrEx>
        <w:trPr>
          <w:trHeight w:val="369" w:hRule="atLeast"/>
          <w:jc w:val="center"/>
        </w:trPr>
        <w:tc>
          <w:tcPr>
            <w:tcW w:w="1651" w:type="dxa"/>
            <w:vMerge w:val="continue"/>
            <w:vAlign w:val="center"/>
          </w:tcPr>
          <w:p w14:paraId="56EEC6E0"/>
        </w:tc>
        <w:tc>
          <w:tcPr>
            <w:tcW w:w="2100" w:type="dxa"/>
            <w:vAlign w:val="center"/>
          </w:tcPr>
          <w:p w14:paraId="7814E6A0">
            <w:pPr>
              <w:pStyle w:val="18"/>
            </w:pPr>
            <w:r>
              <w:t>成本指标</w:t>
            </w:r>
          </w:p>
        </w:tc>
        <w:tc>
          <w:tcPr>
            <w:tcW w:w="1860" w:type="dxa"/>
            <w:vAlign w:val="center"/>
          </w:tcPr>
          <w:p w14:paraId="4404DFC5">
            <w:pPr>
              <w:pStyle w:val="18"/>
            </w:pPr>
            <w:r>
              <w:t>采摘园建设金额</w:t>
            </w:r>
          </w:p>
        </w:tc>
        <w:tc>
          <w:tcPr>
            <w:tcW w:w="3330" w:type="dxa"/>
            <w:vAlign w:val="center"/>
          </w:tcPr>
          <w:p w14:paraId="1B88FBA0">
            <w:pPr>
              <w:pStyle w:val="18"/>
            </w:pPr>
            <w:r>
              <w:t>采摘园建设金额</w:t>
            </w:r>
          </w:p>
        </w:tc>
        <w:tc>
          <w:tcPr>
            <w:tcW w:w="1657" w:type="dxa"/>
            <w:vAlign w:val="center"/>
          </w:tcPr>
          <w:p w14:paraId="6022FB14">
            <w:pPr>
              <w:pStyle w:val="18"/>
            </w:pPr>
            <w:r>
              <w:t>129万元</w:t>
            </w:r>
          </w:p>
        </w:tc>
        <w:tc>
          <w:tcPr>
            <w:tcW w:w="1843" w:type="dxa"/>
            <w:vAlign w:val="center"/>
          </w:tcPr>
          <w:p w14:paraId="3499031A">
            <w:pPr>
              <w:pStyle w:val="18"/>
            </w:pPr>
            <w:r>
              <w:t>项目计划</w:t>
            </w:r>
          </w:p>
        </w:tc>
      </w:tr>
      <w:tr w14:paraId="536A2199">
        <w:tblPrEx>
          <w:tblCellMar>
            <w:top w:w="0" w:type="dxa"/>
            <w:left w:w="108" w:type="dxa"/>
            <w:bottom w:w="0" w:type="dxa"/>
            <w:right w:w="108" w:type="dxa"/>
          </w:tblCellMar>
        </w:tblPrEx>
        <w:trPr>
          <w:trHeight w:val="369" w:hRule="atLeast"/>
          <w:jc w:val="center"/>
        </w:trPr>
        <w:tc>
          <w:tcPr>
            <w:tcW w:w="1651" w:type="dxa"/>
            <w:vMerge w:val="restart"/>
            <w:vAlign w:val="center"/>
          </w:tcPr>
          <w:p w14:paraId="599A4CC5">
            <w:pPr>
              <w:pStyle w:val="19"/>
            </w:pPr>
            <w:r>
              <w:t>效益指标</w:t>
            </w:r>
          </w:p>
        </w:tc>
        <w:tc>
          <w:tcPr>
            <w:tcW w:w="2100" w:type="dxa"/>
            <w:vAlign w:val="center"/>
          </w:tcPr>
          <w:p w14:paraId="44660CED">
            <w:pPr>
              <w:pStyle w:val="18"/>
            </w:pPr>
            <w:r>
              <w:t>经济效益指标</w:t>
            </w:r>
          </w:p>
        </w:tc>
        <w:tc>
          <w:tcPr>
            <w:tcW w:w="1860" w:type="dxa"/>
            <w:vAlign w:val="center"/>
          </w:tcPr>
          <w:p w14:paraId="40A26314">
            <w:pPr>
              <w:pStyle w:val="18"/>
            </w:pPr>
            <w:r>
              <w:t>年收益率</w:t>
            </w:r>
          </w:p>
        </w:tc>
        <w:tc>
          <w:tcPr>
            <w:tcW w:w="3330" w:type="dxa"/>
            <w:vAlign w:val="center"/>
          </w:tcPr>
          <w:p w14:paraId="49942C85">
            <w:pPr>
              <w:pStyle w:val="18"/>
            </w:pPr>
            <w:r>
              <w:t>年收益率</w:t>
            </w:r>
          </w:p>
        </w:tc>
        <w:tc>
          <w:tcPr>
            <w:tcW w:w="1657" w:type="dxa"/>
            <w:vAlign w:val="center"/>
          </w:tcPr>
          <w:p w14:paraId="520EC71D">
            <w:pPr>
              <w:pStyle w:val="18"/>
            </w:pPr>
            <w:r>
              <w:t>6百分之</w:t>
            </w:r>
          </w:p>
        </w:tc>
        <w:tc>
          <w:tcPr>
            <w:tcW w:w="1843" w:type="dxa"/>
            <w:vAlign w:val="center"/>
          </w:tcPr>
          <w:p w14:paraId="183BF645">
            <w:pPr>
              <w:pStyle w:val="18"/>
            </w:pPr>
            <w:r>
              <w:t>项目计划</w:t>
            </w:r>
          </w:p>
        </w:tc>
      </w:tr>
      <w:tr w14:paraId="3DA86B39">
        <w:tblPrEx>
          <w:tblCellMar>
            <w:top w:w="0" w:type="dxa"/>
            <w:left w:w="108" w:type="dxa"/>
            <w:bottom w:w="0" w:type="dxa"/>
            <w:right w:w="108" w:type="dxa"/>
          </w:tblCellMar>
        </w:tblPrEx>
        <w:trPr>
          <w:trHeight w:val="369" w:hRule="atLeast"/>
          <w:jc w:val="center"/>
        </w:trPr>
        <w:tc>
          <w:tcPr>
            <w:tcW w:w="1651" w:type="dxa"/>
            <w:vMerge w:val="continue"/>
            <w:vAlign w:val="center"/>
          </w:tcPr>
          <w:p w14:paraId="4DB25FA6"/>
        </w:tc>
        <w:tc>
          <w:tcPr>
            <w:tcW w:w="2100" w:type="dxa"/>
            <w:vAlign w:val="center"/>
          </w:tcPr>
          <w:p w14:paraId="58CDAA7C">
            <w:pPr>
              <w:pStyle w:val="18"/>
            </w:pPr>
            <w:r>
              <w:t>社会效益指标</w:t>
            </w:r>
          </w:p>
        </w:tc>
        <w:tc>
          <w:tcPr>
            <w:tcW w:w="1860" w:type="dxa"/>
            <w:vAlign w:val="center"/>
          </w:tcPr>
          <w:p w14:paraId="546EE601">
            <w:pPr>
              <w:pStyle w:val="18"/>
            </w:pPr>
            <w:r>
              <w:t>受益人口</w:t>
            </w:r>
          </w:p>
        </w:tc>
        <w:tc>
          <w:tcPr>
            <w:tcW w:w="3330" w:type="dxa"/>
            <w:vAlign w:val="center"/>
          </w:tcPr>
          <w:p w14:paraId="604FE704">
            <w:pPr>
              <w:pStyle w:val="18"/>
            </w:pPr>
            <w:r>
              <w:t>受益人口</w:t>
            </w:r>
          </w:p>
        </w:tc>
        <w:tc>
          <w:tcPr>
            <w:tcW w:w="1657" w:type="dxa"/>
            <w:vAlign w:val="center"/>
          </w:tcPr>
          <w:p w14:paraId="7F7156F5">
            <w:pPr>
              <w:pStyle w:val="18"/>
            </w:pPr>
            <w:r>
              <w:t>≥10人</w:t>
            </w:r>
          </w:p>
        </w:tc>
        <w:tc>
          <w:tcPr>
            <w:tcW w:w="1843" w:type="dxa"/>
            <w:vAlign w:val="center"/>
          </w:tcPr>
          <w:p w14:paraId="48F9379C">
            <w:pPr>
              <w:pStyle w:val="18"/>
            </w:pPr>
            <w:r>
              <w:t>项目计划</w:t>
            </w:r>
          </w:p>
        </w:tc>
      </w:tr>
      <w:tr w14:paraId="10666C22">
        <w:tblPrEx>
          <w:tblCellMar>
            <w:top w:w="0" w:type="dxa"/>
            <w:left w:w="108" w:type="dxa"/>
            <w:bottom w:w="0" w:type="dxa"/>
            <w:right w:w="108" w:type="dxa"/>
          </w:tblCellMar>
        </w:tblPrEx>
        <w:trPr>
          <w:trHeight w:val="369" w:hRule="atLeast"/>
          <w:jc w:val="center"/>
        </w:trPr>
        <w:tc>
          <w:tcPr>
            <w:tcW w:w="1651" w:type="dxa"/>
            <w:vAlign w:val="center"/>
          </w:tcPr>
          <w:p w14:paraId="12AF3766">
            <w:pPr>
              <w:pStyle w:val="19"/>
            </w:pPr>
            <w:r>
              <w:t>满意度指标</w:t>
            </w:r>
          </w:p>
        </w:tc>
        <w:tc>
          <w:tcPr>
            <w:tcW w:w="2100" w:type="dxa"/>
            <w:vAlign w:val="center"/>
          </w:tcPr>
          <w:p w14:paraId="3C17C6EC">
            <w:pPr>
              <w:pStyle w:val="18"/>
            </w:pPr>
            <w:r>
              <w:t>服务对象满意度指标</w:t>
            </w:r>
          </w:p>
        </w:tc>
        <w:tc>
          <w:tcPr>
            <w:tcW w:w="1860" w:type="dxa"/>
            <w:vAlign w:val="center"/>
          </w:tcPr>
          <w:p w14:paraId="48A1269A">
            <w:pPr>
              <w:pStyle w:val="18"/>
            </w:pPr>
            <w:r>
              <w:t>服务对象满意度</w:t>
            </w:r>
          </w:p>
        </w:tc>
        <w:tc>
          <w:tcPr>
            <w:tcW w:w="3330" w:type="dxa"/>
            <w:vAlign w:val="center"/>
          </w:tcPr>
          <w:p w14:paraId="68B7AEA1">
            <w:pPr>
              <w:pStyle w:val="18"/>
            </w:pPr>
            <w:r>
              <w:t>服务对象满意度</w:t>
            </w:r>
          </w:p>
        </w:tc>
        <w:tc>
          <w:tcPr>
            <w:tcW w:w="1657" w:type="dxa"/>
            <w:vAlign w:val="center"/>
          </w:tcPr>
          <w:p w14:paraId="383EC37F">
            <w:pPr>
              <w:pStyle w:val="18"/>
            </w:pPr>
            <w:r>
              <w:t>≥95百分之</w:t>
            </w:r>
          </w:p>
        </w:tc>
        <w:tc>
          <w:tcPr>
            <w:tcW w:w="1843" w:type="dxa"/>
            <w:vAlign w:val="center"/>
          </w:tcPr>
          <w:p w14:paraId="01DCC3F1">
            <w:pPr>
              <w:pStyle w:val="18"/>
            </w:pPr>
            <w:r>
              <w:t>项目计划</w:t>
            </w:r>
          </w:p>
        </w:tc>
      </w:tr>
    </w:tbl>
    <w:p w14:paraId="429F0ECD">
      <w:pPr>
        <w:sectPr>
          <w:pgSz w:w="16840" w:h="11900" w:orient="landscape"/>
          <w:pgMar w:top="1304" w:right="1984" w:bottom="1304" w:left="1134" w:header="720" w:footer="720" w:gutter="0"/>
          <w:cols w:space="720" w:num="1"/>
        </w:sectPr>
      </w:pPr>
    </w:p>
    <w:p w14:paraId="6610D07C">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F8479B3">
      <w:pPr>
        <w:spacing w:before="0" w:after="0"/>
        <w:ind w:firstLine="560"/>
        <w:jc w:val="left"/>
        <w:outlineLvl w:val="3"/>
      </w:pPr>
      <w:bookmarkStart w:id="56" w:name="_Toc_4_4_0000000053"/>
      <w:r>
        <w:rPr>
          <w:rFonts w:ascii="方正仿宋_GBK" w:hAnsi="方正仿宋_GBK" w:eastAsia="方正仿宋_GBK" w:cs="方正仿宋_GBK"/>
          <w:color w:val="000000"/>
          <w:sz w:val="28"/>
        </w:rPr>
        <w:t>50.2025年中央耕地建设与利用资金项目（冀财农【2024】104号）绩效目标表</w:t>
      </w:r>
      <w:bookmarkEnd w:id="56"/>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659"/>
        <w:gridCol w:w="1276"/>
        <w:gridCol w:w="1332"/>
        <w:gridCol w:w="1587"/>
        <w:gridCol w:w="1304"/>
        <w:gridCol w:w="1276"/>
        <w:gridCol w:w="1843"/>
      </w:tblGrid>
      <w:tr w14:paraId="7D2CCEB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0434" w:type="dxa"/>
            <w:gridSpan w:val="6"/>
            <w:tcBorders>
              <w:top w:val="single" w:color="FFFFFF" w:sz="6" w:space="0"/>
              <w:left w:val="single" w:color="FFFFFF" w:sz="6" w:space="0"/>
              <w:right w:val="single" w:color="FFFFFF" w:sz="6" w:space="0"/>
            </w:tcBorders>
            <w:vAlign w:val="center"/>
          </w:tcPr>
          <w:p w14:paraId="1EA0BF13">
            <w:pPr>
              <w:pStyle w:val="22"/>
              <w:rPr>
                <w:rFonts w:hint="eastAsia" w:eastAsia="方正书宋_GBK"/>
                <w:lang w:eastAsia="zh-CN"/>
              </w:rPr>
            </w:pPr>
            <w:r>
              <w:rPr>
                <w:rFonts w:hint="eastAsia"/>
                <w:lang w:eastAsia="zh-CN"/>
              </w:rPr>
              <w:t>326涞水县农业农村局</w:t>
            </w:r>
          </w:p>
        </w:tc>
        <w:tc>
          <w:tcPr>
            <w:tcW w:w="1843" w:type="dxa"/>
            <w:tcBorders>
              <w:top w:val="single" w:color="FFFFFF" w:sz="6" w:space="0"/>
              <w:left w:val="single" w:color="FFFFFF" w:sz="6" w:space="0"/>
              <w:right w:val="single" w:color="FFFFFF" w:sz="6" w:space="0"/>
            </w:tcBorders>
            <w:vAlign w:val="center"/>
          </w:tcPr>
          <w:p w14:paraId="4F5683AB">
            <w:pPr>
              <w:pStyle w:val="17"/>
            </w:pPr>
            <w:r>
              <w:t>单位：万元</w:t>
            </w:r>
          </w:p>
        </w:tc>
      </w:tr>
      <w:tr w14:paraId="747EEE4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59" w:type="dxa"/>
            <w:vAlign w:val="center"/>
          </w:tcPr>
          <w:p w14:paraId="5DA7EF39">
            <w:pPr>
              <w:pStyle w:val="16"/>
            </w:pPr>
            <w:r>
              <w:t>项目编码</w:t>
            </w:r>
          </w:p>
        </w:tc>
        <w:tc>
          <w:tcPr>
            <w:tcW w:w="2608" w:type="dxa"/>
            <w:gridSpan w:val="2"/>
            <w:vAlign w:val="center"/>
          </w:tcPr>
          <w:p w14:paraId="1E29BE8E">
            <w:pPr>
              <w:pStyle w:val="18"/>
            </w:pPr>
            <w:r>
              <w:t>13062325P000019100038</w:t>
            </w:r>
          </w:p>
        </w:tc>
        <w:tc>
          <w:tcPr>
            <w:tcW w:w="1587" w:type="dxa"/>
            <w:vAlign w:val="center"/>
          </w:tcPr>
          <w:p w14:paraId="188914A9">
            <w:pPr>
              <w:pStyle w:val="16"/>
            </w:pPr>
            <w:r>
              <w:t>项目名称</w:t>
            </w:r>
          </w:p>
        </w:tc>
        <w:tc>
          <w:tcPr>
            <w:tcW w:w="4423" w:type="dxa"/>
            <w:gridSpan w:val="3"/>
            <w:vAlign w:val="center"/>
          </w:tcPr>
          <w:p w14:paraId="621E4224">
            <w:pPr>
              <w:pStyle w:val="18"/>
            </w:pPr>
            <w:r>
              <w:t>2025年中央耕地建设与利用资金项目（冀财农【2024】104号）</w:t>
            </w:r>
          </w:p>
        </w:tc>
      </w:tr>
      <w:tr w14:paraId="04B0687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59" w:type="dxa"/>
            <w:vMerge w:val="restart"/>
            <w:vAlign w:val="center"/>
          </w:tcPr>
          <w:p w14:paraId="602D3A73">
            <w:pPr>
              <w:pStyle w:val="16"/>
            </w:pPr>
            <w:r>
              <w:t>预算规模及资金用途</w:t>
            </w:r>
          </w:p>
        </w:tc>
        <w:tc>
          <w:tcPr>
            <w:tcW w:w="1276" w:type="dxa"/>
            <w:vAlign w:val="center"/>
          </w:tcPr>
          <w:p w14:paraId="26A45501">
            <w:pPr>
              <w:pStyle w:val="16"/>
            </w:pPr>
            <w:r>
              <w:t>预算数</w:t>
            </w:r>
          </w:p>
        </w:tc>
        <w:tc>
          <w:tcPr>
            <w:tcW w:w="1332" w:type="dxa"/>
            <w:vAlign w:val="center"/>
          </w:tcPr>
          <w:p w14:paraId="7B770596">
            <w:pPr>
              <w:pStyle w:val="18"/>
            </w:pPr>
            <w:r>
              <w:t>2443.00</w:t>
            </w:r>
          </w:p>
        </w:tc>
        <w:tc>
          <w:tcPr>
            <w:tcW w:w="1587" w:type="dxa"/>
            <w:vAlign w:val="center"/>
          </w:tcPr>
          <w:p w14:paraId="1332C82C">
            <w:pPr>
              <w:pStyle w:val="16"/>
            </w:pPr>
            <w:r>
              <w:t>其中：财政    资金</w:t>
            </w:r>
          </w:p>
        </w:tc>
        <w:tc>
          <w:tcPr>
            <w:tcW w:w="1304" w:type="dxa"/>
            <w:vAlign w:val="center"/>
          </w:tcPr>
          <w:p w14:paraId="1A733D71">
            <w:pPr>
              <w:pStyle w:val="18"/>
            </w:pPr>
            <w:r>
              <w:t>2443.00</w:t>
            </w:r>
          </w:p>
        </w:tc>
        <w:tc>
          <w:tcPr>
            <w:tcW w:w="1276" w:type="dxa"/>
            <w:vAlign w:val="center"/>
          </w:tcPr>
          <w:p w14:paraId="4EC46306">
            <w:pPr>
              <w:pStyle w:val="16"/>
            </w:pPr>
            <w:r>
              <w:t>其他资金</w:t>
            </w:r>
          </w:p>
        </w:tc>
        <w:tc>
          <w:tcPr>
            <w:tcW w:w="1843" w:type="dxa"/>
            <w:vAlign w:val="center"/>
          </w:tcPr>
          <w:p w14:paraId="01039121">
            <w:pPr>
              <w:pStyle w:val="18"/>
            </w:pPr>
            <w:r>
              <w:t xml:space="preserve"> </w:t>
            </w:r>
          </w:p>
        </w:tc>
      </w:tr>
      <w:tr w14:paraId="573E9DB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59" w:type="dxa"/>
            <w:vMerge w:val="continue"/>
          </w:tcPr>
          <w:p w14:paraId="1773D7E1"/>
        </w:tc>
        <w:tc>
          <w:tcPr>
            <w:tcW w:w="8618" w:type="dxa"/>
            <w:gridSpan w:val="6"/>
            <w:vAlign w:val="center"/>
          </w:tcPr>
          <w:p w14:paraId="1B28A721">
            <w:pPr>
              <w:pStyle w:val="18"/>
            </w:pPr>
            <w:r>
              <w:t>完成全年耕地地力保护补贴发放</w:t>
            </w:r>
          </w:p>
        </w:tc>
      </w:tr>
      <w:tr w14:paraId="2F359EA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59" w:type="dxa"/>
            <w:vMerge w:val="restart"/>
            <w:vAlign w:val="center"/>
          </w:tcPr>
          <w:p w14:paraId="128693D8">
            <w:pPr>
              <w:pStyle w:val="16"/>
            </w:pPr>
            <w:r>
              <w:t>资金支出计划（%）</w:t>
            </w:r>
          </w:p>
        </w:tc>
        <w:tc>
          <w:tcPr>
            <w:tcW w:w="2608" w:type="dxa"/>
            <w:gridSpan w:val="2"/>
            <w:vAlign w:val="center"/>
          </w:tcPr>
          <w:p w14:paraId="4D503292">
            <w:pPr>
              <w:pStyle w:val="16"/>
            </w:pPr>
            <w:r>
              <w:t>3月底</w:t>
            </w:r>
          </w:p>
        </w:tc>
        <w:tc>
          <w:tcPr>
            <w:tcW w:w="1587" w:type="dxa"/>
            <w:vAlign w:val="center"/>
          </w:tcPr>
          <w:p w14:paraId="011B7C04">
            <w:pPr>
              <w:pStyle w:val="16"/>
            </w:pPr>
            <w:r>
              <w:t>6月底</w:t>
            </w:r>
          </w:p>
        </w:tc>
        <w:tc>
          <w:tcPr>
            <w:tcW w:w="1304" w:type="dxa"/>
            <w:vAlign w:val="center"/>
          </w:tcPr>
          <w:p w14:paraId="07AA0644">
            <w:pPr>
              <w:pStyle w:val="16"/>
            </w:pPr>
            <w:r>
              <w:t>10月底</w:t>
            </w:r>
          </w:p>
        </w:tc>
        <w:tc>
          <w:tcPr>
            <w:tcW w:w="3119" w:type="dxa"/>
            <w:gridSpan w:val="2"/>
            <w:vAlign w:val="center"/>
          </w:tcPr>
          <w:p w14:paraId="3207221A">
            <w:pPr>
              <w:pStyle w:val="16"/>
            </w:pPr>
            <w:r>
              <w:t>12月底</w:t>
            </w:r>
          </w:p>
        </w:tc>
      </w:tr>
      <w:tr w14:paraId="050E150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59" w:type="dxa"/>
            <w:vMerge w:val="continue"/>
          </w:tcPr>
          <w:p w14:paraId="75890E5C"/>
        </w:tc>
        <w:tc>
          <w:tcPr>
            <w:tcW w:w="2608" w:type="dxa"/>
            <w:gridSpan w:val="2"/>
            <w:vAlign w:val="center"/>
          </w:tcPr>
          <w:p w14:paraId="20A55116">
            <w:pPr>
              <w:pStyle w:val="19"/>
            </w:pPr>
            <w:r>
              <w:t xml:space="preserve"> </w:t>
            </w:r>
          </w:p>
        </w:tc>
        <w:tc>
          <w:tcPr>
            <w:tcW w:w="1587" w:type="dxa"/>
            <w:vAlign w:val="center"/>
          </w:tcPr>
          <w:p w14:paraId="1C7628E2">
            <w:pPr>
              <w:pStyle w:val="19"/>
            </w:pPr>
            <w:r>
              <w:rPr>
                <w:rFonts w:hint="eastAsia"/>
                <w:lang w:val="en-US" w:eastAsia="zh-CN"/>
              </w:rPr>
              <w:t>1</w:t>
            </w:r>
            <w:r>
              <w:t>00%</w:t>
            </w:r>
          </w:p>
        </w:tc>
        <w:tc>
          <w:tcPr>
            <w:tcW w:w="1304" w:type="dxa"/>
            <w:vAlign w:val="center"/>
          </w:tcPr>
          <w:p w14:paraId="362474E1">
            <w:pPr>
              <w:pStyle w:val="19"/>
            </w:pPr>
            <w:r>
              <w:rPr>
                <w:rFonts w:hint="eastAsia"/>
                <w:lang w:val="en-US" w:eastAsia="zh-CN"/>
              </w:rPr>
              <w:t>1</w:t>
            </w:r>
            <w:r>
              <w:t>00%</w:t>
            </w:r>
          </w:p>
        </w:tc>
        <w:tc>
          <w:tcPr>
            <w:tcW w:w="3119" w:type="dxa"/>
            <w:gridSpan w:val="2"/>
            <w:vAlign w:val="center"/>
          </w:tcPr>
          <w:p w14:paraId="6241E46C">
            <w:pPr>
              <w:pStyle w:val="19"/>
            </w:pPr>
            <w:r>
              <w:rPr>
                <w:rFonts w:hint="eastAsia"/>
                <w:lang w:val="en-US" w:eastAsia="zh-CN"/>
              </w:rPr>
              <w:t>1</w:t>
            </w:r>
            <w:r>
              <w:t>00%</w:t>
            </w:r>
          </w:p>
        </w:tc>
      </w:tr>
      <w:tr w14:paraId="37E7673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59" w:type="dxa"/>
            <w:vAlign w:val="center"/>
          </w:tcPr>
          <w:p w14:paraId="36A4FE02">
            <w:pPr>
              <w:pStyle w:val="16"/>
            </w:pPr>
            <w:r>
              <w:t>绩效目标</w:t>
            </w:r>
          </w:p>
        </w:tc>
        <w:tc>
          <w:tcPr>
            <w:tcW w:w="8618" w:type="dxa"/>
            <w:gridSpan w:val="6"/>
            <w:vAlign w:val="center"/>
          </w:tcPr>
          <w:p w14:paraId="26647071">
            <w:pPr>
              <w:pStyle w:val="18"/>
            </w:pPr>
            <w:r>
              <w:t>1.完成全年耕地地力保护补贴任务</w:t>
            </w:r>
          </w:p>
        </w:tc>
      </w:tr>
    </w:tbl>
    <w:p w14:paraId="08F9CDD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12262"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936"/>
        <w:gridCol w:w="2055"/>
        <w:gridCol w:w="2775"/>
        <w:gridCol w:w="2377"/>
        <w:gridCol w:w="1276"/>
        <w:gridCol w:w="1843"/>
      </w:tblGrid>
      <w:tr w14:paraId="6FB4A9F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936" w:type="dxa"/>
            <w:vAlign w:val="center"/>
          </w:tcPr>
          <w:p w14:paraId="50E92332">
            <w:pPr>
              <w:pStyle w:val="16"/>
            </w:pPr>
            <w:r>
              <w:t>一级指标</w:t>
            </w:r>
          </w:p>
        </w:tc>
        <w:tc>
          <w:tcPr>
            <w:tcW w:w="2055" w:type="dxa"/>
            <w:vAlign w:val="center"/>
          </w:tcPr>
          <w:p w14:paraId="305B2E23">
            <w:pPr>
              <w:pStyle w:val="16"/>
            </w:pPr>
            <w:r>
              <w:t>二级指标</w:t>
            </w:r>
          </w:p>
        </w:tc>
        <w:tc>
          <w:tcPr>
            <w:tcW w:w="2775" w:type="dxa"/>
            <w:vAlign w:val="center"/>
          </w:tcPr>
          <w:p w14:paraId="097BB346">
            <w:pPr>
              <w:pStyle w:val="16"/>
            </w:pPr>
            <w:r>
              <w:t>三级指标</w:t>
            </w:r>
          </w:p>
        </w:tc>
        <w:tc>
          <w:tcPr>
            <w:tcW w:w="2377" w:type="dxa"/>
            <w:vAlign w:val="center"/>
          </w:tcPr>
          <w:p w14:paraId="05CD41BB">
            <w:pPr>
              <w:pStyle w:val="16"/>
            </w:pPr>
            <w:r>
              <w:t>绩效指标描述</w:t>
            </w:r>
          </w:p>
        </w:tc>
        <w:tc>
          <w:tcPr>
            <w:tcW w:w="1276" w:type="dxa"/>
            <w:vAlign w:val="center"/>
          </w:tcPr>
          <w:p w14:paraId="5A7CA897">
            <w:pPr>
              <w:pStyle w:val="16"/>
            </w:pPr>
            <w:r>
              <w:t>指标值</w:t>
            </w:r>
          </w:p>
        </w:tc>
        <w:tc>
          <w:tcPr>
            <w:tcW w:w="1843" w:type="dxa"/>
            <w:vAlign w:val="center"/>
          </w:tcPr>
          <w:p w14:paraId="68635EB2">
            <w:pPr>
              <w:pStyle w:val="16"/>
            </w:pPr>
            <w:r>
              <w:t>指标值确定依据</w:t>
            </w:r>
          </w:p>
        </w:tc>
      </w:tr>
      <w:tr w14:paraId="3666FB93">
        <w:tblPrEx>
          <w:tblCellMar>
            <w:top w:w="0" w:type="dxa"/>
            <w:left w:w="108" w:type="dxa"/>
            <w:bottom w:w="0" w:type="dxa"/>
            <w:right w:w="108" w:type="dxa"/>
          </w:tblCellMar>
        </w:tblPrEx>
        <w:trPr>
          <w:trHeight w:val="369" w:hRule="atLeast"/>
          <w:jc w:val="center"/>
        </w:trPr>
        <w:tc>
          <w:tcPr>
            <w:tcW w:w="1936" w:type="dxa"/>
            <w:vMerge w:val="restart"/>
            <w:vAlign w:val="center"/>
          </w:tcPr>
          <w:p w14:paraId="53E5D18D">
            <w:pPr>
              <w:pStyle w:val="19"/>
            </w:pPr>
            <w:r>
              <w:t>产出指标</w:t>
            </w:r>
          </w:p>
        </w:tc>
        <w:tc>
          <w:tcPr>
            <w:tcW w:w="2055" w:type="dxa"/>
            <w:vAlign w:val="center"/>
          </w:tcPr>
          <w:p w14:paraId="63BE74F7">
            <w:pPr>
              <w:pStyle w:val="18"/>
            </w:pPr>
            <w:r>
              <w:t>数量指标</w:t>
            </w:r>
          </w:p>
        </w:tc>
        <w:tc>
          <w:tcPr>
            <w:tcW w:w="2775" w:type="dxa"/>
            <w:vAlign w:val="center"/>
          </w:tcPr>
          <w:p w14:paraId="77026BF2">
            <w:pPr>
              <w:pStyle w:val="18"/>
            </w:pPr>
            <w:r>
              <w:t>完成全县粮食补贴</w:t>
            </w:r>
          </w:p>
        </w:tc>
        <w:tc>
          <w:tcPr>
            <w:tcW w:w="2377" w:type="dxa"/>
            <w:vAlign w:val="center"/>
          </w:tcPr>
          <w:p w14:paraId="5C41A83D">
            <w:pPr>
              <w:pStyle w:val="18"/>
            </w:pPr>
            <w:r>
              <w:t>完成全县粮食补贴</w:t>
            </w:r>
          </w:p>
        </w:tc>
        <w:tc>
          <w:tcPr>
            <w:tcW w:w="1276" w:type="dxa"/>
            <w:vAlign w:val="center"/>
          </w:tcPr>
          <w:p w14:paraId="61820171">
            <w:pPr>
              <w:pStyle w:val="18"/>
            </w:pPr>
            <w:r>
              <w:t>284村</w:t>
            </w:r>
          </w:p>
        </w:tc>
        <w:tc>
          <w:tcPr>
            <w:tcW w:w="1843" w:type="dxa"/>
            <w:vAlign w:val="center"/>
          </w:tcPr>
          <w:p w14:paraId="61CF5C92">
            <w:pPr>
              <w:pStyle w:val="18"/>
            </w:pPr>
            <w:r>
              <w:t>实施方案</w:t>
            </w:r>
          </w:p>
        </w:tc>
      </w:tr>
      <w:tr w14:paraId="3CF7E393">
        <w:tblPrEx>
          <w:tblCellMar>
            <w:top w:w="0" w:type="dxa"/>
            <w:left w:w="108" w:type="dxa"/>
            <w:bottom w:w="0" w:type="dxa"/>
            <w:right w:w="108" w:type="dxa"/>
          </w:tblCellMar>
        </w:tblPrEx>
        <w:trPr>
          <w:trHeight w:val="369" w:hRule="atLeast"/>
          <w:jc w:val="center"/>
        </w:trPr>
        <w:tc>
          <w:tcPr>
            <w:tcW w:w="1936" w:type="dxa"/>
            <w:vMerge w:val="continue"/>
            <w:vAlign w:val="center"/>
          </w:tcPr>
          <w:p w14:paraId="3EC3CE37"/>
        </w:tc>
        <w:tc>
          <w:tcPr>
            <w:tcW w:w="2055" w:type="dxa"/>
            <w:vAlign w:val="center"/>
          </w:tcPr>
          <w:p w14:paraId="56B1546D">
            <w:pPr>
              <w:pStyle w:val="18"/>
            </w:pPr>
            <w:r>
              <w:t>质量指标</w:t>
            </w:r>
          </w:p>
        </w:tc>
        <w:tc>
          <w:tcPr>
            <w:tcW w:w="2775" w:type="dxa"/>
            <w:vAlign w:val="center"/>
          </w:tcPr>
          <w:p w14:paraId="7560BD71">
            <w:pPr>
              <w:pStyle w:val="18"/>
            </w:pPr>
            <w:r>
              <w:t>按标准发放</w:t>
            </w:r>
          </w:p>
        </w:tc>
        <w:tc>
          <w:tcPr>
            <w:tcW w:w="2377" w:type="dxa"/>
            <w:vAlign w:val="center"/>
          </w:tcPr>
          <w:p w14:paraId="0BE98A4F">
            <w:pPr>
              <w:pStyle w:val="18"/>
            </w:pPr>
            <w:r>
              <w:t>按标准发放</w:t>
            </w:r>
          </w:p>
        </w:tc>
        <w:tc>
          <w:tcPr>
            <w:tcW w:w="1276" w:type="dxa"/>
            <w:vAlign w:val="center"/>
          </w:tcPr>
          <w:p w14:paraId="12EE4212">
            <w:pPr>
              <w:pStyle w:val="18"/>
            </w:pPr>
            <w:r>
              <w:t>是</w:t>
            </w:r>
          </w:p>
        </w:tc>
        <w:tc>
          <w:tcPr>
            <w:tcW w:w="1843" w:type="dxa"/>
            <w:vAlign w:val="center"/>
          </w:tcPr>
          <w:p w14:paraId="384A88B9">
            <w:pPr>
              <w:pStyle w:val="18"/>
            </w:pPr>
            <w:r>
              <w:t>实施方案</w:t>
            </w:r>
          </w:p>
        </w:tc>
      </w:tr>
      <w:tr w14:paraId="25CF7559">
        <w:tblPrEx>
          <w:tblCellMar>
            <w:top w:w="0" w:type="dxa"/>
            <w:left w:w="108" w:type="dxa"/>
            <w:bottom w:w="0" w:type="dxa"/>
            <w:right w:w="108" w:type="dxa"/>
          </w:tblCellMar>
        </w:tblPrEx>
        <w:trPr>
          <w:trHeight w:val="369" w:hRule="atLeast"/>
          <w:jc w:val="center"/>
        </w:trPr>
        <w:tc>
          <w:tcPr>
            <w:tcW w:w="1936" w:type="dxa"/>
            <w:vMerge w:val="continue"/>
            <w:vAlign w:val="center"/>
          </w:tcPr>
          <w:p w14:paraId="7140B235"/>
        </w:tc>
        <w:tc>
          <w:tcPr>
            <w:tcW w:w="2055" w:type="dxa"/>
            <w:vAlign w:val="center"/>
          </w:tcPr>
          <w:p w14:paraId="1183D720">
            <w:pPr>
              <w:pStyle w:val="18"/>
            </w:pPr>
            <w:r>
              <w:t>时效指标</w:t>
            </w:r>
          </w:p>
        </w:tc>
        <w:tc>
          <w:tcPr>
            <w:tcW w:w="2775" w:type="dxa"/>
            <w:vAlign w:val="center"/>
          </w:tcPr>
          <w:p w14:paraId="09C2113B">
            <w:pPr>
              <w:pStyle w:val="18"/>
            </w:pPr>
            <w:r>
              <w:t>按时发放补贴</w:t>
            </w:r>
          </w:p>
        </w:tc>
        <w:tc>
          <w:tcPr>
            <w:tcW w:w="2377" w:type="dxa"/>
            <w:vAlign w:val="center"/>
          </w:tcPr>
          <w:p w14:paraId="614962E3">
            <w:pPr>
              <w:pStyle w:val="18"/>
            </w:pPr>
            <w:r>
              <w:t>是否按时发放</w:t>
            </w:r>
          </w:p>
        </w:tc>
        <w:tc>
          <w:tcPr>
            <w:tcW w:w="1276" w:type="dxa"/>
            <w:vAlign w:val="center"/>
          </w:tcPr>
          <w:p w14:paraId="184359CF">
            <w:pPr>
              <w:pStyle w:val="18"/>
            </w:pPr>
            <w:r>
              <w:t>是</w:t>
            </w:r>
          </w:p>
        </w:tc>
        <w:tc>
          <w:tcPr>
            <w:tcW w:w="1843" w:type="dxa"/>
            <w:vAlign w:val="center"/>
          </w:tcPr>
          <w:p w14:paraId="2FC8CC56">
            <w:pPr>
              <w:pStyle w:val="18"/>
            </w:pPr>
            <w:r>
              <w:t>实施方案</w:t>
            </w:r>
          </w:p>
        </w:tc>
      </w:tr>
      <w:tr w14:paraId="4E190EFF">
        <w:tblPrEx>
          <w:tblCellMar>
            <w:top w:w="0" w:type="dxa"/>
            <w:left w:w="108" w:type="dxa"/>
            <w:bottom w:w="0" w:type="dxa"/>
            <w:right w:w="108" w:type="dxa"/>
          </w:tblCellMar>
        </w:tblPrEx>
        <w:trPr>
          <w:trHeight w:val="369" w:hRule="atLeast"/>
          <w:jc w:val="center"/>
        </w:trPr>
        <w:tc>
          <w:tcPr>
            <w:tcW w:w="1936" w:type="dxa"/>
            <w:vMerge w:val="continue"/>
            <w:vAlign w:val="center"/>
          </w:tcPr>
          <w:p w14:paraId="626672E6"/>
        </w:tc>
        <w:tc>
          <w:tcPr>
            <w:tcW w:w="2055" w:type="dxa"/>
            <w:vAlign w:val="center"/>
          </w:tcPr>
          <w:p w14:paraId="1DCCCE27">
            <w:pPr>
              <w:pStyle w:val="18"/>
            </w:pPr>
            <w:r>
              <w:t>成本指标</w:t>
            </w:r>
          </w:p>
        </w:tc>
        <w:tc>
          <w:tcPr>
            <w:tcW w:w="2775" w:type="dxa"/>
            <w:vAlign w:val="center"/>
          </w:tcPr>
          <w:p w14:paraId="658C9C55">
            <w:pPr>
              <w:pStyle w:val="18"/>
            </w:pPr>
            <w:r>
              <w:t>按预算资金完成率</w:t>
            </w:r>
          </w:p>
        </w:tc>
        <w:tc>
          <w:tcPr>
            <w:tcW w:w="2377" w:type="dxa"/>
            <w:vAlign w:val="center"/>
          </w:tcPr>
          <w:p w14:paraId="7C9BF06B">
            <w:pPr>
              <w:pStyle w:val="18"/>
            </w:pPr>
            <w:r>
              <w:t>按预算资金完成率</w:t>
            </w:r>
          </w:p>
        </w:tc>
        <w:tc>
          <w:tcPr>
            <w:tcW w:w="1276" w:type="dxa"/>
            <w:vAlign w:val="center"/>
          </w:tcPr>
          <w:p w14:paraId="1B536D2C">
            <w:pPr>
              <w:pStyle w:val="18"/>
            </w:pPr>
            <w:r>
              <w:t>是</w:t>
            </w:r>
          </w:p>
        </w:tc>
        <w:tc>
          <w:tcPr>
            <w:tcW w:w="1843" w:type="dxa"/>
            <w:vAlign w:val="center"/>
          </w:tcPr>
          <w:p w14:paraId="14EB2B6F">
            <w:pPr>
              <w:pStyle w:val="18"/>
            </w:pPr>
            <w:r>
              <w:t>实施方案</w:t>
            </w:r>
          </w:p>
        </w:tc>
      </w:tr>
      <w:tr w14:paraId="7AF61734">
        <w:tblPrEx>
          <w:tblCellMar>
            <w:top w:w="0" w:type="dxa"/>
            <w:left w:w="108" w:type="dxa"/>
            <w:bottom w:w="0" w:type="dxa"/>
            <w:right w:w="108" w:type="dxa"/>
          </w:tblCellMar>
        </w:tblPrEx>
        <w:trPr>
          <w:trHeight w:val="369" w:hRule="atLeast"/>
          <w:jc w:val="center"/>
        </w:trPr>
        <w:tc>
          <w:tcPr>
            <w:tcW w:w="1936" w:type="dxa"/>
            <w:vAlign w:val="center"/>
          </w:tcPr>
          <w:p w14:paraId="4CF895C7">
            <w:pPr>
              <w:pStyle w:val="19"/>
            </w:pPr>
            <w:r>
              <w:t>效益指标</w:t>
            </w:r>
          </w:p>
        </w:tc>
        <w:tc>
          <w:tcPr>
            <w:tcW w:w="2055" w:type="dxa"/>
            <w:vAlign w:val="center"/>
          </w:tcPr>
          <w:p w14:paraId="6FC8FD49">
            <w:pPr>
              <w:pStyle w:val="18"/>
            </w:pPr>
            <w:r>
              <w:t>社会效益指标</w:t>
            </w:r>
          </w:p>
        </w:tc>
        <w:tc>
          <w:tcPr>
            <w:tcW w:w="2775" w:type="dxa"/>
            <w:vAlign w:val="center"/>
          </w:tcPr>
          <w:p w14:paraId="493D2EB1">
            <w:pPr>
              <w:pStyle w:val="18"/>
            </w:pPr>
            <w:r>
              <w:t>完成补贴发放，增加年收入</w:t>
            </w:r>
          </w:p>
        </w:tc>
        <w:tc>
          <w:tcPr>
            <w:tcW w:w="2377" w:type="dxa"/>
            <w:vAlign w:val="center"/>
          </w:tcPr>
          <w:p w14:paraId="4B0A2565">
            <w:pPr>
              <w:pStyle w:val="18"/>
            </w:pPr>
            <w:r>
              <w:t>是否增加年收入</w:t>
            </w:r>
          </w:p>
        </w:tc>
        <w:tc>
          <w:tcPr>
            <w:tcW w:w="1276" w:type="dxa"/>
            <w:vAlign w:val="center"/>
          </w:tcPr>
          <w:p w14:paraId="1CE24EB3">
            <w:pPr>
              <w:pStyle w:val="18"/>
            </w:pPr>
            <w:r>
              <w:t>是</w:t>
            </w:r>
          </w:p>
        </w:tc>
        <w:tc>
          <w:tcPr>
            <w:tcW w:w="1843" w:type="dxa"/>
            <w:vAlign w:val="center"/>
          </w:tcPr>
          <w:p w14:paraId="59853AF5">
            <w:pPr>
              <w:pStyle w:val="18"/>
            </w:pPr>
            <w:r>
              <w:t>实施方案</w:t>
            </w:r>
          </w:p>
        </w:tc>
      </w:tr>
      <w:tr w14:paraId="22B5D1C4">
        <w:tblPrEx>
          <w:tblCellMar>
            <w:top w:w="0" w:type="dxa"/>
            <w:left w:w="108" w:type="dxa"/>
            <w:bottom w:w="0" w:type="dxa"/>
            <w:right w:w="108" w:type="dxa"/>
          </w:tblCellMar>
        </w:tblPrEx>
        <w:trPr>
          <w:trHeight w:val="369" w:hRule="atLeast"/>
          <w:jc w:val="center"/>
        </w:trPr>
        <w:tc>
          <w:tcPr>
            <w:tcW w:w="1936" w:type="dxa"/>
            <w:vAlign w:val="center"/>
          </w:tcPr>
          <w:p w14:paraId="6D2C4CD3">
            <w:pPr>
              <w:pStyle w:val="19"/>
            </w:pPr>
            <w:r>
              <w:t>满意度指标</w:t>
            </w:r>
          </w:p>
        </w:tc>
        <w:tc>
          <w:tcPr>
            <w:tcW w:w="2055" w:type="dxa"/>
            <w:vAlign w:val="center"/>
          </w:tcPr>
          <w:p w14:paraId="59C873DA">
            <w:pPr>
              <w:pStyle w:val="18"/>
            </w:pPr>
            <w:r>
              <w:t>服务对象满意度指标</w:t>
            </w:r>
          </w:p>
        </w:tc>
        <w:tc>
          <w:tcPr>
            <w:tcW w:w="2775" w:type="dxa"/>
            <w:vAlign w:val="center"/>
          </w:tcPr>
          <w:p w14:paraId="6418453F">
            <w:pPr>
              <w:pStyle w:val="18"/>
            </w:pPr>
            <w:r>
              <w:t>群众满意率</w:t>
            </w:r>
          </w:p>
        </w:tc>
        <w:tc>
          <w:tcPr>
            <w:tcW w:w="2377" w:type="dxa"/>
            <w:vAlign w:val="center"/>
          </w:tcPr>
          <w:p w14:paraId="23D1797B">
            <w:pPr>
              <w:pStyle w:val="18"/>
            </w:pPr>
            <w:r>
              <w:t>群众满意率</w:t>
            </w:r>
          </w:p>
        </w:tc>
        <w:tc>
          <w:tcPr>
            <w:tcW w:w="1276" w:type="dxa"/>
            <w:vAlign w:val="center"/>
          </w:tcPr>
          <w:p w14:paraId="5221B1D6">
            <w:pPr>
              <w:pStyle w:val="18"/>
            </w:pPr>
            <w:r>
              <w:t>≥90%</w:t>
            </w:r>
          </w:p>
        </w:tc>
        <w:tc>
          <w:tcPr>
            <w:tcW w:w="1843" w:type="dxa"/>
            <w:vAlign w:val="center"/>
          </w:tcPr>
          <w:p w14:paraId="7214B5F3">
            <w:pPr>
              <w:pStyle w:val="18"/>
            </w:pPr>
            <w:r>
              <w:t>实施方案</w:t>
            </w:r>
          </w:p>
        </w:tc>
      </w:tr>
    </w:tbl>
    <w:p w14:paraId="790F1673">
      <w:pPr>
        <w:sectPr>
          <w:pgSz w:w="16840" w:h="11900" w:orient="landscape"/>
          <w:pgMar w:top="1304" w:right="1984" w:bottom="1304" w:left="1134" w:header="720" w:footer="720" w:gutter="0"/>
          <w:cols w:space="720" w:num="1"/>
        </w:sectPr>
      </w:pPr>
    </w:p>
    <w:p w14:paraId="62405E3D">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2F10938">
      <w:pPr>
        <w:spacing w:before="0" w:after="0"/>
        <w:ind w:firstLine="560"/>
        <w:jc w:val="left"/>
        <w:outlineLvl w:val="3"/>
      </w:pPr>
      <w:bookmarkStart w:id="57" w:name="_Toc_4_4_0000000054"/>
      <w:r>
        <w:rPr>
          <w:rFonts w:ascii="方正仿宋_GBK" w:hAnsi="方正仿宋_GBK" w:eastAsia="方正仿宋_GBK" w:cs="方正仿宋_GBK"/>
          <w:color w:val="000000"/>
          <w:sz w:val="28"/>
        </w:rPr>
        <w:t>51.2025年中央粮油生产保障资金项目(冀财农【2024】94号）绩效目标表</w:t>
      </w:r>
      <w:bookmarkEnd w:id="57"/>
    </w:p>
    <w:tbl>
      <w:tblPr>
        <w:tblStyle w:val="9"/>
        <w:tblW w:w="12399" w:type="dxa"/>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719"/>
        <w:gridCol w:w="1276"/>
        <w:gridCol w:w="1332"/>
        <w:gridCol w:w="1587"/>
        <w:gridCol w:w="1570"/>
        <w:gridCol w:w="1010"/>
        <w:gridCol w:w="1905"/>
      </w:tblGrid>
      <w:tr w14:paraId="0ECD896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0494" w:type="dxa"/>
            <w:gridSpan w:val="6"/>
            <w:tcBorders>
              <w:top w:val="single" w:color="FFFFFF" w:sz="6" w:space="0"/>
              <w:left w:val="single" w:color="FFFFFF" w:sz="6" w:space="0"/>
              <w:right w:val="single" w:color="FFFFFF" w:sz="6" w:space="0"/>
            </w:tcBorders>
            <w:vAlign w:val="center"/>
          </w:tcPr>
          <w:p w14:paraId="17432465">
            <w:pPr>
              <w:pStyle w:val="22"/>
              <w:rPr>
                <w:rFonts w:hint="eastAsia" w:eastAsia="方正书宋_GBK"/>
                <w:lang w:eastAsia="zh-CN"/>
              </w:rPr>
            </w:pPr>
            <w:r>
              <w:rPr>
                <w:rFonts w:hint="eastAsia"/>
                <w:lang w:eastAsia="zh-CN"/>
              </w:rPr>
              <w:t>326涞水县农业农村局</w:t>
            </w:r>
          </w:p>
        </w:tc>
        <w:tc>
          <w:tcPr>
            <w:tcW w:w="1905" w:type="dxa"/>
            <w:tcBorders>
              <w:top w:val="single" w:color="FFFFFF" w:sz="6" w:space="0"/>
              <w:left w:val="single" w:color="FFFFFF" w:sz="6" w:space="0"/>
              <w:right w:val="single" w:color="FFFFFF" w:sz="6" w:space="0"/>
            </w:tcBorders>
            <w:vAlign w:val="center"/>
          </w:tcPr>
          <w:p w14:paraId="1D546B6C">
            <w:pPr>
              <w:pStyle w:val="17"/>
            </w:pPr>
            <w:r>
              <w:t>单位：万元</w:t>
            </w:r>
          </w:p>
        </w:tc>
      </w:tr>
      <w:tr w14:paraId="2AA1D06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719" w:type="dxa"/>
            <w:vAlign w:val="center"/>
          </w:tcPr>
          <w:p w14:paraId="00A39907">
            <w:pPr>
              <w:pStyle w:val="16"/>
            </w:pPr>
            <w:r>
              <w:t>项目编码</w:t>
            </w:r>
          </w:p>
        </w:tc>
        <w:tc>
          <w:tcPr>
            <w:tcW w:w="2608" w:type="dxa"/>
            <w:gridSpan w:val="2"/>
            <w:vAlign w:val="center"/>
          </w:tcPr>
          <w:p w14:paraId="05CC3B5C">
            <w:pPr>
              <w:pStyle w:val="18"/>
            </w:pPr>
            <w:r>
              <w:t>13062325P00027510002Q</w:t>
            </w:r>
          </w:p>
        </w:tc>
        <w:tc>
          <w:tcPr>
            <w:tcW w:w="1587" w:type="dxa"/>
            <w:vAlign w:val="center"/>
          </w:tcPr>
          <w:p w14:paraId="462EE06F">
            <w:pPr>
              <w:pStyle w:val="16"/>
            </w:pPr>
            <w:r>
              <w:t>项目名称</w:t>
            </w:r>
          </w:p>
        </w:tc>
        <w:tc>
          <w:tcPr>
            <w:tcW w:w="4485" w:type="dxa"/>
            <w:gridSpan w:val="3"/>
            <w:vAlign w:val="center"/>
          </w:tcPr>
          <w:p w14:paraId="11A91622">
            <w:pPr>
              <w:pStyle w:val="18"/>
            </w:pPr>
            <w:r>
              <w:t>2025年中央粮油生产保障资金项目(冀财农【2024】94号）</w:t>
            </w:r>
          </w:p>
        </w:tc>
      </w:tr>
      <w:tr w14:paraId="1A4AA9B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719" w:type="dxa"/>
            <w:vMerge w:val="restart"/>
            <w:vAlign w:val="center"/>
          </w:tcPr>
          <w:p w14:paraId="653B032F">
            <w:pPr>
              <w:pStyle w:val="16"/>
            </w:pPr>
            <w:r>
              <w:t>预算规模及资金用途</w:t>
            </w:r>
          </w:p>
        </w:tc>
        <w:tc>
          <w:tcPr>
            <w:tcW w:w="1276" w:type="dxa"/>
            <w:vAlign w:val="center"/>
          </w:tcPr>
          <w:p w14:paraId="14D63A7F">
            <w:pPr>
              <w:pStyle w:val="16"/>
            </w:pPr>
            <w:r>
              <w:t>预算数</w:t>
            </w:r>
          </w:p>
        </w:tc>
        <w:tc>
          <w:tcPr>
            <w:tcW w:w="1332" w:type="dxa"/>
            <w:vAlign w:val="center"/>
          </w:tcPr>
          <w:p w14:paraId="4090979B">
            <w:pPr>
              <w:pStyle w:val="18"/>
            </w:pPr>
            <w:r>
              <w:t>157.00</w:t>
            </w:r>
          </w:p>
        </w:tc>
        <w:tc>
          <w:tcPr>
            <w:tcW w:w="1587" w:type="dxa"/>
            <w:vAlign w:val="center"/>
          </w:tcPr>
          <w:p w14:paraId="0E52ABBA">
            <w:pPr>
              <w:pStyle w:val="16"/>
            </w:pPr>
            <w:r>
              <w:t>其中：财政    资金</w:t>
            </w:r>
          </w:p>
        </w:tc>
        <w:tc>
          <w:tcPr>
            <w:tcW w:w="1570" w:type="dxa"/>
            <w:vAlign w:val="center"/>
          </w:tcPr>
          <w:p w14:paraId="51E1418A">
            <w:pPr>
              <w:pStyle w:val="18"/>
            </w:pPr>
            <w:r>
              <w:t>157.00</w:t>
            </w:r>
          </w:p>
        </w:tc>
        <w:tc>
          <w:tcPr>
            <w:tcW w:w="1010" w:type="dxa"/>
            <w:vAlign w:val="center"/>
          </w:tcPr>
          <w:p w14:paraId="1F890DF0">
            <w:pPr>
              <w:pStyle w:val="16"/>
            </w:pPr>
            <w:r>
              <w:t>其他资金</w:t>
            </w:r>
          </w:p>
        </w:tc>
        <w:tc>
          <w:tcPr>
            <w:tcW w:w="1905" w:type="dxa"/>
            <w:vAlign w:val="center"/>
          </w:tcPr>
          <w:p w14:paraId="4B527374">
            <w:pPr>
              <w:pStyle w:val="18"/>
            </w:pPr>
            <w:r>
              <w:t xml:space="preserve"> </w:t>
            </w:r>
          </w:p>
        </w:tc>
      </w:tr>
      <w:tr w14:paraId="032C5CC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719" w:type="dxa"/>
            <w:vMerge w:val="continue"/>
          </w:tcPr>
          <w:p w14:paraId="7CEAB73A"/>
        </w:tc>
        <w:tc>
          <w:tcPr>
            <w:tcW w:w="8680" w:type="dxa"/>
            <w:gridSpan w:val="6"/>
            <w:vAlign w:val="center"/>
          </w:tcPr>
          <w:p w14:paraId="0204EC7A">
            <w:pPr>
              <w:pStyle w:val="18"/>
            </w:pPr>
            <w:r>
              <w:t>用于一喷三防</w:t>
            </w:r>
          </w:p>
        </w:tc>
      </w:tr>
      <w:tr w14:paraId="0643DAD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719" w:type="dxa"/>
            <w:vMerge w:val="restart"/>
            <w:vAlign w:val="center"/>
          </w:tcPr>
          <w:p w14:paraId="4A5A2B5F">
            <w:pPr>
              <w:pStyle w:val="16"/>
            </w:pPr>
            <w:r>
              <w:t>资金支出计划（%）</w:t>
            </w:r>
          </w:p>
        </w:tc>
        <w:tc>
          <w:tcPr>
            <w:tcW w:w="2608" w:type="dxa"/>
            <w:gridSpan w:val="2"/>
            <w:vAlign w:val="center"/>
          </w:tcPr>
          <w:p w14:paraId="7E3494AF">
            <w:pPr>
              <w:pStyle w:val="16"/>
            </w:pPr>
            <w:r>
              <w:t>3月底</w:t>
            </w:r>
          </w:p>
        </w:tc>
        <w:tc>
          <w:tcPr>
            <w:tcW w:w="1587" w:type="dxa"/>
            <w:vAlign w:val="center"/>
          </w:tcPr>
          <w:p w14:paraId="7E0E819E">
            <w:pPr>
              <w:pStyle w:val="16"/>
            </w:pPr>
            <w:r>
              <w:t>6月底</w:t>
            </w:r>
          </w:p>
        </w:tc>
        <w:tc>
          <w:tcPr>
            <w:tcW w:w="1570" w:type="dxa"/>
            <w:vAlign w:val="center"/>
          </w:tcPr>
          <w:p w14:paraId="11A084F1">
            <w:pPr>
              <w:pStyle w:val="16"/>
            </w:pPr>
            <w:r>
              <w:t>10月底</w:t>
            </w:r>
          </w:p>
        </w:tc>
        <w:tc>
          <w:tcPr>
            <w:tcW w:w="2915" w:type="dxa"/>
            <w:gridSpan w:val="2"/>
            <w:vAlign w:val="center"/>
          </w:tcPr>
          <w:p w14:paraId="67002666">
            <w:pPr>
              <w:pStyle w:val="16"/>
            </w:pPr>
            <w:r>
              <w:t>12月底</w:t>
            </w:r>
          </w:p>
        </w:tc>
      </w:tr>
      <w:tr w14:paraId="20F573F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719" w:type="dxa"/>
            <w:vMerge w:val="continue"/>
          </w:tcPr>
          <w:p w14:paraId="5A28BF02"/>
        </w:tc>
        <w:tc>
          <w:tcPr>
            <w:tcW w:w="2608" w:type="dxa"/>
            <w:gridSpan w:val="2"/>
            <w:vAlign w:val="center"/>
          </w:tcPr>
          <w:p w14:paraId="5BFD66B6">
            <w:pPr>
              <w:pStyle w:val="19"/>
            </w:pPr>
            <w:r>
              <w:t xml:space="preserve"> </w:t>
            </w:r>
          </w:p>
        </w:tc>
        <w:tc>
          <w:tcPr>
            <w:tcW w:w="1587" w:type="dxa"/>
            <w:vAlign w:val="center"/>
          </w:tcPr>
          <w:p w14:paraId="53C77971">
            <w:pPr>
              <w:pStyle w:val="19"/>
            </w:pPr>
            <w:r>
              <w:rPr>
                <w:rFonts w:hint="eastAsia"/>
                <w:lang w:val="en-US" w:eastAsia="zh-CN"/>
              </w:rPr>
              <w:t>24</w:t>
            </w:r>
            <w:r>
              <w:t>%</w:t>
            </w:r>
          </w:p>
        </w:tc>
        <w:tc>
          <w:tcPr>
            <w:tcW w:w="1570" w:type="dxa"/>
            <w:vAlign w:val="center"/>
          </w:tcPr>
          <w:p w14:paraId="6C79210B">
            <w:pPr>
              <w:pStyle w:val="19"/>
            </w:pPr>
            <w:r>
              <w:t>100%</w:t>
            </w:r>
          </w:p>
        </w:tc>
        <w:tc>
          <w:tcPr>
            <w:tcW w:w="2915" w:type="dxa"/>
            <w:gridSpan w:val="2"/>
            <w:vAlign w:val="center"/>
          </w:tcPr>
          <w:p w14:paraId="79A0B965">
            <w:pPr>
              <w:pStyle w:val="19"/>
            </w:pPr>
            <w:r>
              <w:t>100%</w:t>
            </w:r>
          </w:p>
        </w:tc>
      </w:tr>
      <w:tr w14:paraId="3979CFD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719" w:type="dxa"/>
            <w:vAlign w:val="center"/>
          </w:tcPr>
          <w:p w14:paraId="0A095BDD">
            <w:pPr>
              <w:pStyle w:val="16"/>
            </w:pPr>
            <w:r>
              <w:t>绩效目标</w:t>
            </w:r>
          </w:p>
        </w:tc>
        <w:tc>
          <w:tcPr>
            <w:tcW w:w="8680" w:type="dxa"/>
            <w:gridSpan w:val="6"/>
            <w:vAlign w:val="center"/>
          </w:tcPr>
          <w:p w14:paraId="0FB3D95C">
            <w:pPr>
              <w:pStyle w:val="18"/>
            </w:pPr>
            <w:r>
              <w:t>1.按照要求完成全年工作任务</w:t>
            </w:r>
          </w:p>
        </w:tc>
      </w:tr>
    </w:tbl>
    <w:p w14:paraId="631BE026">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12396"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875"/>
        <w:gridCol w:w="1950"/>
        <w:gridCol w:w="3222"/>
        <w:gridCol w:w="2230"/>
        <w:gridCol w:w="1276"/>
        <w:gridCol w:w="1843"/>
      </w:tblGrid>
      <w:tr w14:paraId="714313F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875" w:type="dxa"/>
            <w:vAlign w:val="center"/>
          </w:tcPr>
          <w:p w14:paraId="46962982">
            <w:pPr>
              <w:pStyle w:val="16"/>
            </w:pPr>
            <w:r>
              <w:t>一级指标</w:t>
            </w:r>
          </w:p>
        </w:tc>
        <w:tc>
          <w:tcPr>
            <w:tcW w:w="1950" w:type="dxa"/>
            <w:vAlign w:val="center"/>
          </w:tcPr>
          <w:p w14:paraId="25E3EB50">
            <w:pPr>
              <w:pStyle w:val="16"/>
            </w:pPr>
            <w:r>
              <w:t>二级指标</w:t>
            </w:r>
          </w:p>
        </w:tc>
        <w:tc>
          <w:tcPr>
            <w:tcW w:w="3222" w:type="dxa"/>
            <w:vAlign w:val="center"/>
          </w:tcPr>
          <w:p w14:paraId="2D6A1A39">
            <w:pPr>
              <w:pStyle w:val="16"/>
            </w:pPr>
            <w:r>
              <w:t>三级指标</w:t>
            </w:r>
          </w:p>
        </w:tc>
        <w:tc>
          <w:tcPr>
            <w:tcW w:w="2230" w:type="dxa"/>
            <w:vAlign w:val="center"/>
          </w:tcPr>
          <w:p w14:paraId="10B8CDA1">
            <w:pPr>
              <w:pStyle w:val="16"/>
            </w:pPr>
            <w:r>
              <w:t>绩效指标描述</w:t>
            </w:r>
          </w:p>
        </w:tc>
        <w:tc>
          <w:tcPr>
            <w:tcW w:w="1276" w:type="dxa"/>
            <w:vAlign w:val="center"/>
          </w:tcPr>
          <w:p w14:paraId="6634D71B">
            <w:pPr>
              <w:pStyle w:val="16"/>
            </w:pPr>
            <w:r>
              <w:t>指标值</w:t>
            </w:r>
          </w:p>
        </w:tc>
        <w:tc>
          <w:tcPr>
            <w:tcW w:w="1843" w:type="dxa"/>
            <w:vAlign w:val="center"/>
          </w:tcPr>
          <w:p w14:paraId="26D5C32B">
            <w:pPr>
              <w:pStyle w:val="16"/>
            </w:pPr>
            <w:r>
              <w:t>指标值确定依据</w:t>
            </w:r>
          </w:p>
        </w:tc>
      </w:tr>
      <w:tr w14:paraId="2409F1DD">
        <w:tblPrEx>
          <w:tblCellMar>
            <w:top w:w="0" w:type="dxa"/>
            <w:left w:w="108" w:type="dxa"/>
            <w:bottom w:w="0" w:type="dxa"/>
            <w:right w:w="108" w:type="dxa"/>
          </w:tblCellMar>
        </w:tblPrEx>
        <w:trPr>
          <w:trHeight w:val="369" w:hRule="atLeast"/>
          <w:jc w:val="center"/>
        </w:trPr>
        <w:tc>
          <w:tcPr>
            <w:tcW w:w="1875" w:type="dxa"/>
            <w:vMerge w:val="restart"/>
            <w:vAlign w:val="center"/>
          </w:tcPr>
          <w:p w14:paraId="27A7F3A4">
            <w:pPr>
              <w:pStyle w:val="19"/>
            </w:pPr>
            <w:r>
              <w:t>产出指标</w:t>
            </w:r>
          </w:p>
        </w:tc>
        <w:tc>
          <w:tcPr>
            <w:tcW w:w="1950" w:type="dxa"/>
            <w:vAlign w:val="center"/>
          </w:tcPr>
          <w:p w14:paraId="20F4734E">
            <w:pPr>
              <w:pStyle w:val="18"/>
            </w:pPr>
            <w:r>
              <w:t>数量指标</w:t>
            </w:r>
          </w:p>
        </w:tc>
        <w:tc>
          <w:tcPr>
            <w:tcW w:w="3222" w:type="dxa"/>
            <w:vAlign w:val="center"/>
          </w:tcPr>
          <w:p w14:paraId="72FA03DF">
            <w:pPr>
              <w:pStyle w:val="18"/>
            </w:pPr>
            <w:r>
              <w:t>大豆玉米带状复合种植大于等于0.8万亩</w:t>
            </w:r>
          </w:p>
        </w:tc>
        <w:tc>
          <w:tcPr>
            <w:tcW w:w="2230" w:type="dxa"/>
            <w:vAlign w:val="center"/>
          </w:tcPr>
          <w:p w14:paraId="1D3BE09A">
            <w:pPr>
              <w:pStyle w:val="18"/>
            </w:pPr>
            <w:r>
              <w:t>大豆玉米带状复合种植大于等于0.8万亩</w:t>
            </w:r>
          </w:p>
        </w:tc>
        <w:tc>
          <w:tcPr>
            <w:tcW w:w="1276" w:type="dxa"/>
            <w:vAlign w:val="center"/>
          </w:tcPr>
          <w:p w14:paraId="36F3F8CC">
            <w:pPr>
              <w:pStyle w:val="18"/>
            </w:pPr>
            <w:r>
              <w:t>≥0.8万亩</w:t>
            </w:r>
          </w:p>
        </w:tc>
        <w:tc>
          <w:tcPr>
            <w:tcW w:w="1843" w:type="dxa"/>
            <w:vAlign w:val="center"/>
          </w:tcPr>
          <w:p w14:paraId="6958312C">
            <w:pPr>
              <w:pStyle w:val="18"/>
            </w:pPr>
            <w:r>
              <w:t>实施方案</w:t>
            </w:r>
          </w:p>
        </w:tc>
      </w:tr>
      <w:tr w14:paraId="79075DA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875" w:type="dxa"/>
            <w:vMerge w:val="continue"/>
            <w:vAlign w:val="center"/>
          </w:tcPr>
          <w:p w14:paraId="4423FAC1"/>
        </w:tc>
        <w:tc>
          <w:tcPr>
            <w:tcW w:w="1950" w:type="dxa"/>
            <w:vAlign w:val="center"/>
          </w:tcPr>
          <w:p w14:paraId="3FD4BF75">
            <w:pPr>
              <w:pStyle w:val="18"/>
            </w:pPr>
            <w:r>
              <w:t>数量指标</w:t>
            </w:r>
          </w:p>
        </w:tc>
        <w:tc>
          <w:tcPr>
            <w:tcW w:w="3222" w:type="dxa"/>
            <w:vAlign w:val="center"/>
          </w:tcPr>
          <w:p w14:paraId="7BFC0E38">
            <w:pPr>
              <w:pStyle w:val="18"/>
            </w:pPr>
            <w:r>
              <w:t>小麦一喷三防面积8.9876万亩</w:t>
            </w:r>
          </w:p>
        </w:tc>
        <w:tc>
          <w:tcPr>
            <w:tcW w:w="2230" w:type="dxa"/>
            <w:vAlign w:val="center"/>
          </w:tcPr>
          <w:p w14:paraId="7835F376">
            <w:pPr>
              <w:pStyle w:val="18"/>
            </w:pPr>
            <w:r>
              <w:t>小麦一喷三防面积8.9876万亩</w:t>
            </w:r>
          </w:p>
        </w:tc>
        <w:tc>
          <w:tcPr>
            <w:tcW w:w="1276" w:type="dxa"/>
            <w:vAlign w:val="center"/>
          </w:tcPr>
          <w:p w14:paraId="4451A50C">
            <w:pPr>
              <w:pStyle w:val="18"/>
            </w:pPr>
            <w:r>
              <w:t>8.98万亩</w:t>
            </w:r>
          </w:p>
        </w:tc>
        <w:tc>
          <w:tcPr>
            <w:tcW w:w="1843" w:type="dxa"/>
            <w:vAlign w:val="center"/>
          </w:tcPr>
          <w:p w14:paraId="18C43E6B">
            <w:pPr>
              <w:pStyle w:val="18"/>
            </w:pPr>
            <w:r>
              <w:t>实施方案</w:t>
            </w:r>
          </w:p>
        </w:tc>
      </w:tr>
      <w:tr w14:paraId="3D4B4FB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875" w:type="dxa"/>
            <w:vMerge w:val="continue"/>
            <w:vAlign w:val="center"/>
          </w:tcPr>
          <w:p w14:paraId="7100905C"/>
        </w:tc>
        <w:tc>
          <w:tcPr>
            <w:tcW w:w="1950" w:type="dxa"/>
            <w:vAlign w:val="center"/>
          </w:tcPr>
          <w:p w14:paraId="331B9BA5">
            <w:pPr>
              <w:pStyle w:val="18"/>
            </w:pPr>
            <w:r>
              <w:t>质量指标</w:t>
            </w:r>
          </w:p>
        </w:tc>
        <w:tc>
          <w:tcPr>
            <w:tcW w:w="3222" w:type="dxa"/>
            <w:vAlign w:val="center"/>
          </w:tcPr>
          <w:p w14:paraId="12F0BFBF">
            <w:pPr>
              <w:pStyle w:val="18"/>
            </w:pPr>
            <w:r>
              <w:t>严格按照方案要求实施</w:t>
            </w:r>
          </w:p>
        </w:tc>
        <w:tc>
          <w:tcPr>
            <w:tcW w:w="2230" w:type="dxa"/>
            <w:vAlign w:val="center"/>
          </w:tcPr>
          <w:p w14:paraId="50DBF0CA">
            <w:pPr>
              <w:pStyle w:val="18"/>
            </w:pPr>
            <w:r>
              <w:t>是否严格按照方案要求实施</w:t>
            </w:r>
          </w:p>
        </w:tc>
        <w:tc>
          <w:tcPr>
            <w:tcW w:w="1276" w:type="dxa"/>
            <w:vAlign w:val="center"/>
          </w:tcPr>
          <w:p w14:paraId="4DDC8ED0">
            <w:pPr>
              <w:pStyle w:val="18"/>
            </w:pPr>
            <w:r>
              <w:t>是</w:t>
            </w:r>
          </w:p>
        </w:tc>
        <w:tc>
          <w:tcPr>
            <w:tcW w:w="1843" w:type="dxa"/>
            <w:vAlign w:val="center"/>
          </w:tcPr>
          <w:p w14:paraId="621D293B">
            <w:pPr>
              <w:pStyle w:val="18"/>
            </w:pPr>
            <w:r>
              <w:t>实施方案</w:t>
            </w:r>
          </w:p>
        </w:tc>
      </w:tr>
      <w:tr w14:paraId="32B8391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875" w:type="dxa"/>
            <w:vMerge w:val="continue"/>
            <w:vAlign w:val="center"/>
          </w:tcPr>
          <w:p w14:paraId="2826F7AA"/>
        </w:tc>
        <w:tc>
          <w:tcPr>
            <w:tcW w:w="1950" w:type="dxa"/>
            <w:vAlign w:val="center"/>
          </w:tcPr>
          <w:p w14:paraId="35CEA742">
            <w:pPr>
              <w:pStyle w:val="18"/>
            </w:pPr>
            <w:r>
              <w:t>时效指标</w:t>
            </w:r>
          </w:p>
        </w:tc>
        <w:tc>
          <w:tcPr>
            <w:tcW w:w="3222" w:type="dxa"/>
            <w:vAlign w:val="center"/>
          </w:tcPr>
          <w:p w14:paraId="650D301C">
            <w:pPr>
              <w:pStyle w:val="18"/>
            </w:pPr>
            <w:r>
              <w:t>完成工作任务及时性</w:t>
            </w:r>
          </w:p>
        </w:tc>
        <w:tc>
          <w:tcPr>
            <w:tcW w:w="2230" w:type="dxa"/>
            <w:vAlign w:val="center"/>
          </w:tcPr>
          <w:p w14:paraId="4FCB28EE">
            <w:pPr>
              <w:pStyle w:val="18"/>
            </w:pPr>
            <w:r>
              <w:t>完成工作任务及时性</w:t>
            </w:r>
          </w:p>
        </w:tc>
        <w:tc>
          <w:tcPr>
            <w:tcW w:w="1276" w:type="dxa"/>
            <w:vAlign w:val="center"/>
          </w:tcPr>
          <w:p w14:paraId="65FB3782">
            <w:pPr>
              <w:pStyle w:val="18"/>
            </w:pPr>
            <w:r>
              <w:t>是</w:t>
            </w:r>
          </w:p>
        </w:tc>
        <w:tc>
          <w:tcPr>
            <w:tcW w:w="1843" w:type="dxa"/>
            <w:vAlign w:val="center"/>
          </w:tcPr>
          <w:p w14:paraId="3273FDD6">
            <w:pPr>
              <w:pStyle w:val="18"/>
            </w:pPr>
            <w:r>
              <w:t>实施方案</w:t>
            </w:r>
          </w:p>
        </w:tc>
      </w:tr>
      <w:tr w14:paraId="30335FD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875" w:type="dxa"/>
            <w:vMerge w:val="continue"/>
            <w:vAlign w:val="center"/>
          </w:tcPr>
          <w:p w14:paraId="405DAB68"/>
        </w:tc>
        <w:tc>
          <w:tcPr>
            <w:tcW w:w="1950" w:type="dxa"/>
            <w:vAlign w:val="center"/>
          </w:tcPr>
          <w:p w14:paraId="09BECA85">
            <w:pPr>
              <w:pStyle w:val="18"/>
            </w:pPr>
            <w:r>
              <w:t>成本指标</w:t>
            </w:r>
          </w:p>
        </w:tc>
        <w:tc>
          <w:tcPr>
            <w:tcW w:w="3222" w:type="dxa"/>
            <w:vAlign w:val="center"/>
          </w:tcPr>
          <w:p w14:paraId="1E4F5F2A">
            <w:pPr>
              <w:pStyle w:val="18"/>
            </w:pPr>
            <w:r>
              <w:t>预算金额</w:t>
            </w:r>
          </w:p>
        </w:tc>
        <w:tc>
          <w:tcPr>
            <w:tcW w:w="2230" w:type="dxa"/>
            <w:vAlign w:val="center"/>
          </w:tcPr>
          <w:p w14:paraId="33551A85">
            <w:pPr>
              <w:pStyle w:val="18"/>
            </w:pPr>
            <w:r>
              <w:t>预算金额</w:t>
            </w:r>
          </w:p>
        </w:tc>
        <w:tc>
          <w:tcPr>
            <w:tcW w:w="1276" w:type="dxa"/>
            <w:vAlign w:val="center"/>
          </w:tcPr>
          <w:p w14:paraId="3DB6CB35">
            <w:pPr>
              <w:pStyle w:val="18"/>
            </w:pPr>
            <w:r>
              <w:t>157万元</w:t>
            </w:r>
          </w:p>
        </w:tc>
        <w:tc>
          <w:tcPr>
            <w:tcW w:w="1843" w:type="dxa"/>
            <w:vAlign w:val="center"/>
          </w:tcPr>
          <w:p w14:paraId="5677D0C9">
            <w:pPr>
              <w:pStyle w:val="18"/>
            </w:pPr>
            <w:r>
              <w:t>实施方案</w:t>
            </w:r>
          </w:p>
        </w:tc>
      </w:tr>
      <w:tr w14:paraId="1D2FE43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875" w:type="dxa"/>
            <w:vAlign w:val="center"/>
          </w:tcPr>
          <w:p w14:paraId="5E989BDD">
            <w:pPr>
              <w:pStyle w:val="19"/>
            </w:pPr>
            <w:r>
              <w:t>效益指标</w:t>
            </w:r>
          </w:p>
        </w:tc>
        <w:tc>
          <w:tcPr>
            <w:tcW w:w="1950" w:type="dxa"/>
            <w:vAlign w:val="center"/>
          </w:tcPr>
          <w:p w14:paraId="528362DA">
            <w:pPr>
              <w:pStyle w:val="18"/>
            </w:pPr>
            <w:r>
              <w:t>社会效益指标</w:t>
            </w:r>
          </w:p>
        </w:tc>
        <w:tc>
          <w:tcPr>
            <w:tcW w:w="3222" w:type="dxa"/>
            <w:vAlign w:val="center"/>
          </w:tcPr>
          <w:p w14:paraId="50315650">
            <w:pPr>
              <w:pStyle w:val="18"/>
            </w:pPr>
            <w:r>
              <w:t>降低经营者生产负担</w:t>
            </w:r>
          </w:p>
        </w:tc>
        <w:tc>
          <w:tcPr>
            <w:tcW w:w="2230" w:type="dxa"/>
            <w:vAlign w:val="center"/>
          </w:tcPr>
          <w:p w14:paraId="7F4C4203">
            <w:pPr>
              <w:pStyle w:val="18"/>
            </w:pPr>
            <w:r>
              <w:t>降低经营者生产负担</w:t>
            </w:r>
          </w:p>
        </w:tc>
        <w:tc>
          <w:tcPr>
            <w:tcW w:w="1276" w:type="dxa"/>
            <w:vAlign w:val="center"/>
          </w:tcPr>
          <w:p w14:paraId="71B10DCC">
            <w:pPr>
              <w:pStyle w:val="18"/>
            </w:pPr>
            <w:r>
              <w:t>是</w:t>
            </w:r>
          </w:p>
        </w:tc>
        <w:tc>
          <w:tcPr>
            <w:tcW w:w="1843" w:type="dxa"/>
            <w:vAlign w:val="center"/>
          </w:tcPr>
          <w:p w14:paraId="547F334F">
            <w:pPr>
              <w:pStyle w:val="18"/>
            </w:pPr>
            <w:r>
              <w:t>实施方案</w:t>
            </w:r>
          </w:p>
        </w:tc>
      </w:tr>
      <w:tr w14:paraId="4FDE350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875" w:type="dxa"/>
            <w:vAlign w:val="center"/>
          </w:tcPr>
          <w:p w14:paraId="3B5A49E1">
            <w:pPr>
              <w:pStyle w:val="19"/>
            </w:pPr>
            <w:r>
              <w:t>满意度指标</w:t>
            </w:r>
          </w:p>
        </w:tc>
        <w:tc>
          <w:tcPr>
            <w:tcW w:w="1950" w:type="dxa"/>
            <w:vAlign w:val="center"/>
          </w:tcPr>
          <w:p w14:paraId="68337342">
            <w:pPr>
              <w:pStyle w:val="18"/>
            </w:pPr>
            <w:r>
              <w:t>服务对象满意度指标</w:t>
            </w:r>
          </w:p>
        </w:tc>
        <w:tc>
          <w:tcPr>
            <w:tcW w:w="3222" w:type="dxa"/>
            <w:vAlign w:val="center"/>
          </w:tcPr>
          <w:p w14:paraId="376C2D1E">
            <w:pPr>
              <w:pStyle w:val="18"/>
            </w:pPr>
            <w:r>
              <w:t>服务对象满意度</w:t>
            </w:r>
          </w:p>
        </w:tc>
        <w:tc>
          <w:tcPr>
            <w:tcW w:w="2230" w:type="dxa"/>
            <w:vAlign w:val="center"/>
          </w:tcPr>
          <w:p w14:paraId="09228AAB">
            <w:pPr>
              <w:pStyle w:val="18"/>
            </w:pPr>
            <w:r>
              <w:t>服务对象满意度</w:t>
            </w:r>
          </w:p>
        </w:tc>
        <w:tc>
          <w:tcPr>
            <w:tcW w:w="1276" w:type="dxa"/>
            <w:vAlign w:val="center"/>
          </w:tcPr>
          <w:p w14:paraId="03A047CF">
            <w:pPr>
              <w:pStyle w:val="18"/>
            </w:pPr>
            <w:r>
              <w:t>≥90%</w:t>
            </w:r>
          </w:p>
        </w:tc>
        <w:tc>
          <w:tcPr>
            <w:tcW w:w="1843" w:type="dxa"/>
            <w:vAlign w:val="center"/>
          </w:tcPr>
          <w:p w14:paraId="1C1154F4">
            <w:pPr>
              <w:pStyle w:val="18"/>
            </w:pPr>
            <w:r>
              <w:t>实施方案</w:t>
            </w:r>
          </w:p>
        </w:tc>
      </w:tr>
    </w:tbl>
    <w:p w14:paraId="0210FE45">
      <w:pPr>
        <w:sectPr>
          <w:pgSz w:w="16840" w:h="11900" w:orient="landscape"/>
          <w:pgMar w:top="1304" w:right="1984" w:bottom="1304" w:left="1134" w:header="720" w:footer="720" w:gutter="0"/>
          <w:cols w:space="720" w:num="1"/>
        </w:sectPr>
      </w:pPr>
    </w:p>
    <w:p w14:paraId="27C9E747">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32602AF">
      <w:pPr>
        <w:spacing w:before="0" w:after="0"/>
        <w:ind w:firstLine="560"/>
        <w:jc w:val="left"/>
        <w:outlineLvl w:val="3"/>
      </w:pPr>
      <w:bookmarkStart w:id="58" w:name="_Toc_4_4_0000000055"/>
      <w:r>
        <w:rPr>
          <w:rFonts w:ascii="方正仿宋_GBK" w:hAnsi="方正仿宋_GBK" w:eastAsia="方正仿宋_GBK" w:cs="方正仿宋_GBK"/>
          <w:color w:val="000000"/>
          <w:sz w:val="28"/>
        </w:rPr>
        <w:t>52.2025年中央农业产业发展资金项目（冀财农【2024】106号）绩效目标表</w:t>
      </w:r>
      <w:bookmarkEnd w:id="58"/>
    </w:p>
    <w:tbl>
      <w:tblPr>
        <w:tblStyle w:val="9"/>
        <w:tblW w:w="12294" w:type="dxa"/>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676"/>
        <w:gridCol w:w="1276"/>
        <w:gridCol w:w="1332"/>
        <w:gridCol w:w="1587"/>
        <w:gridCol w:w="1594"/>
        <w:gridCol w:w="986"/>
        <w:gridCol w:w="1843"/>
      </w:tblGrid>
      <w:tr w14:paraId="170794A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0451" w:type="dxa"/>
            <w:gridSpan w:val="6"/>
            <w:tcBorders>
              <w:top w:val="single" w:color="FFFFFF" w:sz="6" w:space="0"/>
              <w:left w:val="single" w:color="FFFFFF" w:sz="6" w:space="0"/>
              <w:right w:val="single" w:color="FFFFFF" w:sz="6" w:space="0"/>
            </w:tcBorders>
            <w:vAlign w:val="center"/>
          </w:tcPr>
          <w:p w14:paraId="73D5857F">
            <w:pPr>
              <w:pStyle w:val="22"/>
              <w:rPr>
                <w:rFonts w:hint="eastAsia" w:eastAsia="方正书宋_GBK"/>
                <w:lang w:eastAsia="zh-CN"/>
              </w:rPr>
            </w:pPr>
            <w:r>
              <w:rPr>
                <w:rFonts w:hint="eastAsia"/>
                <w:lang w:eastAsia="zh-CN"/>
              </w:rPr>
              <w:t>326涞水县农业农村局</w:t>
            </w:r>
          </w:p>
        </w:tc>
        <w:tc>
          <w:tcPr>
            <w:tcW w:w="1843" w:type="dxa"/>
            <w:tcBorders>
              <w:top w:val="single" w:color="FFFFFF" w:sz="6" w:space="0"/>
              <w:left w:val="single" w:color="FFFFFF" w:sz="6" w:space="0"/>
              <w:right w:val="single" w:color="FFFFFF" w:sz="6" w:space="0"/>
            </w:tcBorders>
            <w:vAlign w:val="center"/>
          </w:tcPr>
          <w:p w14:paraId="733F8B05">
            <w:pPr>
              <w:pStyle w:val="17"/>
            </w:pPr>
            <w:r>
              <w:t>单位：万元</w:t>
            </w:r>
          </w:p>
        </w:tc>
      </w:tr>
      <w:tr w14:paraId="32EEB32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76" w:type="dxa"/>
            <w:vAlign w:val="center"/>
          </w:tcPr>
          <w:p w14:paraId="133B0C62">
            <w:pPr>
              <w:pStyle w:val="16"/>
            </w:pPr>
            <w:r>
              <w:t>项目编码</w:t>
            </w:r>
          </w:p>
        </w:tc>
        <w:tc>
          <w:tcPr>
            <w:tcW w:w="2608" w:type="dxa"/>
            <w:gridSpan w:val="2"/>
            <w:vAlign w:val="center"/>
          </w:tcPr>
          <w:p w14:paraId="5787BDB7">
            <w:pPr>
              <w:pStyle w:val="18"/>
            </w:pPr>
            <w:r>
              <w:t>13062325P00027810002R</w:t>
            </w:r>
          </w:p>
        </w:tc>
        <w:tc>
          <w:tcPr>
            <w:tcW w:w="1587" w:type="dxa"/>
            <w:vAlign w:val="center"/>
          </w:tcPr>
          <w:p w14:paraId="3A295F3D">
            <w:pPr>
              <w:pStyle w:val="16"/>
            </w:pPr>
            <w:r>
              <w:t>项目名称</w:t>
            </w:r>
          </w:p>
        </w:tc>
        <w:tc>
          <w:tcPr>
            <w:tcW w:w="4423" w:type="dxa"/>
            <w:gridSpan w:val="3"/>
            <w:vAlign w:val="center"/>
          </w:tcPr>
          <w:p w14:paraId="79209DC4">
            <w:pPr>
              <w:pStyle w:val="18"/>
            </w:pPr>
            <w:r>
              <w:t>2025年中央农业产业发展资金项目（冀财农【2024】106号）</w:t>
            </w:r>
          </w:p>
        </w:tc>
      </w:tr>
      <w:tr w14:paraId="35A8C57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76" w:type="dxa"/>
            <w:vMerge w:val="restart"/>
            <w:vAlign w:val="center"/>
          </w:tcPr>
          <w:p w14:paraId="480ECF7A">
            <w:pPr>
              <w:pStyle w:val="16"/>
            </w:pPr>
            <w:r>
              <w:t>预算规模及资金用途</w:t>
            </w:r>
          </w:p>
        </w:tc>
        <w:tc>
          <w:tcPr>
            <w:tcW w:w="1276" w:type="dxa"/>
            <w:vAlign w:val="center"/>
          </w:tcPr>
          <w:p w14:paraId="7CB5DC0D">
            <w:pPr>
              <w:pStyle w:val="16"/>
            </w:pPr>
            <w:r>
              <w:t>预算数</w:t>
            </w:r>
          </w:p>
        </w:tc>
        <w:tc>
          <w:tcPr>
            <w:tcW w:w="1332" w:type="dxa"/>
            <w:vAlign w:val="center"/>
          </w:tcPr>
          <w:p w14:paraId="6886E1D1">
            <w:pPr>
              <w:pStyle w:val="18"/>
            </w:pPr>
            <w:r>
              <w:t>667.00</w:t>
            </w:r>
          </w:p>
        </w:tc>
        <w:tc>
          <w:tcPr>
            <w:tcW w:w="1587" w:type="dxa"/>
            <w:vAlign w:val="center"/>
          </w:tcPr>
          <w:p w14:paraId="65C59520">
            <w:pPr>
              <w:pStyle w:val="16"/>
            </w:pPr>
            <w:r>
              <w:t>其中：财政    资金</w:t>
            </w:r>
          </w:p>
        </w:tc>
        <w:tc>
          <w:tcPr>
            <w:tcW w:w="1594" w:type="dxa"/>
            <w:vAlign w:val="center"/>
          </w:tcPr>
          <w:p w14:paraId="427ABBEE">
            <w:pPr>
              <w:pStyle w:val="18"/>
            </w:pPr>
            <w:r>
              <w:t>667.00</w:t>
            </w:r>
          </w:p>
        </w:tc>
        <w:tc>
          <w:tcPr>
            <w:tcW w:w="986" w:type="dxa"/>
            <w:vAlign w:val="center"/>
          </w:tcPr>
          <w:p w14:paraId="4FA76B50">
            <w:pPr>
              <w:pStyle w:val="16"/>
            </w:pPr>
            <w:r>
              <w:t>其他资金</w:t>
            </w:r>
          </w:p>
        </w:tc>
        <w:tc>
          <w:tcPr>
            <w:tcW w:w="1843" w:type="dxa"/>
            <w:vAlign w:val="center"/>
          </w:tcPr>
          <w:p w14:paraId="1539AF5C">
            <w:pPr>
              <w:pStyle w:val="18"/>
            </w:pPr>
            <w:r>
              <w:t xml:space="preserve"> </w:t>
            </w:r>
          </w:p>
        </w:tc>
      </w:tr>
      <w:tr w14:paraId="7E08DCF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76" w:type="dxa"/>
            <w:vMerge w:val="continue"/>
          </w:tcPr>
          <w:p w14:paraId="0720CDA9"/>
        </w:tc>
        <w:tc>
          <w:tcPr>
            <w:tcW w:w="8618" w:type="dxa"/>
            <w:gridSpan w:val="6"/>
            <w:vAlign w:val="center"/>
          </w:tcPr>
          <w:p w14:paraId="4FC4D132">
            <w:pPr>
              <w:pStyle w:val="18"/>
            </w:pPr>
            <w:r>
              <w:t>用于农机购置补贴</w:t>
            </w:r>
          </w:p>
        </w:tc>
      </w:tr>
      <w:tr w14:paraId="17DF86B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76" w:type="dxa"/>
            <w:vMerge w:val="restart"/>
            <w:vAlign w:val="center"/>
          </w:tcPr>
          <w:p w14:paraId="2D2CA77F">
            <w:pPr>
              <w:pStyle w:val="16"/>
            </w:pPr>
            <w:r>
              <w:t>资金支出计划（%）</w:t>
            </w:r>
          </w:p>
        </w:tc>
        <w:tc>
          <w:tcPr>
            <w:tcW w:w="2608" w:type="dxa"/>
            <w:gridSpan w:val="2"/>
            <w:vAlign w:val="center"/>
          </w:tcPr>
          <w:p w14:paraId="6F367DCE">
            <w:pPr>
              <w:pStyle w:val="16"/>
            </w:pPr>
            <w:r>
              <w:t>3月底</w:t>
            </w:r>
          </w:p>
        </w:tc>
        <w:tc>
          <w:tcPr>
            <w:tcW w:w="1587" w:type="dxa"/>
            <w:vAlign w:val="center"/>
          </w:tcPr>
          <w:p w14:paraId="7D9B6303">
            <w:pPr>
              <w:pStyle w:val="16"/>
            </w:pPr>
            <w:r>
              <w:t>6月底</w:t>
            </w:r>
          </w:p>
        </w:tc>
        <w:tc>
          <w:tcPr>
            <w:tcW w:w="1594" w:type="dxa"/>
            <w:vAlign w:val="center"/>
          </w:tcPr>
          <w:p w14:paraId="32D42A28">
            <w:pPr>
              <w:pStyle w:val="16"/>
            </w:pPr>
            <w:r>
              <w:t>10月底</w:t>
            </w:r>
          </w:p>
        </w:tc>
        <w:tc>
          <w:tcPr>
            <w:tcW w:w="2829" w:type="dxa"/>
            <w:gridSpan w:val="2"/>
            <w:vAlign w:val="center"/>
          </w:tcPr>
          <w:p w14:paraId="3A60EC39">
            <w:pPr>
              <w:pStyle w:val="16"/>
            </w:pPr>
            <w:r>
              <w:t>12月底</w:t>
            </w:r>
          </w:p>
        </w:tc>
      </w:tr>
      <w:tr w14:paraId="2583804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76" w:type="dxa"/>
            <w:vMerge w:val="continue"/>
          </w:tcPr>
          <w:p w14:paraId="546F0F62"/>
        </w:tc>
        <w:tc>
          <w:tcPr>
            <w:tcW w:w="2608" w:type="dxa"/>
            <w:gridSpan w:val="2"/>
            <w:vAlign w:val="center"/>
          </w:tcPr>
          <w:p w14:paraId="63D6C8F8">
            <w:pPr>
              <w:pStyle w:val="19"/>
            </w:pPr>
            <w:r>
              <w:rPr>
                <w:rFonts w:hint="eastAsia"/>
                <w:lang w:val="en-US" w:eastAsia="zh-CN"/>
              </w:rPr>
              <w:t>25</w:t>
            </w:r>
            <w:r>
              <w:t>%</w:t>
            </w:r>
          </w:p>
        </w:tc>
        <w:tc>
          <w:tcPr>
            <w:tcW w:w="1587" w:type="dxa"/>
            <w:vAlign w:val="center"/>
          </w:tcPr>
          <w:p w14:paraId="246AF098">
            <w:pPr>
              <w:pStyle w:val="19"/>
            </w:pPr>
            <w:r>
              <w:rPr>
                <w:rFonts w:hint="eastAsia"/>
                <w:lang w:val="en-US" w:eastAsia="zh-CN"/>
              </w:rPr>
              <w:t>5</w:t>
            </w:r>
            <w:r>
              <w:t>0%</w:t>
            </w:r>
          </w:p>
        </w:tc>
        <w:tc>
          <w:tcPr>
            <w:tcW w:w="1594" w:type="dxa"/>
            <w:vAlign w:val="center"/>
          </w:tcPr>
          <w:p w14:paraId="41D0026C">
            <w:pPr>
              <w:pStyle w:val="19"/>
            </w:pPr>
            <w:r>
              <w:rPr>
                <w:rFonts w:hint="eastAsia"/>
                <w:lang w:val="en-US" w:eastAsia="zh-CN"/>
              </w:rPr>
              <w:t>8</w:t>
            </w:r>
            <w:r>
              <w:t>0%</w:t>
            </w:r>
          </w:p>
        </w:tc>
        <w:tc>
          <w:tcPr>
            <w:tcW w:w="2829" w:type="dxa"/>
            <w:gridSpan w:val="2"/>
            <w:vAlign w:val="center"/>
          </w:tcPr>
          <w:p w14:paraId="2852C08E">
            <w:pPr>
              <w:pStyle w:val="19"/>
            </w:pPr>
            <w:r>
              <w:rPr>
                <w:rFonts w:hint="eastAsia"/>
                <w:lang w:val="en-US" w:eastAsia="zh-CN"/>
              </w:rPr>
              <w:t>1</w:t>
            </w:r>
            <w:r>
              <w:t>00%</w:t>
            </w:r>
          </w:p>
        </w:tc>
      </w:tr>
      <w:tr w14:paraId="17B63CD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76" w:type="dxa"/>
            <w:vAlign w:val="center"/>
          </w:tcPr>
          <w:p w14:paraId="6B049C1C">
            <w:pPr>
              <w:pStyle w:val="16"/>
            </w:pPr>
            <w:r>
              <w:t>绩效目标</w:t>
            </w:r>
          </w:p>
        </w:tc>
        <w:tc>
          <w:tcPr>
            <w:tcW w:w="8618" w:type="dxa"/>
            <w:gridSpan w:val="6"/>
            <w:vAlign w:val="center"/>
          </w:tcPr>
          <w:p w14:paraId="3D5BD556">
            <w:pPr>
              <w:pStyle w:val="18"/>
            </w:pPr>
            <w:r>
              <w:t>1.按农机购置补贴项目要求完成</w:t>
            </w:r>
          </w:p>
        </w:tc>
      </w:tr>
    </w:tbl>
    <w:p w14:paraId="71CCA904">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12262"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591"/>
        <w:gridCol w:w="2220"/>
        <w:gridCol w:w="2658"/>
        <w:gridCol w:w="2674"/>
        <w:gridCol w:w="1276"/>
        <w:gridCol w:w="1843"/>
      </w:tblGrid>
      <w:tr w14:paraId="4E4E243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591" w:type="dxa"/>
            <w:vAlign w:val="center"/>
          </w:tcPr>
          <w:p w14:paraId="594423BF">
            <w:pPr>
              <w:pStyle w:val="16"/>
            </w:pPr>
            <w:r>
              <w:t>一级指标</w:t>
            </w:r>
          </w:p>
        </w:tc>
        <w:tc>
          <w:tcPr>
            <w:tcW w:w="2220" w:type="dxa"/>
            <w:vAlign w:val="center"/>
          </w:tcPr>
          <w:p w14:paraId="4FDBA2BA">
            <w:pPr>
              <w:pStyle w:val="16"/>
            </w:pPr>
            <w:r>
              <w:t>二级指标</w:t>
            </w:r>
          </w:p>
        </w:tc>
        <w:tc>
          <w:tcPr>
            <w:tcW w:w="2658" w:type="dxa"/>
            <w:vAlign w:val="center"/>
          </w:tcPr>
          <w:p w14:paraId="51C01199">
            <w:pPr>
              <w:pStyle w:val="16"/>
            </w:pPr>
            <w:r>
              <w:t>三级指标</w:t>
            </w:r>
          </w:p>
        </w:tc>
        <w:tc>
          <w:tcPr>
            <w:tcW w:w="2674" w:type="dxa"/>
            <w:vAlign w:val="center"/>
          </w:tcPr>
          <w:p w14:paraId="18E83E17">
            <w:pPr>
              <w:pStyle w:val="16"/>
            </w:pPr>
            <w:r>
              <w:t>绩效指标描述</w:t>
            </w:r>
          </w:p>
        </w:tc>
        <w:tc>
          <w:tcPr>
            <w:tcW w:w="1276" w:type="dxa"/>
            <w:vAlign w:val="center"/>
          </w:tcPr>
          <w:p w14:paraId="365F2207">
            <w:pPr>
              <w:pStyle w:val="16"/>
            </w:pPr>
            <w:r>
              <w:t>指标值</w:t>
            </w:r>
          </w:p>
        </w:tc>
        <w:tc>
          <w:tcPr>
            <w:tcW w:w="1843" w:type="dxa"/>
            <w:vAlign w:val="center"/>
          </w:tcPr>
          <w:p w14:paraId="5E77A741">
            <w:pPr>
              <w:pStyle w:val="16"/>
            </w:pPr>
            <w:r>
              <w:t>指标值确定依据</w:t>
            </w:r>
          </w:p>
        </w:tc>
      </w:tr>
      <w:tr w14:paraId="122A172E">
        <w:tblPrEx>
          <w:tblCellMar>
            <w:top w:w="0" w:type="dxa"/>
            <w:left w:w="108" w:type="dxa"/>
            <w:bottom w:w="0" w:type="dxa"/>
            <w:right w:w="108" w:type="dxa"/>
          </w:tblCellMar>
        </w:tblPrEx>
        <w:trPr>
          <w:trHeight w:val="369" w:hRule="atLeast"/>
          <w:jc w:val="center"/>
        </w:trPr>
        <w:tc>
          <w:tcPr>
            <w:tcW w:w="1591" w:type="dxa"/>
            <w:vMerge w:val="restart"/>
            <w:vAlign w:val="center"/>
          </w:tcPr>
          <w:p w14:paraId="01DFE237">
            <w:pPr>
              <w:pStyle w:val="19"/>
            </w:pPr>
            <w:r>
              <w:t>产出指标</w:t>
            </w:r>
          </w:p>
        </w:tc>
        <w:tc>
          <w:tcPr>
            <w:tcW w:w="2220" w:type="dxa"/>
            <w:vAlign w:val="center"/>
          </w:tcPr>
          <w:p w14:paraId="2F42F90F">
            <w:pPr>
              <w:pStyle w:val="18"/>
            </w:pPr>
            <w:r>
              <w:t>数量指标</w:t>
            </w:r>
          </w:p>
        </w:tc>
        <w:tc>
          <w:tcPr>
            <w:tcW w:w="2658" w:type="dxa"/>
            <w:vAlign w:val="center"/>
          </w:tcPr>
          <w:p w14:paraId="7E84EFFA">
            <w:pPr>
              <w:pStyle w:val="18"/>
            </w:pPr>
            <w:r>
              <w:t>补贴农机具50台以上</w:t>
            </w:r>
          </w:p>
        </w:tc>
        <w:tc>
          <w:tcPr>
            <w:tcW w:w="2674" w:type="dxa"/>
            <w:vAlign w:val="center"/>
          </w:tcPr>
          <w:p w14:paraId="6C326174">
            <w:pPr>
              <w:pStyle w:val="18"/>
            </w:pPr>
            <w:r>
              <w:t>补贴农机具50台以上</w:t>
            </w:r>
          </w:p>
        </w:tc>
        <w:tc>
          <w:tcPr>
            <w:tcW w:w="1276" w:type="dxa"/>
            <w:vAlign w:val="center"/>
          </w:tcPr>
          <w:p w14:paraId="6CE03370">
            <w:pPr>
              <w:pStyle w:val="18"/>
            </w:pPr>
            <w:r>
              <w:t>≥50台</w:t>
            </w:r>
          </w:p>
        </w:tc>
        <w:tc>
          <w:tcPr>
            <w:tcW w:w="1843" w:type="dxa"/>
            <w:vAlign w:val="center"/>
          </w:tcPr>
          <w:p w14:paraId="5136FFAE">
            <w:pPr>
              <w:pStyle w:val="18"/>
            </w:pPr>
            <w:r>
              <w:t>实施方案</w:t>
            </w:r>
          </w:p>
        </w:tc>
      </w:tr>
      <w:tr w14:paraId="730A1F1D">
        <w:tblPrEx>
          <w:tblCellMar>
            <w:top w:w="0" w:type="dxa"/>
            <w:left w:w="108" w:type="dxa"/>
            <w:bottom w:w="0" w:type="dxa"/>
            <w:right w:w="108" w:type="dxa"/>
          </w:tblCellMar>
        </w:tblPrEx>
        <w:trPr>
          <w:trHeight w:val="369" w:hRule="atLeast"/>
          <w:jc w:val="center"/>
        </w:trPr>
        <w:tc>
          <w:tcPr>
            <w:tcW w:w="1591" w:type="dxa"/>
            <w:vMerge w:val="continue"/>
            <w:vAlign w:val="center"/>
          </w:tcPr>
          <w:p w14:paraId="104E2953"/>
        </w:tc>
        <w:tc>
          <w:tcPr>
            <w:tcW w:w="2220" w:type="dxa"/>
            <w:vAlign w:val="center"/>
          </w:tcPr>
          <w:p w14:paraId="6FB4A0B3">
            <w:pPr>
              <w:pStyle w:val="18"/>
            </w:pPr>
            <w:r>
              <w:t>质量指标</w:t>
            </w:r>
          </w:p>
        </w:tc>
        <w:tc>
          <w:tcPr>
            <w:tcW w:w="2658" w:type="dxa"/>
            <w:vAlign w:val="center"/>
          </w:tcPr>
          <w:p w14:paraId="3DF368AC">
            <w:pPr>
              <w:pStyle w:val="18"/>
            </w:pPr>
            <w:r>
              <w:t>农机补贴年度资金率80%</w:t>
            </w:r>
          </w:p>
        </w:tc>
        <w:tc>
          <w:tcPr>
            <w:tcW w:w="2674" w:type="dxa"/>
            <w:vAlign w:val="center"/>
          </w:tcPr>
          <w:p w14:paraId="21CF6C8C">
            <w:pPr>
              <w:pStyle w:val="18"/>
            </w:pPr>
            <w:r>
              <w:t>是否农机补贴年度资金率80%</w:t>
            </w:r>
          </w:p>
        </w:tc>
        <w:tc>
          <w:tcPr>
            <w:tcW w:w="1276" w:type="dxa"/>
            <w:vAlign w:val="center"/>
          </w:tcPr>
          <w:p w14:paraId="65796585">
            <w:pPr>
              <w:pStyle w:val="18"/>
            </w:pPr>
            <w:r>
              <w:t>≥80%</w:t>
            </w:r>
          </w:p>
        </w:tc>
        <w:tc>
          <w:tcPr>
            <w:tcW w:w="1843" w:type="dxa"/>
            <w:vAlign w:val="center"/>
          </w:tcPr>
          <w:p w14:paraId="2B45926B">
            <w:pPr>
              <w:pStyle w:val="18"/>
            </w:pPr>
            <w:r>
              <w:t>实施方案</w:t>
            </w:r>
          </w:p>
        </w:tc>
      </w:tr>
      <w:tr w14:paraId="1B366C22">
        <w:tblPrEx>
          <w:tblCellMar>
            <w:top w:w="0" w:type="dxa"/>
            <w:left w:w="108" w:type="dxa"/>
            <w:bottom w:w="0" w:type="dxa"/>
            <w:right w:w="108" w:type="dxa"/>
          </w:tblCellMar>
        </w:tblPrEx>
        <w:trPr>
          <w:trHeight w:val="369" w:hRule="atLeast"/>
          <w:jc w:val="center"/>
        </w:trPr>
        <w:tc>
          <w:tcPr>
            <w:tcW w:w="1591" w:type="dxa"/>
            <w:vMerge w:val="continue"/>
            <w:vAlign w:val="center"/>
          </w:tcPr>
          <w:p w14:paraId="68CAF368"/>
        </w:tc>
        <w:tc>
          <w:tcPr>
            <w:tcW w:w="2220" w:type="dxa"/>
            <w:vAlign w:val="center"/>
          </w:tcPr>
          <w:p w14:paraId="515B7DC9">
            <w:pPr>
              <w:pStyle w:val="18"/>
            </w:pPr>
            <w:r>
              <w:t>时效指标</w:t>
            </w:r>
          </w:p>
        </w:tc>
        <w:tc>
          <w:tcPr>
            <w:tcW w:w="2658" w:type="dxa"/>
            <w:vAlign w:val="center"/>
          </w:tcPr>
          <w:p w14:paraId="25B04398">
            <w:pPr>
              <w:pStyle w:val="18"/>
            </w:pPr>
            <w:r>
              <w:t>按项目要求完成</w:t>
            </w:r>
          </w:p>
        </w:tc>
        <w:tc>
          <w:tcPr>
            <w:tcW w:w="2674" w:type="dxa"/>
            <w:vAlign w:val="center"/>
          </w:tcPr>
          <w:p w14:paraId="07CC268A">
            <w:pPr>
              <w:pStyle w:val="18"/>
            </w:pPr>
            <w:r>
              <w:t>是否按项目要求完成</w:t>
            </w:r>
          </w:p>
        </w:tc>
        <w:tc>
          <w:tcPr>
            <w:tcW w:w="1276" w:type="dxa"/>
            <w:vAlign w:val="center"/>
          </w:tcPr>
          <w:p w14:paraId="331445B5">
            <w:pPr>
              <w:pStyle w:val="18"/>
            </w:pPr>
            <w:r>
              <w:t>是</w:t>
            </w:r>
          </w:p>
        </w:tc>
        <w:tc>
          <w:tcPr>
            <w:tcW w:w="1843" w:type="dxa"/>
            <w:vAlign w:val="center"/>
          </w:tcPr>
          <w:p w14:paraId="13C06DCC">
            <w:pPr>
              <w:pStyle w:val="18"/>
            </w:pPr>
            <w:r>
              <w:t>实施方案</w:t>
            </w:r>
          </w:p>
        </w:tc>
      </w:tr>
      <w:tr w14:paraId="2F11F06F">
        <w:tblPrEx>
          <w:tblCellMar>
            <w:top w:w="0" w:type="dxa"/>
            <w:left w:w="108" w:type="dxa"/>
            <w:bottom w:w="0" w:type="dxa"/>
            <w:right w:w="108" w:type="dxa"/>
          </w:tblCellMar>
        </w:tblPrEx>
        <w:trPr>
          <w:trHeight w:val="369" w:hRule="atLeast"/>
          <w:jc w:val="center"/>
        </w:trPr>
        <w:tc>
          <w:tcPr>
            <w:tcW w:w="1591" w:type="dxa"/>
            <w:vMerge w:val="continue"/>
            <w:vAlign w:val="center"/>
          </w:tcPr>
          <w:p w14:paraId="41BDEC36"/>
        </w:tc>
        <w:tc>
          <w:tcPr>
            <w:tcW w:w="2220" w:type="dxa"/>
            <w:vAlign w:val="center"/>
          </w:tcPr>
          <w:p w14:paraId="13A6B1D7">
            <w:pPr>
              <w:pStyle w:val="18"/>
            </w:pPr>
            <w:r>
              <w:t>成本指标</w:t>
            </w:r>
          </w:p>
        </w:tc>
        <w:tc>
          <w:tcPr>
            <w:tcW w:w="2658" w:type="dxa"/>
            <w:vAlign w:val="center"/>
          </w:tcPr>
          <w:p w14:paraId="4CE6A5F8">
            <w:pPr>
              <w:pStyle w:val="18"/>
            </w:pPr>
            <w:r>
              <w:t>控制在预算内</w:t>
            </w:r>
          </w:p>
        </w:tc>
        <w:tc>
          <w:tcPr>
            <w:tcW w:w="2674" w:type="dxa"/>
            <w:vAlign w:val="center"/>
          </w:tcPr>
          <w:p w14:paraId="0B247831">
            <w:pPr>
              <w:pStyle w:val="18"/>
            </w:pPr>
            <w:r>
              <w:t>是否控制在预算内</w:t>
            </w:r>
          </w:p>
        </w:tc>
        <w:tc>
          <w:tcPr>
            <w:tcW w:w="1276" w:type="dxa"/>
            <w:vAlign w:val="center"/>
          </w:tcPr>
          <w:p w14:paraId="085FC309">
            <w:pPr>
              <w:pStyle w:val="18"/>
            </w:pPr>
            <w:r>
              <w:t>是</w:t>
            </w:r>
          </w:p>
        </w:tc>
        <w:tc>
          <w:tcPr>
            <w:tcW w:w="1843" w:type="dxa"/>
            <w:vAlign w:val="center"/>
          </w:tcPr>
          <w:p w14:paraId="10F17A57">
            <w:pPr>
              <w:pStyle w:val="18"/>
            </w:pPr>
            <w:r>
              <w:t>实施方案</w:t>
            </w:r>
          </w:p>
        </w:tc>
      </w:tr>
      <w:tr w14:paraId="17789D6D">
        <w:tblPrEx>
          <w:tblCellMar>
            <w:top w:w="0" w:type="dxa"/>
            <w:left w:w="108" w:type="dxa"/>
            <w:bottom w:w="0" w:type="dxa"/>
            <w:right w:w="108" w:type="dxa"/>
          </w:tblCellMar>
        </w:tblPrEx>
        <w:trPr>
          <w:trHeight w:val="369" w:hRule="atLeast"/>
          <w:jc w:val="center"/>
        </w:trPr>
        <w:tc>
          <w:tcPr>
            <w:tcW w:w="1591" w:type="dxa"/>
            <w:vAlign w:val="center"/>
          </w:tcPr>
          <w:p w14:paraId="10C31B00">
            <w:pPr>
              <w:pStyle w:val="19"/>
            </w:pPr>
            <w:r>
              <w:t>效益指标</w:t>
            </w:r>
          </w:p>
        </w:tc>
        <w:tc>
          <w:tcPr>
            <w:tcW w:w="2220" w:type="dxa"/>
            <w:vAlign w:val="center"/>
          </w:tcPr>
          <w:p w14:paraId="75B9BA64">
            <w:pPr>
              <w:pStyle w:val="18"/>
            </w:pPr>
            <w:r>
              <w:t>社会效益指标</w:t>
            </w:r>
          </w:p>
        </w:tc>
        <w:tc>
          <w:tcPr>
            <w:tcW w:w="2658" w:type="dxa"/>
            <w:vAlign w:val="center"/>
          </w:tcPr>
          <w:p w14:paraId="4410A179">
            <w:pPr>
              <w:pStyle w:val="18"/>
            </w:pPr>
            <w:r>
              <w:t>通过农机购置补贴带动农民增收</w:t>
            </w:r>
          </w:p>
        </w:tc>
        <w:tc>
          <w:tcPr>
            <w:tcW w:w="2674" w:type="dxa"/>
            <w:vAlign w:val="center"/>
          </w:tcPr>
          <w:p w14:paraId="610EF10A">
            <w:pPr>
              <w:pStyle w:val="18"/>
            </w:pPr>
            <w:r>
              <w:t>是否通过农机购置补贴带动农民增收</w:t>
            </w:r>
          </w:p>
        </w:tc>
        <w:tc>
          <w:tcPr>
            <w:tcW w:w="1276" w:type="dxa"/>
            <w:vAlign w:val="center"/>
          </w:tcPr>
          <w:p w14:paraId="24845B11">
            <w:pPr>
              <w:pStyle w:val="18"/>
            </w:pPr>
            <w:r>
              <w:t>是</w:t>
            </w:r>
          </w:p>
        </w:tc>
        <w:tc>
          <w:tcPr>
            <w:tcW w:w="1843" w:type="dxa"/>
            <w:vAlign w:val="center"/>
          </w:tcPr>
          <w:p w14:paraId="3F05BE01">
            <w:pPr>
              <w:pStyle w:val="18"/>
            </w:pPr>
            <w:r>
              <w:t>实施方案</w:t>
            </w:r>
          </w:p>
        </w:tc>
      </w:tr>
      <w:tr w14:paraId="0E54D2E1">
        <w:tblPrEx>
          <w:tblCellMar>
            <w:top w:w="0" w:type="dxa"/>
            <w:left w:w="108" w:type="dxa"/>
            <w:bottom w:w="0" w:type="dxa"/>
            <w:right w:w="108" w:type="dxa"/>
          </w:tblCellMar>
        </w:tblPrEx>
        <w:trPr>
          <w:trHeight w:val="369" w:hRule="atLeast"/>
          <w:jc w:val="center"/>
        </w:trPr>
        <w:tc>
          <w:tcPr>
            <w:tcW w:w="1591" w:type="dxa"/>
            <w:vAlign w:val="center"/>
          </w:tcPr>
          <w:p w14:paraId="3D60E562">
            <w:pPr>
              <w:pStyle w:val="19"/>
            </w:pPr>
            <w:r>
              <w:t>满意度指标</w:t>
            </w:r>
          </w:p>
        </w:tc>
        <w:tc>
          <w:tcPr>
            <w:tcW w:w="2220" w:type="dxa"/>
            <w:vAlign w:val="center"/>
          </w:tcPr>
          <w:p w14:paraId="35BD7CF4">
            <w:pPr>
              <w:pStyle w:val="18"/>
            </w:pPr>
            <w:r>
              <w:t>服务对象满意度指标</w:t>
            </w:r>
          </w:p>
        </w:tc>
        <w:tc>
          <w:tcPr>
            <w:tcW w:w="2658" w:type="dxa"/>
            <w:vAlign w:val="center"/>
          </w:tcPr>
          <w:p w14:paraId="72B910A1">
            <w:pPr>
              <w:pStyle w:val="18"/>
            </w:pPr>
            <w:r>
              <w:t>服务对象满意度</w:t>
            </w:r>
          </w:p>
        </w:tc>
        <w:tc>
          <w:tcPr>
            <w:tcW w:w="2674" w:type="dxa"/>
            <w:vAlign w:val="center"/>
          </w:tcPr>
          <w:p w14:paraId="28798C04">
            <w:pPr>
              <w:pStyle w:val="18"/>
            </w:pPr>
            <w:r>
              <w:t>服务对象满意度</w:t>
            </w:r>
          </w:p>
        </w:tc>
        <w:tc>
          <w:tcPr>
            <w:tcW w:w="1276" w:type="dxa"/>
            <w:vAlign w:val="center"/>
          </w:tcPr>
          <w:p w14:paraId="30EC3B8A">
            <w:pPr>
              <w:pStyle w:val="18"/>
            </w:pPr>
            <w:r>
              <w:t>≥90%</w:t>
            </w:r>
          </w:p>
        </w:tc>
        <w:tc>
          <w:tcPr>
            <w:tcW w:w="1843" w:type="dxa"/>
            <w:vAlign w:val="center"/>
          </w:tcPr>
          <w:p w14:paraId="27DEA3E9">
            <w:pPr>
              <w:pStyle w:val="18"/>
            </w:pPr>
            <w:r>
              <w:t>实施方案</w:t>
            </w:r>
          </w:p>
        </w:tc>
      </w:tr>
    </w:tbl>
    <w:p w14:paraId="40BA404C">
      <w:pPr>
        <w:sectPr>
          <w:pgSz w:w="16840" w:h="11900" w:orient="landscape"/>
          <w:pgMar w:top="1304" w:right="1984" w:bottom="1304" w:left="1134" w:header="720" w:footer="720" w:gutter="0"/>
          <w:cols w:space="720" w:num="1"/>
        </w:sectPr>
      </w:pPr>
    </w:p>
    <w:p w14:paraId="70D8988D">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8FE26BA">
      <w:pPr>
        <w:spacing w:before="0" w:after="0"/>
        <w:ind w:firstLine="560"/>
        <w:jc w:val="left"/>
        <w:outlineLvl w:val="3"/>
      </w:pPr>
      <w:bookmarkStart w:id="59" w:name="_Toc_4_4_0000000056"/>
      <w:r>
        <w:rPr>
          <w:rFonts w:ascii="方正仿宋_GBK" w:hAnsi="方正仿宋_GBK" w:eastAsia="方正仿宋_GBK" w:cs="方正仿宋_GBK"/>
          <w:color w:val="000000"/>
          <w:sz w:val="28"/>
        </w:rPr>
        <w:t>53.2025年中央农业防灾减灾和水利救灾资金（动物防疫补助）项目（冀财农【2024】98号）绩效目标表</w:t>
      </w:r>
      <w:bookmarkEnd w:id="59"/>
    </w:p>
    <w:tbl>
      <w:tblPr>
        <w:tblStyle w:val="9"/>
        <w:tblW w:w="12268" w:type="dxa"/>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650"/>
        <w:gridCol w:w="1276"/>
        <w:gridCol w:w="1332"/>
        <w:gridCol w:w="1345"/>
        <w:gridCol w:w="1788"/>
        <w:gridCol w:w="1034"/>
        <w:gridCol w:w="1843"/>
      </w:tblGrid>
      <w:tr w14:paraId="6532F23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0425" w:type="dxa"/>
            <w:gridSpan w:val="6"/>
            <w:tcBorders>
              <w:top w:val="single" w:color="FFFFFF" w:sz="6" w:space="0"/>
              <w:left w:val="single" w:color="FFFFFF" w:sz="6" w:space="0"/>
              <w:right w:val="single" w:color="FFFFFF" w:sz="6" w:space="0"/>
            </w:tcBorders>
            <w:vAlign w:val="center"/>
          </w:tcPr>
          <w:p w14:paraId="24818474">
            <w:pPr>
              <w:pStyle w:val="22"/>
              <w:rPr>
                <w:rFonts w:hint="eastAsia" w:eastAsia="方正书宋_GBK"/>
                <w:lang w:eastAsia="zh-CN"/>
              </w:rPr>
            </w:pPr>
            <w:r>
              <w:rPr>
                <w:rFonts w:hint="eastAsia"/>
                <w:lang w:eastAsia="zh-CN"/>
              </w:rPr>
              <w:t>326涞水县农业农村局</w:t>
            </w:r>
          </w:p>
        </w:tc>
        <w:tc>
          <w:tcPr>
            <w:tcW w:w="1843" w:type="dxa"/>
            <w:tcBorders>
              <w:top w:val="single" w:color="FFFFFF" w:sz="6" w:space="0"/>
              <w:left w:val="single" w:color="FFFFFF" w:sz="6" w:space="0"/>
              <w:right w:val="single" w:color="FFFFFF" w:sz="6" w:space="0"/>
            </w:tcBorders>
            <w:vAlign w:val="center"/>
          </w:tcPr>
          <w:p w14:paraId="37DD0680">
            <w:pPr>
              <w:pStyle w:val="17"/>
            </w:pPr>
            <w:r>
              <w:t>单位：万元</w:t>
            </w:r>
          </w:p>
        </w:tc>
      </w:tr>
      <w:tr w14:paraId="525A327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50" w:type="dxa"/>
            <w:vAlign w:val="center"/>
          </w:tcPr>
          <w:p w14:paraId="44EF6479">
            <w:pPr>
              <w:pStyle w:val="16"/>
            </w:pPr>
            <w:r>
              <w:t>项目编码</w:t>
            </w:r>
          </w:p>
        </w:tc>
        <w:tc>
          <w:tcPr>
            <w:tcW w:w="2608" w:type="dxa"/>
            <w:gridSpan w:val="2"/>
            <w:vAlign w:val="center"/>
          </w:tcPr>
          <w:p w14:paraId="63B93FBD">
            <w:pPr>
              <w:pStyle w:val="18"/>
            </w:pPr>
            <w:r>
              <w:t>13062325P00027110003M</w:t>
            </w:r>
          </w:p>
        </w:tc>
        <w:tc>
          <w:tcPr>
            <w:tcW w:w="1345" w:type="dxa"/>
            <w:vAlign w:val="center"/>
          </w:tcPr>
          <w:p w14:paraId="56B6B658">
            <w:pPr>
              <w:pStyle w:val="16"/>
            </w:pPr>
            <w:r>
              <w:t>项目名称</w:t>
            </w:r>
          </w:p>
        </w:tc>
        <w:tc>
          <w:tcPr>
            <w:tcW w:w="4665" w:type="dxa"/>
            <w:gridSpan w:val="3"/>
            <w:vAlign w:val="center"/>
          </w:tcPr>
          <w:p w14:paraId="312A43D7">
            <w:pPr>
              <w:pStyle w:val="18"/>
            </w:pPr>
            <w:r>
              <w:t>2025年中央农业防灾减灾和水利救灾资金（动物防疫补助）项目（冀财农【2024】98号）</w:t>
            </w:r>
          </w:p>
        </w:tc>
      </w:tr>
      <w:tr w14:paraId="26F5429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50" w:type="dxa"/>
            <w:vMerge w:val="restart"/>
            <w:vAlign w:val="center"/>
          </w:tcPr>
          <w:p w14:paraId="66439624">
            <w:pPr>
              <w:pStyle w:val="16"/>
            </w:pPr>
            <w:r>
              <w:t>预算规模及资金用途</w:t>
            </w:r>
          </w:p>
        </w:tc>
        <w:tc>
          <w:tcPr>
            <w:tcW w:w="1276" w:type="dxa"/>
            <w:vAlign w:val="center"/>
          </w:tcPr>
          <w:p w14:paraId="76B9B91D">
            <w:pPr>
              <w:pStyle w:val="16"/>
            </w:pPr>
            <w:r>
              <w:t>预算数</w:t>
            </w:r>
          </w:p>
        </w:tc>
        <w:tc>
          <w:tcPr>
            <w:tcW w:w="1332" w:type="dxa"/>
            <w:vAlign w:val="center"/>
          </w:tcPr>
          <w:p w14:paraId="7E50E980">
            <w:pPr>
              <w:pStyle w:val="18"/>
            </w:pPr>
            <w:r>
              <w:t>86.10</w:t>
            </w:r>
          </w:p>
        </w:tc>
        <w:tc>
          <w:tcPr>
            <w:tcW w:w="1345" w:type="dxa"/>
            <w:vAlign w:val="center"/>
          </w:tcPr>
          <w:p w14:paraId="6B1526E4">
            <w:pPr>
              <w:pStyle w:val="16"/>
            </w:pPr>
            <w:r>
              <w:t>其中：财政    资金</w:t>
            </w:r>
          </w:p>
        </w:tc>
        <w:tc>
          <w:tcPr>
            <w:tcW w:w="1788" w:type="dxa"/>
            <w:vAlign w:val="center"/>
          </w:tcPr>
          <w:p w14:paraId="683187D6">
            <w:pPr>
              <w:pStyle w:val="18"/>
            </w:pPr>
            <w:r>
              <w:t>86.10</w:t>
            </w:r>
          </w:p>
        </w:tc>
        <w:tc>
          <w:tcPr>
            <w:tcW w:w="1034" w:type="dxa"/>
            <w:vAlign w:val="center"/>
          </w:tcPr>
          <w:p w14:paraId="01DFF8B7">
            <w:pPr>
              <w:pStyle w:val="16"/>
            </w:pPr>
            <w:r>
              <w:t>其他资金</w:t>
            </w:r>
          </w:p>
        </w:tc>
        <w:tc>
          <w:tcPr>
            <w:tcW w:w="1843" w:type="dxa"/>
            <w:vAlign w:val="center"/>
          </w:tcPr>
          <w:p w14:paraId="1482AD97">
            <w:pPr>
              <w:pStyle w:val="18"/>
            </w:pPr>
            <w:r>
              <w:t xml:space="preserve"> </w:t>
            </w:r>
          </w:p>
        </w:tc>
      </w:tr>
      <w:tr w14:paraId="7B5DDED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50" w:type="dxa"/>
            <w:vMerge w:val="continue"/>
          </w:tcPr>
          <w:p w14:paraId="557CB9DD"/>
        </w:tc>
        <w:tc>
          <w:tcPr>
            <w:tcW w:w="8618" w:type="dxa"/>
            <w:gridSpan w:val="6"/>
            <w:vAlign w:val="center"/>
          </w:tcPr>
          <w:p w14:paraId="095195B7">
            <w:pPr>
              <w:pStyle w:val="18"/>
            </w:pPr>
            <w:r>
              <w:t>用于全年强制免疫工作</w:t>
            </w:r>
          </w:p>
        </w:tc>
      </w:tr>
      <w:tr w14:paraId="1F9E5EF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50" w:type="dxa"/>
            <w:vMerge w:val="restart"/>
            <w:vAlign w:val="center"/>
          </w:tcPr>
          <w:p w14:paraId="6843B389">
            <w:pPr>
              <w:pStyle w:val="16"/>
            </w:pPr>
            <w:r>
              <w:t>资金支出计划（%）</w:t>
            </w:r>
          </w:p>
        </w:tc>
        <w:tc>
          <w:tcPr>
            <w:tcW w:w="2608" w:type="dxa"/>
            <w:gridSpan w:val="2"/>
            <w:vAlign w:val="center"/>
          </w:tcPr>
          <w:p w14:paraId="79C327DD">
            <w:pPr>
              <w:pStyle w:val="16"/>
            </w:pPr>
            <w:r>
              <w:t>3月底</w:t>
            </w:r>
          </w:p>
        </w:tc>
        <w:tc>
          <w:tcPr>
            <w:tcW w:w="1345" w:type="dxa"/>
            <w:vAlign w:val="center"/>
          </w:tcPr>
          <w:p w14:paraId="1DF65791">
            <w:pPr>
              <w:pStyle w:val="16"/>
            </w:pPr>
            <w:r>
              <w:t>6月底</w:t>
            </w:r>
          </w:p>
        </w:tc>
        <w:tc>
          <w:tcPr>
            <w:tcW w:w="1788" w:type="dxa"/>
            <w:vAlign w:val="center"/>
          </w:tcPr>
          <w:p w14:paraId="1AE7777D">
            <w:pPr>
              <w:pStyle w:val="16"/>
            </w:pPr>
            <w:r>
              <w:t>10月底</w:t>
            </w:r>
          </w:p>
        </w:tc>
        <w:tc>
          <w:tcPr>
            <w:tcW w:w="2877" w:type="dxa"/>
            <w:gridSpan w:val="2"/>
            <w:vAlign w:val="center"/>
          </w:tcPr>
          <w:p w14:paraId="7FB447F5">
            <w:pPr>
              <w:pStyle w:val="16"/>
            </w:pPr>
            <w:r>
              <w:t>12月底</w:t>
            </w:r>
          </w:p>
        </w:tc>
      </w:tr>
      <w:tr w14:paraId="6371847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50" w:type="dxa"/>
            <w:vMerge w:val="continue"/>
          </w:tcPr>
          <w:p w14:paraId="762663D2"/>
        </w:tc>
        <w:tc>
          <w:tcPr>
            <w:tcW w:w="2608" w:type="dxa"/>
            <w:gridSpan w:val="2"/>
            <w:vAlign w:val="center"/>
          </w:tcPr>
          <w:p w14:paraId="776EC954">
            <w:pPr>
              <w:pStyle w:val="19"/>
            </w:pPr>
            <w:r>
              <w:t xml:space="preserve"> </w:t>
            </w:r>
          </w:p>
        </w:tc>
        <w:tc>
          <w:tcPr>
            <w:tcW w:w="1345" w:type="dxa"/>
            <w:vAlign w:val="center"/>
          </w:tcPr>
          <w:p w14:paraId="29BCC44B">
            <w:pPr>
              <w:pStyle w:val="19"/>
            </w:pPr>
            <w:r>
              <w:rPr>
                <w:rFonts w:hint="eastAsia"/>
                <w:lang w:val="en-US" w:eastAsia="zh-CN"/>
              </w:rPr>
              <w:t>35</w:t>
            </w:r>
            <w:r>
              <w:t>%</w:t>
            </w:r>
          </w:p>
        </w:tc>
        <w:tc>
          <w:tcPr>
            <w:tcW w:w="1788" w:type="dxa"/>
            <w:vAlign w:val="center"/>
          </w:tcPr>
          <w:p w14:paraId="7DBDEAB8">
            <w:pPr>
              <w:pStyle w:val="19"/>
            </w:pPr>
            <w:r>
              <w:rPr>
                <w:rFonts w:hint="eastAsia"/>
                <w:lang w:val="en-US" w:eastAsia="zh-CN"/>
              </w:rPr>
              <w:t>1</w:t>
            </w:r>
            <w:r>
              <w:t>00%</w:t>
            </w:r>
          </w:p>
        </w:tc>
        <w:tc>
          <w:tcPr>
            <w:tcW w:w="2877" w:type="dxa"/>
            <w:gridSpan w:val="2"/>
            <w:vAlign w:val="center"/>
          </w:tcPr>
          <w:p w14:paraId="39A1ABAE">
            <w:pPr>
              <w:pStyle w:val="19"/>
            </w:pPr>
            <w:r>
              <w:rPr>
                <w:rFonts w:hint="eastAsia"/>
                <w:lang w:val="en-US" w:eastAsia="zh-CN"/>
              </w:rPr>
              <w:t>1</w:t>
            </w:r>
            <w:r>
              <w:t>00%</w:t>
            </w:r>
          </w:p>
        </w:tc>
      </w:tr>
      <w:tr w14:paraId="21F43DF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50" w:type="dxa"/>
            <w:vAlign w:val="center"/>
          </w:tcPr>
          <w:p w14:paraId="58F3F4D2">
            <w:pPr>
              <w:pStyle w:val="16"/>
            </w:pPr>
            <w:r>
              <w:t>绩效目标</w:t>
            </w:r>
          </w:p>
        </w:tc>
        <w:tc>
          <w:tcPr>
            <w:tcW w:w="8618" w:type="dxa"/>
            <w:gridSpan w:val="6"/>
            <w:vAlign w:val="center"/>
          </w:tcPr>
          <w:p w14:paraId="3C325680">
            <w:pPr>
              <w:pStyle w:val="18"/>
            </w:pPr>
            <w:r>
              <w:t>1.2025年养殖环节收集的病死猪全部无害化处理，春秋防检查养殖户免疫密度90%以上。</w:t>
            </w:r>
          </w:p>
        </w:tc>
      </w:tr>
    </w:tbl>
    <w:p w14:paraId="37038278">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1224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524"/>
        <w:gridCol w:w="2070"/>
        <w:gridCol w:w="3045"/>
        <w:gridCol w:w="3055"/>
        <w:gridCol w:w="1200"/>
        <w:gridCol w:w="1353"/>
      </w:tblGrid>
      <w:tr w14:paraId="477F20C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524" w:type="dxa"/>
            <w:vAlign w:val="center"/>
          </w:tcPr>
          <w:p w14:paraId="1F8F5C8C">
            <w:pPr>
              <w:pStyle w:val="16"/>
            </w:pPr>
            <w:r>
              <w:t>一级指标</w:t>
            </w:r>
          </w:p>
        </w:tc>
        <w:tc>
          <w:tcPr>
            <w:tcW w:w="2070" w:type="dxa"/>
            <w:vAlign w:val="center"/>
          </w:tcPr>
          <w:p w14:paraId="362FC5A3">
            <w:pPr>
              <w:pStyle w:val="16"/>
            </w:pPr>
            <w:r>
              <w:t>二级指标</w:t>
            </w:r>
          </w:p>
        </w:tc>
        <w:tc>
          <w:tcPr>
            <w:tcW w:w="3045" w:type="dxa"/>
            <w:vAlign w:val="center"/>
          </w:tcPr>
          <w:p w14:paraId="5B6BFC90">
            <w:pPr>
              <w:pStyle w:val="16"/>
            </w:pPr>
            <w:r>
              <w:t>三级指标</w:t>
            </w:r>
          </w:p>
        </w:tc>
        <w:tc>
          <w:tcPr>
            <w:tcW w:w="3055" w:type="dxa"/>
            <w:vAlign w:val="center"/>
          </w:tcPr>
          <w:p w14:paraId="7EB0DCD3">
            <w:pPr>
              <w:pStyle w:val="16"/>
            </w:pPr>
            <w:r>
              <w:t>绩效指标描述</w:t>
            </w:r>
          </w:p>
        </w:tc>
        <w:tc>
          <w:tcPr>
            <w:tcW w:w="1200" w:type="dxa"/>
            <w:vAlign w:val="center"/>
          </w:tcPr>
          <w:p w14:paraId="2207F52F">
            <w:pPr>
              <w:pStyle w:val="16"/>
            </w:pPr>
            <w:r>
              <w:t>指标值</w:t>
            </w:r>
          </w:p>
        </w:tc>
        <w:tc>
          <w:tcPr>
            <w:tcW w:w="1353" w:type="dxa"/>
            <w:vAlign w:val="center"/>
          </w:tcPr>
          <w:p w14:paraId="6478CBA6">
            <w:pPr>
              <w:pStyle w:val="16"/>
            </w:pPr>
            <w:r>
              <w:t>指标值确定依据</w:t>
            </w:r>
          </w:p>
        </w:tc>
      </w:tr>
      <w:tr w14:paraId="3B7CFCA5">
        <w:tblPrEx>
          <w:tblCellMar>
            <w:top w:w="0" w:type="dxa"/>
            <w:left w:w="108" w:type="dxa"/>
            <w:bottom w:w="0" w:type="dxa"/>
            <w:right w:w="108" w:type="dxa"/>
          </w:tblCellMar>
        </w:tblPrEx>
        <w:trPr>
          <w:trHeight w:val="369" w:hRule="atLeast"/>
          <w:jc w:val="center"/>
        </w:trPr>
        <w:tc>
          <w:tcPr>
            <w:tcW w:w="1524" w:type="dxa"/>
            <w:vMerge w:val="restart"/>
            <w:vAlign w:val="center"/>
          </w:tcPr>
          <w:p w14:paraId="48AFC0DA">
            <w:pPr>
              <w:pStyle w:val="19"/>
            </w:pPr>
            <w:r>
              <w:t>产出指标</w:t>
            </w:r>
          </w:p>
        </w:tc>
        <w:tc>
          <w:tcPr>
            <w:tcW w:w="2070" w:type="dxa"/>
            <w:vAlign w:val="center"/>
          </w:tcPr>
          <w:p w14:paraId="6CB344DB">
            <w:pPr>
              <w:pStyle w:val="18"/>
            </w:pPr>
            <w:r>
              <w:t>数量指标</w:t>
            </w:r>
          </w:p>
        </w:tc>
        <w:tc>
          <w:tcPr>
            <w:tcW w:w="3045" w:type="dxa"/>
            <w:vAlign w:val="center"/>
          </w:tcPr>
          <w:p w14:paraId="7DCC42ED">
            <w:pPr>
              <w:pStyle w:val="18"/>
            </w:pPr>
            <w:r>
              <w:t>强制免疫春秋防检查养殖场户免疫密度大于等于90%，春秋防检查免疫抗体合格率大于等于70%</w:t>
            </w:r>
          </w:p>
        </w:tc>
        <w:tc>
          <w:tcPr>
            <w:tcW w:w="3055" w:type="dxa"/>
            <w:vAlign w:val="center"/>
          </w:tcPr>
          <w:p w14:paraId="7BA38DFF">
            <w:pPr>
              <w:pStyle w:val="18"/>
            </w:pPr>
            <w:r>
              <w:t>是否完成春秋防检查抗体合格率70%以上，春秋防检查养殖户免疫密度90%以上；养殖环节收集病死猪35618头。</w:t>
            </w:r>
          </w:p>
        </w:tc>
        <w:tc>
          <w:tcPr>
            <w:tcW w:w="1200" w:type="dxa"/>
            <w:vAlign w:val="center"/>
          </w:tcPr>
          <w:p w14:paraId="322B010F">
            <w:pPr>
              <w:pStyle w:val="18"/>
            </w:pPr>
            <w:r>
              <w:t>≥70是</w:t>
            </w:r>
          </w:p>
        </w:tc>
        <w:tc>
          <w:tcPr>
            <w:tcW w:w="1353" w:type="dxa"/>
            <w:vAlign w:val="center"/>
          </w:tcPr>
          <w:p w14:paraId="46A547A6">
            <w:pPr>
              <w:pStyle w:val="18"/>
            </w:pPr>
            <w:r>
              <w:t>实施方案</w:t>
            </w:r>
          </w:p>
        </w:tc>
      </w:tr>
      <w:tr w14:paraId="67915613">
        <w:tblPrEx>
          <w:tblCellMar>
            <w:top w:w="0" w:type="dxa"/>
            <w:left w:w="108" w:type="dxa"/>
            <w:bottom w:w="0" w:type="dxa"/>
            <w:right w:w="108" w:type="dxa"/>
          </w:tblCellMar>
        </w:tblPrEx>
        <w:trPr>
          <w:trHeight w:val="369" w:hRule="atLeast"/>
          <w:jc w:val="center"/>
        </w:trPr>
        <w:tc>
          <w:tcPr>
            <w:tcW w:w="1524" w:type="dxa"/>
            <w:vMerge w:val="continue"/>
            <w:vAlign w:val="center"/>
          </w:tcPr>
          <w:p w14:paraId="1597AB6A"/>
        </w:tc>
        <w:tc>
          <w:tcPr>
            <w:tcW w:w="2070" w:type="dxa"/>
            <w:vAlign w:val="center"/>
          </w:tcPr>
          <w:p w14:paraId="4450C915">
            <w:pPr>
              <w:pStyle w:val="18"/>
            </w:pPr>
            <w:r>
              <w:t>质量指标</w:t>
            </w:r>
          </w:p>
        </w:tc>
        <w:tc>
          <w:tcPr>
            <w:tcW w:w="3045" w:type="dxa"/>
            <w:vAlign w:val="center"/>
          </w:tcPr>
          <w:p w14:paraId="5A8F98D9">
            <w:pPr>
              <w:pStyle w:val="18"/>
            </w:pPr>
            <w:r>
              <w:t>不发生区域性重大动物疫病</w:t>
            </w:r>
          </w:p>
        </w:tc>
        <w:tc>
          <w:tcPr>
            <w:tcW w:w="3055" w:type="dxa"/>
            <w:vAlign w:val="center"/>
          </w:tcPr>
          <w:p w14:paraId="3C48E3E5">
            <w:pPr>
              <w:pStyle w:val="18"/>
            </w:pPr>
            <w:r>
              <w:t>是否不发生区域性重大动物疫病</w:t>
            </w:r>
          </w:p>
        </w:tc>
        <w:tc>
          <w:tcPr>
            <w:tcW w:w="1200" w:type="dxa"/>
            <w:vAlign w:val="center"/>
          </w:tcPr>
          <w:p w14:paraId="25164F0E">
            <w:pPr>
              <w:pStyle w:val="18"/>
            </w:pPr>
            <w:r>
              <w:t>是</w:t>
            </w:r>
          </w:p>
        </w:tc>
        <w:tc>
          <w:tcPr>
            <w:tcW w:w="1353" w:type="dxa"/>
            <w:vAlign w:val="center"/>
          </w:tcPr>
          <w:p w14:paraId="6C12DF64">
            <w:pPr>
              <w:pStyle w:val="18"/>
            </w:pPr>
            <w:r>
              <w:t>实施方案</w:t>
            </w:r>
          </w:p>
        </w:tc>
      </w:tr>
      <w:tr w14:paraId="08041F0D">
        <w:tblPrEx>
          <w:tblCellMar>
            <w:top w:w="0" w:type="dxa"/>
            <w:left w:w="108" w:type="dxa"/>
            <w:bottom w:w="0" w:type="dxa"/>
            <w:right w:w="108" w:type="dxa"/>
          </w:tblCellMar>
        </w:tblPrEx>
        <w:trPr>
          <w:trHeight w:val="369" w:hRule="atLeast"/>
          <w:jc w:val="center"/>
        </w:trPr>
        <w:tc>
          <w:tcPr>
            <w:tcW w:w="1524" w:type="dxa"/>
            <w:vMerge w:val="continue"/>
            <w:vAlign w:val="center"/>
          </w:tcPr>
          <w:p w14:paraId="5277046C"/>
        </w:tc>
        <w:tc>
          <w:tcPr>
            <w:tcW w:w="2070" w:type="dxa"/>
            <w:vAlign w:val="center"/>
          </w:tcPr>
          <w:p w14:paraId="5141C4EC">
            <w:pPr>
              <w:pStyle w:val="18"/>
            </w:pPr>
            <w:r>
              <w:t>时效指标</w:t>
            </w:r>
          </w:p>
        </w:tc>
        <w:tc>
          <w:tcPr>
            <w:tcW w:w="3045" w:type="dxa"/>
            <w:vAlign w:val="center"/>
          </w:tcPr>
          <w:p w14:paraId="05C7F056">
            <w:pPr>
              <w:pStyle w:val="18"/>
            </w:pPr>
            <w:r>
              <w:t>按时完成</w:t>
            </w:r>
          </w:p>
        </w:tc>
        <w:tc>
          <w:tcPr>
            <w:tcW w:w="3055" w:type="dxa"/>
            <w:vAlign w:val="center"/>
          </w:tcPr>
          <w:p w14:paraId="55993DAF">
            <w:pPr>
              <w:pStyle w:val="18"/>
            </w:pPr>
            <w:r>
              <w:t>是否按时完成</w:t>
            </w:r>
          </w:p>
        </w:tc>
        <w:tc>
          <w:tcPr>
            <w:tcW w:w="1200" w:type="dxa"/>
            <w:vAlign w:val="center"/>
          </w:tcPr>
          <w:p w14:paraId="7F796C72">
            <w:pPr>
              <w:pStyle w:val="18"/>
            </w:pPr>
            <w:r>
              <w:t>100是</w:t>
            </w:r>
          </w:p>
        </w:tc>
        <w:tc>
          <w:tcPr>
            <w:tcW w:w="1353" w:type="dxa"/>
            <w:vAlign w:val="center"/>
          </w:tcPr>
          <w:p w14:paraId="03163516">
            <w:pPr>
              <w:pStyle w:val="18"/>
            </w:pPr>
            <w:r>
              <w:t>实施方案</w:t>
            </w:r>
          </w:p>
        </w:tc>
      </w:tr>
      <w:tr w14:paraId="23F0CB84">
        <w:tblPrEx>
          <w:tblCellMar>
            <w:top w:w="0" w:type="dxa"/>
            <w:left w:w="108" w:type="dxa"/>
            <w:bottom w:w="0" w:type="dxa"/>
            <w:right w:w="108" w:type="dxa"/>
          </w:tblCellMar>
        </w:tblPrEx>
        <w:trPr>
          <w:trHeight w:val="369" w:hRule="atLeast"/>
          <w:jc w:val="center"/>
        </w:trPr>
        <w:tc>
          <w:tcPr>
            <w:tcW w:w="1524" w:type="dxa"/>
            <w:vMerge w:val="continue"/>
            <w:vAlign w:val="center"/>
          </w:tcPr>
          <w:p w14:paraId="1B733719"/>
        </w:tc>
        <w:tc>
          <w:tcPr>
            <w:tcW w:w="2070" w:type="dxa"/>
            <w:vAlign w:val="center"/>
          </w:tcPr>
          <w:p w14:paraId="472A0A12">
            <w:pPr>
              <w:pStyle w:val="18"/>
            </w:pPr>
            <w:r>
              <w:t>成本指标</w:t>
            </w:r>
          </w:p>
        </w:tc>
        <w:tc>
          <w:tcPr>
            <w:tcW w:w="3045" w:type="dxa"/>
            <w:vAlign w:val="center"/>
          </w:tcPr>
          <w:p w14:paraId="67398B57">
            <w:pPr>
              <w:pStyle w:val="18"/>
            </w:pPr>
            <w:r>
              <w:t>按预算成本完成</w:t>
            </w:r>
          </w:p>
        </w:tc>
        <w:tc>
          <w:tcPr>
            <w:tcW w:w="3055" w:type="dxa"/>
            <w:vAlign w:val="center"/>
          </w:tcPr>
          <w:p w14:paraId="50691757">
            <w:pPr>
              <w:pStyle w:val="18"/>
            </w:pPr>
            <w:r>
              <w:t>是否按预算成本完成</w:t>
            </w:r>
          </w:p>
        </w:tc>
        <w:tc>
          <w:tcPr>
            <w:tcW w:w="1200" w:type="dxa"/>
            <w:vAlign w:val="center"/>
          </w:tcPr>
          <w:p w14:paraId="5D34AF53">
            <w:pPr>
              <w:pStyle w:val="18"/>
            </w:pPr>
            <w:r>
              <w:t>100是</w:t>
            </w:r>
          </w:p>
        </w:tc>
        <w:tc>
          <w:tcPr>
            <w:tcW w:w="1353" w:type="dxa"/>
            <w:vAlign w:val="center"/>
          </w:tcPr>
          <w:p w14:paraId="37D9BF0C">
            <w:pPr>
              <w:pStyle w:val="18"/>
            </w:pPr>
            <w:r>
              <w:t>实施方案</w:t>
            </w:r>
          </w:p>
        </w:tc>
      </w:tr>
      <w:tr w14:paraId="223A3172">
        <w:tblPrEx>
          <w:tblCellMar>
            <w:top w:w="0" w:type="dxa"/>
            <w:left w:w="108" w:type="dxa"/>
            <w:bottom w:w="0" w:type="dxa"/>
            <w:right w:w="108" w:type="dxa"/>
          </w:tblCellMar>
        </w:tblPrEx>
        <w:trPr>
          <w:trHeight w:val="369" w:hRule="atLeast"/>
          <w:jc w:val="center"/>
        </w:trPr>
        <w:tc>
          <w:tcPr>
            <w:tcW w:w="1524" w:type="dxa"/>
            <w:vAlign w:val="center"/>
          </w:tcPr>
          <w:p w14:paraId="7ACF7496">
            <w:pPr>
              <w:pStyle w:val="19"/>
            </w:pPr>
            <w:r>
              <w:t>效益指标</w:t>
            </w:r>
          </w:p>
        </w:tc>
        <w:tc>
          <w:tcPr>
            <w:tcW w:w="2070" w:type="dxa"/>
            <w:vAlign w:val="center"/>
          </w:tcPr>
          <w:p w14:paraId="2E4DC250">
            <w:pPr>
              <w:pStyle w:val="18"/>
            </w:pPr>
            <w:r>
              <w:t>社会效益指标</w:t>
            </w:r>
          </w:p>
        </w:tc>
        <w:tc>
          <w:tcPr>
            <w:tcW w:w="3045" w:type="dxa"/>
            <w:vAlign w:val="center"/>
          </w:tcPr>
          <w:p w14:paraId="5EF17311">
            <w:pPr>
              <w:pStyle w:val="18"/>
            </w:pPr>
            <w:r>
              <w:t>减少动物重大疫病发生</w:t>
            </w:r>
          </w:p>
        </w:tc>
        <w:tc>
          <w:tcPr>
            <w:tcW w:w="3055" w:type="dxa"/>
            <w:vAlign w:val="center"/>
          </w:tcPr>
          <w:p w14:paraId="60E5F08E">
            <w:pPr>
              <w:pStyle w:val="18"/>
            </w:pPr>
            <w:r>
              <w:t>是否减少动物重大疫病发生</w:t>
            </w:r>
          </w:p>
        </w:tc>
        <w:tc>
          <w:tcPr>
            <w:tcW w:w="1200" w:type="dxa"/>
            <w:vAlign w:val="center"/>
          </w:tcPr>
          <w:p w14:paraId="11046AD8">
            <w:pPr>
              <w:pStyle w:val="18"/>
            </w:pPr>
            <w:r>
              <w:t>是</w:t>
            </w:r>
          </w:p>
        </w:tc>
        <w:tc>
          <w:tcPr>
            <w:tcW w:w="1353" w:type="dxa"/>
            <w:vAlign w:val="center"/>
          </w:tcPr>
          <w:p w14:paraId="385AA703">
            <w:pPr>
              <w:pStyle w:val="18"/>
            </w:pPr>
            <w:r>
              <w:t>实施方案</w:t>
            </w:r>
          </w:p>
        </w:tc>
      </w:tr>
      <w:tr w14:paraId="4FAC1CF4">
        <w:tblPrEx>
          <w:tblCellMar>
            <w:top w:w="0" w:type="dxa"/>
            <w:left w:w="108" w:type="dxa"/>
            <w:bottom w:w="0" w:type="dxa"/>
            <w:right w:w="108" w:type="dxa"/>
          </w:tblCellMar>
        </w:tblPrEx>
        <w:trPr>
          <w:trHeight w:val="369" w:hRule="atLeast"/>
          <w:jc w:val="center"/>
        </w:trPr>
        <w:tc>
          <w:tcPr>
            <w:tcW w:w="1524" w:type="dxa"/>
            <w:vAlign w:val="center"/>
          </w:tcPr>
          <w:p w14:paraId="70D3AF0B">
            <w:pPr>
              <w:pStyle w:val="19"/>
            </w:pPr>
            <w:r>
              <w:t>满意度指标</w:t>
            </w:r>
          </w:p>
        </w:tc>
        <w:tc>
          <w:tcPr>
            <w:tcW w:w="2070" w:type="dxa"/>
            <w:vAlign w:val="center"/>
          </w:tcPr>
          <w:p w14:paraId="1A0E9C4C">
            <w:pPr>
              <w:pStyle w:val="18"/>
            </w:pPr>
            <w:r>
              <w:t>服务对象满意度指标</w:t>
            </w:r>
          </w:p>
        </w:tc>
        <w:tc>
          <w:tcPr>
            <w:tcW w:w="3045" w:type="dxa"/>
            <w:vAlign w:val="center"/>
          </w:tcPr>
          <w:p w14:paraId="6079A59D">
            <w:pPr>
              <w:pStyle w:val="18"/>
            </w:pPr>
            <w:r>
              <w:t>服务对象满意度</w:t>
            </w:r>
          </w:p>
        </w:tc>
        <w:tc>
          <w:tcPr>
            <w:tcW w:w="3055" w:type="dxa"/>
            <w:vAlign w:val="center"/>
          </w:tcPr>
          <w:p w14:paraId="6140C3C2">
            <w:pPr>
              <w:pStyle w:val="18"/>
            </w:pPr>
            <w:r>
              <w:t>服务对象满意度</w:t>
            </w:r>
          </w:p>
        </w:tc>
        <w:tc>
          <w:tcPr>
            <w:tcW w:w="1200" w:type="dxa"/>
            <w:vAlign w:val="center"/>
          </w:tcPr>
          <w:p w14:paraId="3AE943DC">
            <w:pPr>
              <w:pStyle w:val="18"/>
            </w:pPr>
            <w:r>
              <w:t>≥90%</w:t>
            </w:r>
          </w:p>
        </w:tc>
        <w:tc>
          <w:tcPr>
            <w:tcW w:w="1353" w:type="dxa"/>
            <w:vAlign w:val="center"/>
          </w:tcPr>
          <w:p w14:paraId="02703B57">
            <w:pPr>
              <w:pStyle w:val="18"/>
            </w:pPr>
            <w:r>
              <w:t>实施方案</w:t>
            </w:r>
          </w:p>
        </w:tc>
      </w:tr>
    </w:tbl>
    <w:p w14:paraId="749AA471">
      <w:pPr>
        <w:sectPr>
          <w:pgSz w:w="16840" w:h="11900" w:orient="landscape"/>
          <w:pgMar w:top="1304" w:right="1984" w:bottom="1304" w:left="1134" w:header="720" w:footer="720" w:gutter="0"/>
          <w:cols w:space="720" w:num="1"/>
        </w:sectPr>
      </w:pPr>
    </w:p>
    <w:p w14:paraId="28ADFD09">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F494FA8">
      <w:pPr>
        <w:spacing w:before="0" w:after="0"/>
        <w:ind w:firstLine="560"/>
        <w:jc w:val="left"/>
        <w:outlineLvl w:val="3"/>
      </w:pPr>
      <w:bookmarkStart w:id="60" w:name="_Toc_4_4_0000000057"/>
      <w:r>
        <w:rPr>
          <w:rFonts w:ascii="方正仿宋_GBK" w:hAnsi="方正仿宋_GBK" w:eastAsia="方正仿宋_GBK" w:cs="方正仿宋_GBK"/>
          <w:color w:val="000000"/>
          <w:sz w:val="28"/>
        </w:rPr>
        <w:t>54.2025年中央农业经营主体能力提升资金项目（冀财农【2024】103号）绩效目标表</w:t>
      </w:r>
      <w:bookmarkEnd w:id="60"/>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613"/>
        <w:gridCol w:w="1276"/>
        <w:gridCol w:w="1332"/>
        <w:gridCol w:w="1587"/>
        <w:gridCol w:w="1304"/>
        <w:gridCol w:w="1276"/>
        <w:gridCol w:w="1928"/>
      </w:tblGrid>
      <w:tr w14:paraId="049B59A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0388" w:type="dxa"/>
            <w:gridSpan w:val="6"/>
            <w:tcBorders>
              <w:top w:val="single" w:color="FFFFFF" w:sz="6" w:space="0"/>
              <w:left w:val="single" w:color="FFFFFF" w:sz="6" w:space="0"/>
              <w:right w:val="single" w:color="FFFFFF" w:sz="6" w:space="0"/>
            </w:tcBorders>
            <w:vAlign w:val="center"/>
          </w:tcPr>
          <w:p w14:paraId="707C0D6D">
            <w:pPr>
              <w:pStyle w:val="22"/>
              <w:rPr>
                <w:rFonts w:hint="eastAsia" w:eastAsia="方正书宋_GBK"/>
                <w:lang w:eastAsia="zh-CN"/>
              </w:rPr>
            </w:pPr>
            <w:r>
              <w:rPr>
                <w:rFonts w:hint="eastAsia"/>
                <w:lang w:eastAsia="zh-CN"/>
              </w:rPr>
              <w:t>326涞水县农业农村局</w:t>
            </w:r>
          </w:p>
        </w:tc>
        <w:tc>
          <w:tcPr>
            <w:tcW w:w="1928" w:type="dxa"/>
            <w:tcBorders>
              <w:top w:val="single" w:color="FFFFFF" w:sz="6" w:space="0"/>
              <w:left w:val="single" w:color="FFFFFF" w:sz="6" w:space="0"/>
              <w:right w:val="single" w:color="FFFFFF" w:sz="6" w:space="0"/>
            </w:tcBorders>
            <w:vAlign w:val="center"/>
          </w:tcPr>
          <w:p w14:paraId="166D5299">
            <w:pPr>
              <w:pStyle w:val="17"/>
            </w:pPr>
            <w:r>
              <w:t>单位：万元</w:t>
            </w:r>
          </w:p>
        </w:tc>
      </w:tr>
      <w:tr w14:paraId="03DE5F6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13" w:type="dxa"/>
            <w:vAlign w:val="center"/>
          </w:tcPr>
          <w:p w14:paraId="2916368A">
            <w:pPr>
              <w:pStyle w:val="16"/>
            </w:pPr>
            <w:r>
              <w:t>项目编码</w:t>
            </w:r>
          </w:p>
        </w:tc>
        <w:tc>
          <w:tcPr>
            <w:tcW w:w="2608" w:type="dxa"/>
            <w:gridSpan w:val="2"/>
            <w:vAlign w:val="center"/>
          </w:tcPr>
          <w:p w14:paraId="0EDC222E">
            <w:pPr>
              <w:pStyle w:val="18"/>
            </w:pPr>
            <w:r>
              <w:t>13062325P00002310002R</w:t>
            </w:r>
          </w:p>
        </w:tc>
        <w:tc>
          <w:tcPr>
            <w:tcW w:w="1587" w:type="dxa"/>
            <w:vAlign w:val="center"/>
          </w:tcPr>
          <w:p w14:paraId="46D9255E">
            <w:pPr>
              <w:pStyle w:val="16"/>
            </w:pPr>
            <w:r>
              <w:t>项目名称</w:t>
            </w:r>
          </w:p>
        </w:tc>
        <w:tc>
          <w:tcPr>
            <w:tcW w:w="4508" w:type="dxa"/>
            <w:gridSpan w:val="3"/>
            <w:vAlign w:val="center"/>
          </w:tcPr>
          <w:p w14:paraId="1AB51CD3">
            <w:pPr>
              <w:pStyle w:val="18"/>
            </w:pPr>
            <w:r>
              <w:t>2025年中央农业经营主体能力提升资金项目（冀财农【2024】103号）</w:t>
            </w:r>
          </w:p>
        </w:tc>
      </w:tr>
      <w:tr w14:paraId="37BEAD7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13" w:type="dxa"/>
            <w:vMerge w:val="restart"/>
            <w:vAlign w:val="center"/>
          </w:tcPr>
          <w:p w14:paraId="0962860E">
            <w:pPr>
              <w:pStyle w:val="16"/>
            </w:pPr>
            <w:r>
              <w:t>预算规模及资金用途</w:t>
            </w:r>
          </w:p>
        </w:tc>
        <w:tc>
          <w:tcPr>
            <w:tcW w:w="1276" w:type="dxa"/>
            <w:vAlign w:val="center"/>
          </w:tcPr>
          <w:p w14:paraId="29B1653B">
            <w:pPr>
              <w:pStyle w:val="16"/>
            </w:pPr>
            <w:r>
              <w:t>预算数</w:t>
            </w:r>
          </w:p>
        </w:tc>
        <w:tc>
          <w:tcPr>
            <w:tcW w:w="1332" w:type="dxa"/>
            <w:vAlign w:val="center"/>
          </w:tcPr>
          <w:p w14:paraId="4F329DDD">
            <w:pPr>
              <w:pStyle w:val="18"/>
            </w:pPr>
            <w:r>
              <w:t>925.00</w:t>
            </w:r>
          </w:p>
        </w:tc>
        <w:tc>
          <w:tcPr>
            <w:tcW w:w="1587" w:type="dxa"/>
            <w:vAlign w:val="center"/>
          </w:tcPr>
          <w:p w14:paraId="13D7F45C">
            <w:pPr>
              <w:pStyle w:val="16"/>
            </w:pPr>
            <w:r>
              <w:t>其中：财政    资金</w:t>
            </w:r>
          </w:p>
        </w:tc>
        <w:tc>
          <w:tcPr>
            <w:tcW w:w="1304" w:type="dxa"/>
            <w:vAlign w:val="center"/>
          </w:tcPr>
          <w:p w14:paraId="70B69B59">
            <w:pPr>
              <w:pStyle w:val="18"/>
            </w:pPr>
            <w:r>
              <w:t>925.00</w:t>
            </w:r>
          </w:p>
        </w:tc>
        <w:tc>
          <w:tcPr>
            <w:tcW w:w="1276" w:type="dxa"/>
            <w:vAlign w:val="center"/>
          </w:tcPr>
          <w:p w14:paraId="2F447C8F">
            <w:pPr>
              <w:pStyle w:val="16"/>
            </w:pPr>
            <w:r>
              <w:t>其他资金</w:t>
            </w:r>
          </w:p>
        </w:tc>
        <w:tc>
          <w:tcPr>
            <w:tcW w:w="1928" w:type="dxa"/>
            <w:vAlign w:val="center"/>
          </w:tcPr>
          <w:p w14:paraId="062B2678">
            <w:pPr>
              <w:pStyle w:val="18"/>
            </w:pPr>
            <w:r>
              <w:t xml:space="preserve"> </w:t>
            </w:r>
          </w:p>
        </w:tc>
      </w:tr>
      <w:tr w14:paraId="17834FB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13" w:type="dxa"/>
            <w:vMerge w:val="continue"/>
          </w:tcPr>
          <w:p w14:paraId="374E0A30"/>
        </w:tc>
        <w:tc>
          <w:tcPr>
            <w:tcW w:w="8703" w:type="dxa"/>
            <w:gridSpan w:val="6"/>
            <w:vAlign w:val="center"/>
          </w:tcPr>
          <w:p w14:paraId="308CDB0C">
            <w:pPr>
              <w:pStyle w:val="18"/>
            </w:pPr>
            <w:r>
              <w:t>用于合作社、家庭农场、新型农业经营主体、高素质农民培育、农技推广</w:t>
            </w:r>
          </w:p>
        </w:tc>
      </w:tr>
      <w:tr w14:paraId="52AF4E8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13" w:type="dxa"/>
            <w:vMerge w:val="restart"/>
            <w:vAlign w:val="center"/>
          </w:tcPr>
          <w:p w14:paraId="6ADF7612">
            <w:pPr>
              <w:pStyle w:val="16"/>
            </w:pPr>
            <w:r>
              <w:t>资金支出计划（%）</w:t>
            </w:r>
          </w:p>
        </w:tc>
        <w:tc>
          <w:tcPr>
            <w:tcW w:w="2608" w:type="dxa"/>
            <w:gridSpan w:val="2"/>
            <w:vAlign w:val="center"/>
          </w:tcPr>
          <w:p w14:paraId="7DEF9F19">
            <w:pPr>
              <w:pStyle w:val="16"/>
            </w:pPr>
            <w:r>
              <w:t>3月底</w:t>
            </w:r>
          </w:p>
        </w:tc>
        <w:tc>
          <w:tcPr>
            <w:tcW w:w="1587" w:type="dxa"/>
            <w:vAlign w:val="center"/>
          </w:tcPr>
          <w:p w14:paraId="4FF2311C">
            <w:pPr>
              <w:pStyle w:val="16"/>
            </w:pPr>
            <w:r>
              <w:t>6月底</w:t>
            </w:r>
          </w:p>
        </w:tc>
        <w:tc>
          <w:tcPr>
            <w:tcW w:w="1304" w:type="dxa"/>
            <w:vAlign w:val="center"/>
          </w:tcPr>
          <w:p w14:paraId="22633F9F">
            <w:pPr>
              <w:pStyle w:val="16"/>
            </w:pPr>
            <w:r>
              <w:t>10月底</w:t>
            </w:r>
          </w:p>
        </w:tc>
        <w:tc>
          <w:tcPr>
            <w:tcW w:w="3204" w:type="dxa"/>
            <w:gridSpan w:val="2"/>
            <w:vAlign w:val="center"/>
          </w:tcPr>
          <w:p w14:paraId="60002183">
            <w:pPr>
              <w:pStyle w:val="16"/>
            </w:pPr>
            <w:r>
              <w:t>12月底</w:t>
            </w:r>
          </w:p>
        </w:tc>
      </w:tr>
      <w:tr w14:paraId="6B74C91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13" w:type="dxa"/>
            <w:vMerge w:val="continue"/>
          </w:tcPr>
          <w:p w14:paraId="24D401C9"/>
        </w:tc>
        <w:tc>
          <w:tcPr>
            <w:tcW w:w="2608" w:type="dxa"/>
            <w:gridSpan w:val="2"/>
            <w:vAlign w:val="center"/>
          </w:tcPr>
          <w:p w14:paraId="7CD66270">
            <w:pPr>
              <w:pStyle w:val="19"/>
            </w:pPr>
            <w:r>
              <w:t xml:space="preserve"> </w:t>
            </w:r>
          </w:p>
        </w:tc>
        <w:tc>
          <w:tcPr>
            <w:tcW w:w="1587" w:type="dxa"/>
            <w:vAlign w:val="center"/>
          </w:tcPr>
          <w:p w14:paraId="0E427BE7">
            <w:pPr>
              <w:pStyle w:val="19"/>
            </w:pPr>
            <w:r>
              <w:rPr>
                <w:rFonts w:hint="eastAsia"/>
                <w:lang w:val="en-US" w:eastAsia="zh-CN"/>
              </w:rPr>
              <w:t>3</w:t>
            </w:r>
            <w:r>
              <w:t>0%</w:t>
            </w:r>
          </w:p>
        </w:tc>
        <w:tc>
          <w:tcPr>
            <w:tcW w:w="1304" w:type="dxa"/>
            <w:vAlign w:val="center"/>
          </w:tcPr>
          <w:p w14:paraId="3928F543">
            <w:pPr>
              <w:pStyle w:val="19"/>
            </w:pPr>
            <w:r>
              <w:rPr>
                <w:rFonts w:hint="eastAsia"/>
                <w:lang w:val="en-US" w:eastAsia="zh-CN"/>
              </w:rPr>
              <w:t>80</w:t>
            </w:r>
            <w:r>
              <w:t>%</w:t>
            </w:r>
          </w:p>
        </w:tc>
        <w:tc>
          <w:tcPr>
            <w:tcW w:w="3204" w:type="dxa"/>
            <w:gridSpan w:val="2"/>
            <w:vAlign w:val="center"/>
          </w:tcPr>
          <w:p w14:paraId="5DD08C4A">
            <w:pPr>
              <w:pStyle w:val="19"/>
            </w:pPr>
            <w:r>
              <w:rPr>
                <w:rFonts w:hint="eastAsia"/>
                <w:lang w:val="en-US" w:eastAsia="zh-CN"/>
              </w:rPr>
              <w:t>1</w:t>
            </w:r>
            <w:r>
              <w:t>00%</w:t>
            </w:r>
          </w:p>
        </w:tc>
      </w:tr>
      <w:tr w14:paraId="777B4F2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13" w:type="dxa"/>
            <w:vAlign w:val="center"/>
          </w:tcPr>
          <w:p w14:paraId="7ED09136">
            <w:pPr>
              <w:pStyle w:val="16"/>
            </w:pPr>
            <w:r>
              <w:t>绩效目标</w:t>
            </w:r>
          </w:p>
        </w:tc>
        <w:tc>
          <w:tcPr>
            <w:tcW w:w="8703" w:type="dxa"/>
            <w:gridSpan w:val="6"/>
            <w:vAlign w:val="center"/>
          </w:tcPr>
          <w:p w14:paraId="148A9AD4">
            <w:pPr>
              <w:pStyle w:val="18"/>
            </w:pPr>
            <w:r>
              <w:t>1.完成全年中央农业经营主体能力提升资金项目</w:t>
            </w:r>
          </w:p>
        </w:tc>
      </w:tr>
    </w:tbl>
    <w:p w14:paraId="625E7FE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12276"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93"/>
        <w:gridCol w:w="1290"/>
        <w:gridCol w:w="3750"/>
        <w:gridCol w:w="4140"/>
        <w:gridCol w:w="1065"/>
        <w:gridCol w:w="1138"/>
      </w:tblGrid>
      <w:tr w14:paraId="6F35F73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893" w:type="dxa"/>
            <w:vAlign w:val="center"/>
          </w:tcPr>
          <w:p w14:paraId="00C29482">
            <w:pPr>
              <w:pStyle w:val="16"/>
            </w:pPr>
            <w:r>
              <w:t>一级指标</w:t>
            </w:r>
          </w:p>
        </w:tc>
        <w:tc>
          <w:tcPr>
            <w:tcW w:w="1290" w:type="dxa"/>
            <w:vAlign w:val="center"/>
          </w:tcPr>
          <w:p w14:paraId="2CC338B3">
            <w:pPr>
              <w:pStyle w:val="16"/>
            </w:pPr>
            <w:r>
              <w:t>二级指标</w:t>
            </w:r>
          </w:p>
        </w:tc>
        <w:tc>
          <w:tcPr>
            <w:tcW w:w="3750" w:type="dxa"/>
            <w:vAlign w:val="center"/>
          </w:tcPr>
          <w:p w14:paraId="6B42D45F">
            <w:pPr>
              <w:pStyle w:val="16"/>
            </w:pPr>
            <w:r>
              <w:t>三级指标</w:t>
            </w:r>
          </w:p>
        </w:tc>
        <w:tc>
          <w:tcPr>
            <w:tcW w:w="4140" w:type="dxa"/>
            <w:vAlign w:val="center"/>
          </w:tcPr>
          <w:p w14:paraId="1CB77D29">
            <w:pPr>
              <w:pStyle w:val="16"/>
            </w:pPr>
            <w:r>
              <w:t>绩效指标描述</w:t>
            </w:r>
          </w:p>
        </w:tc>
        <w:tc>
          <w:tcPr>
            <w:tcW w:w="1065" w:type="dxa"/>
            <w:vAlign w:val="center"/>
          </w:tcPr>
          <w:p w14:paraId="22CC7027">
            <w:pPr>
              <w:pStyle w:val="16"/>
            </w:pPr>
            <w:r>
              <w:t>指标值</w:t>
            </w:r>
          </w:p>
        </w:tc>
        <w:tc>
          <w:tcPr>
            <w:tcW w:w="1138" w:type="dxa"/>
            <w:vAlign w:val="center"/>
          </w:tcPr>
          <w:p w14:paraId="7DFBC50C">
            <w:pPr>
              <w:pStyle w:val="16"/>
            </w:pPr>
            <w:r>
              <w:t>指标值确定依据</w:t>
            </w:r>
          </w:p>
        </w:tc>
      </w:tr>
      <w:tr w14:paraId="11984A21">
        <w:tblPrEx>
          <w:tblCellMar>
            <w:top w:w="0" w:type="dxa"/>
            <w:left w:w="108" w:type="dxa"/>
            <w:bottom w:w="0" w:type="dxa"/>
            <w:right w:w="108" w:type="dxa"/>
          </w:tblCellMar>
        </w:tblPrEx>
        <w:trPr>
          <w:trHeight w:val="369" w:hRule="atLeast"/>
          <w:jc w:val="center"/>
        </w:trPr>
        <w:tc>
          <w:tcPr>
            <w:tcW w:w="893" w:type="dxa"/>
            <w:vMerge w:val="restart"/>
            <w:vAlign w:val="center"/>
          </w:tcPr>
          <w:p w14:paraId="2BEB9345">
            <w:pPr>
              <w:pStyle w:val="19"/>
            </w:pPr>
            <w:r>
              <w:t>产出指标</w:t>
            </w:r>
          </w:p>
        </w:tc>
        <w:tc>
          <w:tcPr>
            <w:tcW w:w="1290" w:type="dxa"/>
            <w:vAlign w:val="center"/>
          </w:tcPr>
          <w:p w14:paraId="02C82FA2">
            <w:pPr>
              <w:pStyle w:val="18"/>
            </w:pPr>
            <w:r>
              <w:t>数量指标</w:t>
            </w:r>
          </w:p>
        </w:tc>
        <w:tc>
          <w:tcPr>
            <w:tcW w:w="3750" w:type="dxa"/>
            <w:vAlign w:val="center"/>
          </w:tcPr>
          <w:p w14:paraId="61C6CB69">
            <w:pPr>
              <w:pStyle w:val="18"/>
            </w:pPr>
            <w:r>
              <w:t>培育粮油类新型农业经营主体数量大于等于50个；合作社2个，家庭农场3个；高素质农民培育人数500人；绩效任务面积大于等于2.7万亩；主导品种大于等于5个，主推技术大于等于5项，科技示范基地大于等于3个，农技推广服务大于等于10次。</w:t>
            </w:r>
          </w:p>
        </w:tc>
        <w:tc>
          <w:tcPr>
            <w:tcW w:w="4140" w:type="dxa"/>
            <w:vAlign w:val="center"/>
          </w:tcPr>
          <w:p w14:paraId="5B74FC2F">
            <w:pPr>
              <w:pStyle w:val="18"/>
            </w:pPr>
            <w:r>
              <w:t>是否培育粮油类新型农业经营主体数量大于等于50个；合作社2个，家庭农场3个；高素质农民培育人数500人；绩效任务面积大于等于2.7万亩；主导品种大于等于5个，主推技术大于等于5项，科技示范基地大于等于3个，农技推广服务大于等于10次。</w:t>
            </w:r>
          </w:p>
        </w:tc>
        <w:tc>
          <w:tcPr>
            <w:tcW w:w="1065" w:type="dxa"/>
            <w:vAlign w:val="center"/>
          </w:tcPr>
          <w:p w14:paraId="6DC76C98">
            <w:pPr>
              <w:pStyle w:val="18"/>
            </w:pPr>
            <w:r>
              <w:t>是</w:t>
            </w:r>
          </w:p>
        </w:tc>
        <w:tc>
          <w:tcPr>
            <w:tcW w:w="1138" w:type="dxa"/>
            <w:vAlign w:val="center"/>
          </w:tcPr>
          <w:p w14:paraId="39147BE4">
            <w:pPr>
              <w:pStyle w:val="18"/>
            </w:pPr>
            <w:r>
              <w:t>实施方案</w:t>
            </w:r>
          </w:p>
        </w:tc>
      </w:tr>
      <w:tr w14:paraId="33439D8D">
        <w:tblPrEx>
          <w:tblCellMar>
            <w:top w:w="0" w:type="dxa"/>
            <w:left w:w="108" w:type="dxa"/>
            <w:bottom w:w="0" w:type="dxa"/>
            <w:right w:w="108" w:type="dxa"/>
          </w:tblCellMar>
        </w:tblPrEx>
        <w:trPr>
          <w:trHeight w:val="369" w:hRule="atLeast"/>
          <w:jc w:val="center"/>
        </w:trPr>
        <w:tc>
          <w:tcPr>
            <w:tcW w:w="893" w:type="dxa"/>
            <w:vMerge w:val="continue"/>
            <w:vAlign w:val="center"/>
          </w:tcPr>
          <w:p w14:paraId="4643AAE4"/>
        </w:tc>
        <w:tc>
          <w:tcPr>
            <w:tcW w:w="1290" w:type="dxa"/>
            <w:vAlign w:val="center"/>
          </w:tcPr>
          <w:p w14:paraId="65827433">
            <w:pPr>
              <w:pStyle w:val="18"/>
            </w:pPr>
            <w:r>
              <w:t>质量指标</w:t>
            </w:r>
          </w:p>
        </w:tc>
        <w:tc>
          <w:tcPr>
            <w:tcW w:w="3750" w:type="dxa"/>
            <w:vAlign w:val="center"/>
          </w:tcPr>
          <w:p w14:paraId="43B2D2B9">
            <w:pPr>
              <w:pStyle w:val="18"/>
            </w:pPr>
            <w:r>
              <w:t>农业产业化经营率</w:t>
            </w:r>
          </w:p>
        </w:tc>
        <w:tc>
          <w:tcPr>
            <w:tcW w:w="4140" w:type="dxa"/>
            <w:vAlign w:val="center"/>
          </w:tcPr>
          <w:p w14:paraId="21A71AD4">
            <w:pPr>
              <w:pStyle w:val="18"/>
            </w:pPr>
            <w:r>
              <w:t>农业产业化经营率</w:t>
            </w:r>
          </w:p>
        </w:tc>
        <w:tc>
          <w:tcPr>
            <w:tcW w:w="1065" w:type="dxa"/>
            <w:vAlign w:val="center"/>
          </w:tcPr>
          <w:p w14:paraId="7F6899EB">
            <w:pPr>
              <w:pStyle w:val="18"/>
            </w:pPr>
            <w:r>
              <w:t>≥90%</w:t>
            </w:r>
          </w:p>
        </w:tc>
        <w:tc>
          <w:tcPr>
            <w:tcW w:w="1138" w:type="dxa"/>
            <w:vAlign w:val="center"/>
          </w:tcPr>
          <w:p w14:paraId="509EB2D3">
            <w:pPr>
              <w:pStyle w:val="18"/>
            </w:pPr>
            <w:r>
              <w:t>实施方案</w:t>
            </w:r>
          </w:p>
        </w:tc>
      </w:tr>
      <w:tr w14:paraId="579FB05E">
        <w:tblPrEx>
          <w:tblCellMar>
            <w:top w:w="0" w:type="dxa"/>
            <w:left w:w="108" w:type="dxa"/>
            <w:bottom w:w="0" w:type="dxa"/>
            <w:right w:w="108" w:type="dxa"/>
          </w:tblCellMar>
        </w:tblPrEx>
        <w:trPr>
          <w:trHeight w:val="369" w:hRule="atLeast"/>
          <w:jc w:val="center"/>
        </w:trPr>
        <w:tc>
          <w:tcPr>
            <w:tcW w:w="893" w:type="dxa"/>
            <w:vMerge w:val="continue"/>
            <w:vAlign w:val="center"/>
          </w:tcPr>
          <w:p w14:paraId="64126337"/>
        </w:tc>
        <w:tc>
          <w:tcPr>
            <w:tcW w:w="1290" w:type="dxa"/>
            <w:vAlign w:val="center"/>
          </w:tcPr>
          <w:p w14:paraId="413AE989">
            <w:pPr>
              <w:pStyle w:val="18"/>
            </w:pPr>
            <w:r>
              <w:t>时效指标</w:t>
            </w:r>
          </w:p>
        </w:tc>
        <w:tc>
          <w:tcPr>
            <w:tcW w:w="3750" w:type="dxa"/>
            <w:vAlign w:val="center"/>
          </w:tcPr>
          <w:p w14:paraId="1A1131EB">
            <w:pPr>
              <w:pStyle w:val="18"/>
            </w:pPr>
            <w:r>
              <w:t>完成任务时限</w:t>
            </w:r>
          </w:p>
        </w:tc>
        <w:tc>
          <w:tcPr>
            <w:tcW w:w="4140" w:type="dxa"/>
            <w:vAlign w:val="center"/>
          </w:tcPr>
          <w:p w14:paraId="51F006BD">
            <w:pPr>
              <w:pStyle w:val="18"/>
            </w:pPr>
            <w:r>
              <w:t>完成任务时限</w:t>
            </w:r>
          </w:p>
        </w:tc>
        <w:tc>
          <w:tcPr>
            <w:tcW w:w="1065" w:type="dxa"/>
            <w:vAlign w:val="center"/>
          </w:tcPr>
          <w:p w14:paraId="3BC769D3">
            <w:pPr>
              <w:pStyle w:val="18"/>
            </w:pPr>
            <w:r>
              <w:t>是</w:t>
            </w:r>
          </w:p>
        </w:tc>
        <w:tc>
          <w:tcPr>
            <w:tcW w:w="1138" w:type="dxa"/>
            <w:vAlign w:val="center"/>
          </w:tcPr>
          <w:p w14:paraId="7C66CFB2">
            <w:pPr>
              <w:pStyle w:val="18"/>
            </w:pPr>
            <w:r>
              <w:t>实施方案</w:t>
            </w:r>
          </w:p>
        </w:tc>
      </w:tr>
      <w:tr w14:paraId="5D00158D">
        <w:tblPrEx>
          <w:tblCellMar>
            <w:top w:w="0" w:type="dxa"/>
            <w:left w:w="108" w:type="dxa"/>
            <w:bottom w:w="0" w:type="dxa"/>
            <w:right w:w="108" w:type="dxa"/>
          </w:tblCellMar>
        </w:tblPrEx>
        <w:trPr>
          <w:trHeight w:val="369" w:hRule="atLeast"/>
          <w:jc w:val="center"/>
        </w:trPr>
        <w:tc>
          <w:tcPr>
            <w:tcW w:w="893" w:type="dxa"/>
            <w:vMerge w:val="continue"/>
            <w:vAlign w:val="center"/>
          </w:tcPr>
          <w:p w14:paraId="5A76BA73"/>
        </w:tc>
        <w:tc>
          <w:tcPr>
            <w:tcW w:w="1290" w:type="dxa"/>
            <w:vAlign w:val="center"/>
          </w:tcPr>
          <w:p w14:paraId="15FB985E">
            <w:pPr>
              <w:pStyle w:val="18"/>
            </w:pPr>
            <w:r>
              <w:t>成本指标</w:t>
            </w:r>
          </w:p>
        </w:tc>
        <w:tc>
          <w:tcPr>
            <w:tcW w:w="3750" w:type="dxa"/>
            <w:vAlign w:val="center"/>
          </w:tcPr>
          <w:p w14:paraId="0EDCA452">
            <w:pPr>
              <w:pStyle w:val="18"/>
            </w:pPr>
            <w:r>
              <w:t>预算控制数</w:t>
            </w:r>
          </w:p>
        </w:tc>
        <w:tc>
          <w:tcPr>
            <w:tcW w:w="4140" w:type="dxa"/>
            <w:vAlign w:val="center"/>
          </w:tcPr>
          <w:p w14:paraId="6EA2DABE">
            <w:pPr>
              <w:pStyle w:val="18"/>
            </w:pPr>
            <w:r>
              <w:t>预算控制数</w:t>
            </w:r>
          </w:p>
        </w:tc>
        <w:tc>
          <w:tcPr>
            <w:tcW w:w="1065" w:type="dxa"/>
            <w:vAlign w:val="center"/>
          </w:tcPr>
          <w:p w14:paraId="0FCEDE62">
            <w:pPr>
              <w:pStyle w:val="18"/>
            </w:pPr>
            <w:r>
              <w:t>925万元</w:t>
            </w:r>
          </w:p>
        </w:tc>
        <w:tc>
          <w:tcPr>
            <w:tcW w:w="1138" w:type="dxa"/>
            <w:vAlign w:val="center"/>
          </w:tcPr>
          <w:p w14:paraId="2AB7D3B2">
            <w:pPr>
              <w:pStyle w:val="18"/>
            </w:pPr>
            <w:r>
              <w:t>实施方案</w:t>
            </w:r>
          </w:p>
        </w:tc>
      </w:tr>
      <w:tr w14:paraId="50C90EB2">
        <w:tblPrEx>
          <w:tblCellMar>
            <w:top w:w="0" w:type="dxa"/>
            <w:left w:w="108" w:type="dxa"/>
            <w:bottom w:w="0" w:type="dxa"/>
            <w:right w:w="108" w:type="dxa"/>
          </w:tblCellMar>
        </w:tblPrEx>
        <w:trPr>
          <w:trHeight w:val="369" w:hRule="atLeast"/>
          <w:jc w:val="center"/>
        </w:trPr>
        <w:tc>
          <w:tcPr>
            <w:tcW w:w="893" w:type="dxa"/>
            <w:vAlign w:val="center"/>
          </w:tcPr>
          <w:p w14:paraId="44281101">
            <w:pPr>
              <w:pStyle w:val="19"/>
            </w:pPr>
            <w:r>
              <w:t>效益指标</w:t>
            </w:r>
          </w:p>
        </w:tc>
        <w:tc>
          <w:tcPr>
            <w:tcW w:w="1290" w:type="dxa"/>
            <w:vAlign w:val="center"/>
          </w:tcPr>
          <w:p w14:paraId="0883870E">
            <w:pPr>
              <w:pStyle w:val="18"/>
            </w:pPr>
            <w:r>
              <w:t>社会效益指标</w:t>
            </w:r>
          </w:p>
        </w:tc>
        <w:tc>
          <w:tcPr>
            <w:tcW w:w="3750" w:type="dxa"/>
            <w:vAlign w:val="center"/>
          </w:tcPr>
          <w:p w14:paraId="4104B2E7">
            <w:pPr>
              <w:pStyle w:val="18"/>
            </w:pPr>
            <w:r>
              <w:t>社会化服务能力增强</w:t>
            </w:r>
          </w:p>
        </w:tc>
        <w:tc>
          <w:tcPr>
            <w:tcW w:w="4140" w:type="dxa"/>
            <w:vAlign w:val="center"/>
          </w:tcPr>
          <w:p w14:paraId="37AEE2F3">
            <w:pPr>
              <w:pStyle w:val="18"/>
            </w:pPr>
            <w:r>
              <w:t>服务主体服务能力提高，农户受益</w:t>
            </w:r>
          </w:p>
        </w:tc>
        <w:tc>
          <w:tcPr>
            <w:tcW w:w="1065" w:type="dxa"/>
            <w:vAlign w:val="center"/>
          </w:tcPr>
          <w:p w14:paraId="79F73BCE">
            <w:pPr>
              <w:pStyle w:val="18"/>
            </w:pPr>
            <w:r>
              <w:t>≥95%</w:t>
            </w:r>
          </w:p>
        </w:tc>
        <w:tc>
          <w:tcPr>
            <w:tcW w:w="1138" w:type="dxa"/>
            <w:vAlign w:val="center"/>
          </w:tcPr>
          <w:p w14:paraId="69BC93D8">
            <w:pPr>
              <w:pStyle w:val="18"/>
            </w:pPr>
            <w:r>
              <w:t>实施方案</w:t>
            </w:r>
          </w:p>
        </w:tc>
      </w:tr>
      <w:tr w14:paraId="073438B8">
        <w:tblPrEx>
          <w:tblCellMar>
            <w:top w:w="0" w:type="dxa"/>
            <w:left w:w="108" w:type="dxa"/>
            <w:bottom w:w="0" w:type="dxa"/>
            <w:right w:w="108" w:type="dxa"/>
          </w:tblCellMar>
        </w:tblPrEx>
        <w:trPr>
          <w:trHeight w:val="369" w:hRule="atLeast"/>
          <w:jc w:val="center"/>
        </w:trPr>
        <w:tc>
          <w:tcPr>
            <w:tcW w:w="893" w:type="dxa"/>
            <w:vAlign w:val="center"/>
          </w:tcPr>
          <w:p w14:paraId="092C82EC">
            <w:pPr>
              <w:pStyle w:val="19"/>
            </w:pPr>
            <w:r>
              <w:t>满意度指标</w:t>
            </w:r>
          </w:p>
        </w:tc>
        <w:tc>
          <w:tcPr>
            <w:tcW w:w="1290" w:type="dxa"/>
            <w:vAlign w:val="center"/>
          </w:tcPr>
          <w:p w14:paraId="4DD68ECE">
            <w:pPr>
              <w:pStyle w:val="18"/>
            </w:pPr>
            <w:r>
              <w:t>服务对象满意度指标</w:t>
            </w:r>
          </w:p>
        </w:tc>
        <w:tc>
          <w:tcPr>
            <w:tcW w:w="3750" w:type="dxa"/>
            <w:vAlign w:val="center"/>
          </w:tcPr>
          <w:p w14:paraId="13C0D0D5">
            <w:pPr>
              <w:pStyle w:val="18"/>
            </w:pPr>
            <w:r>
              <w:t>群众满意度95%</w:t>
            </w:r>
          </w:p>
        </w:tc>
        <w:tc>
          <w:tcPr>
            <w:tcW w:w="4140" w:type="dxa"/>
            <w:vAlign w:val="center"/>
          </w:tcPr>
          <w:p w14:paraId="66E8BD5C">
            <w:pPr>
              <w:pStyle w:val="18"/>
            </w:pPr>
            <w:r>
              <w:t>提高服务质量，群众满意95%以上</w:t>
            </w:r>
          </w:p>
        </w:tc>
        <w:tc>
          <w:tcPr>
            <w:tcW w:w="1065" w:type="dxa"/>
            <w:vAlign w:val="center"/>
          </w:tcPr>
          <w:p w14:paraId="6D7613C6">
            <w:pPr>
              <w:pStyle w:val="18"/>
            </w:pPr>
            <w:r>
              <w:t>≥95%</w:t>
            </w:r>
          </w:p>
        </w:tc>
        <w:tc>
          <w:tcPr>
            <w:tcW w:w="1138" w:type="dxa"/>
            <w:vAlign w:val="center"/>
          </w:tcPr>
          <w:p w14:paraId="6D6F9210">
            <w:pPr>
              <w:pStyle w:val="18"/>
            </w:pPr>
            <w:r>
              <w:t>实施方案</w:t>
            </w:r>
          </w:p>
        </w:tc>
      </w:tr>
    </w:tbl>
    <w:p w14:paraId="77B97A76">
      <w:pPr>
        <w:sectPr>
          <w:pgSz w:w="16840" w:h="11900" w:orient="landscape"/>
          <w:pgMar w:top="1304" w:right="1984" w:bottom="1304" w:left="1134" w:header="720" w:footer="720" w:gutter="0"/>
          <w:cols w:space="720" w:num="1"/>
        </w:sectPr>
      </w:pPr>
    </w:p>
    <w:p w14:paraId="06A786EA">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DE37B7B">
      <w:pPr>
        <w:spacing w:before="0" w:after="0"/>
        <w:ind w:firstLine="560"/>
        <w:jc w:val="left"/>
        <w:outlineLvl w:val="3"/>
      </w:pPr>
      <w:bookmarkStart w:id="61" w:name="_Toc_4_4_0000000058"/>
      <w:r>
        <w:rPr>
          <w:rFonts w:ascii="方正仿宋_GBK" w:hAnsi="方正仿宋_GBK" w:eastAsia="方正仿宋_GBK" w:cs="方正仿宋_GBK"/>
          <w:color w:val="000000"/>
          <w:sz w:val="28"/>
        </w:rPr>
        <w:t>55.2025年重大动物疫病防控经费绩效目标表</w:t>
      </w:r>
      <w:bookmarkEnd w:id="61"/>
    </w:p>
    <w:tbl>
      <w:tblPr>
        <w:tblStyle w:val="9"/>
        <w:tblW w:w="12217" w:type="dxa"/>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599"/>
        <w:gridCol w:w="1276"/>
        <w:gridCol w:w="1332"/>
        <w:gridCol w:w="1587"/>
        <w:gridCol w:w="1630"/>
        <w:gridCol w:w="950"/>
        <w:gridCol w:w="1843"/>
      </w:tblGrid>
      <w:tr w14:paraId="2F396A0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0374" w:type="dxa"/>
            <w:gridSpan w:val="6"/>
            <w:tcBorders>
              <w:top w:val="single" w:color="FFFFFF" w:sz="6" w:space="0"/>
              <w:left w:val="single" w:color="FFFFFF" w:sz="6" w:space="0"/>
              <w:right w:val="single" w:color="FFFFFF" w:sz="6" w:space="0"/>
            </w:tcBorders>
            <w:vAlign w:val="center"/>
          </w:tcPr>
          <w:p w14:paraId="11C70042">
            <w:pPr>
              <w:pStyle w:val="22"/>
              <w:rPr>
                <w:rFonts w:hint="eastAsia" w:eastAsia="方正书宋_GBK"/>
                <w:lang w:eastAsia="zh-CN"/>
              </w:rPr>
            </w:pPr>
            <w:r>
              <w:rPr>
                <w:rFonts w:hint="eastAsia"/>
                <w:lang w:eastAsia="zh-CN"/>
              </w:rPr>
              <w:t>326涞水县农业农村局</w:t>
            </w:r>
          </w:p>
        </w:tc>
        <w:tc>
          <w:tcPr>
            <w:tcW w:w="1843" w:type="dxa"/>
            <w:tcBorders>
              <w:top w:val="single" w:color="FFFFFF" w:sz="6" w:space="0"/>
              <w:left w:val="single" w:color="FFFFFF" w:sz="6" w:space="0"/>
              <w:right w:val="single" w:color="FFFFFF" w:sz="6" w:space="0"/>
            </w:tcBorders>
            <w:vAlign w:val="center"/>
          </w:tcPr>
          <w:p w14:paraId="17A94BF9">
            <w:pPr>
              <w:pStyle w:val="17"/>
            </w:pPr>
            <w:r>
              <w:t>单位：万元</w:t>
            </w:r>
          </w:p>
        </w:tc>
      </w:tr>
      <w:tr w14:paraId="6FB822C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599" w:type="dxa"/>
            <w:vAlign w:val="center"/>
          </w:tcPr>
          <w:p w14:paraId="22CC5124">
            <w:pPr>
              <w:pStyle w:val="16"/>
            </w:pPr>
            <w:r>
              <w:t>项目编码</w:t>
            </w:r>
          </w:p>
        </w:tc>
        <w:tc>
          <w:tcPr>
            <w:tcW w:w="2608" w:type="dxa"/>
            <w:gridSpan w:val="2"/>
            <w:vAlign w:val="center"/>
          </w:tcPr>
          <w:p w14:paraId="73D61E13">
            <w:pPr>
              <w:pStyle w:val="18"/>
            </w:pPr>
            <w:r>
              <w:t>13062325P000271100022</w:t>
            </w:r>
          </w:p>
        </w:tc>
        <w:tc>
          <w:tcPr>
            <w:tcW w:w="1587" w:type="dxa"/>
            <w:vAlign w:val="center"/>
          </w:tcPr>
          <w:p w14:paraId="1DD78B3E">
            <w:pPr>
              <w:pStyle w:val="16"/>
            </w:pPr>
            <w:r>
              <w:t>项目名称</w:t>
            </w:r>
          </w:p>
        </w:tc>
        <w:tc>
          <w:tcPr>
            <w:tcW w:w="4423" w:type="dxa"/>
            <w:gridSpan w:val="3"/>
            <w:vAlign w:val="center"/>
          </w:tcPr>
          <w:p w14:paraId="484CEC2D">
            <w:pPr>
              <w:pStyle w:val="18"/>
            </w:pPr>
            <w:r>
              <w:t>2025年重大动物疫病防控经费</w:t>
            </w:r>
          </w:p>
        </w:tc>
      </w:tr>
      <w:tr w14:paraId="3757579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599" w:type="dxa"/>
            <w:vMerge w:val="restart"/>
            <w:vAlign w:val="center"/>
          </w:tcPr>
          <w:p w14:paraId="146CFA90">
            <w:pPr>
              <w:pStyle w:val="16"/>
            </w:pPr>
            <w:r>
              <w:t>预算规模及资金用途</w:t>
            </w:r>
          </w:p>
        </w:tc>
        <w:tc>
          <w:tcPr>
            <w:tcW w:w="1276" w:type="dxa"/>
            <w:vAlign w:val="center"/>
          </w:tcPr>
          <w:p w14:paraId="7802D416">
            <w:pPr>
              <w:pStyle w:val="16"/>
            </w:pPr>
            <w:r>
              <w:t>预算数</w:t>
            </w:r>
          </w:p>
        </w:tc>
        <w:tc>
          <w:tcPr>
            <w:tcW w:w="1332" w:type="dxa"/>
            <w:vAlign w:val="center"/>
          </w:tcPr>
          <w:p w14:paraId="1B895921">
            <w:pPr>
              <w:pStyle w:val="18"/>
            </w:pPr>
            <w:r>
              <w:t>15.00</w:t>
            </w:r>
          </w:p>
        </w:tc>
        <w:tc>
          <w:tcPr>
            <w:tcW w:w="1587" w:type="dxa"/>
            <w:vAlign w:val="center"/>
          </w:tcPr>
          <w:p w14:paraId="370182DC">
            <w:pPr>
              <w:pStyle w:val="16"/>
            </w:pPr>
            <w:r>
              <w:t>其中：财政    资金</w:t>
            </w:r>
          </w:p>
        </w:tc>
        <w:tc>
          <w:tcPr>
            <w:tcW w:w="1630" w:type="dxa"/>
            <w:vAlign w:val="center"/>
          </w:tcPr>
          <w:p w14:paraId="655940F5">
            <w:pPr>
              <w:pStyle w:val="18"/>
            </w:pPr>
            <w:r>
              <w:t>15.00</w:t>
            </w:r>
          </w:p>
        </w:tc>
        <w:tc>
          <w:tcPr>
            <w:tcW w:w="950" w:type="dxa"/>
            <w:vAlign w:val="center"/>
          </w:tcPr>
          <w:p w14:paraId="46081D51">
            <w:pPr>
              <w:pStyle w:val="16"/>
            </w:pPr>
            <w:r>
              <w:t>其他资金</w:t>
            </w:r>
          </w:p>
        </w:tc>
        <w:tc>
          <w:tcPr>
            <w:tcW w:w="1843" w:type="dxa"/>
            <w:vAlign w:val="center"/>
          </w:tcPr>
          <w:p w14:paraId="786FBABA">
            <w:pPr>
              <w:pStyle w:val="18"/>
            </w:pPr>
            <w:r>
              <w:t xml:space="preserve"> </w:t>
            </w:r>
          </w:p>
        </w:tc>
      </w:tr>
      <w:tr w14:paraId="37B8114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599" w:type="dxa"/>
            <w:vMerge w:val="continue"/>
          </w:tcPr>
          <w:p w14:paraId="51769BF2"/>
        </w:tc>
        <w:tc>
          <w:tcPr>
            <w:tcW w:w="8618" w:type="dxa"/>
            <w:gridSpan w:val="6"/>
            <w:vAlign w:val="center"/>
          </w:tcPr>
          <w:p w14:paraId="69EF0A55">
            <w:pPr>
              <w:pStyle w:val="18"/>
            </w:pPr>
            <w:r>
              <w:t>2025年重大动物疫病防控经费</w:t>
            </w:r>
          </w:p>
        </w:tc>
      </w:tr>
      <w:tr w14:paraId="6664F0C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599" w:type="dxa"/>
            <w:vMerge w:val="restart"/>
            <w:vAlign w:val="center"/>
          </w:tcPr>
          <w:p w14:paraId="4442FA03">
            <w:pPr>
              <w:pStyle w:val="16"/>
            </w:pPr>
            <w:r>
              <w:t>资金支出计划（%）</w:t>
            </w:r>
          </w:p>
        </w:tc>
        <w:tc>
          <w:tcPr>
            <w:tcW w:w="2608" w:type="dxa"/>
            <w:gridSpan w:val="2"/>
            <w:vAlign w:val="center"/>
          </w:tcPr>
          <w:p w14:paraId="0D18AA52">
            <w:pPr>
              <w:pStyle w:val="16"/>
            </w:pPr>
            <w:r>
              <w:t>3月底</w:t>
            </w:r>
          </w:p>
        </w:tc>
        <w:tc>
          <w:tcPr>
            <w:tcW w:w="1587" w:type="dxa"/>
            <w:vAlign w:val="center"/>
          </w:tcPr>
          <w:p w14:paraId="1B00A2BB">
            <w:pPr>
              <w:pStyle w:val="16"/>
            </w:pPr>
            <w:r>
              <w:t>6月底</w:t>
            </w:r>
          </w:p>
        </w:tc>
        <w:tc>
          <w:tcPr>
            <w:tcW w:w="1630" w:type="dxa"/>
            <w:vAlign w:val="center"/>
          </w:tcPr>
          <w:p w14:paraId="473F0277">
            <w:pPr>
              <w:pStyle w:val="16"/>
            </w:pPr>
            <w:r>
              <w:t>10月底</w:t>
            </w:r>
          </w:p>
        </w:tc>
        <w:tc>
          <w:tcPr>
            <w:tcW w:w="2793" w:type="dxa"/>
            <w:gridSpan w:val="2"/>
            <w:vAlign w:val="center"/>
          </w:tcPr>
          <w:p w14:paraId="0DA87A13">
            <w:pPr>
              <w:pStyle w:val="16"/>
            </w:pPr>
            <w:r>
              <w:t>12月底</w:t>
            </w:r>
          </w:p>
        </w:tc>
      </w:tr>
      <w:tr w14:paraId="4E1D812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599" w:type="dxa"/>
            <w:vMerge w:val="continue"/>
          </w:tcPr>
          <w:p w14:paraId="16453480"/>
        </w:tc>
        <w:tc>
          <w:tcPr>
            <w:tcW w:w="2608" w:type="dxa"/>
            <w:gridSpan w:val="2"/>
            <w:vAlign w:val="center"/>
          </w:tcPr>
          <w:p w14:paraId="337C6232">
            <w:pPr>
              <w:pStyle w:val="19"/>
            </w:pPr>
            <w:r>
              <w:rPr>
                <w:rFonts w:hint="eastAsia"/>
                <w:lang w:val="en-US" w:eastAsia="zh-CN"/>
              </w:rPr>
              <w:t>25</w:t>
            </w:r>
            <w:r>
              <w:t>%</w:t>
            </w:r>
          </w:p>
        </w:tc>
        <w:tc>
          <w:tcPr>
            <w:tcW w:w="1587" w:type="dxa"/>
            <w:vAlign w:val="center"/>
          </w:tcPr>
          <w:p w14:paraId="5D7EF685">
            <w:pPr>
              <w:pStyle w:val="19"/>
            </w:pPr>
            <w:r>
              <w:rPr>
                <w:rFonts w:hint="eastAsia"/>
                <w:lang w:val="en-US" w:eastAsia="zh-CN"/>
              </w:rPr>
              <w:t>50</w:t>
            </w:r>
            <w:r>
              <w:t>%</w:t>
            </w:r>
          </w:p>
        </w:tc>
        <w:tc>
          <w:tcPr>
            <w:tcW w:w="1630" w:type="dxa"/>
            <w:vAlign w:val="center"/>
          </w:tcPr>
          <w:p w14:paraId="45C8E818">
            <w:pPr>
              <w:pStyle w:val="19"/>
            </w:pPr>
            <w:r>
              <w:rPr>
                <w:rFonts w:hint="eastAsia"/>
                <w:lang w:val="en-US" w:eastAsia="zh-CN"/>
              </w:rPr>
              <w:t>75</w:t>
            </w:r>
            <w:r>
              <w:t>%</w:t>
            </w:r>
          </w:p>
        </w:tc>
        <w:tc>
          <w:tcPr>
            <w:tcW w:w="2793" w:type="dxa"/>
            <w:gridSpan w:val="2"/>
            <w:vAlign w:val="center"/>
          </w:tcPr>
          <w:p w14:paraId="5CB15057">
            <w:pPr>
              <w:pStyle w:val="19"/>
            </w:pPr>
            <w:r>
              <w:rPr>
                <w:rFonts w:hint="eastAsia"/>
                <w:lang w:val="en-US" w:eastAsia="zh-CN"/>
              </w:rPr>
              <w:t>1</w:t>
            </w:r>
            <w:r>
              <w:t>00%</w:t>
            </w:r>
          </w:p>
        </w:tc>
      </w:tr>
      <w:tr w14:paraId="4F95454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599" w:type="dxa"/>
            <w:vAlign w:val="center"/>
          </w:tcPr>
          <w:p w14:paraId="1373E131">
            <w:pPr>
              <w:pStyle w:val="16"/>
            </w:pPr>
            <w:r>
              <w:t>绩效目标</w:t>
            </w:r>
          </w:p>
        </w:tc>
        <w:tc>
          <w:tcPr>
            <w:tcW w:w="8618" w:type="dxa"/>
            <w:gridSpan w:val="6"/>
            <w:vAlign w:val="center"/>
          </w:tcPr>
          <w:p w14:paraId="6D570D02">
            <w:pPr>
              <w:pStyle w:val="18"/>
            </w:pPr>
            <w:r>
              <w:t>1.完成2025年重大动物疫病防控全年工作</w:t>
            </w:r>
          </w:p>
        </w:tc>
      </w:tr>
    </w:tbl>
    <w:p w14:paraId="3972DA1D">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313"/>
        <w:gridCol w:w="2265"/>
        <w:gridCol w:w="2658"/>
        <w:gridCol w:w="2891"/>
        <w:gridCol w:w="1276"/>
        <w:gridCol w:w="1843"/>
      </w:tblGrid>
      <w:tr w14:paraId="1CC6A77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313" w:type="dxa"/>
            <w:vAlign w:val="center"/>
          </w:tcPr>
          <w:p w14:paraId="1AF8021A">
            <w:pPr>
              <w:pStyle w:val="16"/>
            </w:pPr>
            <w:r>
              <w:t>一级指标</w:t>
            </w:r>
          </w:p>
        </w:tc>
        <w:tc>
          <w:tcPr>
            <w:tcW w:w="2265" w:type="dxa"/>
            <w:vAlign w:val="center"/>
          </w:tcPr>
          <w:p w14:paraId="7B937767">
            <w:pPr>
              <w:pStyle w:val="16"/>
            </w:pPr>
            <w:r>
              <w:t>二级指标</w:t>
            </w:r>
          </w:p>
        </w:tc>
        <w:tc>
          <w:tcPr>
            <w:tcW w:w="2658" w:type="dxa"/>
            <w:vAlign w:val="center"/>
          </w:tcPr>
          <w:p w14:paraId="1EDFF0A6">
            <w:pPr>
              <w:pStyle w:val="16"/>
            </w:pPr>
            <w:r>
              <w:t>三级指标</w:t>
            </w:r>
          </w:p>
        </w:tc>
        <w:tc>
          <w:tcPr>
            <w:tcW w:w="2891" w:type="dxa"/>
            <w:vAlign w:val="center"/>
          </w:tcPr>
          <w:p w14:paraId="0AC44506">
            <w:pPr>
              <w:pStyle w:val="16"/>
            </w:pPr>
            <w:r>
              <w:t>绩效指标描述</w:t>
            </w:r>
          </w:p>
        </w:tc>
        <w:tc>
          <w:tcPr>
            <w:tcW w:w="1276" w:type="dxa"/>
            <w:vAlign w:val="center"/>
          </w:tcPr>
          <w:p w14:paraId="6756170F">
            <w:pPr>
              <w:pStyle w:val="16"/>
            </w:pPr>
            <w:r>
              <w:t>指标值</w:t>
            </w:r>
          </w:p>
        </w:tc>
        <w:tc>
          <w:tcPr>
            <w:tcW w:w="1843" w:type="dxa"/>
            <w:vAlign w:val="center"/>
          </w:tcPr>
          <w:p w14:paraId="2793CBE1">
            <w:pPr>
              <w:pStyle w:val="16"/>
            </w:pPr>
            <w:r>
              <w:t>指标值确定依据</w:t>
            </w:r>
          </w:p>
        </w:tc>
      </w:tr>
      <w:tr w14:paraId="24D96926">
        <w:tblPrEx>
          <w:tblCellMar>
            <w:top w:w="0" w:type="dxa"/>
            <w:left w:w="108" w:type="dxa"/>
            <w:bottom w:w="0" w:type="dxa"/>
            <w:right w:w="108" w:type="dxa"/>
          </w:tblCellMar>
        </w:tblPrEx>
        <w:trPr>
          <w:trHeight w:val="369" w:hRule="atLeast"/>
          <w:jc w:val="center"/>
        </w:trPr>
        <w:tc>
          <w:tcPr>
            <w:tcW w:w="1313" w:type="dxa"/>
            <w:vMerge w:val="restart"/>
            <w:vAlign w:val="center"/>
          </w:tcPr>
          <w:p w14:paraId="3705E334">
            <w:pPr>
              <w:pStyle w:val="19"/>
            </w:pPr>
            <w:r>
              <w:t>产出指标</w:t>
            </w:r>
          </w:p>
        </w:tc>
        <w:tc>
          <w:tcPr>
            <w:tcW w:w="2265" w:type="dxa"/>
            <w:vAlign w:val="center"/>
          </w:tcPr>
          <w:p w14:paraId="73FF01D4">
            <w:pPr>
              <w:pStyle w:val="18"/>
            </w:pPr>
            <w:r>
              <w:t>数量指标</w:t>
            </w:r>
          </w:p>
        </w:tc>
        <w:tc>
          <w:tcPr>
            <w:tcW w:w="2658" w:type="dxa"/>
            <w:vAlign w:val="center"/>
          </w:tcPr>
          <w:p w14:paraId="03889676">
            <w:pPr>
              <w:pStyle w:val="18"/>
            </w:pPr>
            <w:r>
              <w:t>口蹄疫病种检测数量</w:t>
            </w:r>
          </w:p>
        </w:tc>
        <w:tc>
          <w:tcPr>
            <w:tcW w:w="2891" w:type="dxa"/>
            <w:vAlign w:val="center"/>
          </w:tcPr>
          <w:p w14:paraId="28395E4D">
            <w:pPr>
              <w:pStyle w:val="18"/>
            </w:pPr>
            <w:r>
              <w:t>口蹄疫病种检测数量</w:t>
            </w:r>
          </w:p>
        </w:tc>
        <w:tc>
          <w:tcPr>
            <w:tcW w:w="1276" w:type="dxa"/>
            <w:vAlign w:val="center"/>
          </w:tcPr>
          <w:p w14:paraId="5F30757A">
            <w:pPr>
              <w:pStyle w:val="18"/>
            </w:pPr>
            <w:r>
              <w:t>是</w:t>
            </w:r>
          </w:p>
        </w:tc>
        <w:tc>
          <w:tcPr>
            <w:tcW w:w="1843" w:type="dxa"/>
            <w:vAlign w:val="center"/>
          </w:tcPr>
          <w:p w14:paraId="26EC3FB9">
            <w:pPr>
              <w:pStyle w:val="18"/>
            </w:pPr>
            <w:r>
              <w:t>实施方案</w:t>
            </w:r>
          </w:p>
        </w:tc>
      </w:tr>
      <w:tr w14:paraId="13067D87">
        <w:tblPrEx>
          <w:tblCellMar>
            <w:top w:w="0" w:type="dxa"/>
            <w:left w:w="108" w:type="dxa"/>
            <w:bottom w:w="0" w:type="dxa"/>
            <w:right w:w="108" w:type="dxa"/>
          </w:tblCellMar>
        </w:tblPrEx>
        <w:trPr>
          <w:trHeight w:val="369" w:hRule="atLeast"/>
          <w:jc w:val="center"/>
        </w:trPr>
        <w:tc>
          <w:tcPr>
            <w:tcW w:w="1313" w:type="dxa"/>
            <w:vMerge w:val="continue"/>
            <w:vAlign w:val="center"/>
          </w:tcPr>
          <w:p w14:paraId="7D58E2ED"/>
        </w:tc>
        <w:tc>
          <w:tcPr>
            <w:tcW w:w="2265" w:type="dxa"/>
            <w:vAlign w:val="center"/>
          </w:tcPr>
          <w:p w14:paraId="7286721B">
            <w:pPr>
              <w:pStyle w:val="18"/>
            </w:pPr>
            <w:r>
              <w:t>质量指标</w:t>
            </w:r>
          </w:p>
        </w:tc>
        <w:tc>
          <w:tcPr>
            <w:tcW w:w="2658" w:type="dxa"/>
            <w:vAlign w:val="center"/>
          </w:tcPr>
          <w:p w14:paraId="7739A204">
            <w:pPr>
              <w:pStyle w:val="18"/>
            </w:pPr>
            <w:r>
              <w:t>按标准完成</w:t>
            </w:r>
          </w:p>
        </w:tc>
        <w:tc>
          <w:tcPr>
            <w:tcW w:w="2891" w:type="dxa"/>
            <w:vAlign w:val="center"/>
          </w:tcPr>
          <w:p w14:paraId="4B2A8BDD">
            <w:pPr>
              <w:pStyle w:val="18"/>
            </w:pPr>
            <w:r>
              <w:t>是否按标准完成</w:t>
            </w:r>
          </w:p>
        </w:tc>
        <w:tc>
          <w:tcPr>
            <w:tcW w:w="1276" w:type="dxa"/>
            <w:vAlign w:val="center"/>
          </w:tcPr>
          <w:p w14:paraId="1EABF8E3">
            <w:pPr>
              <w:pStyle w:val="18"/>
            </w:pPr>
            <w:r>
              <w:t>是</w:t>
            </w:r>
          </w:p>
        </w:tc>
        <w:tc>
          <w:tcPr>
            <w:tcW w:w="1843" w:type="dxa"/>
            <w:vAlign w:val="center"/>
          </w:tcPr>
          <w:p w14:paraId="71714206">
            <w:pPr>
              <w:pStyle w:val="18"/>
            </w:pPr>
            <w:r>
              <w:t>实施方案</w:t>
            </w:r>
          </w:p>
        </w:tc>
      </w:tr>
      <w:tr w14:paraId="027AD915">
        <w:tblPrEx>
          <w:tblCellMar>
            <w:top w:w="0" w:type="dxa"/>
            <w:left w:w="108" w:type="dxa"/>
            <w:bottom w:w="0" w:type="dxa"/>
            <w:right w:w="108" w:type="dxa"/>
          </w:tblCellMar>
        </w:tblPrEx>
        <w:trPr>
          <w:trHeight w:val="369" w:hRule="atLeast"/>
          <w:jc w:val="center"/>
        </w:trPr>
        <w:tc>
          <w:tcPr>
            <w:tcW w:w="1313" w:type="dxa"/>
            <w:vMerge w:val="continue"/>
            <w:vAlign w:val="center"/>
          </w:tcPr>
          <w:p w14:paraId="488942B4"/>
        </w:tc>
        <w:tc>
          <w:tcPr>
            <w:tcW w:w="2265" w:type="dxa"/>
            <w:vAlign w:val="center"/>
          </w:tcPr>
          <w:p w14:paraId="4F978873">
            <w:pPr>
              <w:pStyle w:val="18"/>
            </w:pPr>
            <w:r>
              <w:t>时效指标</w:t>
            </w:r>
          </w:p>
        </w:tc>
        <w:tc>
          <w:tcPr>
            <w:tcW w:w="2658" w:type="dxa"/>
            <w:vAlign w:val="center"/>
          </w:tcPr>
          <w:p w14:paraId="75376EC6">
            <w:pPr>
              <w:pStyle w:val="18"/>
            </w:pPr>
            <w:r>
              <w:t>及时完成</w:t>
            </w:r>
          </w:p>
        </w:tc>
        <w:tc>
          <w:tcPr>
            <w:tcW w:w="2891" w:type="dxa"/>
            <w:vAlign w:val="center"/>
          </w:tcPr>
          <w:p w14:paraId="391FF985">
            <w:pPr>
              <w:pStyle w:val="18"/>
            </w:pPr>
            <w:r>
              <w:t>是否及时完成</w:t>
            </w:r>
          </w:p>
        </w:tc>
        <w:tc>
          <w:tcPr>
            <w:tcW w:w="1276" w:type="dxa"/>
            <w:vAlign w:val="center"/>
          </w:tcPr>
          <w:p w14:paraId="01B36068">
            <w:pPr>
              <w:pStyle w:val="18"/>
            </w:pPr>
            <w:r>
              <w:t>是</w:t>
            </w:r>
          </w:p>
        </w:tc>
        <w:tc>
          <w:tcPr>
            <w:tcW w:w="1843" w:type="dxa"/>
            <w:vAlign w:val="center"/>
          </w:tcPr>
          <w:p w14:paraId="57312157">
            <w:pPr>
              <w:pStyle w:val="18"/>
            </w:pPr>
            <w:r>
              <w:t>实施方案</w:t>
            </w:r>
          </w:p>
        </w:tc>
      </w:tr>
      <w:tr w14:paraId="2192F7D8">
        <w:tblPrEx>
          <w:tblCellMar>
            <w:top w:w="0" w:type="dxa"/>
            <w:left w:w="108" w:type="dxa"/>
            <w:bottom w:w="0" w:type="dxa"/>
            <w:right w:w="108" w:type="dxa"/>
          </w:tblCellMar>
        </w:tblPrEx>
        <w:trPr>
          <w:trHeight w:val="369" w:hRule="atLeast"/>
          <w:jc w:val="center"/>
        </w:trPr>
        <w:tc>
          <w:tcPr>
            <w:tcW w:w="1313" w:type="dxa"/>
            <w:vMerge w:val="continue"/>
            <w:vAlign w:val="center"/>
          </w:tcPr>
          <w:p w14:paraId="23D28BF2"/>
        </w:tc>
        <w:tc>
          <w:tcPr>
            <w:tcW w:w="2265" w:type="dxa"/>
            <w:vAlign w:val="center"/>
          </w:tcPr>
          <w:p w14:paraId="653C3D09">
            <w:pPr>
              <w:pStyle w:val="18"/>
            </w:pPr>
            <w:r>
              <w:t>成本指标</w:t>
            </w:r>
          </w:p>
        </w:tc>
        <w:tc>
          <w:tcPr>
            <w:tcW w:w="2658" w:type="dxa"/>
            <w:vAlign w:val="center"/>
          </w:tcPr>
          <w:p w14:paraId="4C2625C1">
            <w:pPr>
              <w:pStyle w:val="18"/>
            </w:pPr>
            <w:r>
              <w:t>按预算资金完成率</w:t>
            </w:r>
          </w:p>
        </w:tc>
        <w:tc>
          <w:tcPr>
            <w:tcW w:w="2891" w:type="dxa"/>
            <w:vAlign w:val="center"/>
          </w:tcPr>
          <w:p w14:paraId="35878B23">
            <w:pPr>
              <w:pStyle w:val="18"/>
            </w:pPr>
            <w:r>
              <w:t>按预算资金完成率</w:t>
            </w:r>
          </w:p>
        </w:tc>
        <w:tc>
          <w:tcPr>
            <w:tcW w:w="1276" w:type="dxa"/>
            <w:vAlign w:val="center"/>
          </w:tcPr>
          <w:p w14:paraId="3E2EED7B">
            <w:pPr>
              <w:pStyle w:val="18"/>
            </w:pPr>
            <w:r>
              <w:t>是</w:t>
            </w:r>
          </w:p>
        </w:tc>
        <w:tc>
          <w:tcPr>
            <w:tcW w:w="1843" w:type="dxa"/>
            <w:vAlign w:val="center"/>
          </w:tcPr>
          <w:p w14:paraId="32D85ED2">
            <w:pPr>
              <w:pStyle w:val="18"/>
            </w:pPr>
            <w:r>
              <w:t>实施方案</w:t>
            </w:r>
          </w:p>
        </w:tc>
      </w:tr>
      <w:tr w14:paraId="357161EF">
        <w:tblPrEx>
          <w:tblCellMar>
            <w:top w:w="0" w:type="dxa"/>
            <w:left w:w="108" w:type="dxa"/>
            <w:bottom w:w="0" w:type="dxa"/>
            <w:right w:w="108" w:type="dxa"/>
          </w:tblCellMar>
        </w:tblPrEx>
        <w:trPr>
          <w:trHeight w:val="369" w:hRule="atLeast"/>
          <w:jc w:val="center"/>
        </w:trPr>
        <w:tc>
          <w:tcPr>
            <w:tcW w:w="1313" w:type="dxa"/>
            <w:vAlign w:val="center"/>
          </w:tcPr>
          <w:p w14:paraId="7BFD69D4">
            <w:pPr>
              <w:pStyle w:val="19"/>
            </w:pPr>
            <w:r>
              <w:t>效益指标</w:t>
            </w:r>
          </w:p>
        </w:tc>
        <w:tc>
          <w:tcPr>
            <w:tcW w:w="2265" w:type="dxa"/>
            <w:vAlign w:val="center"/>
          </w:tcPr>
          <w:p w14:paraId="1A62D46F">
            <w:pPr>
              <w:pStyle w:val="18"/>
            </w:pPr>
            <w:r>
              <w:t>社会效益指标</w:t>
            </w:r>
          </w:p>
        </w:tc>
        <w:tc>
          <w:tcPr>
            <w:tcW w:w="2658" w:type="dxa"/>
            <w:vAlign w:val="center"/>
          </w:tcPr>
          <w:p w14:paraId="059B70E9">
            <w:pPr>
              <w:pStyle w:val="18"/>
            </w:pPr>
            <w:r>
              <w:t>减少重大疫病发生</w:t>
            </w:r>
          </w:p>
        </w:tc>
        <w:tc>
          <w:tcPr>
            <w:tcW w:w="2891" w:type="dxa"/>
            <w:vAlign w:val="center"/>
          </w:tcPr>
          <w:p w14:paraId="1E0F62B5">
            <w:pPr>
              <w:pStyle w:val="18"/>
            </w:pPr>
            <w:r>
              <w:t>是否减少重大疫病发生</w:t>
            </w:r>
          </w:p>
        </w:tc>
        <w:tc>
          <w:tcPr>
            <w:tcW w:w="1276" w:type="dxa"/>
            <w:vAlign w:val="center"/>
          </w:tcPr>
          <w:p w14:paraId="172BC247">
            <w:pPr>
              <w:pStyle w:val="18"/>
            </w:pPr>
            <w:r>
              <w:t>是</w:t>
            </w:r>
          </w:p>
        </w:tc>
        <w:tc>
          <w:tcPr>
            <w:tcW w:w="1843" w:type="dxa"/>
            <w:vAlign w:val="center"/>
          </w:tcPr>
          <w:p w14:paraId="536BB026">
            <w:pPr>
              <w:pStyle w:val="18"/>
            </w:pPr>
            <w:r>
              <w:t>实施方案</w:t>
            </w:r>
          </w:p>
        </w:tc>
      </w:tr>
      <w:tr w14:paraId="50ADD12A">
        <w:tblPrEx>
          <w:tblCellMar>
            <w:top w:w="0" w:type="dxa"/>
            <w:left w:w="108" w:type="dxa"/>
            <w:bottom w:w="0" w:type="dxa"/>
            <w:right w:w="108" w:type="dxa"/>
          </w:tblCellMar>
        </w:tblPrEx>
        <w:trPr>
          <w:trHeight w:val="369" w:hRule="atLeast"/>
          <w:jc w:val="center"/>
        </w:trPr>
        <w:tc>
          <w:tcPr>
            <w:tcW w:w="1313" w:type="dxa"/>
            <w:vAlign w:val="center"/>
          </w:tcPr>
          <w:p w14:paraId="05EA0A88">
            <w:pPr>
              <w:pStyle w:val="19"/>
            </w:pPr>
            <w:r>
              <w:t>满意度指标</w:t>
            </w:r>
          </w:p>
        </w:tc>
        <w:tc>
          <w:tcPr>
            <w:tcW w:w="2265" w:type="dxa"/>
            <w:vAlign w:val="center"/>
          </w:tcPr>
          <w:p w14:paraId="1903376D">
            <w:pPr>
              <w:pStyle w:val="18"/>
            </w:pPr>
            <w:r>
              <w:t>服务对象满意度指标</w:t>
            </w:r>
          </w:p>
        </w:tc>
        <w:tc>
          <w:tcPr>
            <w:tcW w:w="2658" w:type="dxa"/>
            <w:vAlign w:val="center"/>
          </w:tcPr>
          <w:p w14:paraId="44B40D39">
            <w:pPr>
              <w:pStyle w:val="18"/>
            </w:pPr>
            <w:r>
              <w:t>服务对象满意度</w:t>
            </w:r>
          </w:p>
        </w:tc>
        <w:tc>
          <w:tcPr>
            <w:tcW w:w="2891" w:type="dxa"/>
            <w:vAlign w:val="center"/>
          </w:tcPr>
          <w:p w14:paraId="55217491">
            <w:pPr>
              <w:pStyle w:val="18"/>
            </w:pPr>
            <w:r>
              <w:t>服务对象满意度</w:t>
            </w:r>
          </w:p>
        </w:tc>
        <w:tc>
          <w:tcPr>
            <w:tcW w:w="1276" w:type="dxa"/>
            <w:vAlign w:val="center"/>
          </w:tcPr>
          <w:p w14:paraId="1E2EED6F">
            <w:pPr>
              <w:pStyle w:val="18"/>
            </w:pPr>
            <w:r>
              <w:t>≥95%</w:t>
            </w:r>
          </w:p>
        </w:tc>
        <w:tc>
          <w:tcPr>
            <w:tcW w:w="1843" w:type="dxa"/>
            <w:vAlign w:val="center"/>
          </w:tcPr>
          <w:p w14:paraId="36B36051">
            <w:pPr>
              <w:pStyle w:val="18"/>
            </w:pPr>
            <w:r>
              <w:t>实施方案</w:t>
            </w:r>
          </w:p>
        </w:tc>
      </w:tr>
    </w:tbl>
    <w:p w14:paraId="13E98C7E">
      <w:pPr>
        <w:sectPr>
          <w:pgSz w:w="16840" w:h="11900" w:orient="landscape"/>
          <w:pgMar w:top="1304" w:right="1984" w:bottom="1304" w:left="1134" w:header="720" w:footer="720" w:gutter="0"/>
          <w:cols w:space="720" w:num="1"/>
        </w:sectPr>
      </w:pPr>
    </w:p>
    <w:p w14:paraId="434AD158">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661BAB6">
      <w:pPr>
        <w:spacing w:before="0" w:after="0"/>
        <w:ind w:firstLine="560"/>
        <w:jc w:val="left"/>
        <w:outlineLvl w:val="3"/>
      </w:pPr>
      <w:bookmarkStart w:id="62" w:name="_Toc_4_4_0000000059"/>
      <w:r>
        <w:rPr>
          <w:rFonts w:ascii="方正仿宋_GBK" w:hAnsi="方正仿宋_GBK" w:eastAsia="方正仿宋_GBK" w:cs="方正仿宋_GBK"/>
          <w:color w:val="000000"/>
          <w:sz w:val="28"/>
        </w:rPr>
        <w:t>56.涞水县2022年中央预算内高标准农田建设项目（冀财建[2024]244号）绩效目标表</w:t>
      </w:r>
      <w:bookmarkEnd w:id="62"/>
    </w:p>
    <w:tbl>
      <w:tblPr>
        <w:tblStyle w:val="9"/>
        <w:tblW w:w="12262" w:type="dxa"/>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644"/>
        <w:gridCol w:w="1276"/>
        <w:gridCol w:w="1332"/>
        <w:gridCol w:w="1587"/>
        <w:gridCol w:w="1654"/>
        <w:gridCol w:w="926"/>
        <w:gridCol w:w="1843"/>
      </w:tblGrid>
      <w:tr w14:paraId="3B0D8FF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0419" w:type="dxa"/>
            <w:gridSpan w:val="6"/>
            <w:tcBorders>
              <w:top w:val="single" w:color="FFFFFF" w:sz="6" w:space="0"/>
              <w:left w:val="single" w:color="FFFFFF" w:sz="6" w:space="0"/>
              <w:right w:val="single" w:color="FFFFFF" w:sz="6" w:space="0"/>
            </w:tcBorders>
            <w:vAlign w:val="center"/>
          </w:tcPr>
          <w:p w14:paraId="23242345">
            <w:pPr>
              <w:pStyle w:val="22"/>
              <w:rPr>
                <w:rFonts w:hint="eastAsia" w:eastAsia="方正书宋_GBK"/>
                <w:lang w:eastAsia="zh-CN"/>
              </w:rPr>
            </w:pPr>
            <w:r>
              <w:rPr>
                <w:rFonts w:hint="eastAsia"/>
                <w:lang w:eastAsia="zh-CN"/>
              </w:rPr>
              <w:t>326涞水县农业农村局</w:t>
            </w:r>
          </w:p>
        </w:tc>
        <w:tc>
          <w:tcPr>
            <w:tcW w:w="1843" w:type="dxa"/>
            <w:tcBorders>
              <w:top w:val="single" w:color="FFFFFF" w:sz="6" w:space="0"/>
              <w:left w:val="single" w:color="FFFFFF" w:sz="6" w:space="0"/>
              <w:right w:val="single" w:color="FFFFFF" w:sz="6" w:space="0"/>
            </w:tcBorders>
            <w:vAlign w:val="center"/>
          </w:tcPr>
          <w:p w14:paraId="5AE834B9">
            <w:pPr>
              <w:pStyle w:val="17"/>
            </w:pPr>
            <w:r>
              <w:t>单位：万元</w:t>
            </w:r>
          </w:p>
        </w:tc>
      </w:tr>
      <w:tr w14:paraId="4F4AF3C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44" w:type="dxa"/>
            <w:vAlign w:val="center"/>
          </w:tcPr>
          <w:p w14:paraId="2FD1A0A8">
            <w:pPr>
              <w:pStyle w:val="16"/>
            </w:pPr>
            <w:r>
              <w:t>项目编码</w:t>
            </w:r>
          </w:p>
        </w:tc>
        <w:tc>
          <w:tcPr>
            <w:tcW w:w="2608" w:type="dxa"/>
            <w:gridSpan w:val="2"/>
            <w:vAlign w:val="center"/>
          </w:tcPr>
          <w:p w14:paraId="35EFCECD">
            <w:pPr>
              <w:pStyle w:val="18"/>
            </w:pPr>
            <w:r>
              <w:t>13062324P009624100013</w:t>
            </w:r>
          </w:p>
        </w:tc>
        <w:tc>
          <w:tcPr>
            <w:tcW w:w="1587" w:type="dxa"/>
            <w:vAlign w:val="center"/>
          </w:tcPr>
          <w:p w14:paraId="348C5894">
            <w:pPr>
              <w:pStyle w:val="16"/>
            </w:pPr>
            <w:r>
              <w:t>项目名称</w:t>
            </w:r>
          </w:p>
        </w:tc>
        <w:tc>
          <w:tcPr>
            <w:tcW w:w="4423" w:type="dxa"/>
            <w:gridSpan w:val="3"/>
            <w:vAlign w:val="center"/>
          </w:tcPr>
          <w:p w14:paraId="4521C09F">
            <w:pPr>
              <w:pStyle w:val="18"/>
            </w:pPr>
            <w:r>
              <w:t>涞水县2022年中央预算内高标准农田建设项目（冀财建[2024]244号）</w:t>
            </w:r>
          </w:p>
        </w:tc>
      </w:tr>
      <w:tr w14:paraId="044AA51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44" w:type="dxa"/>
            <w:vMerge w:val="restart"/>
            <w:vAlign w:val="center"/>
          </w:tcPr>
          <w:p w14:paraId="3F930525">
            <w:pPr>
              <w:pStyle w:val="16"/>
            </w:pPr>
            <w:r>
              <w:t>预算规模及资金用途</w:t>
            </w:r>
          </w:p>
        </w:tc>
        <w:tc>
          <w:tcPr>
            <w:tcW w:w="1276" w:type="dxa"/>
            <w:vAlign w:val="center"/>
          </w:tcPr>
          <w:p w14:paraId="68D0C0A2">
            <w:pPr>
              <w:pStyle w:val="16"/>
            </w:pPr>
            <w:r>
              <w:t>预算数</w:t>
            </w:r>
          </w:p>
        </w:tc>
        <w:tc>
          <w:tcPr>
            <w:tcW w:w="1332" w:type="dxa"/>
            <w:vAlign w:val="center"/>
          </w:tcPr>
          <w:p w14:paraId="318C8D76">
            <w:pPr>
              <w:pStyle w:val="18"/>
            </w:pPr>
            <w:r>
              <w:t>356.00</w:t>
            </w:r>
          </w:p>
        </w:tc>
        <w:tc>
          <w:tcPr>
            <w:tcW w:w="1587" w:type="dxa"/>
            <w:vAlign w:val="center"/>
          </w:tcPr>
          <w:p w14:paraId="5F30C7CC">
            <w:pPr>
              <w:pStyle w:val="16"/>
            </w:pPr>
            <w:r>
              <w:t>其中：财政    资金</w:t>
            </w:r>
          </w:p>
        </w:tc>
        <w:tc>
          <w:tcPr>
            <w:tcW w:w="1654" w:type="dxa"/>
            <w:vAlign w:val="center"/>
          </w:tcPr>
          <w:p w14:paraId="57586C9B">
            <w:pPr>
              <w:pStyle w:val="18"/>
            </w:pPr>
            <w:r>
              <w:t>356.00</w:t>
            </w:r>
          </w:p>
        </w:tc>
        <w:tc>
          <w:tcPr>
            <w:tcW w:w="926" w:type="dxa"/>
            <w:vAlign w:val="center"/>
          </w:tcPr>
          <w:p w14:paraId="0EBAB861">
            <w:pPr>
              <w:pStyle w:val="16"/>
            </w:pPr>
            <w:r>
              <w:t>其他资金</w:t>
            </w:r>
          </w:p>
        </w:tc>
        <w:tc>
          <w:tcPr>
            <w:tcW w:w="1843" w:type="dxa"/>
            <w:vAlign w:val="center"/>
          </w:tcPr>
          <w:p w14:paraId="50C4BCA3">
            <w:pPr>
              <w:pStyle w:val="18"/>
            </w:pPr>
            <w:r>
              <w:t xml:space="preserve"> </w:t>
            </w:r>
          </w:p>
        </w:tc>
      </w:tr>
      <w:tr w14:paraId="17C5FB8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44" w:type="dxa"/>
            <w:vMerge w:val="continue"/>
          </w:tcPr>
          <w:p w14:paraId="4317B25C"/>
        </w:tc>
        <w:tc>
          <w:tcPr>
            <w:tcW w:w="8618" w:type="dxa"/>
            <w:gridSpan w:val="6"/>
            <w:vAlign w:val="center"/>
          </w:tcPr>
          <w:p w14:paraId="446BFFE9">
            <w:pPr>
              <w:pStyle w:val="18"/>
            </w:pPr>
            <w:r>
              <w:t>用于高标准农田</w:t>
            </w:r>
          </w:p>
        </w:tc>
      </w:tr>
      <w:tr w14:paraId="5AD1125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44" w:type="dxa"/>
            <w:vMerge w:val="restart"/>
            <w:vAlign w:val="center"/>
          </w:tcPr>
          <w:p w14:paraId="7791F39E">
            <w:pPr>
              <w:pStyle w:val="16"/>
            </w:pPr>
            <w:r>
              <w:t>资金支出计划（%）</w:t>
            </w:r>
          </w:p>
        </w:tc>
        <w:tc>
          <w:tcPr>
            <w:tcW w:w="2608" w:type="dxa"/>
            <w:gridSpan w:val="2"/>
            <w:vAlign w:val="center"/>
          </w:tcPr>
          <w:p w14:paraId="0F887014">
            <w:pPr>
              <w:pStyle w:val="16"/>
            </w:pPr>
            <w:r>
              <w:t>3月底</w:t>
            </w:r>
          </w:p>
        </w:tc>
        <w:tc>
          <w:tcPr>
            <w:tcW w:w="1587" w:type="dxa"/>
            <w:vAlign w:val="center"/>
          </w:tcPr>
          <w:p w14:paraId="0D926E71">
            <w:pPr>
              <w:pStyle w:val="16"/>
            </w:pPr>
            <w:r>
              <w:t>6月底</w:t>
            </w:r>
          </w:p>
        </w:tc>
        <w:tc>
          <w:tcPr>
            <w:tcW w:w="1654" w:type="dxa"/>
            <w:vAlign w:val="center"/>
          </w:tcPr>
          <w:p w14:paraId="5ED4FF5D">
            <w:pPr>
              <w:pStyle w:val="16"/>
            </w:pPr>
            <w:r>
              <w:t>10月底</w:t>
            </w:r>
          </w:p>
        </w:tc>
        <w:tc>
          <w:tcPr>
            <w:tcW w:w="2769" w:type="dxa"/>
            <w:gridSpan w:val="2"/>
            <w:vAlign w:val="center"/>
          </w:tcPr>
          <w:p w14:paraId="6F8B344B">
            <w:pPr>
              <w:pStyle w:val="16"/>
            </w:pPr>
            <w:r>
              <w:t>12月底</w:t>
            </w:r>
          </w:p>
        </w:tc>
      </w:tr>
      <w:tr w14:paraId="24C3FF3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44" w:type="dxa"/>
            <w:vMerge w:val="continue"/>
          </w:tcPr>
          <w:p w14:paraId="1F13E9FA"/>
        </w:tc>
        <w:tc>
          <w:tcPr>
            <w:tcW w:w="2608" w:type="dxa"/>
            <w:gridSpan w:val="2"/>
            <w:vAlign w:val="center"/>
          </w:tcPr>
          <w:p w14:paraId="593A7450">
            <w:pPr>
              <w:pStyle w:val="19"/>
            </w:pPr>
            <w:r>
              <w:t xml:space="preserve"> </w:t>
            </w:r>
          </w:p>
        </w:tc>
        <w:tc>
          <w:tcPr>
            <w:tcW w:w="1587" w:type="dxa"/>
            <w:vAlign w:val="center"/>
          </w:tcPr>
          <w:p w14:paraId="50D68954">
            <w:pPr>
              <w:pStyle w:val="19"/>
            </w:pPr>
            <w:r>
              <w:rPr>
                <w:rFonts w:hint="eastAsia"/>
                <w:lang w:val="en-US" w:eastAsia="zh-CN"/>
              </w:rPr>
              <w:t>1</w:t>
            </w:r>
            <w:r>
              <w:t>00%</w:t>
            </w:r>
          </w:p>
        </w:tc>
        <w:tc>
          <w:tcPr>
            <w:tcW w:w="1654" w:type="dxa"/>
            <w:vAlign w:val="center"/>
          </w:tcPr>
          <w:p w14:paraId="7BB7F4AD">
            <w:pPr>
              <w:pStyle w:val="19"/>
            </w:pPr>
            <w:r>
              <w:rPr>
                <w:rFonts w:hint="eastAsia"/>
                <w:lang w:val="en-US" w:eastAsia="zh-CN"/>
              </w:rPr>
              <w:t>1</w:t>
            </w:r>
            <w:r>
              <w:t>00%</w:t>
            </w:r>
          </w:p>
        </w:tc>
        <w:tc>
          <w:tcPr>
            <w:tcW w:w="2769" w:type="dxa"/>
            <w:gridSpan w:val="2"/>
            <w:vAlign w:val="center"/>
          </w:tcPr>
          <w:p w14:paraId="571C4E07">
            <w:pPr>
              <w:pStyle w:val="19"/>
            </w:pPr>
            <w:r>
              <w:rPr>
                <w:rFonts w:hint="eastAsia"/>
                <w:lang w:val="en-US" w:eastAsia="zh-CN"/>
              </w:rPr>
              <w:t>1</w:t>
            </w:r>
            <w:r>
              <w:t>00%</w:t>
            </w:r>
          </w:p>
        </w:tc>
      </w:tr>
      <w:tr w14:paraId="235466A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44" w:type="dxa"/>
            <w:vAlign w:val="center"/>
          </w:tcPr>
          <w:p w14:paraId="37BD7405">
            <w:pPr>
              <w:pStyle w:val="16"/>
            </w:pPr>
            <w:r>
              <w:t>绩效目标</w:t>
            </w:r>
          </w:p>
        </w:tc>
        <w:tc>
          <w:tcPr>
            <w:tcW w:w="8618" w:type="dxa"/>
            <w:gridSpan w:val="6"/>
            <w:vAlign w:val="center"/>
          </w:tcPr>
          <w:p w14:paraId="653C4D6C">
            <w:pPr>
              <w:pStyle w:val="18"/>
            </w:pPr>
          </w:p>
        </w:tc>
      </w:tr>
    </w:tbl>
    <w:p w14:paraId="55596EC7">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635"/>
        <w:gridCol w:w="1276"/>
        <w:gridCol w:w="1332"/>
        <w:gridCol w:w="1587"/>
        <w:gridCol w:w="1304"/>
        <w:gridCol w:w="1276"/>
        <w:gridCol w:w="1843"/>
      </w:tblGrid>
      <w:tr w14:paraId="47384B4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3635" w:type="dxa"/>
            <w:vAlign w:val="center"/>
          </w:tcPr>
          <w:p w14:paraId="4B440A62">
            <w:pPr>
              <w:pStyle w:val="16"/>
            </w:pPr>
            <w:r>
              <w:t>一级指标</w:t>
            </w:r>
          </w:p>
        </w:tc>
        <w:tc>
          <w:tcPr>
            <w:tcW w:w="1276" w:type="dxa"/>
            <w:vAlign w:val="center"/>
          </w:tcPr>
          <w:p w14:paraId="7CFBE8CD">
            <w:pPr>
              <w:pStyle w:val="16"/>
            </w:pPr>
            <w:r>
              <w:t>二级指标</w:t>
            </w:r>
          </w:p>
        </w:tc>
        <w:tc>
          <w:tcPr>
            <w:tcW w:w="1332" w:type="dxa"/>
            <w:vAlign w:val="center"/>
          </w:tcPr>
          <w:p w14:paraId="6388F8BF">
            <w:pPr>
              <w:pStyle w:val="16"/>
            </w:pPr>
            <w:r>
              <w:t>三级指标</w:t>
            </w:r>
          </w:p>
        </w:tc>
        <w:tc>
          <w:tcPr>
            <w:tcW w:w="2891" w:type="dxa"/>
            <w:gridSpan w:val="2"/>
            <w:vAlign w:val="center"/>
          </w:tcPr>
          <w:p w14:paraId="4F2BAB00">
            <w:pPr>
              <w:pStyle w:val="16"/>
            </w:pPr>
            <w:r>
              <w:t>绩效指标描述</w:t>
            </w:r>
          </w:p>
        </w:tc>
        <w:tc>
          <w:tcPr>
            <w:tcW w:w="1276" w:type="dxa"/>
            <w:vAlign w:val="center"/>
          </w:tcPr>
          <w:p w14:paraId="32F432E0">
            <w:pPr>
              <w:pStyle w:val="16"/>
            </w:pPr>
            <w:r>
              <w:t>指标值</w:t>
            </w:r>
          </w:p>
        </w:tc>
        <w:tc>
          <w:tcPr>
            <w:tcW w:w="1843" w:type="dxa"/>
            <w:vAlign w:val="center"/>
          </w:tcPr>
          <w:p w14:paraId="1B7332F4">
            <w:pPr>
              <w:pStyle w:val="16"/>
            </w:pPr>
            <w:r>
              <w:t>指标值确定依据</w:t>
            </w:r>
          </w:p>
        </w:tc>
      </w:tr>
      <w:tr w14:paraId="26D7D55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35" w:type="dxa"/>
            <w:vAlign w:val="center"/>
          </w:tcPr>
          <w:p w14:paraId="75B88351">
            <w:pPr>
              <w:pStyle w:val="19"/>
            </w:pPr>
          </w:p>
        </w:tc>
        <w:tc>
          <w:tcPr>
            <w:tcW w:w="1276" w:type="dxa"/>
            <w:vAlign w:val="center"/>
          </w:tcPr>
          <w:p w14:paraId="32B5858D">
            <w:pPr>
              <w:pStyle w:val="18"/>
            </w:pPr>
          </w:p>
        </w:tc>
        <w:tc>
          <w:tcPr>
            <w:tcW w:w="1332" w:type="dxa"/>
            <w:vAlign w:val="center"/>
          </w:tcPr>
          <w:p w14:paraId="0193E282">
            <w:pPr>
              <w:pStyle w:val="18"/>
            </w:pPr>
          </w:p>
        </w:tc>
        <w:tc>
          <w:tcPr>
            <w:tcW w:w="1587" w:type="dxa"/>
            <w:vAlign w:val="center"/>
          </w:tcPr>
          <w:p w14:paraId="1F0ED584">
            <w:pPr>
              <w:pStyle w:val="18"/>
            </w:pPr>
          </w:p>
        </w:tc>
        <w:tc>
          <w:tcPr>
            <w:tcW w:w="1304" w:type="dxa"/>
            <w:vAlign w:val="center"/>
          </w:tcPr>
          <w:p w14:paraId="5ED46EBB">
            <w:pPr>
              <w:pStyle w:val="18"/>
            </w:pPr>
          </w:p>
        </w:tc>
        <w:tc>
          <w:tcPr>
            <w:tcW w:w="1276" w:type="dxa"/>
            <w:vAlign w:val="center"/>
          </w:tcPr>
          <w:p w14:paraId="64F2EF63">
            <w:pPr>
              <w:pStyle w:val="18"/>
            </w:pPr>
          </w:p>
        </w:tc>
        <w:tc>
          <w:tcPr>
            <w:tcW w:w="1843" w:type="dxa"/>
            <w:vAlign w:val="center"/>
          </w:tcPr>
          <w:p w14:paraId="49F47A8C">
            <w:pPr>
              <w:pStyle w:val="18"/>
            </w:pPr>
          </w:p>
        </w:tc>
      </w:tr>
    </w:tbl>
    <w:p w14:paraId="5A922BA4"/>
    <w:p w14:paraId="080752A2"/>
    <w:p w14:paraId="3C2127A3"/>
    <w:p w14:paraId="0A914A4B"/>
    <w:p w14:paraId="799F1CCC"/>
    <w:p w14:paraId="7B11327B"/>
    <w:p w14:paraId="5268CBED"/>
    <w:p w14:paraId="5DB9F7F2"/>
    <w:p w14:paraId="7A22606C"/>
    <w:p w14:paraId="7E1BE096"/>
    <w:p w14:paraId="2E17E27E"/>
    <w:p w14:paraId="252C5E90"/>
    <w:p w14:paraId="7110E4FC"/>
    <w:p w14:paraId="6BC01BFB"/>
    <w:p w14:paraId="4F5D42A7"/>
    <w:p w14:paraId="55D5B4F8"/>
    <w:p w14:paraId="3EB9C70D"/>
    <w:p w14:paraId="142B39EE">
      <w:pPr>
        <w:spacing w:before="0" w:after="0"/>
        <w:ind w:firstLine="560"/>
        <w:jc w:val="left"/>
        <w:outlineLvl w:val="3"/>
      </w:pPr>
      <w:bookmarkStart w:id="63" w:name="_Toc_4_4_0000000060"/>
      <w:r>
        <w:rPr>
          <w:rFonts w:ascii="方正仿宋_GBK" w:hAnsi="方正仿宋_GBK" w:eastAsia="方正仿宋_GBK" w:cs="方正仿宋_GBK"/>
          <w:color w:val="000000"/>
          <w:sz w:val="28"/>
        </w:rPr>
        <w:t>57.涞水县生态修复专项2024年中央基建投资资金  冀财建[2024]147号绩效目标表</w:t>
      </w:r>
      <w:bookmarkEnd w:id="63"/>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614"/>
        <w:gridCol w:w="1276"/>
        <w:gridCol w:w="1332"/>
        <w:gridCol w:w="1587"/>
        <w:gridCol w:w="1304"/>
        <w:gridCol w:w="1276"/>
        <w:gridCol w:w="1843"/>
      </w:tblGrid>
      <w:tr w14:paraId="0367355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0389" w:type="dxa"/>
            <w:gridSpan w:val="6"/>
            <w:tcBorders>
              <w:top w:val="single" w:color="FFFFFF" w:sz="6" w:space="0"/>
              <w:left w:val="single" w:color="FFFFFF" w:sz="6" w:space="0"/>
              <w:right w:val="single" w:color="FFFFFF" w:sz="6" w:space="0"/>
            </w:tcBorders>
            <w:vAlign w:val="center"/>
          </w:tcPr>
          <w:p w14:paraId="5C3BDF49">
            <w:pPr>
              <w:pStyle w:val="22"/>
              <w:rPr>
                <w:rFonts w:hint="eastAsia" w:eastAsia="方正书宋_GBK"/>
                <w:lang w:eastAsia="zh-CN"/>
              </w:rPr>
            </w:pPr>
            <w:r>
              <w:rPr>
                <w:rFonts w:hint="eastAsia"/>
                <w:lang w:eastAsia="zh-CN"/>
              </w:rPr>
              <w:t>326涞水县农业农村局</w:t>
            </w:r>
          </w:p>
        </w:tc>
        <w:tc>
          <w:tcPr>
            <w:tcW w:w="1843" w:type="dxa"/>
            <w:tcBorders>
              <w:top w:val="single" w:color="FFFFFF" w:sz="6" w:space="0"/>
              <w:left w:val="single" w:color="FFFFFF" w:sz="6" w:space="0"/>
              <w:right w:val="single" w:color="FFFFFF" w:sz="6" w:space="0"/>
            </w:tcBorders>
            <w:vAlign w:val="center"/>
          </w:tcPr>
          <w:p w14:paraId="35B3301B">
            <w:pPr>
              <w:pStyle w:val="17"/>
            </w:pPr>
            <w:r>
              <w:t>单位：万元</w:t>
            </w:r>
          </w:p>
        </w:tc>
      </w:tr>
      <w:tr w14:paraId="3CA98FB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14" w:type="dxa"/>
            <w:vAlign w:val="center"/>
          </w:tcPr>
          <w:p w14:paraId="1A3D980A">
            <w:pPr>
              <w:pStyle w:val="16"/>
            </w:pPr>
            <w:r>
              <w:t>项目编码</w:t>
            </w:r>
          </w:p>
        </w:tc>
        <w:tc>
          <w:tcPr>
            <w:tcW w:w="2608" w:type="dxa"/>
            <w:gridSpan w:val="2"/>
            <w:vAlign w:val="center"/>
          </w:tcPr>
          <w:p w14:paraId="0BC26D3D">
            <w:pPr>
              <w:pStyle w:val="18"/>
            </w:pPr>
            <w:r>
              <w:t>13062324P00958710001P</w:t>
            </w:r>
          </w:p>
        </w:tc>
        <w:tc>
          <w:tcPr>
            <w:tcW w:w="1587" w:type="dxa"/>
            <w:vAlign w:val="center"/>
          </w:tcPr>
          <w:p w14:paraId="5E9BC52B">
            <w:pPr>
              <w:pStyle w:val="16"/>
            </w:pPr>
            <w:r>
              <w:t>项目名称</w:t>
            </w:r>
          </w:p>
        </w:tc>
        <w:tc>
          <w:tcPr>
            <w:tcW w:w="4423" w:type="dxa"/>
            <w:gridSpan w:val="3"/>
            <w:vAlign w:val="center"/>
          </w:tcPr>
          <w:p w14:paraId="221C5707">
            <w:pPr>
              <w:pStyle w:val="18"/>
            </w:pPr>
            <w:r>
              <w:t>涞水县生态修复专项2024年中央基建投资资金  冀财建[2024]147号</w:t>
            </w:r>
          </w:p>
        </w:tc>
      </w:tr>
      <w:tr w14:paraId="4F47F46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14" w:type="dxa"/>
            <w:vMerge w:val="restart"/>
            <w:vAlign w:val="center"/>
          </w:tcPr>
          <w:p w14:paraId="1D54F71E">
            <w:pPr>
              <w:pStyle w:val="16"/>
            </w:pPr>
            <w:r>
              <w:t>预算规模及资金用途</w:t>
            </w:r>
          </w:p>
        </w:tc>
        <w:tc>
          <w:tcPr>
            <w:tcW w:w="1276" w:type="dxa"/>
            <w:vAlign w:val="center"/>
          </w:tcPr>
          <w:p w14:paraId="64F9BD61">
            <w:pPr>
              <w:pStyle w:val="16"/>
            </w:pPr>
            <w:r>
              <w:t>预算数</w:t>
            </w:r>
          </w:p>
        </w:tc>
        <w:tc>
          <w:tcPr>
            <w:tcW w:w="1332" w:type="dxa"/>
            <w:vAlign w:val="center"/>
          </w:tcPr>
          <w:p w14:paraId="009C0BC4">
            <w:pPr>
              <w:pStyle w:val="18"/>
            </w:pPr>
            <w:r>
              <w:t>2450.00</w:t>
            </w:r>
          </w:p>
        </w:tc>
        <w:tc>
          <w:tcPr>
            <w:tcW w:w="1587" w:type="dxa"/>
            <w:vAlign w:val="center"/>
          </w:tcPr>
          <w:p w14:paraId="2A180256">
            <w:pPr>
              <w:pStyle w:val="16"/>
            </w:pPr>
            <w:r>
              <w:t>其中：财政    资金</w:t>
            </w:r>
          </w:p>
        </w:tc>
        <w:tc>
          <w:tcPr>
            <w:tcW w:w="1304" w:type="dxa"/>
            <w:vAlign w:val="center"/>
          </w:tcPr>
          <w:p w14:paraId="58E14108">
            <w:pPr>
              <w:pStyle w:val="18"/>
            </w:pPr>
            <w:r>
              <w:t>2450.00</w:t>
            </w:r>
          </w:p>
        </w:tc>
        <w:tc>
          <w:tcPr>
            <w:tcW w:w="1276" w:type="dxa"/>
            <w:vAlign w:val="center"/>
          </w:tcPr>
          <w:p w14:paraId="6E976477">
            <w:pPr>
              <w:pStyle w:val="16"/>
            </w:pPr>
            <w:r>
              <w:t>其他资金</w:t>
            </w:r>
          </w:p>
        </w:tc>
        <w:tc>
          <w:tcPr>
            <w:tcW w:w="1843" w:type="dxa"/>
            <w:vAlign w:val="center"/>
          </w:tcPr>
          <w:p w14:paraId="3A537315">
            <w:pPr>
              <w:pStyle w:val="18"/>
            </w:pPr>
            <w:r>
              <w:t xml:space="preserve"> </w:t>
            </w:r>
          </w:p>
        </w:tc>
      </w:tr>
      <w:tr w14:paraId="281BE83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14" w:type="dxa"/>
            <w:vMerge w:val="continue"/>
          </w:tcPr>
          <w:p w14:paraId="38C7279B"/>
        </w:tc>
        <w:tc>
          <w:tcPr>
            <w:tcW w:w="8618" w:type="dxa"/>
            <w:gridSpan w:val="6"/>
            <w:vAlign w:val="center"/>
          </w:tcPr>
          <w:p w14:paraId="19ABA068">
            <w:pPr>
              <w:pStyle w:val="18"/>
            </w:pPr>
            <w:r>
              <w:t>用于2024年畜禽粪污资源化利用整县推进</w:t>
            </w:r>
          </w:p>
        </w:tc>
      </w:tr>
      <w:tr w14:paraId="67C5462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14" w:type="dxa"/>
            <w:vMerge w:val="restart"/>
            <w:vAlign w:val="center"/>
          </w:tcPr>
          <w:p w14:paraId="494927D6">
            <w:pPr>
              <w:pStyle w:val="16"/>
            </w:pPr>
            <w:r>
              <w:t>资金支出计划（%）</w:t>
            </w:r>
          </w:p>
        </w:tc>
        <w:tc>
          <w:tcPr>
            <w:tcW w:w="2608" w:type="dxa"/>
            <w:gridSpan w:val="2"/>
            <w:vAlign w:val="center"/>
          </w:tcPr>
          <w:p w14:paraId="0B3A57AE">
            <w:pPr>
              <w:pStyle w:val="16"/>
            </w:pPr>
            <w:r>
              <w:t>3月底</w:t>
            </w:r>
          </w:p>
        </w:tc>
        <w:tc>
          <w:tcPr>
            <w:tcW w:w="1587" w:type="dxa"/>
            <w:vAlign w:val="center"/>
          </w:tcPr>
          <w:p w14:paraId="599089E1">
            <w:pPr>
              <w:pStyle w:val="16"/>
            </w:pPr>
            <w:r>
              <w:t>6月底</w:t>
            </w:r>
          </w:p>
        </w:tc>
        <w:tc>
          <w:tcPr>
            <w:tcW w:w="1304" w:type="dxa"/>
            <w:vAlign w:val="center"/>
          </w:tcPr>
          <w:p w14:paraId="68776688">
            <w:pPr>
              <w:pStyle w:val="16"/>
            </w:pPr>
            <w:r>
              <w:t>10月底</w:t>
            </w:r>
          </w:p>
        </w:tc>
        <w:tc>
          <w:tcPr>
            <w:tcW w:w="3119" w:type="dxa"/>
            <w:gridSpan w:val="2"/>
            <w:vAlign w:val="center"/>
          </w:tcPr>
          <w:p w14:paraId="78AE283A">
            <w:pPr>
              <w:pStyle w:val="16"/>
            </w:pPr>
            <w:r>
              <w:t>12月底</w:t>
            </w:r>
          </w:p>
        </w:tc>
      </w:tr>
      <w:tr w14:paraId="2A2F919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14" w:type="dxa"/>
            <w:vMerge w:val="continue"/>
          </w:tcPr>
          <w:p w14:paraId="507995DD"/>
        </w:tc>
        <w:tc>
          <w:tcPr>
            <w:tcW w:w="2608" w:type="dxa"/>
            <w:gridSpan w:val="2"/>
            <w:vAlign w:val="center"/>
          </w:tcPr>
          <w:p w14:paraId="38198C44">
            <w:pPr>
              <w:pStyle w:val="19"/>
            </w:pPr>
            <w:r>
              <w:t xml:space="preserve"> </w:t>
            </w:r>
          </w:p>
        </w:tc>
        <w:tc>
          <w:tcPr>
            <w:tcW w:w="1587" w:type="dxa"/>
            <w:vAlign w:val="center"/>
          </w:tcPr>
          <w:p w14:paraId="7606229E">
            <w:pPr>
              <w:pStyle w:val="19"/>
            </w:pPr>
            <w:r>
              <w:rPr>
                <w:rFonts w:hint="eastAsia"/>
                <w:lang w:val="en-US" w:eastAsia="zh-CN"/>
              </w:rPr>
              <w:t>1</w:t>
            </w:r>
            <w:r>
              <w:t>00%</w:t>
            </w:r>
          </w:p>
        </w:tc>
        <w:tc>
          <w:tcPr>
            <w:tcW w:w="1304" w:type="dxa"/>
            <w:vAlign w:val="center"/>
          </w:tcPr>
          <w:p w14:paraId="7FBDAE6B">
            <w:pPr>
              <w:pStyle w:val="19"/>
            </w:pPr>
            <w:r>
              <w:rPr>
                <w:rFonts w:hint="eastAsia"/>
                <w:lang w:val="en-US" w:eastAsia="zh-CN"/>
              </w:rPr>
              <w:t>1</w:t>
            </w:r>
            <w:r>
              <w:t>00%</w:t>
            </w:r>
          </w:p>
        </w:tc>
        <w:tc>
          <w:tcPr>
            <w:tcW w:w="3119" w:type="dxa"/>
            <w:gridSpan w:val="2"/>
            <w:vAlign w:val="center"/>
          </w:tcPr>
          <w:p w14:paraId="12EA0E97">
            <w:pPr>
              <w:pStyle w:val="19"/>
            </w:pPr>
            <w:r>
              <w:rPr>
                <w:rFonts w:hint="eastAsia"/>
                <w:lang w:val="en-US" w:eastAsia="zh-CN"/>
              </w:rPr>
              <w:t>1</w:t>
            </w:r>
            <w:r>
              <w:t>00%</w:t>
            </w:r>
          </w:p>
        </w:tc>
      </w:tr>
      <w:tr w14:paraId="632C8ED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614" w:type="dxa"/>
            <w:vAlign w:val="center"/>
          </w:tcPr>
          <w:p w14:paraId="6938B4EF">
            <w:pPr>
              <w:pStyle w:val="16"/>
            </w:pPr>
            <w:r>
              <w:t>绩效目标</w:t>
            </w:r>
          </w:p>
        </w:tc>
        <w:tc>
          <w:tcPr>
            <w:tcW w:w="8618" w:type="dxa"/>
            <w:gridSpan w:val="6"/>
            <w:vAlign w:val="center"/>
          </w:tcPr>
          <w:p w14:paraId="3329EEAC">
            <w:pPr>
              <w:pStyle w:val="18"/>
            </w:pPr>
          </w:p>
        </w:tc>
      </w:tr>
    </w:tbl>
    <w:p w14:paraId="1DA3ED88">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2754"/>
        <w:gridCol w:w="2121"/>
        <w:gridCol w:w="1332"/>
        <w:gridCol w:w="1587"/>
        <w:gridCol w:w="1304"/>
        <w:gridCol w:w="1276"/>
        <w:gridCol w:w="1843"/>
      </w:tblGrid>
      <w:tr w14:paraId="4DB551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2754" w:type="dxa"/>
            <w:vAlign w:val="center"/>
          </w:tcPr>
          <w:p w14:paraId="24C72436">
            <w:pPr>
              <w:pStyle w:val="16"/>
            </w:pPr>
            <w:r>
              <w:t>一级指标</w:t>
            </w:r>
          </w:p>
        </w:tc>
        <w:tc>
          <w:tcPr>
            <w:tcW w:w="2121" w:type="dxa"/>
            <w:vAlign w:val="center"/>
          </w:tcPr>
          <w:p w14:paraId="7581235E">
            <w:pPr>
              <w:pStyle w:val="16"/>
            </w:pPr>
            <w:r>
              <w:t>二级指标</w:t>
            </w:r>
          </w:p>
        </w:tc>
        <w:tc>
          <w:tcPr>
            <w:tcW w:w="1332" w:type="dxa"/>
            <w:vAlign w:val="center"/>
          </w:tcPr>
          <w:p w14:paraId="088EDE7F">
            <w:pPr>
              <w:pStyle w:val="16"/>
            </w:pPr>
            <w:r>
              <w:t>三级指标</w:t>
            </w:r>
          </w:p>
        </w:tc>
        <w:tc>
          <w:tcPr>
            <w:tcW w:w="2891" w:type="dxa"/>
            <w:gridSpan w:val="2"/>
            <w:vAlign w:val="center"/>
          </w:tcPr>
          <w:p w14:paraId="0F082EAA">
            <w:pPr>
              <w:pStyle w:val="16"/>
            </w:pPr>
            <w:r>
              <w:t>绩效指标描述</w:t>
            </w:r>
          </w:p>
        </w:tc>
        <w:tc>
          <w:tcPr>
            <w:tcW w:w="1276" w:type="dxa"/>
            <w:vAlign w:val="center"/>
          </w:tcPr>
          <w:p w14:paraId="0E877CC2">
            <w:pPr>
              <w:pStyle w:val="16"/>
            </w:pPr>
            <w:r>
              <w:t>指标值</w:t>
            </w:r>
          </w:p>
        </w:tc>
        <w:tc>
          <w:tcPr>
            <w:tcW w:w="1843" w:type="dxa"/>
            <w:vAlign w:val="center"/>
          </w:tcPr>
          <w:p w14:paraId="4CA00053">
            <w:pPr>
              <w:pStyle w:val="16"/>
            </w:pPr>
            <w:r>
              <w:t>指标值确定依据</w:t>
            </w:r>
          </w:p>
        </w:tc>
      </w:tr>
      <w:tr w14:paraId="34E8398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2754" w:type="dxa"/>
            <w:vAlign w:val="center"/>
          </w:tcPr>
          <w:p w14:paraId="3B88B235">
            <w:pPr>
              <w:pStyle w:val="19"/>
            </w:pPr>
          </w:p>
        </w:tc>
        <w:tc>
          <w:tcPr>
            <w:tcW w:w="2121" w:type="dxa"/>
            <w:vAlign w:val="center"/>
          </w:tcPr>
          <w:p w14:paraId="4A4F2DC4">
            <w:pPr>
              <w:pStyle w:val="18"/>
            </w:pPr>
          </w:p>
        </w:tc>
        <w:tc>
          <w:tcPr>
            <w:tcW w:w="1332" w:type="dxa"/>
            <w:vAlign w:val="center"/>
          </w:tcPr>
          <w:p w14:paraId="62085351">
            <w:pPr>
              <w:pStyle w:val="18"/>
            </w:pPr>
          </w:p>
        </w:tc>
        <w:tc>
          <w:tcPr>
            <w:tcW w:w="1587" w:type="dxa"/>
            <w:vAlign w:val="center"/>
          </w:tcPr>
          <w:p w14:paraId="4F2E9133">
            <w:pPr>
              <w:pStyle w:val="18"/>
            </w:pPr>
          </w:p>
        </w:tc>
        <w:tc>
          <w:tcPr>
            <w:tcW w:w="1304" w:type="dxa"/>
            <w:vAlign w:val="center"/>
          </w:tcPr>
          <w:p w14:paraId="720D1374">
            <w:pPr>
              <w:pStyle w:val="18"/>
            </w:pPr>
          </w:p>
        </w:tc>
        <w:tc>
          <w:tcPr>
            <w:tcW w:w="1276" w:type="dxa"/>
            <w:vAlign w:val="center"/>
          </w:tcPr>
          <w:p w14:paraId="3EDB8AF0">
            <w:pPr>
              <w:pStyle w:val="18"/>
            </w:pPr>
          </w:p>
        </w:tc>
        <w:tc>
          <w:tcPr>
            <w:tcW w:w="1843" w:type="dxa"/>
            <w:vAlign w:val="center"/>
          </w:tcPr>
          <w:p w14:paraId="421E9F48">
            <w:pPr>
              <w:pStyle w:val="18"/>
            </w:pPr>
          </w:p>
        </w:tc>
      </w:tr>
    </w:tbl>
    <w:p w14:paraId="343D5D05"/>
    <w:p w14:paraId="34D51DB6">
      <w:pPr>
        <w:sectPr>
          <w:pgSz w:w="16840" w:h="11900" w:orient="landscape"/>
          <w:pgMar w:top="1304" w:right="1984" w:bottom="1304" w:left="1134" w:header="720" w:footer="720" w:gutter="0"/>
          <w:cols w:space="720" w:num="1"/>
        </w:sectPr>
      </w:pPr>
    </w:p>
    <w:p w14:paraId="3CB48A01">
      <w:pPr>
        <w:spacing w:before="10" w:after="10"/>
        <w:ind w:firstLine="640" w:firstLineChars="200"/>
        <w:outlineLvl w:val="5"/>
        <w:rPr>
          <w:color w:val="auto"/>
          <w:highlight w:val="none"/>
        </w:rPr>
      </w:pPr>
      <w:r>
        <w:rPr>
          <w:rFonts w:hint="eastAsia" w:ascii="黑体" w:hAnsi="黑体" w:eastAsia="黑体" w:cs="黑体"/>
          <w:color w:val="auto"/>
          <w:sz w:val="32"/>
          <w:highlight w:val="none"/>
        </w:rPr>
        <w:t>六、政府采购预算情况</w:t>
      </w:r>
    </w:p>
    <w:p w14:paraId="113F2E2A">
      <w:pPr>
        <w:spacing w:line="500" w:lineRule="exact"/>
        <w:ind w:firstLine="560"/>
        <w:rPr>
          <w:color w:val="auto"/>
          <w:highlight w:val="none"/>
        </w:rPr>
      </w:pPr>
      <w:r>
        <w:rPr>
          <w:rFonts w:eastAsia="方正仿宋_GBK"/>
          <w:color w:val="auto"/>
          <w:sz w:val="28"/>
          <w:highlight w:val="none"/>
        </w:rPr>
        <w:t>202</w:t>
      </w:r>
      <w:r>
        <w:rPr>
          <w:rFonts w:hint="eastAsia" w:eastAsia="方正仿宋_GBK"/>
          <w:color w:val="auto"/>
          <w:sz w:val="28"/>
          <w:highlight w:val="none"/>
          <w:lang w:val="en-US" w:eastAsia="zh-CN"/>
        </w:rPr>
        <w:t>5</w:t>
      </w:r>
      <w:r>
        <w:rPr>
          <w:rFonts w:eastAsia="方正仿宋_GBK"/>
          <w:color w:val="auto"/>
          <w:sz w:val="28"/>
          <w:highlight w:val="none"/>
        </w:rPr>
        <w:t>年，</w:t>
      </w:r>
      <w:r>
        <w:rPr>
          <w:rFonts w:hint="eastAsia" w:eastAsia="方正仿宋_GBK"/>
          <w:color w:val="auto"/>
          <w:sz w:val="28"/>
          <w:highlight w:val="none"/>
        </w:rPr>
        <w:t>涞水县农业局本年度预算共计安排政府采购项目</w:t>
      </w:r>
      <w:r>
        <w:rPr>
          <w:rFonts w:hint="eastAsia" w:eastAsia="方正仿宋_GBK"/>
          <w:color w:val="auto"/>
          <w:sz w:val="28"/>
          <w:highlight w:val="none"/>
          <w:lang w:val="en-US" w:eastAsia="zh-CN"/>
        </w:rPr>
        <w:t>13</w:t>
      </w:r>
      <w:r>
        <w:rPr>
          <w:rFonts w:hint="eastAsia" w:eastAsia="方正仿宋_GBK"/>
          <w:color w:val="auto"/>
          <w:sz w:val="28"/>
          <w:highlight w:val="none"/>
        </w:rPr>
        <w:t>个，金额共计</w:t>
      </w:r>
      <w:r>
        <w:rPr>
          <w:rFonts w:hint="eastAsia" w:eastAsia="方正仿宋_GBK"/>
          <w:color w:val="auto"/>
          <w:sz w:val="28"/>
          <w:highlight w:val="none"/>
          <w:lang w:val="en-US" w:eastAsia="zh-CN"/>
        </w:rPr>
        <w:t>10856.13</w:t>
      </w:r>
      <w:r>
        <w:rPr>
          <w:rFonts w:hint="eastAsia" w:eastAsia="方正仿宋_GBK"/>
          <w:color w:val="auto"/>
          <w:sz w:val="28"/>
          <w:highlight w:val="none"/>
        </w:rPr>
        <w:t>万元</w:t>
      </w:r>
      <w:r>
        <w:rPr>
          <w:rFonts w:hint="eastAsia" w:eastAsia="方正仿宋_GBK"/>
          <w:color w:val="auto"/>
          <w:sz w:val="28"/>
          <w:highlight w:val="none"/>
          <w:lang w:eastAsia="zh-CN"/>
        </w:rPr>
        <w:t>，</w:t>
      </w:r>
      <w:r>
        <w:rPr>
          <w:rFonts w:hint="eastAsia" w:eastAsia="方正仿宋_GBK"/>
          <w:color w:val="auto"/>
          <w:sz w:val="28"/>
          <w:highlight w:val="none"/>
        </w:rPr>
        <w:t>其中货物类</w:t>
      </w:r>
      <w:r>
        <w:rPr>
          <w:rFonts w:hint="eastAsia" w:eastAsia="方正仿宋_GBK"/>
          <w:color w:val="auto"/>
          <w:sz w:val="28"/>
          <w:highlight w:val="none"/>
          <w:lang w:val="en-US" w:eastAsia="zh-CN"/>
        </w:rPr>
        <w:t>2566.36</w:t>
      </w:r>
      <w:r>
        <w:rPr>
          <w:rFonts w:hint="eastAsia" w:eastAsia="方正仿宋_GBK"/>
          <w:color w:val="auto"/>
          <w:sz w:val="28"/>
          <w:highlight w:val="none"/>
        </w:rPr>
        <w:t>万元，</w:t>
      </w:r>
      <w:r>
        <w:rPr>
          <w:rFonts w:hint="eastAsia" w:eastAsia="方正仿宋_GBK"/>
          <w:color w:val="auto"/>
          <w:sz w:val="28"/>
          <w:highlight w:val="none"/>
          <w:lang w:val="en-US" w:eastAsia="zh-CN"/>
        </w:rPr>
        <w:t>建筑工程</w:t>
      </w:r>
      <w:r>
        <w:rPr>
          <w:rFonts w:hint="eastAsia" w:eastAsia="方正仿宋_GBK"/>
          <w:color w:val="auto"/>
          <w:sz w:val="28"/>
          <w:highlight w:val="none"/>
        </w:rPr>
        <w:t>类</w:t>
      </w:r>
      <w:r>
        <w:rPr>
          <w:rFonts w:hint="eastAsia" w:eastAsia="方正仿宋_GBK"/>
          <w:color w:val="auto"/>
          <w:sz w:val="28"/>
          <w:highlight w:val="none"/>
          <w:lang w:val="en-US" w:eastAsia="zh-CN"/>
        </w:rPr>
        <w:t>7899.77</w:t>
      </w:r>
      <w:r>
        <w:rPr>
          <w:rFonts w:hint="eastAsia" w:eastAsia="方正仿宋_GBK"/>
          <w:color w:val="auto"/>
          <w:sz w:val="28"/>
          <w:highlight w:val="none"/>
        </w:rPr>
        <w:t>万元</w:t>
      </w:r>
      <w:r>
        <w:rPr>
          <w:rFonts w:hint="eastAsia" w:eastAsia="方正仿宋_GBK"/>
          <w:color w:val="auto"/>
          <w:sz w:val="28"/>
          <w:highlight w:val="none"/>
          <w:lang w:eastAsia="zh-CN"/>
        </w:rPr>
        <w:t>，</w:t>
      </w:r>
      <w:r>
        <w:rPr>
          <w:rFonts w:hint="eastAsia" w:eastAsia="方正仿宋_GBK"/>
          <w:color w:val="auto"/>
          <w:sz w:val="28"/>
          <w:highlight w:val="none"/>
          <w:lang w:val="en-US" w:eastAsia="zh-CN"/>
        </w:rPr>
        <w:t>其他390万元</w:t>
      </w:r>
      <w:r>
        <w:rPr>
          <w:rFonts w:hint="eastAsia" w:eastAsia="方正仿宋_GBK"/>
          <w:color w:val="auto"/>
          <w:sz w:val="28"/>
          <w:highlight w:val="none"/>
          <w:lang w:eastAsia="zh-CN"/>
        </w:rPr>
        <w:t>。</w:t>
      </w:r>
      <w:r>
        <w:rPr>
          <w:rFonts w:eastAsia="方正仿宋_GBK"/>
          <w:color w:val="auto"/>
          <w:sz w:val="28"/>
          <w:highlight w:val="none"/>
        </w:rPr>
        <w:t>具体内容见下表。</w:t>
      </w:r>
    </w:p>
    <w:p w14:paraId="27DB4EDE">
      <w:pPr>
        <w:spacing w:before="0" w:after="0" w:line="240" w:lineRule="auto"/>
        <w:ind w:firstLine="0"/>
        <w:jc w:val="center"/>
        <w:outlineLvl w:val="1"/>
        <w:rPr>
          <w:rFonts w:ascii="方正小标宋_GBK" w:hAnsi="方正小标宋_GBK" w:eastAsia="方正小标宋_GBK" w:cs="方正小标宋_GBK"/>
          <w:color w:val="auto"/>
          <w:sz w:val="32"/>
          <w:highlight w:val="none"/>
        </w:rPr>
      </w:pPr>
      <w:bookmarkStart w:id="64" w:name="_Toc_2_2_0000000007"/>
    </w:p>
    <w:p w14:paraId="1B5608AD">
      <w:pPr>
        <w:spacing w:before="0" w:after="0" w:line="240" w:lineRule="auto"/>
        <w:ind w:firstLine="0"/>
        <w:jc w:val="center"/>
        <w:outlineLvl w:val="1"/>
        <w:rPr>
          <w:color w:val="auto"/>
          <w:highlight w:val="none"/>
        </w:rPr>
      </w:pPr>
      <w:r>
        <w:rPr>
          <w:rFonts w:ascii="方正小标宋_GBK" w:hAnsi="方正小标宋_GBK" w:eastAsia="方正小标宋_GBK" w:cs="方正小标宋_GBK"/>
          <w:color w:val="auto"/>
          <w:sz w:val="32"/>
          <w:highlight w:val="none"/>
        </w:rPr>
        <w:t>部门政府采购预算</w:t>
      </w:r>
      <w:bookmarkEnd w:id="64"/>
    </w:p>
    <w:tbl>
      <w:tblPr>
        <w:tblStyle w:val="9"/>
        <w:tblW w:w="15055"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463"/>
        <w:gridCol w:w="855"/>
        <w:gridCol w:w="870"/>
        <w:gridCol w:w="765"/>
        <w:gridCol w:w="660"/>
        <w:gridCol w:w="435"/>
        <w:gridCol w:w="1005"/>
        <w:gridCol w:w="1155"/>
        <w:gridCol w:w="1020"/>
        <w:gridCol w:w="660"/>
        <w:gridCol w:w="930"/>
        <w:gridCol w:w="885"/>
        <w:gridCol w:w="424"/>
        <w:gridCol w:w="964"/>
        <w:gridCol w:w="964"/>
      </w:tblGrid>
      <w:tr w14:paraId="385CED2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tblHeader/>
          <w:jc w:val="center"/>
        </w:trPr>
        <w:tc>
          <w:tcPr>
            <w:tcW w:w="8053" w:type="dxa"/>
            <w:gridSpan w:val="7"/>
            <w:tcBorders>
              <w:top w:val="single" w:color="FFFFFF" w:sz="6" w:space="0"/>
              <w:left w:val="single" w:color="FFFFFF" w:sz="6" w:space="0"/>
              <w:right w:val="single" w:color="FFFFFF" w:sz="6" w:space="0"/>
            </w:tcBorders>
            <w:vAlign w:val="center"/>
          </w:tcPr>
          <w:p w14:paraId="157F4805">
            <w:pPr>
              <w:pStyle w:val="15"/>
              <w:rPr>
                <w:color w:val="auto"/>
                <w:highlight w:val="none"/>
              </w:rPr>
            </w:pPr>
            <w:r>
              <w:rPr>
                <w:color w:val="auto"/>
                <w:highlight w:val="none"/>
              </w:rPr>
              <w:t>326涞水县农业农村局</w:t>
            </w:r>
          </w:p>
        </w:tc>
        <w:tc>
          <w:tcPr>
            <w:tcW w:w="7002" w:type="dxa"/>
            <w:gridSpan w:val="8"/>
            <w:tcBorders>
              <w:top w:val="single" w:color="FFFFFF" w:sz="6" w:space="0"/>
              <w:left w:val="single" w:color="FFFFFF" w:sz="6" w:space="0"/>
              <w:right w:val="single" w:color="FFFFFF" w:sz="6" w:space="0"/>
            </w:tcBorders>
            <w:vAlign w:val="center"/>
          </w:tcPr>
          <w:p w14:paraId="571D3C89">
            <w:pPr>
              <w:pStyle w:val="30"/>
              <w:rPr>
                <w:color w:val="auto"/>
                <w:highlight w:val="none"/>
              </w:rPr>
            </w:pPr>
            <w:r>
              <w:rPr>
                <w:color w:val="auto"/>
                <w:highlight w:val="none"/>
              </w:rPr>
              <w:t>单位：万元</w:t>
            </w:r>
          </w:p>
        </w:tc>
      </w:tr>
      <w:tr w14:paraId="011B431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tblHeader/>
          <w:jc w:val="center"/>
        </w:trPr>
        <w:tc>
          <w:tcPr>
            <w:tcW w:w="4318" w:type="dxa"/>
            <w:gridSpan w:val="2"/>
            <w:vAlign w:val="center"/>
          </w:tcPr>
          <w:p w14:paraId="4FF46817">
            <w:pPr>
              <w:pStyle w:val="16"/>
              <w:rPr>
                <w:color w:val="auto"/>
                <w:highlight w:val="none"/>
              </w:rPr>
            </w:pPr>
            <w:r>
              <w:rPr>
                <w:color w:val="auto"/>
                <w:highlight w:val="none"/>
              </w:rPr>
              <w:t>政府采购项目来源</w:t>
            </w:r>
          </w:p>
        </w:tc>
        <w:tc>
          <w:tcPr>
            <w:tcW w:w="870" w:type="dxa"/>
            <w:vMerge w:val="restart"/>
            <w:vAlign w:val="center"/>
          </w:tcPr>
          <w:p w14:paraId="6F8E60C9">
            <w:pPr>
              <w:pStyle w:val="16"/>
              <w:rPr>
                <w:color w:val="auto"/>
                <w:highlight w:val="none"/>
              </w:rPr>
            </w:pPr>
            <w:r>
              <w:rPr>
                <w:color w:val="auto"/>
                <w:highlight w:val="none"/>
              </w:rPr>
              <w:t>采购物品名称</w:t>
            </w:r>
          </w:p>
        </w:tc>
        <w:tc>
          <w:tcPr>
            <w:tcW w:w="765" w:type="dxa"/>
            <w:vMerge w:val="restart"/>
            <w:vAlign w:val="center"/>
          </w:tcPr>
          <w:p w14:paraId="4AABAB38">
            <w:pPr>
              <w:pStyle w:val="16"/>
              <w:rPr>
                <w:color w:val="auto"/>
                <w:highlight w:val="none"/>
              </w:rPr>
            </w:pPr>
            <w:r>
              <w:rPr>
                <w:color w:val="auto"/>
                <w:highlight w:val="none"/>
              </w:rPr>
              <w:t>政府采购目录序号</w:t>
            </w:r>
          </w:p>
        </w:tc>
        <w:tc>
          <w:tcPr>
            <w:tcW w:w="660" w:type="dxa"/>
            <w:vMerge w:val="restart"/>
            <w:vAlign w:val="center"/>
          </w:tcPr>
          <w:p w14:paraId="07D40AF2">
            <w:pPr>
              <w:pStyle w:val="16"/>
              <w:rPr>
                <w:color w:val="auto"/>
                <w:highlight w:val="none"/>
              </w:rPr>
            </w:pPr>
            <w:r>
              <w:rPr>
                <w:color w:val="auto"/>
                <w:highlight w:val="none"/>
              </w:rPr>
              <w:t>计量  单位</w:t>
            </w:r>
          </w:p>
        </w:tc>
        <w:tc>
          <w:tcPr>
            <w:tcW w:w="435" w:type="dxa"/>
            <w:vMerge w:val="restart"/>
            <w:vAlign w:val="center"/>
          </w:tcPr>
          <w:p w14:paraId="68D81692">
            <w:pPr>
              <w:pStyle w:val="16"/>
              <w:rPr>
                <w:color w:val="auto"/>
                <w:highlight w:val="none"/>
              </w:rPr>
            </w:pPr>
            <w:r>
              <w:rPr>
                <w:color w:val="auto"/>
                <w:highlight w:val="none"/>
              </w:rPr>
              <w:t>数量</w:t>
            </w:r>
          </w:p>
        </w:tc>
        <w:tc>
          <w:tcPr>
            <w:tcW w:w="1005" w:type="dxa"/>
            <w:vMerge w:val="restart"/>
            <w:vAlign w:val="center"/>
          </w:tcPr>
          <w:p w14:paraId="254D6B2D">
            <w:pPr>
              <w:pStyle w:val="16"/>
              <w:rPr>
                <w:color w:val="auto"/>
                <w:highlight w:val="none"/>
              </w:rPr>
            </w:pPr>
            <w:r>
              <w:rPr>
                <w:color w:val="auto"/>
                <w:highlight w:val="none"/>
              </w:rPr>
              <w:t>单价</w:t>
            </w:r>
          </w:p>
        </w:tc>
        <w:tc>
          <w:tcPr>
            <w:tcW w:w="6038" w:type="dxa"/>
            <w:gridSpan w:val="7"/>
            <w:vAlign w:val="center"/>
          </w:tcPr>
          <w:p w14:paraId="7BE75136">
            <w:pPr>
              <w:pStyle w:val="16"/>
              <w:rPr>
                <w:color w:val="auto"/>
                <w:highlight w:val="none"/>
              </w:rPr>
            </w:pPr>
            <w:r>
              <w:rPr>
                <w:color w:val="auto"/>
                <w:highlight w:val="none"/>
              </w:rPr>
              <w:t>政府采购金额（当年部门预算安排资金）</w:t>
            </w:r>
          </w:p>
        </w:tc>
        <w:tc>
          <w:tcPr>
            <w:tcW w:w="964" w:type="dxa"/>
            <w:vMerge w:val="restart"/>
            <w:vAlign w:val="center"/>
          </w:tcPr>
          <w:p w14:paraId="4A4E96B5">
            <w:pPr>
              <w:pStyle w:val="16"/>
              <w:rPr>
                <w:color w:val="auto"/>
                <w:highlight w:val="none"/>
              </w:rPr>
            </w:pPr>
            <w:r>
              <w:rPr>
                <w:color w:val="auto"/>
                <w:highlight w:val="none"/>
              </w:rPr>
              <w:t>2025年  预留中  小微企  业份额</w:t>
            </w:r>
          </w:p>
        </w:tc>
      </w:tr>
      <w:tr w14:paraId="0A45228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tblHeader/>
          <w:jc w:val="center"/>
        </w:trPr>
        <w:tc>
          <w:tcPr>
            <w:tcW w:w="3463" w:type="dxa"/>
            <w:vAlign w:val="center"/>
          </w:tcPr>
          <w:p w14:paraId="6061E806">
            <w:pPr>
              <w:pStyle w:val="16"/>
              <w:rPr>
                <w:color w:val="auto"/>
                <w:highlight w:val="none"/>
              </w:rPr>
            </w:pPr>
            <w:r>
              <w:rPr>
                <w:color w:val="auto"/>
                <w:highlight w:val="none"/>
              </w:rPr>
              <w:t>项目名称</w:t>
            </w:r>
          </w:p>
        </w:tc>
        <w:tc>
          <w:tcPr>
            <w:tcW w:w="855" w:type="dxa"/>
            <w:vAlign w:val="center"/>
          </w:tcPr>
          <w:p w14:paraId="4DB7DFD8">
            <w:pPr>
              <w:pStyle w:val="16"/>
              <w:rPr>
                <w:color w:val="auto"/>
                <w:highlight w:val="none"/>
              </w:rPr>
            </w:pPr>
            <w:r>
              <w:rPr>
                <w:color w:val="auto"/>
                <w:highlight w:val="none"/>
              </w:rPr>
              <w:t>预算    资金</w:t>
            </w:r>
          </w:p>
        </w:tc>
        <w:tc>
          <w:tcPr>
            <w:tcW w:w="870" w:type="dxa"/>
            <w:vMerge w:val="continue"/>
          </w:tcPr>
          <w:p w14:paraId="5C725117">
            <w:pPr>
              <w:rPr>
                <w:color w:val="auto"/>
                <w:highlight w:val="none"/>
              </w:rPr>
            </w:pPr>
          </w:p>
        </w:tc>
        <w:tc>
          <w:tcPr>
            <w:tcW w:w="765" w:type="dxa"/>
            <w:vMerge w:val="continue"/>
          </w:tcPr>
          <w:p w14:paraId="25420D8B">
            <w:pPr>
              <w:rPr>
                <w:color w:val="auto"/>
                <w:highlight w:val="none"/>
              </w:rPr>
            </w:pPr>
          </w:p>
        </w:tc>
        <w:tc>
          <w:tcPr>
            <w:tcW w:w="660" w:type="dxa"/>
            <w:vMerge w:val="continue"/>
          </w:tcPr>
          <w:p w14:paraId="34DBEA66">
            <w:pPr>
              <w:rPr>
                <w:color w:val="auto"/>
                <w:highlight w:val="none"/>
              </w:rPr>
            </w:pPr>
          </w:p>
        </w:tc>
        <w:tc>
          <w:tcPr>
            <w:tcW w:w="435" w:type="dxa"/>
            <w:vMerge w:val="continue"/>
          </w:tcPr>
          <w:p w14:paraId="3743EE57">
            <w:pPr>
              <w:rPr>
                <w:color w:val="auto"/>
                <w:highlight w:val="none"/>
              </w:rPr>
            </w:pPr>
          </w:p>
        </w:tc>
        <w:tc>
          <w:tcPr>
            <w:tcW w:w="1005" w:type="dxa"/>
            <w:vMerge w:val="continue"/>
          </w:tcPr>
          <w:p w14:paraId="27037AAD">
            <w:pPr>
              <w:rPr>
                <w:color w:val="auto"/>
                <w:highlight w:val="none"/>
              </w:rPr>
            </w:pPr>
          </w:p>
        </w:tc>
        <w:tc>
          <w:tcPr>
            <w:tcW w:w="1155" w:type="dxa"/>
            <w:vAlign w:val="center"/>
          </w:tcPr>
          <w:p w14:paraId="5EBC8BE7">
            <w:pPr>
              <w:pStyle w:val="16"/>
              <w:rPr>
                <w:color w:val="auto"/>
                <w:highlight w:val="none"/>
              </w:rPr>
            </w:pPr>
            <w:r>
              <w:rPr>
                <w:color w:val="auto"/>
                <w:highlight w:val="none"/>
              </w:rPr>
              <w:t>合计</w:t>
            </w:r>
          </w:p>
        </w:tc>
        <w:tc>
          <w:tcPr>
            <w:tcW w:w="1020" w:type="dxa"/>
            <w:vAlign w:val="center"/>
          </w:tcPr>
          <w:p w14:paraId="6D6E17DD">
            <w:pPr>
              <w:pStyle w:val="16"/>
              <w:rPr>
                <w:color w:val="auto"/>
                <w:highlight w:val="none"/>
              </w:rPr>
            </w:pPr>
            <w:r>
              <w:rPr>
                <w:color w:val="auto"/>
                <w:highlight w:val="none"/>
              </w:rPr>
              <w:t>一般公共预算拨款</w:t>
            </w:r>
          </w:p>
        </w:tc>
        <w:tc>
          <w:tcPr>
            <w:tcW w:w="660" w:type="dxa"/>
            <w:vAlign w:val="center"/>
          </w:tcPr>
          <w:p w14:paraId="6387005B">
            <w:pPr>
              <w:pStyle w:val="16"/>
              <w:rPr>
                <w:color w:val="auto"/>
                <w:highlight w:val="none"/>
              </w:rPr>
            </w:pPr>
            <w:r>
              <w:rPr>
                <w:color w:val="auto"/>
                <w:highlight w:val="none"/>
              </w:rPr>
              <w:t>基金预算拨款</w:t>
            </w:r>
          </w:p>
        </w:tc>
        <w:tc>
          <w:tcPr>
            <w:tcW w:w="930" w:type="dxa"/>
            <w:vAlign w:val="center"/>
          </w:tcPr>
          <w:p w14:paraId="0CB0DB57">
            <w:pPr>
              <w:pStyle w:val="16"/>
              <w:rPr>
                <w:color w:val="auto"/>
                <w:highlight w:val="none"/>
              </w:rPr>
            </w:pPr>
            <w:r>
              <w:rPr>
                <w:color w:val="auto"/>
                <w:highlight w:val="none"/>
              </w:rPr>
              <w:t>国有资本经营预算拨款</w:t>
            </w:r>
          </w:p>
        </w:tc>
        <w:tc>
          <w:tcPr>
            <w:tcW w:w="885" w:type="dxa"/>
            <w:vAlign w:val="center"/>
          </w:tcPr>
          <w:p w14:paraId="5A351728">
            <w:pPr>
              <w:pStyle w:val="16"/>
              <w:rPr>
                <w:color w:val="auto"/>
                <w:highlight w:val="none"/>
              </w:rPr>
            </w:pPr>
            <w:r>
              <w:rPr>
                <w:color w:val="auto"/>
                <w:highlight w:val="none"/>
              </w:rPr>
              <w:t>财政专户核拨</w:t>
            </w:r>
          </w:p>
        </w:tc>
        <w:tc>
          <w:tcPr>
            <w:tcW w:w="424" w:type="dxa"/>
            <w:vAlign w:val="center"/>
          </w:tcPr>
          <w:p w14:paraId="748036AA">
            <w:pPr>
              <w:pStyle w:val="16"/>
              <w:rPr>
                <w:color w:val="auto"/>
                <w:highlight w:val="none"/>
              </w:rPr>
            </w:pPr>
            <w:r>
              <w:rPr>
                <w:color w:val="auto"/>
                <w:highlight w:val="none"/>
              </w:rPr>
              <w:t>单位资金</w:t>
            </w:r>
          </w:p>
        </w:tc>
        <w:tc>
          <w:tcPr>
            <w:tcW w:w="964" w:type="dxa"/>
            <w:vAlign w:val="center"/>
          </w:tcPr>
          <w:p w14:paraId="593D3756">
            <w:pPr>
              <w:pStyle w:val="16"/>
              <w:rPr>
                <w:color w:val="auto"/>
                <w:highlight w:val="none"/>
              </w:rPr>
            </w:pPr>
            <w:r>
              <w:rPr>
                <w:color w:val="auto"/>
                <w:highlight w:val="none"/>
              </w:rPr>
              <w:t>上年结转结余</w:t>
            </w:r>
          </w:p>
        </w:tc>
        <w:tc>
          <w:tcPr>
            <w:tcW w:w="964" w:type="dxa"/>
            <w:vMerge w:val="continue"/>
          </w:tcPr>
          <w:p w14:paraId="5086DF4D">
            <w:pPr>
              <w:rPr>
                <w:color w:val="auto"/>
                <w:highlight w:val="none"/>
              </w:rPr>
            </w:pPr>
          </w:p>
        </w:tc>
      </w:tr>
      <w:tr w14:paraId="0F2B6CA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3463" w:type="dxa"/>
            <w:vAlign w:val="center"/>
          </w:tcPr>
          <w:p w14:paraId="5F43265D">
            <w:pPr>
              <w:pStyle w:val="20"/>
              <w:rPr>
                <w:color w:val="auto"/>
                <w:highlight w:val="none"/>
              </w:rPr>
            </w:pPr>
            <w:r>
              <w:rPr>
                <w:color w:val="auto"/>
                <w:highlight w:val="none"/>
              </w:rPr>
              <w:t>合  计</w:t>
            </w:r>
          </w:p>
        </w:tc>
        <w:tc>
          <w:tcPr>
            <w:tcW w:w="855" w:type="dxa"/>
            <w:vAlign w:val="center"/>
          </w:tcPr>
          <w:p w14:paraId="5DEC949E">
            <w:pPr>
              <w:pStyle w:val="21"/>
              <w:rPr>
                <w:color w:val="auto"/>
                <w:highlight w:val="none"/>
              </w:rPr>
            </w:pPr>
          </w:p>
        </w:tc>
        <w:tc>
          <w:tcPr>
            <w:tcW w:w="870" w:type="dxa"/>
            <w:vAlign w:val="center"/>
          </w:tcPr>
          <w:p w14:paraId="033AC49C">
            <w:pPr>
              <w:pStyle w:val="22"/>
              <w:rPr>
                <w:color w:val="auto"/>
                <w:highlight w:val="none"/>
              </w:rPr>
            </w:pPr>
          </w:p>
        </w:tc>
        <w:tc>
          <w:tcPr>
            <w:tcW w:w="765" w:type="dxa"/>
            <w:vAlign w:val="center"/>
          </w:tcPr>
          <w:p w14:paraId="4E18B2A3">
            <w:pPr>
              <w:pStyle w:val="22"/>
              <w:rPr>
                <w:color w:val="auto"/>
                <w:highlight w:val="none"/>
              </w:rPr>
            </w:pPr>
          </w:p>
        </w:tc>
        <w:tc>
          <w:tcPr>
            <w:tcW w:w="660" w:type="dxa"/>
            <w:vAlign w:val="center"/>
          </w:tcPr>
          <w:p w14:paraId="5ADB57F5">
            <w:pPr>
              <w:pStyle w:val="20"/>
              <w:rPr>
                <w:color w:val="auto"/>
                <w:highlight w:val="none"/>
              </w:rPr>
            </w:pPr>
          </w:p>
        </w:tc>
        <w:tc>
          <w:tcPr>
            <w:tcW w:w="435" w:type="dxa"/>
            <w:vAlign w:val="center"/>
          </w:tcPr>
          <w:p w14:paraId="6B0CB5F3">
            <w:pPr>
              <w:pStyle w:val="21"/>
              <w:rPr>
                <w:color w:val="auto"/>
                <w:highlight w:val="none"/>
              </w:rPr>
            </w:pPr>
          </w:p>
        </w:tc>
        <w:tc>
          <w:tcPr>
            <w:tcW w:w="1005" w:type="dxa"/>
            <w:vAlign w:val="center"/>
          </w:tcPr>
          <w:p w14:paraId="6630D636">
            <w:pPr>
              <w:pStyle w:val="21"/>
              <w:rPr>
                <w:color w:val="auto"/>
                <w:highlight w:val="none"/>
              </w:rPr>
            </w:pPr>
          </w:p>
        </w:tc>
        <w:tc>
          <w:tcPr>
            <w:tcW w:w="1155" w:type="dxa"/>
            <w:vAlign w:val="center"/>
          </w:tcPr>
          <w:p w14:paraId="60E46BC3">
            <w:pPr>
              <w:pStyle w:val="21"/>
              <w:rPr>
                <w:color w:val="auto"/>
                <w:highlight w:val="none"/>
              </w:rPr>
            </w:pPr>
            <w:r>
              <w:rPr>
                <w:color w:val="auto"/>
                <w:highlight w:val="none"/>
              </w:rPr>
              <w:t>10856.13</w:t>
            </w:r>
          </w:p>
        </w:tc>
        <w:tc>
          <w:tcPr>
            <w:tcW w:w="1020" w:type="dxa"/>
            <w:vAlign w:val="center"/>
          </w:tcPr>
          <w:p w14:paraId="1E5742A3">
            <w:pPr>
              <w:pStyle w:val="21"/>
              <w:rPr>
                <w:color w:val="auto"/>
                <w:highlight w:val="none"/>
              </w:rPr>
            </w:pPr>
            <w:r>
              <w:rPr>
                <w:color w:val="auto"/>
                <w:highlight w:val="none"/>
              </w:rPr>
              <w:t>2481.46</w:t>
            </w:r>
          </w:p>
        </w:tc>
        <w:tc>
          <w:tcPr>
            <w:tcW w:w="660" w:type="dxa"/>
            <w:vAlign w:val="center"/>
          </w:tcPr>
          <w:p w14:paraId="62E1009C">
            <w:pPr>
              <w:pStyle w:val="21"/>
              <w:rPr>
                <w:color w:val="auto"/>
                <w:highlight w:val="none"/>
              </w:rPr>
            </w:pPr>
          </w:p>
        </w:tc>
        <w:tc>
          <w:tcPr>
            <w:tcW w:w="930" w:type="dxa"/>
            <w:vAlign w:val="center"/>
          </w:tcPr>
          <w:p w14:paraId="1C3D954C">
            <w:pPr>
              <w:pStyle w:val="21"/>
              <w:rPr>
                <w:color w:val="auto"/>
                <w:highlight w:val="none"/>
              </w:rPr>
            </w:pPr>
          </w:p>
        </w:tc>
        <w:tc>
          <w:tcPr>
            <w:tcW w:w="885" w:type="dxa"/>
            <w:vAlign w:val="center"/>
          </w:tcPr>
          <w:p w14:paraId="3F215504">
            <w:pPr>
              <w:pStyle w:val="21"/>
              <w:rPr>
                <w:color w:val="auto"/>
                <w:highlight w:val="none"/>
              </w:rPr>
            </w:pPr>
          </w:p>
        </w:tc>
        <w:tc>
          <w:tcPr>
            <w:tcW w:w="424" w:type="dxa"/>
            <w:vAlign w:val="center"/>
          </w:tcPr>
          <w:p w14:paraId="40A04BFE">
            <w:pPr>
              <w:pStyle w:val="21"/>
              <w:rPr>
                <w:color w:val="auto"/>
                <w:highlight w:val="none"/>
              </w:rPr>
            </w:pPr>
          </w:p>
        </w:tc>
        <w:tc>
          <w:tcPr>
            <w:tcW w:w="964" w:type="dxa"/>
            <w:vAlign w:val="center"/>
          </w:tcPr>
          <w:p w14:paraId="1E6D23E9">
            <w:pPr>
              <w:pStyle w:val="21"/>
              <w:rPr>
                <w:color w:val="auto"/>
                <w:highlight w:val="none"/>
              </w:rPr>
            </w:pPr>
            <w:r>
              <w:rPr>
                <w:color w:val="auto"/>
                <w:highlight w:val="none"/>
              </w:rPr>
              <w:t>8374.67</w:t>
            </w:r>
          </w:p>
        </w:tc>
        <w:tc>
          <w:tcPr>
            <w:tcW w:w="964" w:type="dxa"/>
            <w:vAlign w:val="center"/>
          </w:tcPr>
          <w:p w14:paraId="4F69114B">
            <w:pPr>
              <w:pStyle w:val="21"/>
              <w:rPr>
                <w:color w:val="auto"/>
                <w:highlight w:val="none"/>
              </w:rPr>
            </w:pPr>
            <w:r>
              <w:rPr>
                <w:color w:val="auto"/>
                <w:highlight w:val="none"/>
              </w:rPr>
              <w:t>9386.13</w:t>
            </w:r>
          </w:p>
        </w:tc>
      </w:tr>
      <w:tr w14:paraId="34D73E5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3463" w:type="dxa"/>
            <w:vAlign w:val="center"/>
          </w:tcPr>
          <w:p w14:paraId="6B1FE6A5">
            <w:pPr>
              <w:pStyle w:val="20"/>
              <w:rPr>
                <w:color w:val="auto"/>
                <w:highlight w:val="none"/>
              </w:rPr>
            </w:pPr>
            <w:r>
              <w:rPr>
                <w:color w:val="auto"/>
                <w:highlight w:val="none"/>
              </w:rPr>
              <w:t>涞水县农业农村局本级小计</w:t>
            </w:r>
          </w:p>
        </w:tc>
        <w:tc>
          <w:tcPr>
            <w:tcW w:w="855" w:type="dxa"/>
            <w:vAlign w:val="center"/>
          </w:tcPr>
          <w:p w14:paraId="60B3246C">
            <w:pPr>
              <w:pStyle w:val="21"/>
              <w:rPr>
                <w:color w:val="auto"/>
                <w:highlight w:val="none"/>
              </w:rPr>
            </w:pPr>
          </w:p>
        </w:tc>
        <w:tc>
          <w:tcPr>
            <w:tcW w:w="870" w:type="dxa"/>
            <w:vAlign w:val="center"/>
          </w:tcPr>
          <w:p w14:paraId="3067D600">
            <w:pPr>
              <w:pStyle w:val="22"/>
              <w:rPr>
                <w:color w:val="auto"/>
                <w:highlight w:val="none"/>
              </w:rPr>
            </w:pPr>
          </w:p>
        </w:tc>
        <w:tc>
          <w:tcPr>
            <w:tcW w:w="765" w:type="dxa"/>
            <w:vAlign w:val="center"/>
          </w:tcPr>
          <w:p w14:paraId="681AFD19">
            <w:pPr>
              <w:pStyle w:val="22"/>
              <w:rPr>
                <w:color w:val="auto"/>
                <w:highlight w:val="none"/>
              </w:rPr>
            </w:pPr>
          </w:p>
        </w:tc>
        <w:tc>
          <w:tcPr>
            <w:tcW w:w="660" w:type="dxa"/>
            <w:vAlign w:val="center"/>
          </w:tcPr>
          <w:p w14:paraId="1B09212F">
            <w:pPr>
              <w:pStyle w:val="20"/>
              <w:rPr>
                <w:color w:val="auto"/>
                <w:highlight w:val="none"/>
              </w:rPr>
            </w:pPr>
          </w:p>
        </w:tc>
        <w:tc>
          <w:tcPr>
            <w:tcW w:w="435" w:type="dxa"/>
            <w:vAlign w:val="center"/>
          </w:tcPr>
          <w:p w14:paraId="01E1DCC4">
            <w:pPr>
              <w:pStyle w:val="21"/>
              <w:rPr>
                <w:color w:val="auto"/>
                <w:highlight w:val="none"/>
              </w:rPr>
            </w:pPr>
          </w:p>
        </w:tc>
        <w:tc>
          <w:tcPr>
            <w:tcW w:w="1005" w:type="dxa"/>
            <w:vAlign w:val="center"/>
          </w:tcPr>
          <w:p w14:paraId="0AB3788E">
            <w:pPr>
              <w:pStyle w:val="21"/>
              <w:rPr>
                <w:color w:val="auto"/>
                <w:highlight w:val="none"/>
              </w:rPr>
            </w:pPr>
          </w:p>
        </w:tc>
        <w:tc>
          <w:tcPr>
            <w:tcW w:w="1155" w:type="dxa"/>
            <w:vAlign w:val="center"/>
          </w:tcPr>
          <w:p w14:paraId="3997049D">
            <w:pPr>
              <w:pStyle w:val="21"/>
              <w:rPr>
                <w:color w:val="auto"/>
                <w:highlight w:val="none"/>
              </w:rPr>
            </w:pPr>
            <w:r>
              <w:rPr>
                <w:color w:val="auto"/>
                <w:highlight w:val="none"/>
              </w:rPr>
              <w:t>10856.13</w:t>
            </w:r>
          </w:p>
        </w:tc>
        <w:tc>
          <w:tcPr>
            <w:tcW w:w="1020" w:type="dxa"/>
            <w:vAlign w:val="center"/>
          </w:tcPr>
          <w:p w14:paraId="328CA2DC">
            <w:pPr>
              <w:pStyle w:val="21"/>
              <w:rPr>
                <w:color w:val="auto"/>
                <w:highlight w:val="none"/>
              </w:rPr>
            </w:pPr>
            <w:r>
              <w:rPr>
                <w:color w:val="auto"/>
                <w:highlight w:val="none"/>
              </w:rPr>
              <w:t>2481.46</w:t>
            </w:r>
          </w:p>
        </w:tc>
        <w:tc>
          <w:tcPr>
            <w:tcW w:w="660" w:type="dxa"/>
            <w:vAlign w:val="center"/>
          </w:tcPr>
          <w:p w14:paraId="2E789EC0">
            <w:pPr>
              <w:pStyle w:val="21"/>
              <w:rPr>
                <w:color w:val="auto"/>
                <w:highlight w:val="none"/>
              </w:rPr>
            </w:pPr>
          </w:p>
        </w:tc>
        <w:tc>
          <w:tcPr>
            <w:tcW w:w="930" w:type="dxa"/>
            <w:vAlign w:val="center"/>
          </w:tcPr>
          <w:p w14:paraId="0C2CE089">
            <w:pPr>
              <w:pStyle w:val="21"/>
              <w:rPr>
                <w:color w:val="auto"/>
                <w:highlight w:val="none"/>
              </w:rPr>
            </w:pPr>
          </w:p>
        </w:tc>
        <w:tc>
          <w:tcPr>
            <w:tcW w:w="885" w:type="dxa"/>
            <w:vAlign w:val="center"/>
          </w:tcPr>
          <w:p w14:paraId="477077F5">
            <w:pPr>
              <w:pStyle w:val="21"/>
              <w:rPr>
                <w:color w:val="auto"/>
                <w:highlight w:val="none"/>
              </w:rPr>
            </w:pPr>
          </w:p>
        </w:tc>
        <w:tc>
          <w:tcPr>
            <w:tcW w:w="424" w:type="dxa"/>
            <w:vAlign w:val="center"/>
          </w:tcPr>
          <w:p w14:paraId="0D2C5D99">
            <w:pPr>
              <w:pStyle w:val="21"/>
              <w:rPr>
                <w:color w:val="auto"/>
                <w:highlight w:val="none"/>
              </w:rPr>
            </w:pPr>
          </w:p>
        </w:tc>
        <w:tc>
          <w:tcPr>
            <w:tcW w:w="964" w:type="dxa"/>
            <w:vAlign w:val="center"/>
          </w:tcPr>
          <w:p w14:paraId="2B4A912A">
            <w:pPr>
              <w:pStyle w:val="21"/>
              <w:rPr>
                <w:color w:val="auto"/>
                <w:highlight w:val="none"/>
              </w:rPr>
            </w:pPr>
            <w:r>
              <w:rPr>
                <w:color w:val="auto"/>
                <w:highlight w:val="none"/>
              </w:rPr>
              <w:t>8374.67</w:t>
            </w:r>
          </w:p>
        </w:tc>
        <w:tc>
          <w:tcPr>
            <w:tcW w:w="964" w:type="dxa"/>
            <w:vAlign w:val="center"/>
          </w:tcPr>
          <w:p w14:paraId="63F84FD8">
            <w:pPr>
              <w:pStyle w:val="21"/>
              <w:rPr>
                <w:color w:val="auto"/>
                <w:highlight w:val="none"/>
              </w:rPr>
            </w:pPr>
            <w:r>
              <w:rPr>
                <w:color w:val="auto"/>
                <w:highlight w:val="none"/>
              </w:rPr>
              <w:t>9386.13</w:t>
            </w:r>
          </w:p>
        </w:tc>
      </w:tr>
      <w:tr w14:paraId="757DED3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3463" w:type="dxa"/>
            <w:vAlign w:val="center"/>
          </w:tcPr>
          <w:p w14:paraId="6C2399FC">
            <w:pPr>
              <w:pStyle w:val="18"/>
              <w:rPr>
                <w:color w:val="auto"/>
                <w:highlight w:val="none"/>
              </w:rPr>
            </w:pPr>
            <w:r>
              <w:rPr>
                <w:color w:val="auto"/>
                <w:highlight w:val="none"/>
              </w:rPr>
              <w:t>2023年中央国债高标准农田建设补助项目（冀财农【2023】186号）</w:t>
            </w:r>
          </w:p>
        </w:tc>
        <w:tc>
          <w:tcPr>
            <w:tcW w:w="855" w:type="dxa"/>
            <w:vAlign w:val="center"/>
          </w:tcPr>
          <w:p w14:paraId="04D466F9">
            <w:pPr>
              <w:pStyle w:val="17"/>
              <w:rPr>
                <w:color w:val="auto"/>
                <w:highlight w:val="none"/>
              </w:rPr>
            </w:pPr>
            <w:r>
              <w:rPr>
                <w:color w:val="auto"/>
                <w:highlight w:val="none"/>
              </w:rPr>
              <w:t>1926.77</w:t>
            </w:r>
          </w:p>
        </w:tc>
        <w:tc>
          <w:tcPr>
            <w:tcW w:w="870" w:type="dxa"/>
            <w:vAlign w:val="center"/>
          </w:tcPr>
          <w:p w14:paraId="1A5D9452">
            <w:pPr>
              <w:pStyle w:val="18"/>
              <w:rPr>
                <w:color w:val="auto"/>
                <w:highlight w:val="none"/>
              </w:rPr>
            </w:pPr>
            <w:r>
              <w:rPr>
                <w:color w:val="auto"/>
                <w:highlight w:val="none"/>
              </w:rPr>
              <w:t>其他建筑工程</w:t>
            </w:r>
          </w:p>
        </w:tc>
        <w:tc>
          <w:tcPr>
            <w:tcW w:w="765" w:type="dxa"/>
            <w:vAlign w:val="center"/>
          </w:tcPr>
          <w:p w14:paraId="05FCA666">
            <w:pPr>
              <w:pStyle w:val="18"/>
              <w:rPr>
                <w:color w:val="auto"/>
                <w:highlight w:val="none"/>
              </w:rPr>
            </w:pPr>
            <w:r>
              <w:rPr>
                <w:color w:val="auto"/>
                <w:highlight w:val="none"/>
              </w:rPr>
              <w:t>B99000000</w:t>
            </w:r>
          </w:p>
        </w:tc>
        <w:tc>
          <w:tcPr>
            <w:tcW w:w="660" w:type="dxa"/>
            <w:vAlign w:val="center"/>
          </w:tcPr>
          <w:p w14:paraId="453D7B65">
            <w:pPr>
              <w:pStyle w:val="19"/>
              <w:rPr>
                <w:color w:val="auto"/>
                <w:highlight w:val="none"/>
              </w:rPr>
            </w:pPr>
            <w:r>
              <w:rPr>
                <w:color w:val="auto"/>
                <w:highlight w:val="none"/>
              </w:rPr>
              <w:t>万元</w:t>
            </w:r>
          </w:p>
        </w:tc>
        <w:tc>
          <w:tcPr>
            <w:tcW w:w="435" w:type="dxa"/>
            <w:vAlign w:val="center"/>
          </w:tcPr>
          <w:p w14:paraId="49AEF970">
            <w:pPr>
              <w:pStyle w:val="19"/>
              <w:rPr>
                <w:color w:val="auto"/>
                <w:highlight w:val="none"/>
              </w:rPr>
            </w:pPr>
            <w:r>
              <w:rPr>
                <w:color w:val="auto"/>
                <w:highlight w:val="none"/>
              </w:rPr>
              <w:t>1</w:t>
            </w:r>
          </w:p>
        </w:tc>
        <w:tc>
          <w:tcPr>
            <w:tcW w:w="1005" w:type="dxa"/>
            <w:vAlign w:val="center"/>
          </w:tcPr>
          <w:p w14:paraId="01DA5464">
            <w:pPr>
              <w:pStyle w:val="17"/>
              <w:rPr>
                <w:color w:val="auto"/>
                <w:highlight w:val="none"/>
              </w:rPr>
            </w:pPr>
            <w:r>
              <w:rPr>
                <w:color w:val="auto"/>
                <w:highlight w:val="none"/>
              </w:rPr>
              <w:t>1926.77</w:t>
            </w:r>
          </w:p>
        </w:tc>
        <w:tc>
          <w:tcPr>
            <w:tcW w:w="1155" w:type="dxa"/>
            <w:vAlign w:val="center"/>
          </w:tcPr>
          <w:p w14:paraId="5BF3EFEF">
            <w:pPr>
              <w:pStyle w:val="17"/>
              <w:rPr>
                <w:color w:val="auto"/>
                <w:highlight w:val="none"/>
              </w:rPr>
            </w:pPr>
            <w:r>
              <w:rPr>
                <w:color w:val="auto"/>
                <w:highlight w:val="none"/>
              </w:rPr>
              <w:t>1926.77</w:t>
            </w:r>
          </w:p>
        </w:tc>
        <w:tc>
          <w:tcPr>
            <w:tcW w:w="1020" w:type="dxa"/>
            <w:vAlign w:val="center"/>
          </w:tcPr>
          <w:p w14:paraId="32D36527">
            <w:pPr>
              <w:pStyle w:val="17"/>
              <w:rPr>
                <w:color w:val="auto"/>
                <w:highlight w:val="none"/>
              </w:rPr>
            </w:pPr>
          </w:p>
        </w:tc>
        <w:tc>
          <w:tcPr>
            <w:tcW w:w="660" w:type="dxa"/>
            <w:vAlign w:val="center"/>
          </w:tcPr>
          <w:p w14:paraId="13526F2D">
            <w:pPr>
              <w:pStyle w:val="17"/>
              <w:rPr>
                <w:color w:val="auto"/>
                <w:highlight w:val="none"/>
              </w:rPr>
            </w:pPr>
          </w:p>
        </w:tc>
        <w:tc>
          <w:tcPr>
            <w:tcW w:w="930" w:type="dxa"/>
            <w:vAlign w:val="center"/>
          </w:tcPr>
          <w:p w14:paraId="25DA859B">
            <w:pPr>
              <w:pStyle w:val="17"/>
              <w:rPr>
                <w:color w:val="auto"/>
                <w:highlight w:val="none"/>
              </w:rPr>
            </w:pPr>
          </w:p>
        </w:tc>
        <w:tc>
          <w:tcPr>
            <w:tcW w:w="885" w:type="dxa"/>
            <w:vAlign w:val="center"/>
          </w:tcPr>
          <w:p w14:paraId="6235AB97">
            <w:pPr>
              <w:pStyle w:val="17"/>
              <w:rPr>
                <w:color w:val="auto"/>
                <w:highlight w:val="none"/>
              </w:rPr>
            </w:pPr>
          </w:p>
        </w:tc>
        <w:tc>
          <w:tcPr>
            <w:tcW w:w="424" w:type="dxa"/>
            <w:vAlign w:val="center"/>
          </w:tcPr>
          <w:p w14:paraId="267915C2">
            <w:pPr>
              <w:pStyle w:val="17"/>
              <w:rPr>
                <w:color w:val="auto"/>
                <w:highlight w:val="none"/>
              </w:rPr>
            </w:pPr>
          </w:p>
        </w:tc>
        <w:tc>
          <w:tcPr>
            <w:tcW w:w="964" w:type="dxa"/>
            <w:vAlign w:val="center"/>
          </w:tcPr>
          <w:p w14:paraId="207E84D1">
            <w:pPr>
              <w:pStyle w:val="17"/>
              <w:rPr>
                <w:color w:val="auto"/>
                <w:highlight w:val="none"/>
              </w:rPr>
            </w:pPr>
            <w:r>
              <w:rPr>
                <w:color w:val="auto"/>
                <w:highlight w:val="none"/>
              </w:rPr>
              <w:t>1926.77</w:t>
            </w:r>
          </w:p>
        </w:tc>
        <w:tc>
          <w:tcPr>
            <w:tcW w:w="964" w:type="dxa"/>
            <w:vAlign w:val="center"/>
          </w:tcPr>
          <w:p w14:paraId="2EE5DDA8">
            <w:pPr>
              <w:pStyle w:val="17"/>
              <w:rPr>
                <w:color w:val="auto"/>
                <w:highlight w:val="none"/>
              </w:rPr>
            </w:pPr>
            <w:r>
              <w:rPr>
                <w:color w:val="auto"/>
                <w:highlight w:val="none"/>
              </w:rPr>
              <w:t>1926.77</w:t>
            </w:r>
          </w:p>
        </w:tc>
      </w:tr>
      <w:tr w14:paraId="6487675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3463" w:type="dxa"/>
            <w:vAlign w:val="center"/>
          </w:tcPr>
          <w:p w14:paraId="32668347">
            <w:pPr>
              <w:pStyle w:val="18"/>
              <w:rPr>
                <w:color w:val="auto"/>
                <w:highlight w:val="none"/>
              </w:rPr>
            </w:pPr>
            <w:r>
              <w:rPr>
                <w:color w:val="auto"/>
                <w:highlight w:val="none"/>
              </w:rPr>
              <w:t>2024年省级乡村振兴【农村人居环境整治提升】专项资金【政府债券】项目(冀财农【2023】193号）</w:t>
            </w:r>
          </w:p>
        </w:tc>
        <w:tc>
          <w:tcPr>
            <w:tcW w:w="855" w:type="dxa"/>
            <w:vAlign w:val="center"/>
          </w:tcPr>
          <w:p w14:paraId="1D7D73BF">
            <w:pPr>
              <w:pStyle w:val="17"/>
              <w:rPr>
                <w:color w:val="auto"/>
                <w:highlight w:val="none"/>
              </w:rPr>
            </w:pPr>
            <w:r>
              <w:rPr>
                <w:color w:val="auto"/>
                <w:highlight w:val="none"/>
              </w:rPr>
              <w:t>3566.28</w:t>
            </w:r>
          </w:p>
        </w:tc>
        <w:tc>
          <w:tcPr>
            <w:tcW w:w="870" w:type="dxa"/>
            <w:vAlign w:val="center"/>
          </w:tcPr>
          <w:p w14:paraId="13A5742A">
            <w:pPr>
              <w:pStyle w:val="18"/>
              <w:rPr>
                <w:color w:val="auto"/>
                <w:highlight w:val="none"/>
              </w:rPr>
            </w:pPr>
            <w:r>
              <w:rPr>
                <w:color w:val="auto"/>
                <w:highlight w:val="none"/>
              </w:rPr>
              <w:t>其他建筑工程</w:t>
            </w:r>
          </w:p>
        </w:tc>
        <w:tc>
          <w:tcPr>
            <w:tcW w:w="765" w:type="dxa"/>
            <w:vAlign w:val="center"/>
          </w:tcPr>
          <w:p w14:paraId="090CE97B">
            <w:pPr>
              <w:pStyle w:val="18"/>
              <w:rPr>
                <w:color w:val="auto"/>
                <w:highlight w:val="none"/>
              </w:rPr>
            </w:pPr>
            <w:r>
              <w:rPr>
                <w:color w:val="auto"/>
                <w:highlight w:val="none"/>
              </w:rPr>
              <w:t>B99000000</w:t>
            </w:r>
          </w:p>
        </w:tc>
        <w:tc>
          <w:tcPr>
            <w:tcW w:w="660" w:type="dxa"/>
            <w:vAlign w:val="center"/>
          </w:tcPr>
          <w:p w14:paraId="2B566446">
            <w:pPr>
              <w:pStyle w:val="19"/>
              <w:rPr>
                <w:color w:val="auto"/>
                <w:highlight w:val="none"/>
              </w:rPr>
            </w:pPr>
            <w:r>
              <w:rPr>
                <w:color w:val="auto"/>
                <w:highlight w:val="none"/>
              </w:rPr>
              <w:t>批</w:t>
            </w:r>
          </w:p>
        </w:tc>
        <w:tc>
          <w:tcPr>
            <w:tcW w:w="435" w:type="dxa"/>
            <w:vAlign w:val="center"/>
          </w:tcPr>
          <w:p w14:paraId="775B8C3A">
            <w:pPr>
              <w:pStyle w:val="19"/>
              <w:rPr>
                <w:color w:val="auto"/>
                <w:highlight w:val="none"/>
              </w:rPr>
            </w:pPr>
            <w:r>
              <w:rPr>
                <w:color w:val="auto"/>
                <w:highlight w:val="none"/>
              </w:rPr>
              <w:t>1</w:t>
            </w:r>
          </w:p>
        </w:tc>
        <w:tc>
          <w:tcPr>
            <w:tcW w:w="1005" w:type="dxa"/>
            <w:vAlign w:val="center"/>
          </w:tcPr>
          <w:p w14:paraId="0B5F8381">
            <w:pPr>
              <w:pStyle w:val="17"/>
              <w:rPr>
                <w:color w:val="auto"/>
                <w:highlight w:val="none"/>
              </w:rPr>
            </w:pPr>
            <w:r>
              <w:rPr>
                <w:color w:val="auto"/>
                <w:highlight w:val="none"/>
              </w:rPr>
              <w:t>3500.00</w:t>
            </w:r>
          </w:p>
        </w:tc>
        <w:tc>
          <w:tcPr>
            <w:tcW w:w="1155" w:type="dxa"/>
            <w:vAlign w:val="center"/>
          </w:tcPr>
          <w:p w14:paraId="779EF772">
            <w:pPr>
              <w:pStyle w:val="17"/>
              <w:rPr>
                <w:color w:val="auto"/>
                <w:highlight w:val="none"/>
              </w:rPr>
            </w:pPr>
            <w:r>
              <w:rPr>
                <w:color w:val="auto"/>
                <w:highlight w:val="none"/>
              </w:rPr>
              <w:t>3500.00</w:t>
            </w:r>
          </w:p>
        </w:tc>
        <w:tc>
          <w:tcPr>
            <w:tcW w:w="1020" w:type="dxa"/>
            <w:vAlign w:val="center"/>
          </w:tcPr>
          <w:p w14:paraId="54031DFB">
            <w:pPr>
              <w:pStyle w:val="17"/>
              <w:rPr>
                <w:color w:val="auto"/>
                <w:highlight w:val="none"/>
              </w:rPr>
            </w:pPr>
          </w:p>
        </w:tc>
        <w:tc>
          <w:tcPr>
            <w:tcW w:w="660" w:type="dxa"/>
            <w:vAlign w:val="center"/>
          </w:tcPr>
          <w:p w14:paraId="381B5B60">
            <w:pPr>
              <w:pStyle w:val="17"/>
              <w:rPr>
                <w:color w:val="auto"/>
                <w:highlight w:val="none"/>
              </w:rPr>
            </w:pPr>
          </w:p>
        </w:tc>
        <w:tc>
          <w:tcPr>
            <w:tcW w:w="930" w:type="dxa"/>
            <w:vAlign w:val="center"/>
          </w:tcPr>
          <w:p w14:paraId="1E0945DF">
            <w:pPr>
              <w:pStyle w:val="17"/>
              <w:rPr>
                <w:color w:val="auto"/>
                <w:highlight w:val="none"/>
              </w:rPr>
            </w:pPr>
          </w:p>
        </w:tc>
        <w:tc>
          <w:tcPr>
            <w:tcW w:w="885" w:type="dxa"/>
            <w:vAlign w:val="center"/>
          </w:tcPr>
          <w:p w14:paraId="3E4A848F">
            <w:pPr>
              <w:pStyle w:val="17"/>
              <w:rPr>
                <w:color w:val="auto"/>
                <w:highlight w:val="none"/>
              </w:rPr>
            </w:pPr>
          </w:p>
        </w:tc>
        <w:tc>
          <w:tcPr>
            <w:tcW w:w="424" w:type="dxa"/>
            <w:vAlign w:val="center"/>
          </w:tcPr>
          <w:p w14:paraId="62A60E6B">
            <w:pPr>
              <w:pStyle w:val="17"/>
              <w:rPr>
                <w:color w:val="auto"/>
                <w:highlight w:val="none"/>
              </w:rPr>
            </w:pPr>
          </w:p>
        </w:tc>
        <w:tc>
          <w:tcPr>
            <w:tcW w:w="964" w:type="dxa"/>
            <w:vAlign w:val="center"/>
          </w:tcPr>
          <w:p w14:paraId="46C39EA8">
            <w:pPr>
              <w:pStyle w:val="17"/>
              <w:rPr>
                <w:color w:val="auto"/>
                <w:highlight w:val="none"/>
              </w:rPr>
            </w:pPr>
            <w:r>
              <w:rPr>
                <w:color w:val="auto"/>
                <w:highlight w:val="none"/>
              </w:rPr>
              <w:t>3500.00</w:t>
            </w:r>
          </w:p>
        </w:tc>
        <w:tc>
          <w:tcPr>
            <w:tcW w:w="964" w:type="dxa"/>
            <w:vAlign w:val="center"/>
          </w:tcPr>
          <w:p w14:paraId="293BD16F">
            <w:pPr>
              <w:pStyle w:val="17"/>
              <w:rPr>
                <w:color w:val="auto"/>
                <w:highlight w:val="none"/>
              </w:rPr>
            </w:pPr>
            <w:r>
              <w:rPr>
                <w:color w:val="auto"/>
                <w:highlight w:val="none"/>
              </w:rPr>
              <w:t>3500.00</w:t>
            </w:r>
          </w:p>
        </w:tc>
      </w:tr>
      <w:tr w14:paraId="7326EEC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3463" w:type="dxa"/>
            <w:vAlign w:val="center"/>
          </w:tcPr>
          <w:p w14:paraId="4028A9F7">
            <w:pPr>
              <w:pStyle w:val="18"/>
              <w:rPr>
                <w:color w:val="auto"/>
                <w:highlight w:val="none"/>
              </w:rPr>
            </w:pPr>
            <w:r>
              <w:rPr>
                <w:color w:val="auto"/>
                <w:highlight w:val="none"/>
              </w:rPr>
              <w:t>2024年中央农业生态资源保护资金项目（冀财农【2024】40号）</w:t>
            </w:r>
          </w:p>
        </w:tc>
        <w:tc>
          <w:tcPr>
            <w:tcW w:w="855" w:type="dxa"/>
            <w:vAlign w:val="center"/>
          </w:tcPr>
          <w:p w14:paraId="6A15DED2">
            <w:pPr>
              <w:pStyle w:val="17"/>
              <w:rPr>
                <w:color w:val="auto"/>
                <w:highlight w:val="none"/>
              </w:rPr>
            </w:pPr>
            <w:r>
              <w:rPr>
                <w:color w:val="auto"/>
                <w:highlight w:val="none"/>
              </w:rPr>
              <w:t>135.64</w:t>
            </w:r>
          </w:p>
        </w:tc>
        <w:tc>
          <w:tcPr>
            <w:tcW w:w="870" w:type="dxa"/>
            <w:vAlign w:val="center"/>
          </w:tcPr>
          <w:p w14:paraId="53936762">
            <w:pPr>
              <w:pStyle w:val="18"/>
              <w:rPr>
                <w:color w:val="auto"/>
                <w:highlight w:val="none"/>
              </w:rPr>
            </w:pPr>
            <w:r>
              <w:rPr>
                <w:color w:val="auto"/>
                <w:highlight w:val="none"/>
              </w:rPr>
              <w:t>塑料制品</w:t>
            </w:r>
          </w:p>
        </w:tc>
        <w:tc>
          <w:tcPr>
            <w:tcW w:w="765" w:type="dxa"/>
            <w:vAlign w:val="center"/>
          </w:tcPr>
          <w:p w14:paraId="2FAA1710">
            <w:pPr>
              <w:pStyle w:val="18"/>
              <w:rPr>
                <w:color w:val="auto"/>
                <w:highlight w:val="none"/>
              </w:rPr>
            </w:pPr>
            <w:r>
              <w:rPr>
                <w:color w:val="auto"/>
                <w:highlight w:val="none"/>
              </w:rPr>
              <w:t>A07090201</w:t>
            </w:r>
          </w:p>
        </w:tc>
        <w:tc>
          <w:tcPr>
            <w:tcW w:w="660" w:type="dxa"/>
            <w:vAlign w:val="center"/>
          </w:tcPr>
          <w:p w14:paraId="045E1266">
            <w:pPr>
              <w:pStyle w:val="19"/>
              <w:rPr>
                <w:color w:val="auto"/>
                <w:highlight w:val="none"/>
              </w:rPr>
            </w:pPr>
            <w:r>
              <w:rPr>
                <w:color w:val="auto"/>
                <w:highlight w:val="none"/>
              </w:rPr>
              <w:t>立方米</w:t>
            </w:r>
          </w:p>
        </w:tc>
        <w:tc>
          <w:tcPr>
            <w:tcW w:w="435" w:type="dxa"/>
            <w:vAlign w:val="center"/>
          </w:tcPr>
          <w:p w14:paraId="3DF4678E">
            <w:pPr>
              <w:pStyle w:val="19"/>
              <w:rPr>
                <w:color w:val="auto"/>
                <w:highlight w:val="none"/>
              </w:rPr>
            </w:pPr>
            <w:r>
              <w:rPr>
                <w:color w:val="auto"/>
                <w:highlight w:val="none"/>
              </w:rPr>
              <w:t>1</w:t>
            </w:r>
          </w:p>
        </w:tc>
        <w:tc>
          <w:tcPr>
            <w:tcW w:w="1005" w:type="dxa"/>
            <w:vAlign w:val="center"/>
          </w:tcPr>
          <w:p w14:paraId="737F3EFE">
            <w:pPr>
              <w:pStyle w:val="17"/>
              <w:rPr>
                <w:color w:val="auto"/>
                <w:highlight w:val="none"/>
              </w:rPr>
            </w:pPr>
            <w:r>
              <w:rPr>
                <w:color w:val="auto"/>
                <w:highlight w:val="none"/>
              </w:rPr>
              <w:t>70.90</w:t>
            </w:r>
          </w:p>
        </w:tc>
        <w:tc>
          <w:tcPr>
            <w:tcW w:w="1155" w:type="dxa"/>
            <w:vAlign w:val="center"/>
          </w:tcPr>
          <w:p w14:paraId="6F412063">
            <w:pPr>
              <w:pStyle w:val="17"/>
              <w:rPr>
                <w:color w:val="auto"/>
                <w:highlight w:val="none"/>
              </w:rPr>
            </w:pPr>
            <w:r>
              <w:rPr>
                <w:color w:val="auto"/>
                <w:highlight w:val="none"/>
              </w:rPr>
              <w:t>70.90</w:t>
            </w:r>
          </w:p>
        </w:tc>
        <w:tc>
          <w:tcPr>
            <w:tcW w:w="1020" w:type="dxa"/>
            <w:vAlign w:val="center"/>
          </w:tcPr>
          <w:p w14:paraId="2F10E413">
            <w:pPr>
              <w:pStyle w:val="17"/>
              <w:rPr>
                <w:color w:val="auto"/>
                <w:highlight w:val="none"/>
              </w:rPr>
            </w:pPr>
          </w:p>
        </w:tc>
        <w:tc>
          <w:tcPr>
            <w:tcW w:w="660" w:type="dxa"/>
            <w:vAlign w:val="center"/>
          </w:tcPr>
          <w:p w14:paraId="4380EFDD">
            <w:pPr>
              <w:pStyle w:val="17"/>
              <w:rPr>
                <w:color w:val="auto"/>
                <w:highlight w:val="none"/>
              </w:rPr>
            </w:pPr>
          </w:p>
        </w:tc>
        <w:tc>
          <w:tcPr>
            <w:tcW w:w="930" w:type="dxa"/>
            <w:vAlign w:val="center"/>
          </w:tcPr>
          <w:p w14:paraId="0BD0CCC5">
            <w:pPr>
              <w:pStyle w:val="17"/>
              <w:rPr>
                <w:color w:val="auto"/>
                <w:highlight w:val="none"/>
              </w:rPr>
            </w:pPr>
          </w:p>
        </w:tc>
        <w:tc>
          <w:tcPr>
            <w:tcW w:w="885" w:type="dxa"/>
            <w:vAlign w:val="center"/>
          </w:tcPr>
          <w:p w14:paraId="6512A1E5">
            <w:pPr>
              <w:pStyle w:val="17"/>
              <w:rPr>
                <w:color w:val="auto"/>
                <w:highlight w:val="none"/>
              </w:rPr>
            </w:pPr>
          </w:p>
        </w:tc>
        <w:tc>
          <w:tcPr>
            <w:tcW w:w="424" w:type="dxa"/>
            <w:vAlign w:val="center"/>
          </w:tcPr>
          <w:p w14:paraId="04231F5E">
            <w:pPr>
              <w:pStyle w:val="17"/>
              <w:rPr>
                <w:color w:val="auto"/>
                <w:highlight w:val="none"/>
              </w:rPr>
            </w:pPr>
          </w:p>
        </w:tc>
        <w:tc>
          <w:tcPr>
            <w:tcW w:w="964" w:type="dxa"/>
            <w:vAlign w:val="center"/>
          </w:tcPr>
          <w:p w14:paraId="20EF676B">
            <w:pPr>
              <w:pStyle w:val="17"/>
              <w:rPr>
                <w:color w:val="auto"/>
                <w:highlight w:val="none"/>
              </w:rPr>
            </w:pPr>
            <w:r>
              <w:rPr>
                <w:color w:val="auto"/>
                <w:highlight w:val="none"/>
              </w:rPr>
              <w:t>70.90</w:t>
            </w:r>
          </w:p>
        </w:tc>
        <w:tc>
          <w:tcPr>
            <w:tcW w:w="964" w:type="dxa"/>
            <w:vAlign w:val="center"/>
          </w:tcPr>
          <w:p w14:paraId="60A76EF9">
            <w:pPr>
              <w:pStyle w:val="17"/>
              <w:rPr>
                <w:color w:val="auto"/>
                <w:highlight w:val="none"/>
              </w:rPr>
            </w:pPr>
            <w:r>
              <w:rPr>
                <w:color w:val="auto"/>
                <w:highlight w:val="none"/>
              </w:rPr>
              <w:t>70.90</w:t>
            </w:r>
          </w:p>
        </w:tc>
      </w:tr>
      <w:tr w14:paraId="41934F4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3463" w:type="dxa"/>
            <w:vAlign w:val="center"/>
          </w:tcPr>
          <w:p w14:paraId="2AACBC96">
            <w:pPr>
              <w:pStyle w:val="18"/>
              <w:rPr>
                <w:color w:val="auto"/>
                <w:highlight w:val="none"/>
              </w:rPr>
            </w:pPr>
            <w:r>
              <w:rPr>
                <w:color w:val="auto"/>
                <w:highlight w:val="none"/>
              </w:rPr>
              <w:t>2024年中央土地指标跨省域调剂收入安排的支出预算项目(冀财农【2024】38号）</w:t>
            </w:r>
          </w:p>
        </w:tc>
        <w:tc>
          <w:tcPr>
            <w:tcW w:w="855" w:type="dxa"/>
            <w:vAlign w:val="center"/>
          </w:tcPr>
          <w:p w14:paraId="02D0298E">
            <w:pPr>
              <w:pStyle w:val="17"/>
              <w:rPr>
                <w:color w:val="auto"/>
                <w:highlight w:val="none"/>
              </w:rPr>
            </w:pPr>
            <w:r>
              <w:rPr>
                <w:color w:val="auto"/>
                <w:highlight w:val="none"/>
              </w:rPr>
              <w:t>71.00</w:t>
            </w:r>
          </w:p>
        </w:tc>
        <w:tc>
          <w:tcPr>
            <w:tcW w:w="870" w:type="dxa"/>
            <w:vAlign w:val="center"/>
          </w:tcPr>
          <w:p w14:paraId="28B457EB">
            <w:pPr>
              <w:pStyle w:val="18"/>
              <w:rPr>
                <w:color w:val="auto"/>
                <w:highlight w:val="none"/>
              </w:rPr>
            </w:pPr>
            <w:r>
              <w:rPr>
                <w:color w:val="auto"/>
                <w:highlight w:val="none"/>
              </w:rPr>
              <w:t>其他建筑工程</w:t>
            </w:r>
          </w:p>
        </w:tc>
        <w:tc>
          <w:tcPr>
            <w:tcW w:w="765" w:type="dxa"/>
            <w:vAlign w:val="center"/>
          </w:tcPr>
          <w:p w14:paraId="167028CA">
            <w:pPr>
              <w:pStyle w:val="18"/>
              <w:rPr>
                <w:color w:val="auto"/>
                <w:highlight w:val="none"/>
              </w:rPr>
            </w:pPr>
            <w:r>
              <w:rPr>
                <w:color w:val="auto"/>
                <w:highlight w:val="none"/>
              </w:rPr>
              <w:t>B99000000</w:t>
            </w:r>
          </w:p>
        </w:tc>
        <w:tc>
          <w:tcPr>
            <w:tcW w:w="660" w:type="dxa"/>
            <w:vAlign w:val="center"/>
          </w:tcPr>
          <w:p w14:paraId="5DA165E1">
            <w:pPr>
              <w:pStyle w:val="19"/>
              <w:rPr>
                <w:color w:val="auto"/>
                <w:highlight w:val="none"/>
              </w:rPr>
            </w:pPr>
            <w:r>
              <w:rPr>
                <w:color w:val="auto"/>
                <w:highlight w:val="none"/>
              </w:rPr>
              <w:t>批</w:t>
            </w:r>
          </w:p>
        </w:tc>
        <w:tc>
          <w:tcPr>
            <w:tcW w:w="435" w:type="dxa"/>
            <w:vAlign w:val="center"/>
          </w:tcPr>
          <w:p w14:paraId="119629D0">
            <w:pPr>
              <w:pStyle w:val="19"/>
              <w:rPr>
                <w:color w:val="auto"/>
                <w:highlight w:val="none"/>
              </w:rPr>
            </w:pPr>
            <w:r>
              <w:rPr>
                <w:color w:val="auto"/>
                <w:highlight w:val="none"/>
              </w:rPr>
              <w:t>1</w:t>
            </w:r>
          </w:p>
        </w:tc>
        <w:tc>
          <w:tcPr>
            <w:tcW w:w="1005" w:type="dxa"/>
            <w:vAlign w:val="center"/>
          </w:tcPr>
          <w:p w14:paraId="79138B1B">
            <w:pPr>
              <w:pStyle w:val="17"/>
              <w:rPr>
                <w:color w:val="auto"/>
                <w:highlight w:val="none"/>
              </w:rPr>
            </w:pPr>
            <w:r>
              <w:rPr>
                <w:color w:val="auto"/>
                <w:highlight w:val="none"/>
              </w:rPr>
              <w:t>71.00</w:t>
            </w:r>
          </w:p>
        </w:tc>
        <w:tc>
          <w:tcPr>
            <w:tcW w:w="1155" w:type="dxa"/>
            <w:vAlign w:val="center"/>
          </w:tcPr>
          <w:p w14:paraId="6613931E">
            <w:pPr>
              <w:pStyle w:val="17"/>
              <w:rPr>
                <w:color w:val="auto"/>
                <w:highlight w:val="none"/>
              </w:rPr>
            </w:pPr>
            <w:r>
              <w:rPr>
                <w:color w:val="auto"/>
                <w:highlight w:val="none"/>
              </w:rPr>
              <w:t>71.00</w:t>
            </w:r>
          </w:p>
        </w:tc>
        <w:tc>
          <w:tcPr>
            <w:tcW w:w="1020" w:type="dxa"/>
            <w:vAlign w:val="center"/>
          </w:tcPr>
          <w:p w14:paraId="02D9FDDC">
            <w:pPr>
              <w:pStyle w:val="17"/>
              <w:rPr>
                <w:color w:val="auto"/>
                <w:highlight w:val="none"/>
              </w:rPr>
            </w:pPr>
          </w:p>
        </w:tc>
        <w:tc>
          <w:tcPr>
            <w:tcW w:w="660" w:type="dxa"/>
            <w:vAlign w:val="center"/>
          </w:tcPr>
          <w:p w14:paraId="31FB1830">
            <w:pPr>
              <w:pStyle w:val="17"/>
              <w:rPr>
                <w:color w:val="auto"/>
                <w:highlight w:val="none"/>
              </w:rPr>
            </w:pPr>
          </w:p>
        </w:tc>
        <w:tc>
          <w:tcPr>
            <w:tcW w:w="930" w:type="dxa"/>
            <w:vAlign w:val="center"/>
          </w:tcPr>
          <w:p w14:paraId="000CF6C0">
            <w:pPr>
              <w:pStyle w:val="17"/>
              <w:rPr>
                <w:color w:val="auto"/>
                <w:highlight w:val="none"/>
              </w:rPr>
            </w:pPr>
          </w:p>
        </w:tc>
        <w:tc>
          <w:tcPr>
            <w:tcW w:w="885" w:type="dxa"/>
            <w:vAlign w:val="center"/>
          </w:tcPr>
          <w:p w14:paraId="370EF1C9">
            <w:pPr>
              <w:pStyle w:val="17"/>
              <w:rPr>
                <w:color w:val="auto"/>
                <w:highlight w:val="none"/>
              </w:rPr>
            </w:pPr>
          </w:p>
        </w:tc>
        <w:tc>
          <w:tcPr>
            <w:tcW w:w="424" w:type="dxa"/>
            <w:vAlign w:val="center"/>
          </w:tcPr>
          <w:p w14:paraId="643C810C">
            <w:pPr>
              <w:pStyle w:val="17"/>
              <w:rPr>
                <w:color w:val="auto"/>
                <w:highlight w:val="none"/>
              </w:rPr>
            </w:pPr>
          </w:p>
        </w:tc>
        <w:tc>
          <w:tcPr>
            <w:tcW w:w="964" w:type="dxa"/>
            <w:vAlign w:val="center"/>
          </w:tcPr>
          <w:p w14:paraId="7E9DFF5E">
            <w:pPr>
              <w:pStyle w:val="17"/>
              <w:rPr>
                <w:color w:val="auto"/>
                <w:highlight w:val="none"/>
              </w:rPr>
            </w:pPr>
            <w:r>
              <w:rPr>
                <w:color w:val="auto"/>
                <w:highlight w:val="none"/>
              </w:rPr>
              <w:t>71.00</w:t>
            </w:r>
          </w:p>
        </w:tc>
        <w:tc>
          <w:tcPr>
            <w:tcW w:w="964" w:type="dxa"/>
            <w:vAlign w:val="center"/>
          </w:tcPr>
          <w:p w14:paraId="0DCE0A24">
            <w:pPr>
              <w:pStyle w:val="17"/>
              <w:rPr>
                <w:color w:val="auto"/>
                <w:highlight w:val="none"/>
              </w:rPr>
            </w:pPr>
            <w:r>
              <w:rPr>
                <w:color w:val="auto"/>
                <w:highlight w:val="none"/>
              </w:rPr>
              <w:t>71.00</w:t>
            </w:r>
          </w:p>
        </w:tc>
      </w:tr>
      <w:tr w14:paraId="1CED612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3463" w:type="dxa"/>
            <w:vAlign w:val="center"/>
          </w:tcPr>
          <w:p w14:paraId="116BBB3A">
            <w:pPr>
              <w:pStyle w:val="18"/>
              <w:rPr>
                <w:color w:val="auto"/>
                <w:highlight w:val="none"/>
              </w:rPr>
            </w:pPr>
            <w:r>
              <w:rPr>
                <w:color w:val="auto"/>
                <w:highlight w:val="none"/>
              </w:rPr>
              <w:t>涞水县2022年中央预算内高标准农田建设项目（冀财建[2024]244号）</w:t>
            </w:r>
          </w:p>
        </w:tc>
        <w:tc>
          <w:tcPr>
            <w:tcW w:w="855" w:type="dxa"/>
            <w:vAlign w:val="center"/>
          </w:tcPr>
          <w:p w14:paraId="6F1B08BB">
            <w:pPr>
              <w:pStyle w:val="17"/>
              <w:rPr>
                <w:color w:val="auto"/>
                <w:highlight w:val="none"/>
              </w:rPr>
            </w:pPr>
            <w:r>
              <w:rPr>
                <w:color w:val="auto"/>
                <w:highlight w:val="none"/>
              </w:rPr>
              <w:t>356.00</w:t>
            </w:r>
          </w:p>
        </w:tc>
        <w:tc>
          <w:tcPr>
            <w:tcW w:w="870" w:type="dxa"/>
            <w:vAlign w:val="center"/>
          </w:tcPr>
          <w:p w14:paraId="095FF1C7">
            <w:pPr>
              <w:pStyle w:val="18"/>
              <w:rPr>
                <w:color w:val="auto"/>
                <w:highlight w:val="none"/>
              </w:rPr>
            </w:pPr>
            <w:r>
              <w:rPr>
                <w:color w:val="auto"/>
                <w:highlight w:val="none"/>
              </w:rPr>
              <w:t>其他建筑工程</w:t>
            </w:r>
          </w:p>
        </w:tc>
        <w:tc>
          <w:tcPr>
            <w:tcW w:w="765" w:type="dxa"/>
            <w:vAlign w:val="center"/>
          </w:tcPr>
          <w:p w14:paraId="76BB759D">
            <w:pPr>
              <w:pStyle w:val="18"/>
              <w:rPr>
                <w:color w:val="auto"/>
                <w:highlight w:val="none"/>
              </w:rPr>
            </w:pPr>
            <w:r>
              <w:rPr>
                <w:color w:val="auto"/>
                <w:highlight w:val="none"/>
              </w:rPr>
              <w:t>B99000000</w:t>
            </w:r>
          </w:p>
        </w:tc>
        <w:tc>
          <w:tcPr>
            <w:tcW w:w="660" w:type="dxa"/>
            <w:vAlign w:val="center"/>
          </w:tcPr>
          <w:p w14:paraId="7D8B1E73">
            <w:pPr>
              <w:pStyle w:val="19"/>
              <w:rPr>
                <w:color w:val="auto"/>
                <w:highlight w:val="none"/>
              </w:rPr>
            </w:pPr>
            <w:r>
              <w:rPr>
                <w:color w:val="auto"/>
                <w:highlight w:val="none"/>
              </w:rPr>
              <w:t>万元</w:t>
            </w:r>
          </w:p>
        </w:tc>
        <w:tc>
          <w:tcPr>
            <w:tcW w:w="435" w:type="dxa"/>
            <w:vAlign w:val="center"/>
          </w:tcPr>
          <w:p w14:paraId="118B7276">
            <w:pPr>
              <w:pStyle w:val="19"/>
              <w:rPr>
                <w:color w:val="auto"/>
                <w:highlight w:val="none"/>
              </w:rPr>
            </w:pPr>
            <w:r>
              <w:rPr>
                <w:color w:val="auto"/>
                <w:highlight w:val="none"/>
              </w:rPr>
              <w:t>1</w:t>
            </w:r>
          </w:p>
        </w:tc>
        <w:tc>
          <w:tcPr>
            <w:tcW w:w="1005" w:type="dxa"/>
            <w:vAlign w:val="center"/>
          </w:tcPr>
          <w:p w14:paraId="5AB2D998">
            <w:pPr>
              <w:pStyle w:val="17"/>
              <w:rPr>
                <w:color w:val="auto"/>
                <w:highlight w:val="none"/>
              </w:rPr>
            </w:pPr>
            <w:r>
              <w:rPr>
                <w:color w:val="auto"/>
                <w:highlight w:val="none"/>
              </w:rPr>
              <w:t>356.00</w:t>
            </w:r>
          </w:p>
        </w:tc>
        <w:tc>
          <w:tcPr>
            <w:tcW w:w="1155" w:type="dxa"/>
            <w:vAlign w:val="center"/>
          </w:tcPr>
          <w:p w14:paraId="2D745719">
            <w:pPr>
              <w:pStyle w:val="17"/>
              <w:rPr>
                <w:color w:val="auto"/>
                <w:highlight w:val="none"/>
              </w:rPr>
            </w:pPr>
            <w:r>
              <w:rPr>
                <w:color w:val="auto"/>
                <w:highlight w:val="none"/>
              </w:rPr>
              <w:t>356.00</w:t>
            </w:r>
          </w:p>
        </w:tc>
        <w:tc>
          <w:tcPr>
            <w:tcW w:w="1020" w:type="dxa"/>
            <w:vAlign w:val="center"/>
          </w:tcPr>
          <w:p w14:paraId="746F6DAC">
            <w:pPr>
              <w:pStyle w:val="17"/>
              <w:rPr>
                <w:color w:val="auto"/>
                <w:highlight w:val="none"/>
              </w:rPr>
            </w:pPr>
          </w:p>
        </w:tc>
        <w:tc>
          <w:tcPr>
            <w:tcW w:w="660" w:type="dxa"/>
            <w:vAlign w:val="center"/>
          </w:tcPr>
          <w:p w14:paraId="61EE9B63">
            <w:pPr>
              <w:pStyle w:val="17"/>
              <w:rPr>
                <w:color w:val="auto"/>
                <w:highlight w:val="none"/>
              </w:rPr>
            </w:pPr>
          </w:p>
        </w:tc>
        <w:tc>
          <w:tcPr>
            <w:tcW w:w="930" w:type="dxa"/>
            <w:vAlign w:val="center"/>
          </w:tcPr>
          <w:p w14:paraId="69552D16">
            <w:pPr>
              <w:pStyle w:val="17"/>
              <w:rPr>
                <w:color w:val="auto"/>
                <w:highlight w:val="none"/>
              </w:rPr>
            </w:pPr>
          </w:p>
        </w:tc>
        <w:tc>
          <w:tcPr>
            <w:tcW w:w="885" w:type="dxa"/>
            <w:vAlign w:val="center"/>
          </w:tcPr>
          <w:p w14:paraId="68383A3E">
            <w:pPr>
              <w:pStyle w:val="17"/>
              <w:rPr>
                <w:color w:val="auto"/>
                <w:highlight w:val="none"/>
              </w:rPr>
            </w:pPr>
          </w:p>
        </w:tc>
        <w:tc>
          <w:tcPr>
            <w:tcW w:w="424" w:type="dxa"/>
            <w:vAlign w:val="center"/>
          </w:tcPr>
          <w:p w14:paraId="63CA31D8">
            <w:pPr>
              <w:pStyle w:val="17"/>
              <w:rPr>
                <w:color w:val="auto"/>
                <w:highlight w:val="none"/>
              </w:rPr>
            </w:pPr>
          </w:p>
        </w:tc>
        <w:tc>
          <w:tcPr>
            <w:tcW w:w="964" w:type="dxa"/>
            <w:vAlign w:val="center"/>
          </w:tcPr>
          <w:p w14:paraId="73A883AF">
            <w:pPr>
              <w:pStyle w:val="17"/>
              <w:rPr>
                <w:color w:val="auto"/>
                <w:highlight w:val="none"/>
              </w:rPr>
            </w:pPr>
            <w:r>
              <w:rPr>
                <w:color w:val="auto"/>
                <w:highlight w:val="none"/>
              </w:rPr>
              <w:t>356.00</w:t>
            </w:r>
          </w:p>
        </w:tc>
        <w:tc>
          <w:tcPr>
            <w:tcW w:w="964" w:type="dxa"/>
            <w:vAlign w:val="center"/>
          </w:tcPr>
          <w:p w14:paraId="12A67E0A">
            <w:pPr>
              <w:pStyle w:val="17"/>
              <w:rPr>
                <w:color w:val="auto"/>
                <w:highlight w:val="none"/>
              </w:rPr>
            </w:pPr>
            <w:r>
              <w:rPr>
                <w:color w:val="auto"/>
                <w:highlight w:val="none"/>
              </w:rPr>
              <w:t>356.00</w:t>
            </w:r>
          </w:p>
        </w:tc>
      </w:tr>
      <w:tr w14:paraId="3840018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3463" w:type="dxa"/>
            <w:vAlign w:val="center"/>
          </w:tcPr>
          <w:p w14:paraId="6FDB3E8A">
            <w:pPr>
              <w:pStyle w:val="18"/>
              <w:rPr>
                <w:color w:val="auto"/>
                <w:highlight w:val="none"/>
              </w:rPr>
            </w:pPr>
            <w:r>
              <w:rPr>
                <w:color w:val="auto"/>
                <w:highlight w:val="none"/>
              </w:rPr>
              <w:t>涞水县生态修复专项2024年中央基建投资资金  冀财建[2024]147号</w:t>
            </w:r>
          </w:p>
        </w:tc>
        <w:tc>
          <w:tcPr>
            <w:tcW w:w="855" w:type="dxa"/>
            <w:vAlign w:val="center"/>
          </w:tcPr>
          <w:p w14:paraId="4E31C547">
            <w:pPr>
              <w:pStyle w:val="17"/>
              <w:rPr>
                <w:color w:val="auto"/>
                <w:highlight w:val="none"/>
              </w:rPr>
            </w:pPr>
            <w:r>
              <w:rPr>
                <w:color w:val="auto"/>
                <w:highlight w:val="none"/>
              </w:rPr>
              <w:t>2450.00</w:t>
            </w:r>
          </w:p>
        </w:tc>
        <w:tc>
          <w:tcPr>
            <w:tcW w:w="870" w:type="dxa"/>
            <w:vAlign w:val="center"/>
          </w:tcPr>
          <w:p w14:paraId="33BD6B1C">
            <w:pPr>
              <w:pStyle w:val="18"/>
              <w:rPr>
                <w:color w:val="auto"/>
                <w:highlight w:val="none"/>
              </w:rPr>
            </w:pPr>
            <w:r>
              <w:rPr>
                <w:color w:val="auto"/>
                <w:highlight w:val="none"/>
              </w:rPr>
              <w:t>大气污染防治设备</w:t>
            </w:r>
          </w:p>
        </w:tc>
        <w:tc>
          <w:tcPr>
            <w:tcW w:w="765" w:type="dxa"/>
            <w:vAlign w:val="center"/>
          </w:tcPr>
          <w:p w14:paraId="26F284E9">
            <w:pPr>
              <w:pStyle w:val="18"/>
              <w:rPr>
                <w:color w:val="auto"/>
                <w:highlight w:val="none"/>
              </w:rPr>
            </w:pPr>
            <w:r>
              <w:rPr>
                <w:color w:val="auto"/>
                <w:highlight w:val="none"/>
              </w:rPr>
              <w:t>A02360100</w:t>
            </w:r>
          </w:p>
        </w:tc>
        <w:tc>
          <w:tcPr>
            <w:tcW w:w="660" w:type="dxa"/>
            <w:vAlign w:val="center"/>
          </w:tcPr>
          <w:p w14:paraId="7581B517">
            <w:pPr>
              <w:pStyle w:val="19"/>
              <w:rPr>
                <w:color w:val="auto"/>
                <w:highlight w:val="none"/>
              </w:rPr>
            </w:pPr>
            <w:r>
              <w:rPr>
                <w:color w:val="auto"/>
                <w:highlight w:val="none"/>
              </w:rPr>
              <w:t>万元</w:t>
            </w:r>
          </w:p>
        </w:tc>
        <w:tc>
          <w:tcPr>
            <w:tcW w:w="435" w:type="dxa"/>
            <w:vAlign w:val="center"/>
          </w:tcPr>
          <w:p w14:paraId="4EDE6212">
            <w:pPr>
              <w:pStyle w:val="19"/>
              <w:rPr>
                <w:color w:val="auto"/>
                <w:highlight w:val="none"/>
              </w:rPr>
            </w:pPr>
            <w:r>
              <w:rPr>
                <w:color w:val="auto"/>
                <w:highlight w:val="none"/>
              </w:rPr>
              <w:t>1</w:t>
            </w:r>
          </w:p>
        </w:tc>
        <w:tc>
          <w:tcPr>
            <w:tcW w:w="1005" w:type="dxa"/>
            <w:vAlign w:val="center"/>
          </w:tcPr>
          <w:p w14:paraId="041DF132">
            <w:pPr>
              <w:pStyle w:val="17"/>
              <w:rPr>
                <w:color w:val="auto"/>
                <w:highlight w:val="none"/>
              </w:rPr>
            </w:pPr>
            <w:r>
              <w:rPr>
                <w:color w:val="auto"/>
                <w:highlight w:val="none"/>
              </w:rPr>
              <w:t>2450.00</w:t>
            </w:r>
          </w:p>
        </w:tc>
        <w:tc>
          <w:tcPr>
            <w:tcW w:w="1155" w:type="dxa"/>
            <w:vAlign w:val="center"/>
          </w:tcPr>
          <w:p w14:paraId="634B445B">
            <w:pPr>
              <w:pStyle w:val="17"/>
              <w:rPr>
                <w:color w:val="auto"/>
                <w:highlight w:val="none"/>
              </w:rPr>
            </w:pPr>
            <w:r>
              <w:rPr>
                <w:color w:val="auto"/>
                <w:highlight w:val="none"/>
              </w:rPr>
              <w:t>2450.00</w:t>
            </w:r>
          </w:p>
        </w:tc>
        <w:tc>
          <w:tcPr>
            <w:tcW w:w="1020" w:type="dxa"/>
            <w:vAlign w:val="center"/>
          </w:tcPr>
          <w:p w14:paraId="15C1D944">
            <w:pPr>
              <w:pStyle w:val="17"/>
              <w:rPr>
                <w:color w:val="auto"/>
                <w:highlight w:val="none"/>
              </w:rPr>
            </w:pPr>
          </w:p>
        </w:tc>
        <w:tc>
          <w:tcPr>
            <w:tcW w:w="660" w:type="dxa"/>
            <w:vAlign w:val="center"/>
          </w:tcPr>
          <w:p w14:paraId="072B6C88">
            <w:pPr>
              <w:pStyle w:val="17"/>
              <w:rPr>
                <w:color w:val="auto"/>
                <w:highlight w:val="none"/>
              </w:rPr>
            </w:pPr>
          </w:p>
        </w:tc>
        <w:tc>
          <w:tcPr>
            <w:tcW w:w="930" w:type="dxa"/>
            <w:vAlign w:val="center"/>
          </w:tcPr>
          <w:p w14:paraId="50C61920">
            <w:pPr>
              <w:pStyle w:val="17"/>
              <w:rPr>
                <w:color w:val="auto"/>
                <w:highlight w:val="none"/>
              </w:rPr>
            </w:pPr>
          </w:p>
        </w:tc>
        <w:tc>
          <w:tcPr>
            <w:tcW w:w="885" w:type="dxa"/>
            <w:vAlign w:val="center"/>
          </w:tcPr>
          <w:p w14:paraId="1F151B47">
            <w:pPr>
              <w:pStyle w:val="17"/>
              <w:rPr>
                <w:color w:val="auto"/>
                <w:highlight w:val="none"/>
              </w:rPr>
            </w:pPr>
          </w:p>
        </w:tc>
        <w:tc>
          <w:tcPr>
            <w:tcW w:w="424" w:type="dxa"/>
            <w:vAlign w:val="center"/>
          </w:tcPr>
          <w:p w14:paraId="2D021802">
            <w:pPr>
              <w:pStyle w:val="17"/>
              <w:rPr>
                <w:color w:val="auto"/>
                <w:highlight w:val="none"/>
              </w:rPr>
            </w:pPr>
          </w:p>
        </w:tc>
        <w:tc>
          <w:tcPr>
            <w:tcW w:w="964" w:type="dxa"/>
            <w:vAlign w:val="center"/>
          </w:tcPr>
          <w:p w14:paraId="2FFF958A">
            <w:pPr>
              <w:pStyle w:val="17"/>
              <w:rPr>
                <w:color w:val="auto"/>
                <w:highlight w:val="none"/>
              </w:rPr>
            </w:pPr>
            <w:r>
              <w:rPr>
                <w:color w:val="auto"/>
                <w:highlight w:val="none"/>
              </w:rPr>
              <w:t>2450.00</w:t>
            </w:r>
          </w:p>
        </w:tc>
        <w:tc>
          <w:tcPr>
            <w:tcW w:w="964" w:type="dxa"/>
            <w:vAlign w:val="center"/>
          </w:tcPr>
          <w:p w14:paraId="0D7B5447">
            <w:pPr>
              <w:pStyle w:val="17"/>
              <w:rPr>
                <w:color w:val="auto"/>
                <w:highlight w:val="none"/>
              </w:rPr>
            </w:pPr>
            <w:r>
              <w:rPr>
                <w:color w:val="auto"/>
                <w:highlight w:val="none"/>
              </w:rPr>
              <w:t>980.00</w:t>
            </w:r>
          </w:p>
        </w:tc>
      </w:tr>
      <w:tr w14:paraId="27495CD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765" w:hRule="atLeast"/>
          <w:jc w:val="center"/>
        </w:trPr>
        <w:tc>
          <w:tcPr>
            <w:tcW w:w="3463" w:type="dxa"/>
            <w:vAlign w:val="center"/>
          </w:tcPr>
          <w:p w14:paraId="438DE6F3">
            <w:pPr>
              <w:pStyle w:val="18"/>
              <w:rPr>
                <w:color w:val="auto"/>
                <w:highlight w:val="none"/>
              </w:rPr>
            </w:pPr>
            <w:r>
              <w:rPr>
                <w:color w:val="auto"/>
                <w:highlight w:val="none"/>
              </w:rPr>
              <w:t>2025年防贫救助项目</w:t>
            </w:r>
          </w:p>
        </w:tc>
        <w:tc>
          <w:tcPr>
            <w:tcW w:w="855" w:type="dxa"/>
            <w:vAlign w:val="center"/>
          </w:tcPr>
          <w:p w14:paraId="303B9887">
            <w:pPr>
              <w:pStyle w:val="17"/>
              <w:rPr>
                <w:color w:val="auto"/>
                <w:highlight w:val="none"/>
              </w:rPr>
            </w:pPr>
            <w:r>
              <w:rPr>
                <w:color w:val="auto"/>
                <w:highlight w:val="none"/>
              </w:rPr>
              <w:t>220.00</w:t>
            </w:r>
          </w:p>
        </w:tc>
        <w:tc>
          <w:tcPr>
            <w:tcW w:w="870" w:type="dxa"/>
            <w:vAlign w:val="center"/>
          </w:tcPr>
          <w:p w14:paraId="6C00094B">
            <w:pPr>
              <w:pStyle w:val="18"/>
              <w:rPr>
                <w:color w:val="auto"/>
                <w:highlight w:val="none"/>
              </w:rPr>
            </w:pPr>
            <w:r>
              <w:rPr>
                <w:color w:val="auto"/>
                <w:highlight w:val="none"/>
              </w:rPr>
              <w:t>其他保险服务</w:t>
            </w:r>
          </w:p>
        </w:tc>
        <w:tc>
          <w:tcPr>
            <w:tcW w:w="765" w:type="dxa"/>
            <w:vAlign w:val="center"/>
          </w:tcPr>
          <w:p w14:paraId="18E5C90B">
            <w:pPr>
              <w:pStyle w:val="18"/>
              <w:rPr>
                <w:color w:val="auto"/>
                <w:highlight w:val="none"/>
              </w:rPr>
            </w:pPr>
            <w:r>
              <w:rPr>
                <w:color w:val="auto"/>
                <w:highlight w:val="none"/>
              </w:rPr>
              <w:t>C18049900</w:t>
            </w:r>
          </w:p>
        </w:tc>
        <w:tc>
          <w:tcPr>
            <w:tcW w:w="660" w:type="dxa"/>
            <w:vAlign w:val="center"/>
          </w:tcPr>
          <w:p w14:paraId="43E7D07E">
            <w:pPr>
              <w:pStyle w:val="19"/>
              <w:rPr>
                <w:color w:val="auto"/>
                <w:highlight w:val="none"/>
              </w:rPr>
            </w:pPr>
            <w:r>
              <w:rPr>
                <w:color w:val="auto"/>
                <w:highlight w:val="none"/>
              </w:rPr>
              <w:t>万元</w:t>
            </w:r>
          </w:p>
        </w:tc>
        <w:tc>
          <w:tcPr>
            <w:tcW w:w="435" w:type="dxa"/>
            <w:vAlign w:val="center"/>
          </w:tcPr>
          <w:p w14:paraId="68E09E66">
            <w:pPr>
              <w:pStyle w:val="19"/>
              <w:rPr>
                <w:color w:val="auto"/>
                <w:highlight w:val="none"/>
              </w:rPr>
            </w:pPr>
            <w:r>
              <w:rPr>
                <w:color w:val="auto"/>
                <w:highlight w:val="none"/>
              </w:rPr>
              <w:t>1</w:t>
            </w:r>
          </w:p>
        </w:tc>
        <w:tc>
          <w:tcPr>
            <w:tcW w:w="1005" w:type="dxa"/>
            <w:vAlign w:val="center"/>
          </w:tcPr>
          <w:p w14:paraId="71EFC2A8">
            <w:pPr>
              <w:pStyle w:val="17"/>
              <w:rPr>
                <w:color w:val="auto"/>
                <w:highlight w:val="none"/>
              </w:rPr>
            </w:pPr>
            <w:r>
              <w:rPr>
                <w:color w:val="auto"/>
                <w:highlight w:val="none"/>
              </w:rPr>
              <w:t>220.00</w:t>
            </w:r>
          </w:p>
        </w:tc>
        <w:tc>
          <w:tcPr>
            <w:tcW w:w="1155" w:type="dxa"/>
            <w:vAlign w:val="center"/>
          </w:tcPr>
          <w:p w14:paraId="3BE403E8">
            <w:pPr>
              <w:pStyle w:val="17"/>
              <w:rPr>
                <w:color w:val="auto"/>
                <w:highlight w:val="none"/>
              </w:rPr>
            </w:pPr>
            <w:r>
              <w:rPr>
                <w:color w:val="auto"/>
                <w:highlight w:val="none"/>
              </w:rPr>
              <w:t>220.00</w:t>
            </w:r>
          </w:p>
        </w:tc>
        <w:tc>
          <w:tcPr>
            <w:tcW w:w="1020" w:type="dxa"/>
            <w:vAlign w:val="center"/>
          </w:tcPr>
          <w:p w14:paraId="4FA6435A">
            <w:pPr>
              <w:pStyle w:val="17"/>
              <w:rPr>
                <w:color w:val="auto"/>
                <w:highlight w:val="none"/>
              </w:rPr>
            </w:pPr>
            <w:r>
              <w:rPr>
                <w:color w:val="auto"/>
                <w:highlight w:val="none"/>
              </w:rPr>
              <w:t>220.00</w:t>
            </w:r>
          </w:p>
        </w:tc>
        <w:tc>
          <w:tcPr>
            <w:tcW w:w="660" w:type="dxa"/>
            <w:vAlign w:val="center"/>
          </w:tcPr>
          <w:p w14:paraId="2B236860">
            <w:pPr>
              <w:pStyle w:val="17"/>
              <w:rPr>
                <w:color w:val="auto"/>
                <w:highlight w:val="none"/>
              </w:rPr>
            </w:pPr>
          </w:p>
        </w:tc>
        <w:tc>
          <w:tcPr>
            <w:tcW w:w="930" w:type="dxa"/>
            <w:vAlign w:val="center"/>
          </w:tcPr>
          <w:p w14:paraId="76C6C427">
            <w:pPr>
              <w:pStyle w:val="17"/>
              <w:rPr>
                <w:color w:val="auto"/>
                <w:highlight w:val="none"/>
              </w:rPr>
            </w:pPr>
          </w:p>
        </w:tc>
        <w:tc>
          <w:tcPr>
            <w:tcW w:w="885" w:type="dxa"/>
            <w:vAlign w:val="center"/>
          </w:tcPr>
          <w:p w14:paraId="4C26E266">
            <w:pPr>
              <w:pStyle w:val="17"/>
              <w:rPr>
                <w:color w:val="auto"/>
                <w:highlight w:val="none"/>
              </w:rPr>
            </w:pPr>
          </w:p>
        </w:tc>
        <w:tc>
          <w:tcPr>
            <w:tcW w:w="424" w:type="dxa"/>
            <w:vAlign w:val="center"/>
          </w:tcPr>
          <w:p w14:paraId="0B3387CF">
            <w:pPr>
              <w:pStyle w:val="17"/>
              <w:rPr>
                <w:color w:val="auto"/>
                <w:highlight w:val="none"/>
              </w:rPr>
            </w:pPr>
          </w:p>
        </w:tc>
        <w:tc>
          <w:tcPr>
            <w:tcW w:w="964" w:type="dxa"/>
            <w:vAlign w:val="center"/>
          </w:tcPr>
          <w:p w14:paraId="2EB9B69E">
            <w:pPr>
              <w:pStyle w:val="17"/>
              <w:rPr>
                <w:color w:val="auto"/>
                <w:highlight w:val="none"/>
              </w:rPr>
            </w:pPr>
          </w:p>
        </w:tc>
        <w:tc>
          <w:tcPr>
            <w:tcW w:w="964" w:type="dxa"/>
            <w:vAlign w:val="center"/>
          </w:tcPr>
          <w:p w14:paraId="3A54A2A9">
            <w:pPr>
              <w:pStyle w:val="17"/>
              <w:rPr>
                <w:color w:val="auto"/>
                <w:highlight w:val="none"/>
              </w:rPr>
            </w:pPr>
            <w:r>
              <w:rPr>
                <w:color w:val="auto"/>
                <w:highlight w:val="none"/>
              </w:rPr>
              <w:t>220.00</w:t>
            </w:r>
          </w:p>
        </w:tc>
      </w:tr>
      <w:tr w14:paraId="7CEAAC8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3463" w:type="dxa"/>
            <w:vAlign w:val="center"/>
          </w:tcPr>
          <w:p w14:paraId="7BFB8B39">
            <w:pPr>
              <w:pStyle w:val="18"/>
              <w:rPr>
                <w:color w:val="auto"/>
                <w:highlight w:val="none"/>
              </w:rPr>
            </w:pPr>
            <w:r>
              <w:rPr>
                <w:color w:val="auto"/>
                <w:highlight w:val="none"/>
              </w:rPr>
              <w:t>2025年省级耕地建设与利用（高标准农田建设与支出方向）项目冀财农【2024】116号</w:t>
            </w:r>
          </w:p>
        </w:tc>
        <w:tc>
          <w:tcPr>
            <w:tcW w:w="855" w:type="dxa"/>
            <w:vAlign w:val="center"/>
          </w:tcPr>
          <w:p w14:paraId="5F9BB504">
            <w:pPr>
              <w:pStyle w:val="17"/>
              <w:rPr>
                <w:color w:val="auto"/>
                <w:highlight w:val="none"/>
              </w:rPr>
            </w:pPr>
            <w:r>
              <w:rPr>
                <w:color w:val="auto"/>
                <w:highlight w:val="none"/>
              </w:rPr>
              <w:t>286.00</w:t>
            </w:r>
          </w:p>
        </w:tc>
        <w:tc>
          <w:tcPr>
            <w:tcW w:w="870" w:type="dxa"/>
            <w:vAlign w:val="center"/>
          </w:tcPr>
          <w:p w14:paraId="2BB836D9">
            <w:pPr>
              <w:pStyle w:val="18"/>
              <w:rPr>
                <w:color w:val="auto"/>
                <w:highlight w:val="none"/>
              </w:rPr>
            </w:pPr>
            <w:r>
              <w:rPr>
                <w:color w:val="auto"/>
                <w:highlight w:val="none"/>
              </w:rPr>
              <w:t>其他建筑工程</w:t>
            </w:r>
          </w:p>
        </w:tc>
        <w:tc>
          <w:tcPr>
            <w:tcW w:w="765" w:type="dxa"/>
            <w:vAlign w:val="center"/>
          </w:tcPr>
          <w:p w14:paraId="5AFC6B98">
            <w:pPr>
              <w:pStyle w:val="18"/>
              <w:rPr>
                <w:color w:val="auto"/>
                <w:highlight w:val="none"/>
              </w:rPr>
            </w:pPr>
            <w:r>
              <w:rPr>
                <w:color w:val="auto"/>
                <w:highlight w:val="none"/>
              </w:rPr>
              <w:t>B99000000</w:t>
            </w:r>
          </w:p>
        </w:tc>
        <w:tc>
          <w:tcPr>
            <w:tcW w:w="660" w:type="dxa"/>
            <w:vAlign w:val="center"/>
          </w:tcPr>
          <w:p w14:paraId="57336504">
            <w:pPr>
              <w:pStyle w:val="19"/>
              <w:rPr>
                <w:color w:val="auto"/>
                <w:highlight w:val="none"/>
              </w:rPr>
            </w:pPr>
            <w:r>
              <w:rPr>
                <w:color w:val="auto"/>
                <w:highlight w:val="none"/>
              </w:rPr>
              <w:t>万元</w:t>
            </w:r>
          </w:p>
        </w:tc>
        <w:tc>
          <w:tcPr>
            <w:tcW w:w="435" w:type="dxa"/>
            <w:vAlign w:val="center"/>
          </w:tcPr>
          <w:p w14:paraId="446111F7">
            <w:pPr>
              <w:pStyle w:val="19"/>
              <w:rPr>
                <w:color w:val="auto"/>
                <w:highlight w:val="none"/>
              </w:rPr>
            </w:pPr>
            <w:r>
              <w:rPr>
                <w:color w:val="auto"/>
                <w:highlight w:val="none"/>
              </w:rPr>
              <w:t>1</w:t>
            </w:r>
          </w:p>
        </w:tc>
        <w:tc>
          <w:tcPr>
            <w:tcW w:w="1005" w:type="dxa"/>
            <w:vAlign w:val="center"/>
          </w:tcPr>
          <w:p w14:paraId="2F2B4C9F">
            <w:pPr>
              <w:pStyle w:val="17"/>
              <w:rPr>
                <w:color w:val="auto"/>
                <w:highlight w:val="none"/>
              </w:rPr>
            </w:pPr>
            <w:r>
              <w:rPr>
                <w:color w:val="auto"/>
                <w:highlight w:val="none"/>
              </w:rPr>
              <w:t>286.00</w:t>
            </w:r>
          </w:p>
        </w:tc>
        <w:tc>
          <w:tcPr>
            <w:tcW w:w="1155" w:type="dxa"/>
            <w:vAlign w:val="center"/>
          </w:tcPr>
          <w:p w14:paraId="67A3EFAB">
            <w:pPr>
              <w:pStyle w:val="17"/>
              <w:rPr>
                <w:color w:val="auto"/>
                <w:highlight w:val="none"/>
              </w:rPr>
            </w:pPr>
            <w:r>
              <w:rPr>
                <w:color w:val="auto"/>
                <w:highlight w:val="none"/>
              </w:rPr>
              <w:t>286.00</w:t>
            </w:r>
          </w:p>
        </w:tc>
        <w:tc>
          <w:tcPr>
            <w:tcW w:w="1020" w:type="dxa"/>
            <w:vAlign w:val="center"/>
          </w:tcPr>
          <w:p w14:paraId="78B90436">
            <w:pPr>
              <w:pStyle w:val="17"/>
              <w:rPr>
                <w:color w:val="auto"/>
                <w:highlight w:val="none"/>
              </w:rPr>
            </w:pPr>
            <w:r>
              <w:rPr>
                <w:color w:val="auto"/>
                <w:highlight w:val="none"/>
              </w:rPr>
              <w:t>286.00</w:t>
            </w:r>
          </w:p>
        </w:tc>
        <w:tc>
          <w:tcPr>
            <w:tcW w:w="660" w:type="dxa"/>
            <w:vAlign w:val="center"/>
          </w:tcPr>
          <w:p w14:paraId="12BCA2EF">
            <w:pPr>
              <w:pStyle w:val="17"/>
              <w:rPr>
                <w:color w:val="auto"/>
                <w:highlight w:val="none"/>
              </w:rPr>
            </w:pPr>
          </w:p>
        </w:tc>
        <w:tc>
          <w:tcPr>
            <w:tcW w:w="930" w:type="dxa"/>
            <w:vAlign w:val="center"/>
          </w:tcPr>
          <w:p w14:paraId="24F3BBF4">
            <w:pPr>
              <w:pStyle w:val="17"/>
              <w:rPr>
                <w:color w:val="auto"/>
                <w:highlight w:val="none"/>
              </w:rPr>
            </w:pPr>
          </w:p>
        </w:tc>
        <w:tc>
          <w:tcPr>
            <w:tcW w:w="885" w:type="dxa"/>
            <w:vAlign w:val="center"/>
          </w:tcPr>
          <w:p w14:paraId="4C0448F3">
            <w:pPr>
              <w:pStyle w:val="17"/>
              <w:rPr>
                <w:color w:val="auto"/>
                <w:highlight w:val="none"/>
              </w:rPr>
            </w:pPr>
          </w:p>
        </w:tc>
        <w:tc>
          <w:tcPr>
            <w:tcW w:w="424" w:type="dxa"/>
            <w:vAlign w:val="center"/>
          </w:tcPr>
          <w:p w14:paraId="73151022">
            <w:pPr>
              <w:pStyle w:val="17"/>
              <w:rPr>
                <w:color w:val="auto"/>
                <w:highlight w:val="none"/>
              </w:rPr>
            </w:pPr>
          </w:p>
        </w:tc>
        <w:tc>
          <w:tcPr>
            <w:tcW w:w="964" w:type="dxa"/>
            <w:vAlign w:val="center"/>
          </w:tcPr>
          <w:p w14:paraId="76D75359">
            <w:pPr>
              <w:pStyle w:val="17"/>
              <w:rPr>
                <w:color w:val="auto"/>
                <w:highlight w:val="none"/>
              </w:rPr>
            </w:pPr>
          </w:p>
        </w:tc>
        <w:tc>
          <w:tcPr>
            <w:tcW w:w="964" w:type="dxa"/>
            <w:vAlign w:val="center"/>
          </w:tcPr>
          <w:p w14:paraId="3147F2F5">
            <w:pPr>
              <w:pStyle w:val="17"/>
              <w:rPr>
                <w:color w:val="auto"/>
                <w:highlight w:val="none"/>
              </w:rPr>
            </w:pPr>
            <w:r>
              <w:rPr>
                <w:color w:val="auto"/>
                <w:highlight w:val="none"/>
              </w:rPr>
              <w:t>286.00</w:t>
            </w:r>
          </w:p>
        </w:tc>
      </w:tr>
      <w:tr w14:paraId="25EE7E6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3463" w:type="dxa"/>
            <w:vAlign w:val="center"/>
          </w:tcPr>
          <w:p w14:paraId="2CF783F5">
            <w:pPr>
              <w:pStyle w:val="18"/>
              <w:rPr>
                <w:color w:val="auto"/>
                <w:highlight w:val="none"/>
              </w:rPr>
            </w:pPr>
            <w:r>
              <w:rPr>
                <w:color w:val="auto"/>
                <w:highlight w:val="none"/>
              </w:rPr>
              <w:t>2025年省级粮油生产保障资金项目（冀财农【2024】110号）</w:t>
            </w:r>
          </w:p>
        </w:tc>
        <w:tc>
          <w:tcPr>
            <w:tcW w:w="855" w:type="dxa"/>
            <w:vAlign w:val="center"/>
          </w:tcPr>
          <w:p w14:paraId="38602F28">
            <w:pPr>
              <w:pStyle w:val="17"/>
              <w:rPr>
                <w:color w:val="auto"/>
                <w:highlight w:val="none"/>
              </w:rPr>
            </w:pPr>
            <w:r>
              <w:rPr>
                <w:color w:val="auto"/>
                <w:highlight w:val="none"/>
              </w:rPr>
              <w:t>48.46</w:t>
            </w:r>
          </w:p>
        </w:tc>
        <w:tc>
          <w:tcPr>
            <w:tcW w:w="870" w:type="dxa"/>
            <w:vAlign w:val="center"/>
          </w:tcPr>
          <w:p w14:paraId="115B8C08">
            <w:pPr>
              <w:pStyle w:val="18"/>
              <w:rPr>
                <w:color w:val="auto"/>
                <w:highlight w:val="none"/>
              </w:rPr>
            </w:pPr>
            <w:r>
              <w:rPr>
                <w:color w:val="auto"/>
                <w:highlight w:val="none"/>
              </w:rPr>
              <w:t>化学农药</w:t>
            </w:r>
          </w:p>
        </w:tc>
        <w:tc>
          <w:tcPr>
            <w:tcW w:w="765" w:type="dxa"/>
            <w:vAlign w:val="center"/>
          </w:tcPr>
          <w:p w14:paraId="5399D018">
            <w:pPr>
              <w:pStyle w:val="18"/>
              <w:rPr>
                <w:color w:val="auto"/>
                <w:highlight w:val="none"/>
              </w:rPr>
            </w:pPr>
            <w:r>
              <w:rPr>
                <w:color w:val="auto"/>
                <w:highlight w:val="none"/>
              </w:rPr>
              <w:t>A07080106</w:t>
            </w:r>
          </w:p>
        </w:tc>
        <w:tc>
          <w:tcPr>
            <w:tcW w:w="660" w:type="dxa"/>
            <w:vAlign w:val="center"/>
          </w:tcPr>
          <w:p w14:paraId="46019E0E">
            <w:pPr>
              <w:pStyle w:val="19"/>
              <w:rPr>
                <w:color w:val="auto"/>
                <w:highlight w:val="none"/>
              </w:rPr>
            </w:pPr>
            <w:r>
              <w:rPr>
                <w:color w:val="auto"/>
                <w:highlight w:val="none"/>
              </w:rPr>
              <w:t>吨</w:t>
            </w:r>
          </w:p>
        </w:tc>
        <w:tc>
          <w:tcPr>
            <w:tcW w:w="435" w:type="dxa"/>
            <w:vAlign w:val="center"/>
          </w:tcPr>
          <w:p w14:paraId="5D3D0464">
            <w:pPr>
              <w:pStyle w:val="19"/>
              <w:rPr>
                <w:color w:val="auto"/>
                <w:highlight w:val="none"/>
              </w:rPr>
            </w:pPr>
            <w:r>
              <w:rPr>
                <w:color w:val="auto"/>
                <w:highlight w:val="none"/>
              </w:rPr>
              <w:t>1</w:t>
            </w:r>
          </w:p>
        </w:tc>
        <w:tc>
          <w:tcPr>
            <w:tcW w:w="1005" w:type="dxa"/>
            <w:vAlign w:val="center"/>
          </w:tcPr>
          <w:p w14:paraId="0BF5A5FA">
            <w:pPr>
              <w:pStyle w:val="17"/>
              <w:rPr>
                <w:color w:val="auto"/>
                <w:highlight w:val="none"/>
              </w:rPr>
            </w:pPr>
            <w:r>
              <w:rPr>
                <w:color w:val="auto"/>
                <w:highlight w:val="none"/>
              </w:rPr>
              <w:t>8.46</w:t>
            </w:r>
          </w:p>
        </w:tc>
        <w:tc>
          <w:tcPr>
            <w:tcW w:w="1155" w:type="dxa"/>
            <w:vAlign w:val="center"/>
          </w:tcPr>
          <w:p w14:paraId="0D1DA3B8">
            <w:pPr>
              <w:pStyle w:val="17"/>
              <w:rPr>
                <w:color w:val="auto"/>
                <w:highlight w:val="none"/>
              </w:rPr>
            </w:pPr>
            <w:r>
              <w:rPr>
                <w:color w:val="auto"/>
                <w:highlight w:val="none"/>
              </w:rPr>
              <w:t>8.46</w:t>
            </w:r>
          </w:p>
        </w:tc>
        <w:tc>
          <w:tcPr>
            <w:tcW w:w="1020" w:type="dxa"/>
            <w:vAlign w:val="center"/>
          </w:tcPr>
          <w:p w14:paraId="1D0E4AE4">
            <w:pPr>
              <w:pStyle w:val="17"/>
              <w:rPr>
                <w:color w:val="auto"/>
                <w:highlight w:val="none"/>
              </w:rPr>
            </w:pPr>
            <w:r>
              <w:rPr>
                <w:color w:val="auto"/>
                <w:highlight w:val="none"/>
              </w:rPr>
              <w:t>8.46</w:t>
            </w:r>
          </w:p>
        </w:tc>
        <w:tc>
          <w:tcPr>
            <w:tcW w:w="660" w:type="dxa"/>
            <w:vAlign w:val="center"/>
          </w:tcPr>
          <w:p w14:paraId="146249FD">
            <w:pPr>
              <w:pStyle w:val="17"/>
              <w:rPr>
                <w:color w:val="auto"/>
                <w:highlight w:val="none"/>
              </w:rPr>
            </w:pPr>
          </w:p>
        </w:tc>
        <w:tc>
          <w:tcPr>
            <w:tcW w:w="930" w:type="dxa"/>
            <w:vAlign w:val="center"/>
          </w:tcPr>
          <w:p w14:paraId="0933DCFC">
            <w:pPr>
              <w:pStyle w:val="17"/>
              <w:rPr>
                <w:color w:val="auto"/>
                <w:highlight w:val="none"/>
              </w:rPr>
            </w:pPr>
          </w:p>
        </w:tc>
        <w:tc>
          <w:tcPr>
            <w:tcW w:w="885" w:type="dxa"/>
            <w:vAlign w:val="center"/>
          </w:tcPr>
          <w:p w14:paraId="2F0C5368">
            <w:pPr>
              <w:pStyle w:val="17"/>
              <w:rPr>
                <w:color w:val="auto"/>
                <w:highlight w:val="none"/>
              </w:rPr>
            </w:pPr>
          </w:p>
        </w:tc>
        <w:tc>
          <w:tcPr>
            <w:tcW w:w="424" w:type="dxa"/>
            <w:vAlign w:val="center"/>
          </w:tcPr>
          <w:p w14:paraId="5E2A4CF1">
            <w:pPr>
              <w:pStyle w:val="17"/>
              <w:rPr>
                <w:color w:val="auto"/>
                <w:highlight w:val="none"/>
              </w:rPr>
            </w:pPr>
          </w:p>
        </w:tc>
        <w:tc>
          <w:tcPr>
            <w:tcW w:w="964" w:type="dxa"/>
            <w:vAlign w:val="center"/>
          </w:tcPr>
          <w:p w14:paraId="1A318440">
            <w:pPr>
              <w:pStyle w:val="17"/>
              <w:rPr>
                <w:color w:val="auto"/>
                <w:highlight w:val="none"/>
              </w:rPr>
            </w:pPr>
          </w:p>
        </w:tc>
        <w:tc>
          <w:tcPr>
            <w:tcW w:w="964" w:type="dxa"/>
            <w:vAlign w:val="center"/>
          </w:tcPr>
          <w:p w14:paraId="03E98B66">
            <w:pPr>
              <w:pStyle w:val="17"/>
              <w:rPr>
                <w:color w:val="auto"/>
                <w:highlight w:val="none"/>
              </w:rPr>
            </w:pPr>
            <w:r>
              <w:rPr>
                <w:color w:val="auto"/>
                <w:highlight w:val="none"/>
              </w:rPr>
              <w:t>8.46</w:t>
            </w:r>
          </w:p>
        </w:tc>
      </w:tr>
      <w:tr w14:paraId="7670C8B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3463" w:type="dxa"/>
            <w:vAlign w:val="center"/>
          </w:tcPr>
          <w:p w14:paraId="524864D9">
            <w:pPr>
              <w:pStyle w:val="18"/>
              <w:rPr>
                <w:color w:val="auto"/>
                <w:highlight w:val="none"/>
              </w:rPr>
            </w:pPr>
            <w:r>
              <w:rPr>
                <w:color w:val="auto"/>
                <w:highlight w:val="none"/>
              </w:rPr>
              <w:t>2025年省级农业科技成果转化及推广专项资金项目（冀财农【2024】133号）</w:t>
            </w:r>
          </w:p>
        </w:tc>
        <w:tc>
          <w:tcPr>
            <w:tcW w:w="855" w:type="dxa"/>
            <w:vAlign w:val="center"/>
          </w:tcPr>
          <w:p w14:paraId="318B6588">
            <w:pPr>
              <w:pStyle w:val="17"/>
              <w:rPr>
                <w:color w:val="auto"/>
                <w:highlight w:val="none"/>
              </w:rPr>
            </w:pPr>
            <w:r>
              <w:rPr>
                <w:color w:val="auto"/>
                <w:highlight w:val="none"/>
              </w:rPr>
              <w:t>170.00</w:t>
            </w:r>
          </w:p>
        </w:tc>
        <w:tc>
          <w:tcPr>
            <w:tcW w:w="870" w:type="dxa"/>
            <w:vAlign w:val="center"/>
          </w:tcPr>
          <w:p w14:paraId="395D443A">
            <w:pPr>
              <w:pStyle w:val="18"/>
              <w:rPr>
                <w:color w:val="auto"/>
                <w:highlight w:val="none"/>
              </w:rPr>
            </w:pPr>
            <w:r>
              <w:rPr>
                <w:color w:val="auto"/>
                <w:highlight w:val="none"/>
              </w:rPr>
              <w:t>其他农业服务</w:t>
            </w:r>
          </w:p>
        </w:tc>
        <w:tc>
          <w:tcPr>
            <w:tcW w:w="765" w:type="dxa"/>
            <w:vAlign w:val="center"/>
          </w:tcPr>
          <w:p w14:paraId="36DB51DE">
            <w:pPr>
              <w:pStyle w:val="18"/>
              <w:rPr>
                <w:color w:val="auto"/>
                <w:highlight w:val="none"/>
              </w:rPr>
            </w:pPr>
            <w:r>
              <w:rPr>
                <w:color w:val="auto"/>
                <w:highlight w:val="none"/>
              </w:rPr>
              <w:t>C09019900</w:t>
            </w:r>
          </w:p>
        </w:tc>
        <w:tc>
          <w:tcPr>
            <w:tcW w:w="660" w:type="dxa"/>
            <w:vAlign w:val="center"/>
          </w:tcPr>
          <w:p w14:paraId="440C2B9C">
            <w:pPr>
              <w:pStyle w:val="19"/>
              <w:rPr>
                <w:color w:val="auto"/>
                <w:highlight w:val="none"/>
              </w:rPr>
            </w:pPr>
            <w:r>
              <w:rPr>
                <w:color w:val="auto"/>
                <w:highlight w:val="none"/>
              </w:rPr>
              <w:t>万元</w:t>
            </w:r>
          </w:p>
        </w:tc>
        <w:tc>
          <w:tcPr>
            <w:tcW w:w="435" w:type="dxa"/>
            <w:vAlign w:val="center"/>
          </w:tcPr>
          <w:p w14:paraId="01030237">
            <w:pPr>
              <w:pStyle w:val="19"/>
              <w:rPr>
                <w:color w:val="auto"/>
                <w:highlight w:val="none"/>
              </w:rPr>
            </w:pPr>
            <w:r>
              <w:rPr>
                <w:color w:val="auto"/>
                <w:highlight w:val="none"/>
              </w:rPr>
              <w:t>1</w:t>
            </w:r>
          </w:p>
        </w:tc>
        <w:tc>
          <w:tcPr>
            <w:tcW w:w="1005" w:type="dxa"/>
            <w:vAlign w:val="center"/>
          </w:tcPr>
          <w:p w14:paraId="2D86E621">
            <w:pPr>
              <w:pStyle w:val="17"/>
              <w:rPr>
                <w:color w:val="auto"/>
                <w:highlight w:val="none"/>
              </w:rPr>
            </w:pPr>
            <w:r>
              <w:rPr>
                <w:color w:val="auto"/>
                <w:highlight w:val="none"/>
              </w:rPr>
              <w:t>170.00</w:t>
            </w:r>
          </w:p>
        </w:tc>
        <w:tc>
          <w:tcPr>
            <w:tcW w:w="1155" w:type="dxa"/>
            <w:vAlign w:val="center"/>
          </w:tcPr>
          <w:p w14:paraId="7D7EC830">
            <w:pPr>
              <w:pStyle w:val="17"/>
              <w:rPr>
                <w:color w:val="auto"/>
                <w:highlight w:val="none"/>
              </w:rPr>
            </w:pPr>
            <w:r>
              <w:rPr>
                <w:color w:val="auto"/>
                <w:highlight w:val="none"/>
              </w:rPr>
              <w:t>170.00</w:t>
            </w:r>
          </w:p>
        </w:tc>
        <w:tc>
          <w:tcPr>
            <w:tcW w:w="1020" w:type="dxa"/>
            <w:vAlign w:val="center"/>
          </w:tcPr>
          <w:p w14:paraId="7F66B9A6">
            <w:pPr>
              <w:pStyle w:val="17"/>
              <w:rPr>
                <w:color w:val="auto"/>
                <w:highlight w:val="none"/>
              </w:rPr>
            </w:pPr>
            <w:r>
              <w:rPr>
                <w:color w:val="auto"/>
                <w:highlight w:val="none"/>
              </w:rPr>
              <w:t>170.00</w:t>
            </w:r>
          </w:p>
        </w:tc>
        <w:tc>
          <w:tcPr>
            <w:tcW w:w="660" w:type="dxa"/>
            <w:vAlign w:val="center"/>
          </w:tcPr>
          <w:p w14:paraId="15AF29E7">
            <w:pPr>
              <w:pStyle w:val="17"/>
              <w:rPr>
                <w:color w:val="auto"/>
                <w:highlight w:val="none"/>
              </w:rPr>
            </w:pPr>
          </w:p>
        </w:tc>
        <w:tc>
          <w:tcPr>
            <w:tcW w:w="930" w:type="dxa"/>
            <w:vAlign w:val="center"/>
          </w:tcPr>
          <w:p w14:paraId="7EDEB638">
            <w:pPr>
              <w:pStyle w:val="17"/>
              <w:rPr>
                <w:color w:val="auto"/>
                <w:highlight w:val="none"/>
              </w:rPr>
            </w:pPr>
          </w:p>
        </w:tc>
        <w:tc>
          <w:tcPr>
            <w:tcW w:w="885" w:type="dxa"/>
            <w:vAlign w:val="center"/>
          </w:tcPr>
          <w:p w14:paraId="593CC999">
            <w:pPr>
              <w:pStyle w:val="17"/>
              <w:rPr>
                <w:color w:val="auto"/>
                <w:highlight w:val="none"/>
              </w:rPr>
            </w:pPr>
          </w:p>
        </w:tc>
        <w:tc>
          <w:tcPr>
            <w:tcW w:w="424" w:type="dxa"/>
            <w:vAlign w:val="center"/>
          </w:tcPr>
          <w:p w14:paraId="1AEAC9A7">
            <w:pPr>
              <w:pStyle w:val="17"/>
              <w:rPr>
                <w:color w:val="auto"/>
                <w:highlight w:val="none"/>
              </w:rPr>
            </w:pPr>
          </w:p>
        </w:tc>
        <w:tc>
          <w:tcPr>
            <w:tcW w:w="964" w:type="dxa"/>
            <w:vAlign w:val="center"/>
          </w:tcPr>
          <w:p w14:paraId="7244D45A">
            <w:pPr>
              <w:pStyle w:val="17"/>
              <w:rPr>
                <w:color w:val="auto"/>
                <w:highlight w:val="none"/>
              </w:rPr>
            </w:pPr>
          </w:p>
        </w:tc>
        <w:tc>
          <w:tcPr>
            <w:tcW w:w="964" w:type="dxa"/>
            <w:vAlign w:val="center"/>
          </w:tcPr>
          <w:p w14:paraId="51BE1A39">
            <w:pPr>
              <w:pStyle w:val="17"/>
              <w:rPr>
                <w:color w:val="auto"/>
                <w:highlight w:val="none"/>
              </w:rPr>
            </w:pPr>
            <w:r>
              <w:rPr>
                <w:color w:val="auto"/>
                <w:highlight w:val="none"/>
              </w:rPr>
              <w:t>170.00</w:t>
            </w:r>
          </w:p>
        </w:tc>
      </w:tr>
      <w:tr w14:paraId="4251773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3463" w:type="dxa"/>
            <w:vAlign w:val="center"/>
          </w:tcPr>
          <w:p w14:paraId="25BD76FD">
            <w:pPr>
              <w:pStyle w:val="18"/>
              <w:rPr>
                <w:color w:val="auto"/>
                <w:highlight w:val="none"/>
              </w:rPr>
            </w:pPr>
            <w:r>
              <w:rPr>
                <w:color w:val="auto"/>
                <w:highlight w:val="none"/>
              </w:rPr>
              <w:t>2025年省级乡村振兴专项资金项目（冀财农【2024】126号）</w:t>
            </w:r>
          </w:p>
        </w:tc>
        <w:tc>
          <w:tcPr>
            <w:tcW w:w="855" w:type="dxa"/>
            <w:vMerge w:val="restart"/>
            <w:vAlign w:val="center"/>
          </w:tcPr>
          <w:p w14:paraId="4B6F6BE7">
            <w:pPr>
              <w:pStyle w:val="17"/>
              <w:rPr>
                <w:color w:val="auto"/>
                <w:highlight w:val="none"/>
              </w:rPr>
            </w:pPr>
            <w:r>
              <w:rPr>
                <w:color w:val="auto"/>
                <w:highlight w:val="none"/>
              </w:rPr>
              <w:t>1760.00</w:t>
            </w:r>
          </w:p>
          <w:p w14:paraId="20E735B2">
            <w:pPr>
              <w:pStyle w:val="17"/>
              <w:rPr>
                <w:color w:val="auto"/>
                <w:highlight w:val="none"/>
              </w:rPr>
            </w:pPr>
          </w:p>
        </w:tc>
        <w:tc>
          <w:tcPr>
            <w:tcW w:w="870" w:type="dxa"/>
            <w:vAlign w:val="center"/>
          </w:tcPr>
          <w:p w14:paraId="7B9DE607">
            <w:pPr>
              <w:pStyle w:val="18"/>
              <w:rPr>
                <w:color w:val="auto"/>
                <w:highlight w:val="none"/>
              </w:rPr>
            </w:pPr>
            <w:r>
              <w:rPr>
                <w:color w:val="auto"/>
                <w:highlight w:val="none"/>
              </w:rPr>
              <w:t>其他建筑工程</w:t>
            </w:r>
          </w:p>
        </w:tc>
        <w:tc>
          <w:tcPr>
            <w:tcW w:w="765" w:type="dxa"/>
            <w:vAlign w:val="center"/>
          </w:tcPr>
          <w:p w14:paraId="7E306077">
            <w:pPr>
              <w:pStyle w:val="18"/>
              <w:rPr>
                <w:color w:val="auto"/>
                <w:highlight w:val="none"/>
              </w:rPr>
            </w:pPr>
            <w:r>
              <w:rPr>
                <w:color w:val="auto"/>
                <w:highlight w:val="none"/>
              </w:rPr>
              <w:t>B99000000</w:t>
            </w:r>
          </w:p>
        </w:tc>
        <w:tc>
          <w:tcPr>
            <w:tcW w:w="660" w:type="dxa"/>
            <w:vAlign w:val="center"/>
          </w:tcPr>
          <w:p w14:paraId="4921FA95">
            <w:pPr>
              <w:pStyle w:val="19"/>
              <w:rPr>
                <w:color w:val="auto"/>
                <w:highlight w:val="none"/>
              </w:rPr>
            </w:pPr>
            <w:r>
              <w:rPr>
                <w:color w:val="auto"/>
                <w:highlight w:val="none"/>
              </w:rPr>
              <w:t>万元</w:t>
            </w:r>
          </w:p>
        </w:tc>
        <w:tc>
          <w:tcPr>
            <w:tcW w:w="435" w:type="dxa"/>
            <w:vAlign w:val="center"/>
          </w:tcPr>
          <w:p w14:paraId="77CBD17D">
            <w:pPr>
              <w:pStyle w:val="19"/>
              <w:rPr>
                <w:color w:val="auto"/>
                <w:highlight w:val="none"/>
              </w:rPr>
            </w:pPr>
            <w:r>
              <w:rPr>
                <w:color w:val="auto"/>
                <w:highlight w:val="none"/>
              </w:rPr>
              <w:t>1</w:t>
            </w:r>
          </w:p>
        </w:tc>
        <w:tc>
          <w:tcPr>
            <w:tcW w:w="1005" w:type="dxa"/>
            <w:vAlign w:val="center"/>
          </w:tcPr>
          <w:p w14:paraId="572C3F40">
            <w:pPr>
              <w:pStyle w:val="17"/>
              <w:rPr>
                <w:color w:val="auto"/>
                <w:highlight w:val="none"/>
              </w:rPr>
            </w:pPr>
            <w:r>
              <w:rPr>
                <w:color w:val="auto"/>
                <w:highlight w:val="none"/>
              </w:rPr>
              <w:t>1600.00</w:t>
            </w:r>
          </w:p>
        </w:tc>
        <w:tc>
          <w:tcPr>
            <w:tcW w:w="1155" w:type="dxa"/>
            <w:vAlign w:val="center"/>
          </w:tcPr>
          <w:p w14:paraId="1E2712C7">
            <w:pPr>
              <w:pStyle w:val="17"/>
              <w:rPr>
                <w:color w:val="auto"/>
                <w:highlight w:val="none"/>
              </w:rPr>
            </w:pPr>
            <w:r>
              <w:rPr>
                <w:color w:val="auto"/>
                <w:highlight w:val="none"/>
              </w:rPr>
              <w:t>1600.00</w:t>
            </w:r>
          </w:p>
        </w:tc>
        <w:tc>
          <w:tcPr>
            <w:tcW w:w="1020" w:type="dxa"/>
            <w:vAlign w:val="center"/>
          </w:tcPr>
          <w:p w14:paraId="748758B4">
            <w:pPr>
              <w:pStyle w:val="17"/>
              <w:rPr>
                <w:color w:val="auto"/>
                <w:highlight w:val="none"/>
              </w:rPr>
            </w:pPr>
            <w:r>
              <w:rPr>
                <w:color w:val="auto"/>
                <w:highlight w:val="none"/>
              </w:rPr>
              <w:t>1600.00</w:t>
            </w:r>
          </w:p>
        </w:tc>
        <w:tc>
          <w:tcPr>
            <w:tcW w:w="660" w:type="dxa"/>
            <w:vAlign w:val="center"/>
          </w:tcPr>
          <w:p w14:paraId="19355100">
            <w:pPr>
              <w:pStyle w:val="17"/>
              <w:rPr>
                <w:color w:val="auto"/>
                <w:highlight w:val="none"/>
              </w:rPr>
            </w:pPr>
          </w:p>
        </w:tc>
        <w:tc>
          <w:tcPr>
            <w:tcW w:w="930" w:type="dxa"/>
            <w:vAlign w:val="center"/>
          </w:tcPr>
          <w:p w14:paraId="6ACEA32F">
            <w:pPr>
              <w:pStyle w:val="17"/>
              <w:rPr>
                <w:color w:val="auto"/>
                <w:highlight w:val="none"/>
              </w:rPr>
            </w:pPr>
          </w:p>
        </w:tc>
        <w:tc>
          <w:tcPr>
            <w:tcW w:w="885" w:type="dxa"/>
            <w:vAlign w:val="center"/>
          </w:tcPr>
          <w:p w14:paraId="0655128E">
            <w:pPr>
              <w:pStyle w:val="17"/>
              <w:rPr>
                <w:color w:val="auto"/>
                <w:highlight w:val="none"/>
              </w:rPr>
            </w:pPr>
          </w:p>
        </w:tc>
        <w:tc>
          <w:tcPr>
            <w:tcW w:w="424" w:type="dxa"/>
            <w:vAlign w:val="center"/>
          </w:tcPr>
          <w:p w14:paraId="558A20C7">
            <w:pPr>
              <w:pStyle w:val="17"/>
              <w:rPr>
                <w:color w:val="auto"/>
                <w:highlight w:val="none"/>
              </w:rPr>
            </w:pPr>
          </w:p>
        </w:tc>
        <w:tc>
          <w:tcPr>
            <w:tcW w:w="964" w:type="dxa"/>
            <w:vAlign w:val="center"/>
          </w:tcPr>
          <w:p w14:paraId="3F97BA56">
            <w:pPr>
              <w:pStyle w:val="17"/>
              <w:rPr>
                <w:color w:val="auto"/>
                <w:highlight w:val="none"/>
              </w:rPr>
            </w:pPr>
          </w:p>
        </w:tc>
        <w:tc>
          <w:tcPr>
            <w:tcW w:w="964" w:type="dxa"/>
            <w:vAlign w:val="center"/>
          </w:tcPr>
          <w:p w14:paraId="5CAE46EB">
            <w:pPr>
              <w:pStyle w:val="17"/>
              <w:rPr>
                <w:color w:val="auto"/>
                <w:highlight w:val="none"/>
              </w:rPr>
            </w:pPr>
            <w:r>
              <w:rPr>
                <w:color w:val="auto"/>
                <w:highlight w:val="none"/>
              </w:rPr>
              <w:t>1600.00</w:t>
            </w:r>
          </w:p>
        </w:tc>
      </w:tr>
      <w:tr w14:paraId="1B4761B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3463" w:type="dxa"/>
            <w:vAlign w:val="center"/>
          </w:tcPr>
          <w:p w14:paraId="1AF192ED">
            <w:pPr>
              <w:pStyle w:val="18"/>
              <w:rPr>
                <w:color w:val="auto"/>
                <w:highlight w:val="none"/>
              </w:rPr>
            </w:pPr>
            <w:r>
              <w:rPr>
                <w:color w:val="auto"/>
                <w:highlight w:val="none"/>
              </w:rPr>
              <w:t>2025年省级乡村振兴专项资金项目（冀财农【2024】126号）</w:t>
            </w:r>
          </w:p>
        </w:tc>
        <w:tc>
          <w:tcPr>
            <w:tcW w:w="855" w:type="dxa"/>
            <w:vMerge w:val="continue"/>
            <w:vAlign w:val="center"/>
          </w:tcPr>
          <w:p w14:paraId="1ECE8A05">
            <w:pPr>
              <w:pStyle w:val="17"/>
              <w:rPr>
                <w:color w:val="auto"/>
                <w:highlight w:val="none"/>
              </w:rPr>
            </w:pPr>
          </w:p>
        </w:tc>
        <w:tc>
          <w:tcPr>
            <w:tcW w:w="870" w:type="dxa"/>
            <w:vAlign w:val="center"/>
          </w:tcPr>
          <w:p w14:paraId="6DD09884">
            <w:pPr>
              <w:pStyle w:val="18"/>
              <w:rPr>
                <w:color w:val="auto"/>
                <w:highlight w:val="none"/>
              </w:rPr>
            </w:pPr>
            <w:r>
              <w:rPr>
                <w:color w:val="auto"/>
                <w:highlight w:val="none"/>
              </w:rPr>
              <w:t>其他建筑工程</w:t>
            </w:r>
          </w:p>
        </w:tc>
        <w:tc>
          <w:tcPr>
            <w:tcW w:w="765" w:type="dxa"/>
            <w:vAlign w:val="center"/>
          </w:tcPr>
          <w:p w14:paraId="63856858">
            <w:pPr>
              <w:pStyle w:val="18"/>
              <w:rPr>
                <w:color w:val="auto"/>
                <w:highlight w:val="none"/>
              </w:rPr>
            </w:pPr>
            <w:r>
              <w:rPr>
                <w:color w:val="auto"/>
                <w:highlight w:val="none"/>
              </w:rPr>
              <w:t>B99000000</w:t>
            </w:r>
          </w:p>
        </w:tc>
        <w:tc>
          <w:tcPr>
            <w:tcW w:w="660" w:type="dxa"/>
            <w:vAlign w:val="center"/>
          </w:tcPr>
          <w:p w14:paraId="713D16E2">
            <w:pPr>
              <w:pStyle w:val="19"/>
              <w:rPr>
                <w:color w:val="auto"/>
                <w:highlight w:val="none"/>
              </w:rPr>
            </w:pPr>
            <w:r>
              <w:rPr>
                <w:color w:val="auto"/>
                <w:highlight w:val="none"/>
              </w:rPr>
              <w:t>万元</w:t>
            </w:r>
          </w:p>
        </w:tc>
        <w:tc>
          <w:tcPr>
            <w:tcW w:w="435" w:type="dxa"/>
            <w:vAlign w:val="center"/>
          </w:tcPr>
          <w:p w14:paraId="05DC05DF">
            <w:pPr>
              <w:pStyle w:val="19"/>
              <w:rPr>
                <w:color w:val="auto"/>
                <w:highlight w:val="none"/>
              </w:rPr>
            </w:pPr>
            <w:r>
              <w:rPr>
                <w:color w:val="auto"/>
                <w:highlight w:val="none"/>
              </w:rPr>
              <w:t>1</w:t>
            </w:r>
          </w:p>
        </w:tc>
        <w:tc>
          <w:tcPr>
            <w:tcW w:w="1005" w:type="dxa"/>
            <w:vAlign w:val="center"/>
          </w:tcPr>
          <w:p w14:paraId="73512FBC">
            <w:pPr>
              <w:pStyle w:val="17"/>
              <w:rPr>
                <w:color w:val="auto"/>
                <w:highlight w:val="none"/>
              </w:rPr>
            </w:pPr>
            <w:r>
              <w:rPr>
                <w:color w:val="auto"/>
                <w:highlight w:val="none"/>
              </w:rPr>
              <w:t>160.00</w:t>
            </w:r>
          </w:p>
        </w:tc>
        <w:tc>
          <w:tcPr>
            <w:tcW w:w="1155" w:type="dxa"/>
            <w:vAlign w:val="center"/>
          </w:tcPr>
          <w:p w14:paraId="5FF6401F">
            <w:pPr>
              <w:pStyle w:val="17"/>
              <w:rPr>
                <w:color w:val="auto"/>
                <w:highlight w:val="none"/>
              </w:rPr>
            </w:pPr>
            <w:r>
              <w:rPr>
                <w:color w:val="auto"/>
                <w:highlight w:val="none"/>
              </w:rPr>
              <w:t>160.00</w:t>
            </w:r>
          </w:p>
        </w:tc>
        <w:tc>
          <w:tcPr>
            <w:tcW w:w="1020" w:type="dxa"/>
            <w:vAlign w:val="center"/>
          </w:tcPr>
          <w:p w14:paraId="48B57A93">
            <w:pPr>
              <w:pStyle w:val="17"/>
              <w:rPr>
                <w:color w:val="auto"/>
                <w:highlight w:val="none"/>
              </w:rPr>
            </w:pPr>
            <w:r>
              <w:rPr>
                <w:color w:val="auto"/>
                <w:highlight w:val="none"/>
              </w:rPr>
              <w:t>160.00</w:t>
            </w:r>
          </w:p>
        </w:tc>
        <w:tc>
          <w:tcPr>
            <w:tcW w:w="660" w:type="dxa"/>
            <w:vAlign w:val="center"/>
          </w:tcPr>
          <w:p w14:paraId="60F3521D">
            <w:pPr>
              <w:pStyle w:val="17"/>
              <w:rPr>
                <w:color w:val="auto"/>
                <w:highlight w:val="none"/>
              </w:rPr>
            </w:pPr>
          </w:p>
        </w:tc>
        <w:tc>
          <w:tcPr>
            <w:tcW w:w="930" w:type="dxa"/>
            <w:vAlign w:val="center"/>
          </w:tcPr>
          <w:p w14:paraId="7108BBF6">
            <w:pPr>
              <w:pStyle w:val="17"/>
              <w:rPr>
                <w:color w:val="auto"/>
                <w:highlight w:val="none"/>
              </w:rPr>
            </w:pPr>
          </w:p>
        </w:tc>
        <w:tc>
          <w:tcPr>
            <w:tcW w:w="885" w:type="dxa"/>
            <w:vAlign w:val="center"/>
          </w:tcPr>
          <w:p w14:paraId="4E82C264">
            <w:pPr>
              <w:pStyle w:val="17"/>
              <w:rPr>
                <w:color w:val="auto"/>
                <w:highlight w:val="none"/>
              </w:rPr>
            </w:pPr>
          </w:p>
        </w:tc>
        <w:tc>
          <w:tcPr>
            <w:tcW w:w="424" w:type="dxa"/>
            <w:vAlign w:val="center"/>
          </w:tcPr>
          <w:p w14:paraId="2E09E00F">
            <w:pPr>
              <w:pStyle w:val="17"/>
              <w:rPr>
                <w:color w:val="auto"/>
                <w:highlight w:val="none"/>
              </w:rPr>
            </w:pPr>
          </w:p>
        </w:tc>
        <w:tc>
          <w:tcPr>
            <w:tcW w:w="964" w:type="dxa"/>
            <w:vAlign w:val="center"/>
          </w:tcPr>
          <w:p w14:paraId="706B8146">
            <w:pPr>
              <w:pStyle w:val="17"/>
              <w:rPr>
                <w:color w:val="auto"/>
                <w:highlight w:val="none"/>
              </w:rPr>
            </w:pPr>
          </w:p>
        </w:tc>
        <w:tc>
          <w:tcPr>
            <w:tcW w:w="964" w:type="dxa"/>
            <w:vAlign w:val="center"/>
          </w:tcPr>
          <w:p w14:paraId="5EC1BF81">
            <w:pPr>
              <w:pStyle w:val="17"/>
              <w:rPr>
                <w:color w:val="auto"/>
                <w:highlight w:val="none"/>
              </w:rPr>
            </w:pPr>
            <w:r>
              <w:rPr>
                <w:color w:val="auto"/>
                <w:highlight w:val="none"/>
              </w:rPr>
              <w:t>160.00</w:t>
            </w:r>
          </w:p>
        </w:tc>
      </w:tr>
      <w:tr w14:paraId="04B04E4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3463" w:type="dxa"/>
            <w:vAlign w:val="center"/>
          </w:tcPr>
          <w:p w14:paraId="7A133EF5">
            <w:pPr>
              <w:pStyle w:val="18"/>
              <w:rPr>
                <w:color w:val="auto"/>
                <w:highlight w:val="none"/>
              </w:rPr>
            </w:pPr>
            <w:r>
              <w:rPr>
                <w:color w:val="auto"/>
                <w:highlight w:val="none"/>
              </w:rPr>
              <w:t>2025年中央粮油生产保障资金项目(冀财农【2024】94号）</w:t>
            </w:r>
          </w:p>
        </w:tc>
        <w:tc>
          <w:tcPr>
            <w:tcW w:w="855" w:type="dxa"/>
            <w:vAlign w:val="center"/>
          </w:tcPr>
          <w:p w14:paraId="7AAF3335">
            <w:pPr>
              <w:pStyle w:val="17"/>
              <w:rPr>
                <w:color w:val="auto"/>
                <w:highlight w:val="none"/>
              </w:rPr>
            </w:pPr>
            <w:r>
              <w:rPr>
                <w:color w:val="auto"/>
                <w:highlight w:val="none"/>
              </w:rPr>
              <w:t>157.00</w:t>
            </w:r>
          </w:p>
        </w:tc>
        <w:tc>
          <w:tcPr>
            <w:tcW w:w="870" w:type="dxa"/>
            <w:vAlign w:val="center"/>
          </w:tcPr>
          <w:p w14:paraId="58A748FC">
            <w:pPr>
              <w:pStyle w:val="18"/>
              <w:rPr>
                <w:color w:val="auto"/>
                <w:highlight w:val="none"/>
              </w:rPr>
            </w:pPr>
            <w:r>
              <w:rPr>
                <w:color w:val="auto"/>
                <w:highlight w:val="none"/>
              </w:rPr>
              <w:t>化学农药</w:t>
            </w:r>
          </w:p>
        </w:tc>
        <w:tc>
          <w:tcPr>
            <w:tcW w:w="765" w:type="dxa"/>
            <w:vAlign w:val="center"/>
          </w:tcPr>
          <w:p w14:paraId="2AAEA108">
            <w:pPr>
              <w:pStyle w:val="18"/>
              <w:rPr>
                <w:color w:val="auto"/>
                <w:highlight w:val="none"/>
              </w:rPr>
            </w:pPr>
            <w:r>
              <w:rPr>
                <w:color w:val="auto"/>
                <w:highlight w:val="none"/>
              </w:rPr>
              <w:t>A07080106</w:t>
            </w:r>
          </w:p>
        </w:tc>
        <w:tc>
          <w:tcPr>
            <w:tcW w:w="660" w:type="dxa"/>
            <w:vAlign w:val="center"/>
          </w:tcPr>
          <w:p w14:paraId="61B5ADEF">
            <w:pPr>
              <w:pStyle w:val="19"/>
              <w:rPr>
                <w:color w:val="auto"/>
                <w:highlight w:val="none"/>
              </w:rPr>
            </w:pPr>
            <w:r>
              <w:rPr>
                <w:color w:val="auto"/>
                <w:highlight w:val="none"/>
              </w:rPr>
              <w:t>袋</w:t>
            </w:r>
          </w:p>
        </w:tc>
        <w:tc>
          <w:tcPr>
            <w:tcW w:w="435" w:type="dxa"/>
            <w:vAlign w:val="center"/>
          </w:tcPr>
          <w:p w14:paraId="75566F6C">
            <w:pPr>
              <w:pStyle w:val="19"/>
              <w:rPr>
                <w:color w:val="auto"/>
                <w:highlight w:val="none"/>
              </w:rPr>
            </w:pPr>
            <w:r>
              <w:rPr>
                <w:color w:val="auto"/>
                <w:highlight w:val="none"/>
              </w:rPr>
              <w:t>1</w:t>
            </w:r>
          </w:p>
        </w:tc>
        <w:tc>
          <w:tcPr>
            <w:tcW w:w="1005" w:type="dxa"/>
            <w:vAlign w:val="center"/>
          </w:tcPr>
          <w:p w14:paraId="358C681D">
            <w:pPr>
              <w:pStyle w:val="17"/>
              <w:rPr>
                <w:color w:val="auto"/>
                <w:highlight w:val="none"/>
              </w:rPr>
            </w:pPr>
            <w:r>
              <w:rPr>
                <w:color w:val="auto"/>
                <w:highlight w:val="none"/>
              </w:rPr>
              <w:t>37.00</w:t>
            </w:r>
          </w:p>
        </w:tc>
        <w:tc>
          <w:tcPr>
            <w:tcW w:w="1155" w:type="dxa"/>
            <w:vAlign w:val="center"/>
          </w:tcPr>
          <w:p w14:paraId="2FDE9515">
            <w:pPr>
              <w:pStyle w:val="17"/>
              <w:rPr>
                <w:color w:val="auto"/>
                <w:highlight w:val="none"/>
              </w:rPr>
            </w:pPr>
            <w:r>
              <w:rPr>
                <w:color w:val="auto"/>
                <w:highlight w:val="none"/>
              </w:rPr>
              <w:t>37.00</w:t>
            </w:r>
          </w:p>
        </w:tc>
        <w:tc>
          <w:tcPr>
            <w:tcW w:w="1020" w:type="dxa"/>
            <w:vAlign w:val="center"/>
          </w:tcPr>
          <w:p w14:paraId="1B730761">
            <w:pPr>
              <w:pStyle w:val="17"/>
              <w:rPr>
                <w:color w:val="auto"/>
                <w:highlight w:val="none"/>
              </w:rPr>
            </w:pPr>
            <w:r>
              <w:rPr>
                <w:color w:val="auto"/>
                <w:highlight w:val="none"/>
              </w:rPr>
              <w:t>37.00</w:t>
            </w:r>
          </w:p>
        </w:tc>
        <w:tc>
          <w:tcPr>
            <w:tcW w:w="660" w:type="dxa"/>
            <w:vAlign w:val="center"/>
          </w:tcPr>
          <w:p w14:paraId="626617DE">
            <w:pPr>
              <w:pStyle w:val="17"/>
              <w:rPr>
                <w:color w:val="auto"/>
                <w:highlight w:val="none"/>
              </w:rPr>
            </w:pPr>
          </w:p>
        </w:tc>
        <w:tc>
          <w:tcPr>
            <w:tcW w:w="930" w:type="dxa"/>
            <w:vAlign w:val="center"/>
          </w:tcPr>
          <w:p w14:paraId="4D8D5252">
            <w:pPr>
              <w:pStyle w:val="17"/>
              <w:rPr>
                <w:color w:val="auto"/>
                <w:highlight w:val="none"/>
              </w:rPr>
            </w:pPr>
          </w:p>
        </w:tc>
        <w:tc>
          <w:tcPr>
            <w:tcW w:w="885" w:type="dxa"/>
            <w:vAlign w:val="center"/>
          </w:tcPr>
          <w:p w14:paraId="29DFDC08">
            <w:pPr>
              <w:pStyle w:val="17"/>
              <w:rPr>
                <w:color w:val="auto"/>
                <w:highlight w:val="none"/>
              </w:rPr>
            </w:pPr>
          </w:p>
        </w:tc>
        <w:tc>
          <w:tcPr>
            <w:tcW w:w="424" w:type="dxa"/>
            <w:vAlign w:val="center"/>
          </w:tcPr>
          <w:p w14:paraId="20B043F6">
            <w:pPr>
              <w:pStyle w:val="17"/>
              <w:rPr>
                <w:color w:val="auto"/>
                <w:highlight w:val="none"/>
              </w:rPr>
            </w:pPr>
          </w:p>
        </w:tc>
        <w:tc>
          <w:tcPr>
            <w:tcW w:w="964" w:type="dxa"/>
            <w:vAlign w:val="center"/>
          </w:tcPr>
          <w:p w14:paraId="7096E453">
            <w:pPr>
              <w:pStyle w:val="17"/>
              <w:rPr>
                <w:color w:val="auto"/>
                <w:highlight w:val="none"/>
              </w:rPr>
            </w:pPr>
          </w:p>
        </w:tc>
        <w:tc>
          <w:tcPr>
            <w:tcW w:w="964" w:type="dxa"/>
            <w:vAlign w:val="center"/>
          </w:tcPr>
          <w:p w14:paraId="0B00522D">
            <w:pPr>
              <w:pStyle w:val="17"/>
              <w:rPr>
                <w:color w:val="auto"/>
                <w:highlight w:val="none"/>
              </w:rPr>
            </w:pPr>
            <w:r>
              <w:rPr>
                <w:color w:val="auto"/>
                <w:highlight w:val="none"/>
              </w:rPr>
              <w:t>37.00</w:t>
            </w:r>
          </w:p>
        </w:tc>
      </w:tr>
    </w:tbl>
    <w:p w14:paraId="3A3EF0A3">
      <w:pPr>
        <w:spacing w:before="0" w:after="0" w:line="500" w:lineRule="exact"/>
        <w:ind w:firstLine="420"/>
        <w:jc w:val="left"/>
        <w:outlineLvl w:val="9"/>
        <w:rPr>
          <w:color w:val="auto"/>
          <w:highlight w:val="none"/>
        </w:rPr>
        <w:sectPr>
          <w:pgSz w:w="16840" w:h="11900" w:orient="landscape"/>
          <w:pgMar w:top="1020" w:right="1361" w:bottom="1020" w:left="1361" w:header="720" w:footer="720" w:gutter="0"/>
          <w:cols w:space="720" w:num="1"/>
        </w:sectPr>
      </w:pPr>
      <w:r>
        <w:rPr>
          <w:rFonts w:ascii="方正仿宋_GBK" w:hAnsi="方正仿宋_GBK" w:eastAsia="方正仿宋_GBK" w:cs="方正仿宋_GBK"/>
          <w:color w:val="auto"/>
          <w:sz w:val="21"/>
          <w:highlight w:val="none"/>
        </w:rPr>
        <w:t>注：同一采购目录序号的物品，其单价会因配置规格不同而变动，均符合资产配置标准。涉密采购事项按照相关规定执行。</w:t>
      </w:r>
    </w:p>
    <w:p w14:paraId="32A79E98">
      <w:pPr>
        <w:spacing w:before="10" w:after="10"/>
        <w:ind w:firstLine="640" w:firstLineChars="200"/>
        <w:outlineLvl w:val="5"/>
        <w:rPr>
          <w:rFonts w:hint="eastAsia" w:eastAsia="方正仿宋_GBK"/>
          <w:color w:val="auto"/>
          <w:sz w:val="28"/>
          <w:highlight w:val="none"/>
        </w:rPr>
      </w:pPr>
      <w:r>
        <w:rPr>
          <w:rFonts w:hint="eastAsia" w:ascii="黑体" w:hAnsi="黑体" w:eastAsia="黑体" w:cs="黑体"/>
          <w:color w:val="000000"/>
          <w:sz w:val="32"/>
          <w:highlight w:val="none"/>
        </w:rPr>
        <w:t>七、国有资产信息</w:t>
      </w:r>
    </w:p>
    <w:p w14:paraId="513F19EE">
      <w:pPr>
        <w:spacing w:line="500" w:lineRule="exact"/>
        <w:ind w:firstLine="560"/>
        <w:rPr>
          <w:rFonts w:eastAsia="方正仿宋_GBK"/>
          <w:color w:val="auto"/>
          <w:sz w:val="28"/>
          <w:highlight w:val="none"/>
        </w:rPr>
      </w:pPr>
      <w:r>
        <w:rPr>
          <w:rFonts w:hint="eastAsia" w:eastAsia="方正仿宋_GBK"/>
          <w:color w:val="auto"/>
          <w:sz w:val="28"/>
          <w:highlight w:val="none"/>
        </w:rPr>
        <w:t>涞水县农业农村局上年末固定资产总额</w:t>
      </w:r>
      <w:r>
        <w:rPr>
          <w:rFonts w:hint="eastAsia" w:eastAsia="方正仿宋_GBK"/>
          <w:color w:val="auto"/>
          <w:sz w:val="28"/>
          <w:highlight w:val="none"/>
          <w:lang w:val="en-US" w:eastAsia="zh-CN"/>
        </w:rPr>
        <w:t>1956.521012</w:t>
      </w:r>
      <w:r>
        <w:rPr>
          <w:rFonts w:hint="eastAsia" w:eastAsia="方正仿宋_GBK"/>
          <w:color w:val="auto"/>
          <w:sz w:val="28"/>
          <w:highlight w:val="none"/>
        </w:rPr>
        <w:t>万元，其中：房屋占用</w:t>
      </w:r>
      <w:r>
        <w:rPr>
          <w:rFonts w:hint="eastAsia" w:eastAsia="方正仿宋_GBK"/>
          <w:color w:val="auto"/>
          <w:sz w:val="28"/>
          <w:highlight w:val="none"/>
          <w:lang w:val="en-US" w:eastAsia="zh-CN"/>
        </w:rPr>
        <w:t>2542</w:t>
      </w:r>
      <w:r>
        <w:rPr>
          <w:rFonts w:hint="eastAsia" w:eastAsia="方正仿宋_GBK"/>
          <w:color w:val="auto"/>
          <w:sz w:val="28"/>
          <w:highlight w:val="none"/>
        </w:rPr>
        <w:t>平方米，价值为</w:t>
      </w:r>
      <w:r>
        <w:rPr>
          <w:rFonts w:hint="eastAsia" w:eastAsia="方正仿宋_GBK"/>
          <w:color w:val="auto"/>
          <w:sz w:val="28"/>
          <w:highlight w:val="none"/>
          <w:lang w:val="en-US" w:eastAsia="zh-CN"/>
        </w:rPr>
        <w:t>246.717</w:t>
      </w:r>
      <w:r>
        <w:rPr>
          <w:rFonts w:hint="eastAsia" w:eastAsia="方正仿宋_GBK"/>
          <w:color w:val="auto"/>
          <w:sz w:val="28"/>
          <w:highlight w:val="none"/>
        </w:rPr>
        <w:t>万元；车辆</w:t>
      </w:r>
      <w:r>
        <w:rPr>
          <w:rFonts w:hint="eastAsia" w:eastAsia="方正仿宋_GBK"/>
          <w:color w:val="auto"/>
          <w:sz w:val="28"/>
          <w:highlight w:val="none"/>
          <w:lang w:val="en-US" w:eastAsia="zh-CN"/>
        </w:rPr>
        <w:t>72</w:t>
      </w:r>
      <w:r>
        <w:rPr>
          <w:rFonts w:hint="eastAsia" w:eastAsia="方正仿宋_GBK"/>
          <w:color w:val="auto"/>
          <w:sz w:val="28"/>
          <w:highlight w:val="none"/>
        </w:rPr>
        <w:t>辆，价值</w:t>
      </w:r>
      <w:r>
        <w:rPr>
          <w:rFonts w:hint="eastAsia" w:eastAsia="方正仿宋_GBK"/>
          <w:color w:val="auto"/>
          <w:sz w:val="28"/>
          <w:highlight w:val="none"/>
          <w:lang w:val="en-US" w:eastAsia="zh-CN"/>
        </w:rPr>
        <w:t>280.32</w:t>
      </w:r>
      <w:r>
        <w:rPr>
          <w:rFonts w:hint="eastAsia" w:eastAsia="方正仿宋_GBK"/>
          <w:color w:val="auto"/>
          <w:sz w:val="28"/>
          <w:highlight w:val="none"/>
        </w:rPr>
        <w:t>万元；其他固定资产价值</w:t>
      </w:r>
      <w:r>
        <w:rPr>
          <w:rFonts w:hint="eastAsia" w:ascii="仿宋" w:hAnsi="仿宋" w:eastAsia="仿宋" w:cs="仿宋"/>
          <w:color w:val="auto"/>
          <w:sz w:val="32"/>
          <w:szCs w:val="32"/>
          <w:highlight w:val="none"/>
          <w:lang w:val="en-US" w:eastAsia="zh-CN"/>
        </w:rPr>
        <w:t>1429.484012</w:t>
      </w:r>
      <w:r>
        <w:rPr>
          <w:rFonts w:hint="eastAsia" w:eastAsia="方正仿宋_GBK"/>
          <w:color w:val="auto"/>
          <w:sz w:val="28"/>
          <w:highlight w:val="none"/>
        </w:rPr>
        <w:t>万元。</w:t>
      </w:r>
      <w:r>
        <w:rPr>
          <w:rFonts w:hint="eastAsia" w:eastAsia="方正仿宋_GBK"/>
          <w:color w:val="auto"/>
          <w:sz w:val="28"/>
          <w:highlight w:val="none"/>
          <w:lang w:eastAsia="zh-CN"/>
        </w:rPr>
        <w:t>我单位本年度无固定资产购置计划。</w:t>
      </w:r>
    </w:p>
    <w:p w14:paraId="49ABAD5E">
      <w:pPr>
        <w:jc w:val="center"/>
        <w:rPr>
          <w:rFonts w:ascii="方正小标宋_GBK" w:hAnsi="方正小标宋_GBK" w:eastAsia="方正小标宋_GBK" w:cs="方正小标宋_GBK"/>
          <w:color w:val="auto"/>
          <w:sz w:val="36"/>
          <w:highlight w:val="none"/>
          <w:lang w:eastAsia="zh-CN"/>
        </w:rPr>
      </w:pPr>
      <w:r>
        <w:rPr>
          <w:rFonts w:ascii="方正小标宋_GBK" w:hAnsi="方正小标宋_GBK" w:eastAsia="方正小标宋_GBK" w:cs="方正小标宋_GBK"/>
          <w:color w:val="auto"/>
          <w:sz w:val="36"/>
          <w:highlight w:val="none"/>
        </w:rPr>
        <w:t>部门固定资产占用情况表</w:t>
      </w:r>
    </w:p>
    <w:p w14:paraId="371DA518">
      <w:pPr>
        <w:pStyle w:val="8"/>
        <w:shd w:val="clear" w:color="auto" w:fill="FFFFFF"/>
        <w:spacing w:line="520" w:lineRule="exact"/>
        <w:ind w:firstLine="9478" w:firstLineChars="2962"/>
        <w:rPr>
          <w:rFonts w:hint="eastAsia" w:ascii="仿宋" w:hAnsi="仿宋" w:eastAsia="仿宋" w:cs="仿宋"/>
          <w:color w:val="auto"/>
          <w:sz w:val="32"/>
          <w:szCs w:val="32"/>
        </w:rPr>
      </w:pPr>
      <w:r>
        <w:rPr>
          <w:rFonts w:hint="eastAsia" w:ascii="仿宋" w:hAnsi="仿宋" w:eastAsia="仿宋" w:cs="仿宋"/>
          <w:bCs/>
          <w:color w:val="auto"/>
          <w:sz w:val="32"/>
          <w:szCs w:val="32"/>
        </w:rPr>
        <w:t>截止时间：20</w:t>
      </w:r>
      <w:r>
        <w:rPr>
          <w:rFonts w:hint="eastAsia" w:ascii="仿宋" w:hAnsi="仿宋" w:eastAsia="仿宋" w:cs="仿宋"/>
          <w:bCs/>
          <w:color w:val="auto"/>
          <w:sz w:val="32"/>
          <w:szCs w:val="32"/>
          <w:lang w:val="en-US" w:eastAsia="zh-CN"/>
        </w:rPr>
        <w:t>24</w:t>
      </w:r>
      <w:r>
        <w:rPr>
          <w:rFonts w:hint="eastAsia" w:ascii="仿宋" w:hAnsi="仿宋" w:eastAsia="仿宋" w:cs="仿宋"/>
          <w:bCs/>
          <w:color w:val="auto"/>
          <w:sz w:val="32"/>
          <w:szCs w:val="32"/>
        </w:rPr>
        <w:t>年12月31日</w:t>
      </w:r>
    </w:p>
    <w:tbl>
      <w:tblPr>
        <w:tblStyle w:val="9"/>
        <w:tblW w:w="13776" w:type="dxa"/>
        <w:tblInd w:w="5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44"/>
        <w:gridCol w:w="2448"/>
        <w:gridCol w:w="6084"/>
      </w:tblGrid>
      <w:tr w14:paraId="54F1E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vAlign w:val="center"/>
          </w:tcPr>
          <w:p w14:paraId="4AE81EC1">
            <w:pPr>
              <w:widowControl/>
              <w:jc w:val="center"/>
              <w:rPr>
                <w:rFonts w:hint="eastAsia" w:ascii="仿宋" w:hAnsi="仿宋" w:eastAsia="仿宋" w:cs="仿宋"/>
                <w:color w:val="auto"/>
                <w:sz w:val="32"/>
                <w:szCs w:val="32"/>
              </w:rPr>
            </w:pPr>
            <w:r>
              <w:rPr>
                <w:rFonts w:hint="eastAsia" w:ascii="仿宋" w:hAnsi="仿宋" w:eastAsia="仿宋" w:cs="仿宋"/>
                <w:b/>
                <w:bCs/>
                <w:color w:val="auto"/>
                <w:kern w:val="0"/>
                <w:sz w:val="32"/>
                <w:szCs w:val="32"/>
              </w:rPr>
              <w:t>项　　目</w:t>
            </w:r>
          </w:p>
        </w:tc>
        <w:tc>
          <w:tcPr>
            <w:tcW w:w="2448" w:type="dxa"/>
            <w:vAlign w:val="center"/>
          </w:tcPr>
          <w:p w14:paraId="5E84585D">
            <w:pPr>
              <w:widowControl/>
              <w:jc w:val="center"/>
              <w:rPr>
                <w:rFonts w:hint="eastAsia" w:ascii="仿宋" w:hAnsi="仿宋" w:eastAsia="仿宋" w:cs="仿宋"/>
                <w:color w:val="auto"/>
                <w:sz w:val="32"/>
                <w:szCs w:val="32"/>
              </w:rPr>
            </w:pPr>
            <w:r>
              <w:rPr>
                <w:rFonts w:hint="eastAsia" w:ascii="仿宋" w:hAnsi="仿宋" w:eastAsia="仿宋" w:cs="仿宋"/>
                <w:b/>
                <w:bCs/>
                <w:color w:val="auto"/>
                <w:kern w:val="0"/>
                <w:sz w:val="32"/>
                <w:szCs w:val="32"/>
              </w:rPr>
              <w:t>数量</w:t>
            </w:r>
          </w:p>
        </w:tc>
        <w:tc>
          <w:tcPr>
            <w:tcW w:w="6084" w:type="dxa"/>
            <w:vAlign w:val="center"/>
          </w:tcPr>
          <w:p w14:paraId="148C4955">
            <w:pPr>
              <w:widowControl/>
              <w:jc w:val="center"/>
              <w:rPr>
                <w:rFonts w:hint="eastAsia" w:ascii="仿宋" w:hAnsi="仿宋" w:eastAsia="仿宋" w:cs="仿宋"/>
                <w:color w:val="auto"/>
                <w:sz w:val="32"/>
                <w:szCs w:val="32"/>
              </w:rPr>
            </w:pPr>
            <w:r>
              <w:rPr>
                <w:rFonts w:hint="eastAsia" w:ascii="仿宋" w:hAnsi="仿宋" w:eastAsia="仿宋" w:cs="仿宋"/>
                <w:b/>
                <w:bCs/>
                <w:color w:val="auto"/>
                <w:kern w:val="0"/>
                <w:sz w:val="32"/>
                <w:szCs w:val="32"/>
              </w:rPr>
              <w:t>价值（单位：万元）</w:t>
            </w:r>
          </w:p>
        </w:tc>
      </w:tr>
      <w:tr w14:paraId="4A7B3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vAlign w:val="center"/>
          </w:tcPr>
          <w:p w14:paraId="1C3BC69F">
            <w:pPr>
              <w:widowControl/>
              <w:jc w:val="center"/>
              <w:rPr>
                <w:rFonts w:hint="eastAsia" w:ascii="仿宋" w:hAnsi="仿宋" w:eastAsia="仿宋" w:cs="仿宋"/>
                <w:color w:val="auto"/>
                <w:sz w:val="32"/>
                <w:szCs w:val="32"/>
              </w:rPr>
            </w:pPr>
            <w:r>
              <w:rPr>
                <w:rFonts w:hint="eastAsia" w:ascii="仿宋" w:hAnsi="仿宋" w:eastAsia="仿宋" w:cs="仿宋"/>
                <w:b/>
                <w:bCs/>
                <w:color w:val="auto"/>
                <w:kern w:val="0"/>
                <w:sz w:val="32"/>
                <w:szCs w:val="32"/>
              </w:rPr>
              <w:t>固定资产总额</w:t>
            </w:r>
          </w:p>
        </w:tc>
        <w:tc>
          <w:tcPr>
            <w:tcW w:w="2448" w:type="dxa"/>
            <w:vAlign w:val="center"/>
          </w:tcPr>
          <w:p w14:paraId="3BBB35ED">
            <w:pPr>
              <w:widowControl/>
              <w:jc w:val="center"/>
              <w:rPr>
                <w:rFonts w:hint="eastAsia" w:ascii="仿宋" w:hAnsi="仿宋" w:eastAsia="仿宋" w:cs="仿宋"/>
                <w:color w:val="auto"/>
                <w:sz w:val="32"/>
                <w:szCs w:val="32"/>
              </w:rPr>
            </w:pPr>
            <w:r>
              <w:rPr>
                <w:rFonts w:hint="eastAsia" w:ascii="仿宋" w:hAnsi="仿宋" w:eastAsia="仿宋" w:cs="仿宋"/>
                <w:color w:val="auto"/>
                <w:kern w:val="0"/>
                <w:sz w:val="32"/>
                <w:szCs w:val="32"/>
              </w:rPr>
              <w:t>—</w:t>
            </w:r>
          </w:p>
        </w:tc>
        <w:tc>
          <w:tcPr>
            <w:tcW w:w="6084" w:type="dxa"/>
            <w:vAlign w:val="center"/>
          </w:tcPr>
          <w:p w14:paraId="7CDB02D7">
            <w:pPr>
              <w:widowControl/>
              <w:jc w:val="center"/>
              <w:rPr>
                <w:rFonts w:hint="eastAsia" w:ascii="仿宋" w:hAnsi="仿宋" w:eastAsia="仿宋" w:cs="仿宋"/>
                <w:color w:val="auto"/>
                <w:sz w:val="32"/>
                <w:szCs w:val="32"/>
              </w:rPr>
            </w:pPr>
          </w:p>
        </w:tc>
      </w:tr>
      <w:tr w14:paraId="3515E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vAlign w:val="center"/>
          </w:tcPr>
          <w:p w14:paraId="7A41E720">
            <w:pPr>
              <w:widowControl/>
              <w:jc w:val="left"/>
              <w:rPr>
                <w:rFonts w:hint="eastAsia" w:ascii="仿宋" w:hAnsi="仿宋" w:eastAsia="仿宋" w:cs="仿宋"/>
                <w:color w:val="auto"/>
                <w:sz w:val="32"/>
                <w:szCs w:val="32"/>
              </w:rPr>
            </w:pPr>
            <w:r>
              <w:rPr>
                <w:rFonts w:hint="eastAsia" w:ascii="仿宋" w:hAnsi="仿宋" w:eastAsia="仿宋" w:cs="仿宋"/>
                <w:color w:val="auto"/>
                <w:kern w:val="0"/>
                <w:sz w:val="32"/>
                <w:szCs w:val="32"/>
              </w:rPr>
              <w:t xml:space="preserve">  1、房屋（平方米）</w:t>
            </w:r>
          </w:p>
        </w:tc>
        <w:tc>
          <w:tcPr>
            <w:tcW w:w="2448" w:type="dxa"/>
            <w:vAlign w:val="center"/>
          </w:tcPr>
          <w:p w14:paraId="67B9025E">
            <w:pPr>
              <w:widowControl/>
              <w:jc w:val="center"/>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2542</w:t>
            </w:r>
          </w:p>
        </w:tc>
        <w:tc>
          <w:tcPr>
            <w:tcW w:w="6084" w:type="dxa"/>
            <w:vAlign w:val="center"/>
          </w:tcPr>
          <w:p w14:paraId="3A40B38D">
            <w:pPr>
              <w:widowControl/>
              <w:jc w:val="center"/>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246.717</w:t>
            </w:r>
          </w:p>
        </w:tc>
      </w:tr>
      <w:tr w14:paraId="71C00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vAlign w:val="center"/>
          </w:tcPr>
          <w:p w14:paraId="44038B2E">
            <w:pPr>
              <w:jc w:val="left"/>
              <w:rPr>
                <w:rFonts w:hint="eastAsia" w:ascii="仿宋" w:hAnsi="仿宋" w:eastAsia="仿宋" w:cs="仿宋"/>
                <w:color w:val="auto"/>
                <w:sz w:val="32"/>
                <w:szCs w:val="32"/>
              </w:rPr>
            </w:pPr>
            <w:r>
              <w:rPr>
                <w:rFonts w:hint="eastAsia" w:ascii="仿宋" w:hAnsi="仿宋" w:eastAsia="仿宋" w:cs="仿宋"/>
                <w:color w:val="auto"/>
                <w:kern w:val="0"/>
                <w:sz w:val="32"/>
                <w:szCs w:val="32"/>
              </w:rPr>
              <w:t>其中：办公用房（平方米）</w:t>
            </w:r>
          </w:p>
        </w:tc>
        <w:tc>
          <w:tcPr>
            <w:tcW w:w="2448" w:type="dxa"/>
            <w:vAlign w:val="center"/>
          </w:tcPr>
          <w:p w14:paraId="3EE8E0EF">
            <w:pPr>
              <w:jc w:val="center"/>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2542</w:t>
            </w:r>
          </w:p>
        </w:tc>
        <w:tc>
          <w:tcPr>
            <w:tcW w:w="6084" w:type="dxa"/>
            <w:vAlign w:val="center"/>
          </w:tcPr>
          <w:p w14:paraId="1AD31821">
            <w:pPr>
              <w:jc w:val="center"/>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246.717</w:t>
            </w:r>
          </w:p>
        </w:tc>
      </w:tr>
      <w:tr w14:paraId="3E433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vAlign w:val="center"/>
          </w:tcPr>
          <w:p w14:paraId="35BB285B">
            <w:pPr>
              <w:widowControl/>
              <w:jc w:val="left"/>
              <w:rPr>
                <w:rFonts w:hint="eastAsia" w:ascii="仿宋" w:hAnsi="仿宋" w:eastAsia="仿宋" w:cs="仿宋"/>
                <w:color w:val="auto"/>
                <w:sz w:val="32"/>
                <w:szCs w:val="32"/>
              </w:rPr>
            </w:pPr>
            <w:r>
              <w:rPr>
                <w:rFonts w:hint="eastAsia" w:ascii="仿宋" w:hAnsi="仿宋" w:eastAsia="仿宋" w:cs="仿宋"/>
                <w:color w:val="auto"/>
                <w:kern w:val="0"/>
                <w:sz w:val="32"/>
                <w:szCs w:val="32"/>
              </w:rPr>
              <w:t xml:space="preserve">  2、车辆（台、辆）</w:t>
            </w:r>
          </w:p>
        </w:tc>
        <w:tc>
          <w:tcPr>
            <w:tcW w:w="2448" w:type="dxa"/>
            <w:vAlign w:val="center"/>
          </w:tcPr>
          <w:p w14:paraId="7A959D64">
            <w:pPr>
              <w:widowControl/>
              <w:jc w:val="center"/>
              <w:rPr>
                <w:rFonts w:hint="default" w:ascii="仿宋" w:hAnsi="仿宋" w:eastAsia="仿宋" w:cs="仿宋"/>
                <w:color w:val="auto"/>
                <w:sz w:val="32"/>
                <w:szCs w:val="32"/>
                <w:lang w:val="en-US" w:eastAsia="zh-CN"/>
              </w:rPr>
            </w:pPr>
            <w:r>
              <w:rPr>
                <w:rFonts w:hint="eastAsia" w:ascii="仿宋" w:hAnsi="仿宋" w:eastAsia="仿宋" w:cs="仿宋"/>
                <w:color w:val="auto"/>
                <w:kern w:val="0"/>
                <w:sz w:val="32"/>
                <w:szCs w:val="32"/>
                <w:lang w:val="en-US" w:eastAsia="zh-CN"/>
              </w:rPr>
              <w:t>72</w:t>
            </w:r>
          </w:p>
        </w:tc>
        <w:tc>
          <w:tcPr>
            <w:tcW w:w="6084" w:type="dxa"/>
            <w:vAlign w:val="center"/>
          </w:tcPr>
          <w:p w14:paraId="7914B49A">
            <w:pPr>
              <w:widowControl/>
              <w:jc w:val="center"/>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280.32</w:t>
            </w:r>
          </w:p>
        </w:tc>
      </w:tr>
      <w:tr w14:paraId="473D4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vAlign w:val="center"/>
          </w:tcPr>
          <w:p w14:paraId="3F2F8FEE">
            <w:pPr>
              <w:widowControl/>
              <w:jc w:val="left"/>
              <w:rPr>
                <w:rFonts w:hint="eastAsia" w:ascii="仿宋" w:hAnsi="仿宋" w:eastAsia="仿宋" w:cs="仿宋"/>
                <w:color w:val="auto"/>
                <w:sz w:val="32"/>
                <w:szCs w:val="32"/>
              </w:rPr>
            </w:pPr>
            <w:r>
              <w:rPr>
                <w:rFonts w:hint="eastAsia" w:ascii="仿宋" w:hAnsi="仿宋" w:eastAsia="仿宋" w:cs="仿宋"/>
                <w:color w:val="auto"/>
                <w:kern w:val="0"/>
                <w:sz w:val="32"/>
                <w:szCs w:val="32"/>
              </w:rPr>
              <w:t xml:space="preserve">  3、单价在20万元以上的设备</w:t>
            </w:r>
          </w:p>
        </w:tc>
        <w:tc>
          <w:tcPr>
            <w:tcW w:w="2448" w:type="dxa"/>
            <w:vAlign w:val="center"/>
          </w:tcPr>
          <w:p w14:paraId="22AC2C29">
            <w:pPr>
              <w:widowControl/>
              <w:jc w:val="center"/>
              <w:rPr>
                <w:rFonts w:hint="eastAsia" w:ascii="仿宋" w:hAnsi="仿宋" w:eastAsia="仿宋" w:cs="仿宋"/>
                <w:color w:val="auto"/>
                <w:sz w:val="32"/>
                <w:szCs w:val="32"/>
              </w:rPr>
            </w:pPr>
            <w:r>
              <w:rPr>
                <w:rFonts w:hint="eastAsia" w:ascii="仿宋" w:hAnsi="仿宋" w:eastAsia="仿宋" w:cs="仿宋"/>
                <w:color w:val="auto"/>
                <w:kern w:val="0"/>
                <w:sz w:val="32"/>
                <w:szCs w:val="32"/>
              </w:rPr>
              <w:t>—</w:t>
            </w:r>
          </w:p>
        </w:tc>
        <w:tc>
          <w:tcPr>
            <w:tcW w:w="6084" w:type="dxa"/>
            <w:vAlign w:val="center"/>
          </w:tcPr>
          <w:p w14:paraId="59A794C8">
            <w:pPr>
              <w:widowControl/>
              <w:jc w:val="center"/>
              <w:rPr>
                <w:rFonts w:hint="eastAsia" w:ascii="仿宋" w:hAnsi="仿宋" w:eastAsia="仿宋" w:cs="仿宋"/>
                <w:color w:val="auto"/>
                <w:sz w:val="32"/>
                <w:szCs w:val="32"/>
              </w:rPr>
            </w:pPr>
            <w:r>
              <w:rPr>
                <w:rFonts w:hint="eastAsia" w:ascii="仿宋" w:hAnsi="仿宋" w:eastAsia="仿宋" w:cs="仿宋"/>
                <w:color w:val="auto"/>
                <w:kern w:val="0"/>
                <w:sz w:val="32"/>
                <w:szCs w:val="32"/>
              </w:rPr>
              <w:t>0.00</w:t>
            </w:r>
          </w:p>
        </w:tc>
      </w:tr>
      <w:tr w14:paraId="5ADFC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vAlign w:val="center"/>
          </w:tcPr>
          <w:p w14:paraId="2AE1D684">
            <w:pPr>
              <w:jc w:val="left"/>
              <w:rPr>
                <w:rFonts w:hint="eastAsia" w:ascii="仿宋" w:hAnsi="仿宋" w:eastAsia="仿宋" w:cs="仿宋"/>
                <w:color w:val="auto"/>
                <w:sz w:val="32"/>
                <w:szCs w:val="32"/>
              </w:rPr>
            </w:pPr>
            <w:r>
              <w:rPr>
                <w:rFonts w:hint="eastAsia" w:ascii="仿宋" w:hAnsi="仿宋" w:eastAsia="仿宋" w:cs="仿宋"/>
                <w:color w:val="auto"/>
                <w:kern w:val="0"/>
                <w:sz w:val="32"/>
                <w:szCs w:val="32"/>
              </w:rPr>
              <w:t xml:space="preserve">  4、其他固定资产</w:t>
            </w:r>
          </w:p>
        </w:tc>
        <w:tc>
          <w:tcPr>
            <w:tcW w:w="2448" w:type="dxa"/>
            <w:vAlign w:val="center"/>
          </w:tcPr>
          <w:p w14:paraId="641AE8E5">
            <w:pPr>
              <w:jc w:val="center"/>
              <w:rPr>
                <w:rFonts w:hint="eastAsia" w:ascii="仿宋" w:hAnsi="仿宋" w:eastAsia="仿宋" w:cs="仿宋"/>
                <w:color w:val="auto"/>
                <w:sz w:val="32"/>
                <w:szCs w:val="32"/>
              </w:rPr>
            </w:pPr>
            <w:r>
              <w:rPr>
                <w:rFonts w:hint="eastAsia" w:ascii="仿宋" w:hAnsi="仿宋" w:eastAsia="仿宋" w:cs="仿宋"/>
                <w:color w:val="auto"/>
                <w:kern w:val="0"/>
                <w:sz w:val="32"/>
                <w:szCs w:val="32"/>
              </w:rPr>
              <w:t>—</w:t>
            </w:r>
          </w:p>
        </w:tc>
        <w:tc>
          <w:tcPr>
            <w:tcW w:w="6084" w:type="dxa"/>
            <w:vAlign w:val="center"/>
          </w:tcPr>
          <w:p w14:paraId="52A3F279">
            <w:pPr>
              <w:jc w:val="center"/>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1429.484012</w:t>
            </w:r>
          </w:p>
        </w:tc>
      </w:tr>
    </w:tbl>
    <w:p w14:paraId="716C574D">
      <w:pPr>
        <w:pStyle w:val="8"/>
        <w:shd w:val="clear" w:color="auto" w:fill="FFFFFF"/>
        <w:spacing w:line="52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说明：</w:t>
      </w:r>
      <w:r>
        <w:rPr>
          <w:rFonts w:hint="eastAsia" w:ascii="仿宋" w:hAnsi="仿宋" w:eastAsia="仿宋" w:cs="仿宋"/>
          <w:color w:val="auto"/>
          <w:sz w:val="28"/>
          <w:szCs w:val="28"/>
          <w:highlight w:val="none"/>
        </w:rPr>
        <w:t>其他固定资产是办公桌椅，电脑，打印机，扫描仪，空调等。</w:t>
      </w:r>
    </w:p>
    <w:p w14:paraId="4BA07D61">
      <w:pPr>
        <w:spacing w:before="10" w:after="10"/>
        <w:outlineLvl w:val="5"/>
        <w:rPr>
          <w:rFonts w:hint="eastAsia" w:ascii="黑体" w:hAnsi="黑体" w:eastAsia="黑体" w:cs="黑体"/>
          <w:color w:val="000000"/>
          <w:sz w:val="32"/>
        </w:rPr>
      </w:pPr>
    </w:p>
    <w:p w14:paraId="346F3FFA">
      <w:pPr>
        <w:spacing w:before="10" w:after="10"/>
        <w:ind w:firstLine="640" w:firstLineChars="200"/>
        <w:outlineLvl w:val="5"/>
        <w:rPr>
          <w:rFonts w:hint="eastAsia" w:ascii="方正小标宋简体" w:hAnsi="方正小标宋简体" w:eastAsia="方正小标宋简体" w:cs="方正小标宋简体"/>
          <w:b/>
          <w:bCs/>
          <w:color w:val="000000"/>
          <w:sz w:val="28"/>
        </w:rPr>
      </w:pPr>
      <w:r>
        <w:rPr>
          <w:rFonts w:hint="eastAsia" w:ascii="黑体" w:hAnsi="黑体" w:eastAsia="黑体" w:cs="黑体"/>
          <w:color w:val="000000"/>
          <w:sz w:val="32"/>
        </w:rPr>
        <w:t>八、名词解释</w:t>
      </w:r>
    </w:p>
    <w:p w14:paraId="3FA89B81">
      <w:pPr>
        <w:spacing w:line="500" w:lineRule="exact"/>
        <w:ind w:firstLine="560"/>
      </w:pPr>
      <w:r>
        <w:rPr>
          <w:rFonts w:hint="eastAsia" w:ascii="方正小标宋简体" w:hAnsi="方正小标宋简体" w:eastAsia="方正小标宋简体" w:cs="方正小标宋简体"/>
          <w:b/>
          <w:bCs/>
          <w:color w:val="000000"/>
          <w:sz w:val="28"/>
        </w:rPr>
        <w:t>1、一般公共预算拨款收入</w:t>
      </w:r>
      <w:r>
        <w:rPr>
          <w:rFonts w:hint="eastAsia" w:eastAsia="方正仿宋_GBK"/>
          <w:b/>
          <w:color w:val="000000"/>
          <w:sz w:val="28"/>
        </w:rPr>
        <w:t>：</w:t>
      </w:r>
      <w:r>
        <w:rPr>
          <w:rFonts w:hint="eastAsia" w:eastAsia="方正仿宋_GBK"/>
          <w:color w:val="000000"/>
          <w:sz w:val="28"/>
        </w:rPr>
        <w:t>指</w:t>
      </w:r>
      <w:r>
        <w:rPr>
          <w:rFonts w:hint="eastAsia" w:eastAsia="方正仿宋_GBK"/>
          <w:color w:val="000000"/>
          <w:sz w:val="28"/>
          <w:lang w:eastAsia="zh-CN"/>
        </w:rPr>
        <w:t>县级</w:t>
      </w:r>
      <w:r>
        <w:rPr>
          <w:rFonts w:hint="eastAsia" w:eastAsia="方正仿宋_GBK"/>
          <w:color w:val="000000"/>
          <w:sz w:val="28"/>
        </w:rPr>
        <w:t>财政当年拨付的资金。</w:t>
      </w:r>
    </w:p>
    <w:p w14:paraId="5623D060">
      <w:pPr>
        <w:spacing w:line="500" w:lineRule="exact"/>
        <w:ind w:firstLine="560"/>
      </w:pPr>
      <w:r>
        <w:rPr>
          <w:rFonts w:hint="eastAsia" w:ascii="方正小标宋简体" w:hAnsi="方正小标宋简体" w:eastAsia="方正小标宋简体" w:cs="方正小标宋简体"/>
          <w:b/>
          <w:bCs/>
          <w:color w:val="000000"/>
          <w:sz w:val="28"/>
        </w:rPr>
        <w:t>2、事业收入：</w:t>
      </w:r>
      <w:r>
        <w:rPr>
          <w:rFonts w:hint="eastAsia" w:eastAsia="方正仿宋_GBK"/>
          <w:color w:val="000000"/>
          <w:sz w:val="28"/>
        </w:rPr>
        <w:t>指事业单位开展专业业务活动及辅助活动所取得的收入。</w:t>
      </w:r>
    </w:p>
    <w:p w14:paraId="7D893C55">
      <w:pPr>
        <w:spacing w:line="500" w:lineRule="exact"/>
        <w:ind w:firstLine="560"/>
      </w:pPr>
      <w:r>
        <w:rPr>
          <w:rFonts w:hint="eastAsia" w:ascii="方正小标宋简体" w:hAnsi="方正小标宋简体" w:eastAsia="方正小标宋简体" w:cs="方正小标宋简体"/>
          <w:b/>
          <w:bCs/>
          <w:color w:val="000000"/>
          <w:sz w:val="28"/>
        </w:rPr>
        <w:t>3、其他收入：</w:t>
      </w:r>
      <w:r>
        <w:rPr>
          <w:rFonts w:hint="eastAsia" w:eastAsia="方正仿宋_GBK"/>
          <w:color w:val="000000"/>
          <w:sz w:val="28"/>
        </w:rPr>
        <w:t>指除</w:t>
      </w:r>
      <w:r>
        <w:rPr>
          <w:rFonts w:eastAsia="方正仿宋_GBK"/>
          <w:color w:val="000000"/>
          <w:sz w:val="28"/>
        </w:rPr>
        <w:t>“</w:t>
      </w:r>
      <w:r>
        <w:rPr>
          <w:rFonts w:hint="eastAsia" w:eastAsia="方正仿宋_GBK"/>
          <w:color w:val="000000"/>
          <w:sz w:val="28"/>
        </w:rPr>
        <w:t>一般公共预算拨款收入</w:t>
      </w:r>
      <w:r>
        <w:rPr>
          <w:rFonts w:eastAsia="方正仿宋_GBK"/>
          <w:color w:val="000000"/>
          <w:sz w:val="28"/>
        </w:rPr>
        <w:t>”</w:t>
      </w:r>
      <w:r>
        <w:rPr>
          <w:rFonts w:hint="eastAsia" w:eastAsia="方正仿宋_GBK"/>
          <w:color w:val="000000"/>
          <w:sz w:val="28"/>
        </w:rPr>
        <w:t>、</w:t>
      </w:r>
      <w:r>
        <w:rPr>
          <w:rFonts w:eastAsia="方正仿宋_GBK"/>
          <w:color w:val="000000"/>
          <w:sz w:val="28"/>
        </w:rPr>
        <w:t>“</w:t>
      </w:r>
      <w:r>
        <w:rPr>
          <w:rFonts w:hint="eastAsia" w:eastAsia="方正仿宋_GBK"/>
          <w:color w:val="000000"/>
          <w:sz w:val="28"/>
        </w:rPr>
        <w:t>事业收入</w:t>
      </w:r>
      <w:r>
        <w:rPr>
          <w:rFonts w:eastAsia="方正仿宋_GBK"/>
          <w:color w:val="000000"/>
          <w:sz w:val="28"/>
        </w:rPr>
        <w:t>”</w:t>
      </w:r>
      <w:r>
        <w:rPr>
          <w:rFonts w:hint="eastAsia" w:eastAsia="方正仿宋_GBK"/>
          <w:color w:val="000000"/>
          <w:sz w:val="28"/>
        </w:rPr>
        <w:t>等以外的收入。主要是按规定动用的租房收入、存款利息收入等。</w:t>
      </w:r>
    </w:p>
    <w:p w14:paraId="6176CC3B">
      <w:pPr>
        <w:spacing w:line="500" w:lineRule="exact"/>
        <w:ind w:firstLine="560"/>
      </w:pPr>
      <w:r>
        <w:rPr>
          <w:rFonts w:hint="eastAsia" w:ascii="方正小标宋简体" w:hAnsi="方正小标宋简体" w:eastAsia="方正小标宋简体" w:cs="方正小标宋简体"/>
          <w:color w:val="000000"/>
          <w:sz w:val="28"/>
        </w:rPr>
        <w:t>4、</w:t>
      </w:r>
      <w:r>
        <w:rPr>
          <w:rFonts w:hint="eastAsia" w:ascii="方正小标宋简体" w:hAnsi="方正小标宋简体" w:eastAsia="方正小标宋简体" w:cs="方正小标宋简体"/>
          <w:b/>
          <w:color w:val="000000"/>
          <w:sz w:val="28"/>
        </w:rPr>
        <w:t>基本支出：</w:t>
      </w:r>
      <w:r>
        <w:rPr>
          <w:rFonts w:hint="eastAsia" w:eastAsia="方正仿宋_GBK"/>
          <w:color w:val="000000"/>
          <w:sz w:val="28"/>
        </w:rPr>
        <w:t>指为保障机构正常运转、完成日常工作任务而发生的人员支出和公用支出。</w:t>
      </w:r>
    </w:p>
    <w:p w14:paraId="164A449A">
      <w:pPr>
        <w:spacing w:line="500" w:lineRule="exact"/>
        <w:ind w:firstLine="560"/>
      </w:pPr>
      <w:r>
        <w:rPr>
          <w:rFonts w:hint="eastAsia" w:ascii="方正小标宋简体" w:hAnsi="方正小标宋简体" w:eastAsia="方正小标宋简体" w:cs="方正小标宋简体"/>
          <w:color w:val="000000"/>
          <w:sz w:val="28"/>
        </w:rPr>
        <w:t>5、</w:t>
      </w:r>
      <w:r>
        <w:rPr>
          <w:rFonts w:hint="eastAsia" w:ascii="方正小标宋简体" w:hAnsi="方正小标宋简体" w:eastAsia="方正小标宋简体" w:cs="方正小标宋简体"/>
          <w:b/>
          <w:color w:val="000000"/>
          <w:sz w:val="28"/>
        </w:rPr>
        <w:t>项目支出</w:t>
      </w:r>
      <w:r>
        <w:rPr>
          <w:rFonts w:hint="eastAsia" w:eastAsia="方正仿宋_GBK"/>
          <w:b/>
          <w:color w:val="000000"/>
          <w:sz w:val="28"/>
        </w:rPr>
        <w:t>：</w:t>
      </w:r>
      <w:r>
        <w:rPr>
          <w:rFonts w:hint="eastAsia" w:eastAsia="方正仿宋_GBK"/>
          <w:color w:val="000000"/>
          <w:sz w:val="28"/>
        </w:rPr>
        <w:t>指在基本支出之外为完成特定行政任务和事业发展目标所发生的支出。</w:t>
      </w:r>
    </w:p>
    <w:p w14:paraId="6C851050">
      <w:pPr>
        <w:spacing w:line="500" w:lineRule="exact"/>
        <w:ind w:firstLine="560"/>
      </w:pPr>
      <w:r>
        <w:rPr>
          <w:rFonts w:hint="eastAsia" w:ascii="方正小标宋简体" w:hAnsi="方正小标宋简体" w:eastAsia="方正小标宋简体" w:cs="方正小标宋简体"/>
          <w:color w:val="000000"/>
          <w:sz w:val="28"/>
        </w:rPr>
        <w:t>6、</w:t>
      </w:r>
      <w:r>
        <w:rPr>
          <w:rFonts w:hint="eastAsia" w:ascii="方正小标宋简体" w:hAnsi="方正小标宋简体" w:eastAsia="方正小标宋简体" w:cs="方正小标宋简体"/>
          <w:b/>
          <w:color w:val="000000"/>
          <w:sz w:val="28"/>
        </w:rPr>
        <w:t>上缴上级支出</w:t>
      </w:r>
      <w:r>
        <w:rPr>
          <w:rFonts w:hint="eastAsia" w:eastAsia="方正仿宋_GBK"/>
          <w:b/>
          <w:color w:val="000000"/>
          <w:sz w:val="28"/>
        </w:rPr>
        <w:t>：</w:t>
      </w:r>
      <w:r>
        <w:rPr>
          <w:rFonts w:hint="eastAsia" w:eastAsia="方正仿宋_GBK"/>
          <w:color w:val="000000"/>
          <w:sz w:val="28"/>
        </w:rPr>
        <w:t>指下级单位上缴上级的支出。</w:t>
      </w:r>
    </w:p>
    <w:p w14:paraId="36B3B5B6">
      <w:pPr>
        <w:spacing w:line="500" w:lineRule="exact"/>
        <w:ind w:firstLine="560"/>
      </w:pPr>
      <w:r>
        <w:rPr>
          <w:rFonts w:hint="eastAsia" w:ascii="方正小标宋简体" w:hAnsi="方正小标宋简体" w:eastAsia="方正小标宋简体" w:cs="方正小标宋简体"/>
          <w:color w:val="000000"/>
          <w:sz w:val="28"/>
        </w:rPr>
        <w:t>7、</w:t>
      </w:r>
      <w:r>
        <w:rPr>
          <w:rFonts w:hint="eastAsia" w:ascii="方正小标宋简体" w:hAnsi="方正小标宋简体" w:eastAsia="方正小标宋简体" w:cs="方正小标宋简体"/>
          <w:b/>
          <w:color w:val="000000"/>
          <w:sz w:val="28"/>
        </w:rPr>
        <w:t>“三公”经费</w:t>
      </w:r>
      <w:r>
        <w:rPr>
          <w:rFonts w:hint="eastAsia" w:eastAsia="方正仿宋_GBK"/>
          <w:b/>
          <w:color w:val="000000"/>
          <w:sz w:val="28"/>
        </w:rPr>
        <w:t>：</w:t>
      </w:r>
      <w:r>
        <w:rPr>
          <w:rFonts w:hint="eastAsia" w:eastAsia="方正仿宋_GBK"/>
          <w:color w:val="000000"/>
          <w:sz w:val="28"/>
        </w:rPr>
        <w:t>纳入</w:t>
      </w:r>
      <w:r>
        <w:rPr>
          <w:rFonts w:hint="eastAsia" w:eastAsia="方正仿宋_GBK"/>
          <w:color w:val="000000"/>
          <w:sz w:val="28"/>
          <w:lang w:eastAsia="zh-CN"/>
        </w:rPr>
        <w:t>县级</w:t>
      </w:r>
      <w:r>
        <w:rPr>
          <w:rFonts w:hint="eastAsia" w:eastAsia="方正仿宋_GBK"/>
          <w:color w:val="000000"/>
          <w:sz w:val="28"/>
        </w:rPr>
        <w:t>财政预算管理的</w:t>
      </w:r>
      <w:r>
        <w:rPr>
          <w:rFonts w:eastAsia="方正仿宋_GBK"/>
          <w:color w:val="000000"/>
          <w:sz w:val="28"/>
        </w:rPr>
        <w:t>“</w:t>
      </w:r>
      <w:r>
        <w:rPr>
          <w:rFonts w:hint="eastAsia" w:eastAsia="方正仿宋_GBK"/>
          <w:color w:val="000000"/>
          <w:sz w:val="28"/>
        </w:rPr>
        <w:t>三公</w:t>
      </w:r>
      <w:r>
        <w:rPr>
          <w:rFonts w:eastAsia="方正仿宋_GBK"/>
          <w:color w:val="000000"/>
          <w:sz w:val="28"/>
        </w:rPr>
        <w:t>”</w:t>
      </w:r>
      <w:r>
        <w:rPr>
          <w:rFonts w:hint="eastAsia" w:eastAsia="方正仿宋_GBK"/>
          <w:color w:val="000000"/>
          <w:sz w:val="28"/>
        </w:rPr>
        <w:t>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3E4F1A41">
      <w:pPr>
        <w:spacing w:line="500" w:lineRule="exact"/>
        <w:ind w:firstLine="560"/>
      </w:pPr>
      <w:r>
        <w:rPr>
          <w:rFonts w:hint="eastAsia" w:ascii="方正小标宋简体" w:hAnsi="方正小标宋简体" w:eastAsia="方正小标宋简体" w:cs="方正小标宋简体"/>
          <w:color w:val="000000"/>
          <w:sz w:val="28"/>
        </w:rPr>
        <w:t>8、</w:t>
      </w:r>
      <w:r>
        <w:rPr>
          <w:rFonts w:hint="eastAsia" w:ascii="方正小标宋简体" w:hAnsi="方正小标宋简体" w:eastAsia="方正小标宋简体" w:cs="方正小标宋简体"/>
          <w:b/>
          <w:color w:val="000000"/>
          <w:sz w:val="28"/>
        </w:rPr>
        <w:t>机关运行费</w:t>
      </w:r>
      <w:r>
        <w:rPr>
          <w:rFonts w:hint="eastAsia" w:eastAsia="方正仿宋_GBK"/>
          <w:b/>
          <w:color w:val="000000"/>
          <w:sz w:val="28"/>
        </w:rPr>
        <w:t>：</w:t>
      </w:r>
      <w:r>
        <w:rPr>
          <w:rFonts w:hint="eastAsia"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41305DA7">
      <w:pPr>
        <w:spacing w:line="500" w:lineRule="exact"/>
        <w:ind w:firstLine="560"/>
      </w:pPr>
      <w:r>
        <w:rPr>
          <w:rFonts w:hint="eastAsia" w:ascii="方正小标宋简体" w:hAnsi="方正小标宋简体" w:eastAsia="方正小标宋简体" w:cs="方正小标宋简体"/>
          <w:color w:val="000000"/>
          <w:sz w:val="28"/>
        </w:rPr>
        <w:t>9、</w:t>
      </w:r>
      <w:r>
        <w:rPr>
          <w:rFonts w:hint="eastAsia" w:ascii="方正小标宋简体" w:hAnsi="方正小标宋简体" w:eastAsia="方正小标宋简体" w:cs="方正小标宋简体"/>
          <w:b/>
          <w:color w:val="000000"/>
          <w:sz w:val="28"/>
        </w:rPr>
        <w:t>上年结转</w:t>
      </w:r>
      <w:r>
        <w:rPr>
          <w:rFonts w:hint="eastAsia" w:eastAsia="方正仿宋_GBK"/>
          <w:b/>
          <w:color w:val="000000"/>
          <w:sz w:val="28"/>
        </w:rPr>
        <w:t>：</w:t>
      </w:r>
      <w:r>
        <w:rPr>
          <w:rFonts w:hint="eastAsia" w:eastAsia="方正仿宋_GBK"/>
          <w:color w:val="000000"/>
          <w:sz w:val="28"/>
        </w:rPr>
        <w:t>指以前年度尚未完成、结转到本年仍按原规定用途继续使用的资金。</w:t>
      </w:r>
    </w:p>
    <w:p w14:paraId="040EA050">
      <w:pPr>
        <w:spacing w:line="500" w:lineRule="exact"/>
        <w:ind w:firstLine="560"/>
      </w:pPr>
      <w:r>
        <w:rPr>
          <w:rFonts w:hint="eastAsia" w:ascii="方正小标宋简体" w:hAnsi="方正小标宋简体" w:eastAsia="方正小标宋简体" w:cs="方正小标宋简体"/>
          <w:color w:val="000000"/>
          <w:sz w:val="28"/>
        </w:rPr>
        <w:t>10、</w:t>
      </w:r>
      <w:r>
        <w:rPr>
          <w:rFonts w:hint="eastAsia" w:ascii="方正小标宋简体" w:hAnsi="方正小标宋简体" w:eastAsia="方正小标宋简体" w:cs="方正小标宋简体"/>
          <w:b/>
          <w:color w:val="000000"/>
          <w:sz w:val="28"/>
        </w:rPr>
        <w:t>事业单位经营支出</w:t>
      </w:r>
      <w:r>
        <w:rPr>
          <w:rFonts w:hint="eastAsia" w:eastAsia="方正仿宋_GBK"/>
          <w:b/>
          <w:color w:val="000000"/>
          <w:sz w:val="28"/>
        </w:rPr>
        <w:t>：</w:t>
      </w:r>
      <w:r>
        <w:rPr>
          <w:rFonts w:hint="eastAsia" w:eastAsia="方正仿宋_GBK"/>
          <w:color w:val="000000"/>
          <w:sz w:val="28"/>
        </w:rPr>
        <w:t>指事业单位在</w:t>
      </w:r>
      <w:r>
        <w:rPr>
          <w:rFonts w:hint="eastAsia" w:eastAsia="方正仿宋_GBK"/>
          <w:color w:val="000000"/>
          <w:sz w:val="28"/>
          <w:lang w:val="en-US" w:eastAsia="zh-CN"/>
        </w:rPr>
        <w:t>专业业务活动及</w:t>
      </w:r>
      <w:r>
        <w:rPr>
          <w:rFonts w:hint="eastAsia" w:eastAsia="方正仿宋_GBK"/>
          <w:color w:val="000000"/>
          <w:sz w:val="28"/>
        </w:rPr>
        <w:t>其辅助活动之外开展非独立核算经营活动发生的支出。</w:t>
      </w:r>
    </w:p>
    <w:p w14:paraId="7DFEAF82">
      <w:pPr>
        <w:spacing w:before="10" w:after="10"/>
        <w:ind w:firstLine="640"/>
        <w:outlineLvl w:val="5"/>
        <w:rPr>
          <w:rFonts w:hint="eastAsia" w:ascii="黑体" w:hAnsi="黑体" w:eastAsia="黑体" w:cs="黑体"/>
          <w:color w:val="000000"/>
          <w:sz w:val="32"/>
        </w:rPr>
      </w:pPr>
    </w:p>
    <w:p w14:paraId="4A9EFADF">
      <w:pPr>
        <w:spacing w:before="10" w:after="10"/>
        <w:ind w:firstLine="640"/>
        <w:outlineLvl w:val="5"/>
        <w:rPr>
          <w:rFonts w:hint="eastAsia" w:eastAsia="方正仿宋_GBK"/>
          <w:color w:val="000000"/>
          <w:sz w:val="28"/>
          <w:lang w:val="en-US" w:eastAsia="zh-CN"/>
        </w:rPr>
      </w:pPr>
      <w:r>
        <w:rPr>
          <w:rFonts w:hint="eastAsia" w:ascii="黑体" w:hAnsi="黑体" w:eastAsia="黑体" w:cs="黑体"/>
          <w:color w:val="000000"/>
          <w:sz w:val="32"/>
        </w:rPr>
        <w:t>九、其他需要说明的事项</w:t>
      </w:r>
    </w:p>
    <w:p w14:paraId="25EDF892">
      <w:pPr>
        <w:spacing w:line="500" w:lineRule="exact"/>
        <w:rPr>
          <w:rFonts w:hint="default"/>
          <w:lang w:val="en-US" w:eastAsia="zh-CN"/>
        </w:rPr>
      </w:pPr>
      <w:r>
        <w:rPr>
          <w:rFonts w:hint="eastAsia" w:eastAsia="方正仿宋_GBK"/>
          <w:color w:val="000000"/>
          <w:sz w:val="28"/>
          <w:lang w:val="en-US" w:eastAsia="zh-CN"/>
        </w:rPr>
        <w:t xml:space="preserve">         我单位无其他需要说明的事项。</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方正小标宋_GBK">
    <w:altName w:val="微软雅黑"/>
    <w:panose1 w:val="03000509000000000000"/>
    <w:charset w:val="86"/>
    <w:family w:val="script"/>
    <w:pitch w:val="default"/>
    <w:sig w:usb0="00000000" w:usb1="00000000" w:usb2="00000010" w:usb3="00000000" w:csb0="00040000" w:csb1="00000000"/>
  </w:font>
  <w:font w:name="方正书宋_GBK">
    <w:altName w:val="宋体"/>
    <w:panose1 w:val="00000000000000000000"/>
    <w:charset w:val="86"/>
    <w:family w:val="roman"/>
    <w:pitch w:val="default"/>
    <w:sig w:usb0="00000000" w:usb1="00000000" w:usb2="00000000" w:usb3="00000000" w:csb0="00000000" w:csb1="00000000"/>
  </w:font>
  <w:font w:name="方正楷体_GBK">
    <w:altName w:val="宋体"/>
    <w:panose1 w:val="00000000000000000000"/>
    <w:charset w:val="86"/>
    <w:family w:val="roman"/>
    <w:pitch w:val="default"/>
    <w:sig w:usb0="00000000" w:usb1="00000000" w:usb2="00000000" w:usb3="00000000" w:csb0="00000000" w:csb1="00000000"/>
  </w:font>
  <w:font w:name="normal">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8E3D0C">
    <w:pPr>
      <w:jc w:val="right"/>
    </w:pPr>
    <w:r>
      <w:fldChar w:fldCharType="begin"/>
    </w:r>
    <w:r>
      <w:instrText xml:space="preserve">PAGE "page number"</w:instrText>
    </w:r>
    <w:r>
      <w:fldChar w:fldCharType="separate"/>
    </w:r>
    <w:r>
      <w:t>23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9895A8">
    <w:r>
      <w:fldChar w:fldCharType="begin"/>
    </w:r>
    <w:r>
      <w:instrText xml:space="preserve">PAGE "page number"</w:instrText>
    </w:r>
    <w:r>
      <w:fldChar w:fldCharType="separate"/>
    </w:r>
    <w:r>
      <w:t>22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EB5B90">
    <w:pPr>
      <w:jc w:val="right"/>
    </w:pPr>
    <w:r>
      <w:fldChar w:fldCharType="begin"/>
    </w:r>
    <w:r>
      <w:instrText xml:space="preserve">PAGE "page number"</w:instrText>
    </w:r>
    <w:r>
      <w:fldChar w:fldCharType="separate"/>
    </w:r>
    <w:r>
      <w:t>23</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6ADA18">
    <w:r>
      <w:fldChar w:fldCharType="begin"/>
    </w:r>
    <w:r>
      <w:instrText xml:space="preserve">PAGE "page number"</w:instrText>
    </w:r>
    <w:r>
      <w:fldChar w:fldCharType="separate"/>
    </w:r>
    <w:r>
      <w:t>22</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15450B4"/>
    <w:multiLevelType w:val="singleLevel"/>
    <w:tmpl w:val="C15450B4"/>
    <w:lvl w:ilvl="0" w:tentative="0">
      <w:start w:val="1"/>
      <w:numFmt w:val="chineseCounting"/>
      <w:suff w:val="space"/>
      <w:lvlText w:val="第%1部分"/>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bordersDoNotSurroundHeader w:val="0"/>
  <w:bordersDoNotSurroundFooter w:val="0"/>
  <w:documentProtection w:enforcement="0"/>
  <w:defaultTabStop w:val="720"/>
  <w:evenAndOddHeaders w:val="1"/>
  <w:displayHorizontalDrawingGridEvery w:val="1"/>
  <w:displayVerticalDrawingGridEvery w:val="1"/>
  <w:noPunctuationKerning w:val="1"/>
  <w:characterSpacingControl w:val="doNotCompress"/>
  <w:compat>
    <w:doNotLeaveBackslashAlon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OWFmNDE5NDc4NGQ1ZmMzNzA0YjkyYWRlMTVlZTRmMTUifQ=="/>
  </w:docVars>
  <w:rsids>
    <w:rsidRoot w:val="00781D3A"/>
    <w:rsid w:val="001C0AE6"/>
    <w:rsid w:val="001D7814"/>
    <w:rsid w:val="00472F0F"/>
    <w:rsid w:val="006B610F"/>
    <w:rsid w:val="00781D3A"/>
    <w:rsid w:val="00791CF2"/>
    <w:rsid w:val="00821C63"/>
    <w:rsid w:val="008236D4"/>
    <w:rsid w:val="009C206B"/>
    <w:rsid w:val="00A560CA"/>
    <w:rsid w:val="00BC0518"/>
    <w:rsid w:val="00C551BF"/>
    <w:rsid w:val="00C84C2E"/>
    <w:rsid w:val="00C92AE3"/>
    <w:rsid w:val="00CA59D1"/>
    <w:rsid w:val="00CB6BE0"/>
    <w:rsid w:val="00CF6148"/>
    <w:rsid w:val="00D42B1A"/>
    <w:rsid w:val="00DC041D"/>
    <w:rsid w:val="00DE32C6"/>
    <w:rsid w:val="00DF7C5F"/>
    <w:rsid w:val="00E6241B"/>
    <w:rsid w:val="00ED2EDE"/>
    <w:rsid w:val="00F05477"/>
    <w:rsid w:val="00F37B70"/>
    <w:rsid w:val="018856AF"/>
    <w:rsid w:val="05413D8F"/>
    <w:rsid w:val="054B4674"/>
    <w:rsid w:val="05D2339D"/>
    <w:rsid w:val="0683455D"/>
    <w:rsid w:val="06FD6407"/>
    <w:rsid w:val="081439F3"/>
    <w:rsid w:val="082721DB"/>
    <w:rsid w:val="0859089A"/>
    <w:rsid w:val="085E5AC2"/>
    <w:rsid w:val="096041AD"/>
    <w:rsid w:val="0A3A2640"/>
    <w:rsid w:val="0B0614C6"/>
    <w:rsid w:val="0D6102D1"/>
    <w:rsid w:val="0DB64368"/>
    <w:rsid w:val="0DD630B6"/>
    <w:rsid w:val="0E121122"/>
    <w:rsid w:val="0EC532D1"/>
    <w:rsid w:val="0FFE65B1"/>
    <w:rsid w:val="101C37FF"/>
    <w:rsid w:val="11BF24B4"/>
    <w:rsid w:val="11CA1527"/>
    <w:rsid w:val="11DA765F"/>
    <w:rsid w:val="123D12BD"/>
    <w:rsid w:val="12E96493"/>
    <w:rsid w:val="14475750"/>
    <w:rsid w:val="147D35E3"/>
    <w:rsid w:val="14D760A7"/>
    <w:rsid w:val="14F20D0C"/>
    <w:rsid w:val="156721CE"/>
    <w:rsid w:val="17256A57"/>
    <w:rsid w:val="18137F71"/>
    <w:rsid w:val="1847222D"/>
    <w:rsid w:val="18E6632A"/>
    <w:rsid w:val="18EB4F89"/>
    <w:rsid w:val="19650358"/>
    <w:rsid w:val="19B412DF"/>
    <w:rsid w:val="19D569C6"/>
    <w:rsid w:val="1A872550"/>
    <w:rsid w:val="1C844FA5"/>
    <w:rsid w:val="1CFF5322"/>
    <w:rsid w:val="1E6058EF"/>
    <w:rsid w:val="1F001077"/>
    <w:rsid w:val="1FE72762"/>
    <w:rsid w:val="20223D65"/>
    <w:rsid w:val="235518B2"/>
    <w:rsid w:val="24611B59"/>
    <w:rsid w:val="26B91E68"/>
    <w:rsid w:val="26C57E0C"/>
    <w:rsid w:val="275902D6"/>
    <w:rsid w:val="27A44B05"/>
    <w:rsid w:val="29A40D51"/>
    <w:rsid w:val="2C5460E7"/>
    <w:rsid w:val="2CAC0A5C"/>
    <w:rsid w:val="2E3B3926"/>
    <w:rsid w:val="2EEB7447"/>
    <w:rsid w:val="311B1593"/>
    <w:rsid w:val="31480833"/>
    <w:rsid w:val="320318B4"/>
    <w:rsid w:val="32140715"/>
    <w:rsid w:val="33382C64"/>
    <w:rsid w:val="36830269"/>
    <w:rsid w:val="36D501F5"/>
    <w:rsid w:val="37631AED"/>
    <w:rsid w:val="37CF26CA"/>
    <w:rsid w:val="3905043C"/>
    <w:rsid w:val="392635E2"/>
    <w:rsid w:val="395B50CF"/>
    <w:rsid w:val="399C06A5"/>
    <w:rsid w:val="3B677B08"/>
    <w:rsid w:val="3BBB4A02"/>
    <w:rsid w:val="3BE15B0C"/>
    <w:rsid w:val="3C903F51"/>
    <w:rsid w:val="3D7F28E1"/>
    <w:rsid w:val="3DB06965"/>
    <w:rsid w:val="3DF24AD0"/>
    <w:rsid w:val="3E3021D8"/>
    <w:rsid w:val="3F7F67D9"/>
    <w:rsid w:val="40034B6B"/>
    <w:rsid w:val="412975AA"/>
    <w:rsid w:val="42C24305"/>
    <w:rsid w:val="42D14E77"/>
    <w:rsid w:val="430D71E7"/>
    <w:rsid w:val="44093E52"/>
    <w:rsid w:val="44920A50"/>
    <w:rsid w:val="44D206E8"/>
    <w:rsid w:val="45D20C54"/>
    <w:rsid w:val="46EA5EEC"/>
    <w:rsid w:val="48BA73C9"/>
    <w:rsid w:val="48BE0AC3"/>
    <w:rsid w:val="49BC7862"/>
    <w:rsid w:val="4A6E08DD"/>
    <w:rsid w:val="4A986A47"/>
    <w:rsid w:val="4B5D4584"/>
    <w:rsid w:val="4C37541B"/>
    <w:rsid w:val="4E7E2966"/>
    <w:rsid w:val="4F7F1447"/>
    <w:rsid w:val="50B120CA"/>
    <w:rsid w:val="511426EA"/>
    <w:rsid w:val="5163463A"/>
    <w:rsid w:val="52DB70F2"/>
    <w:rsid w:val="5309581E"/>
    <w:rsid w:val="5445681C"/>
    <w:rsid w:val="547E7AB1"/>
    <w:rsid w:val="555C1DCC"/>
    <w:rsid w:val="56015C46"/>
    <w:rsid w:val="594C61AA"/>
    <w:rsid w:val="59E626B8"/>
    <w:rsid w:val="5A5B3F8C"/>
    <w:rsid w:val="5B01542B"/>
    <w:rsid w:val="5B6854AA"/>
    <w:rsid w:val="5C710EE5"/>
    <w:rsid w:val="5E1D0DDA"/>
    <w:rsid w:val="60007271"/>
    <w:rsid w:val="6017124D"/>
    <w:rsid w:val="60DA64B3"/>
    <w:rsid w:val="614C5017"/>
    <w:rsid w:val="618868A7"/>
    <w:rsid w:val="62897A8E"/>
    <w:rsid w:val="62D53921"/>
    <w:rsid w:val="63A757F3"/>
    <w:rsid w:val="640E065C"/>
    <w:rsid w:val="652616E8"/>
    <w:rsid w:val="65884632"/>
    <w:rsid w:val="67825950"/>
    <w:rsid w:val="67A27F96"/>
    <w:rsid w:val="69017ECE"/>
    <w:rsid w:val="6A1113A3"/>
    <w:rsid w:val="6A2720C1"/>
    <w:rsid w:val="6A4276F0"/>
    <w:rsid w:val="6AB778B5"/>
    <w:rsid w:val="6B136032"/>
    <w:rsid w:val="6B6F2EBA"/>
    <w:rsid w:val="6C1675DB"/>
    <w:rsid w:val="6C382C77"/>
    <w:rsid w:val="6CDA6481"/>
    <w:rsid w:val="6E5179C6"/>
    <w:rsid w:val="6F1041A0"/>
    <w:rsid w:val="7035566D"/>
    <w:rsid w:val="70431A97"/>
    <w:rsid w:val="70A22F34"/>
    <w:rsid w:val="70F52EE5"/>
    <w:rsid w:val="722A7D46"/>
    <w:rsid w:val="723465D1"/>
    <w:rsid w:val="730424EF"/>
    <w:rsid w:val="74363D0A"/>
    <w:rsid w:val="75FB7D13"/>
    <w:rsid w:val="7610686D"/>
    <w:rsid w:val="769C7500"/>
    <w:rsid w:val="76DF7C29"/>
    <w:rsid w:val="785106A3"/>
    <w:rsid w:val="7A0019D5"/>
    <w:rsid w:val="7AF35895"/>
    <w:rsid w:val="7BE07B56"/>
    <w:rsid w:val="7BF35CB1"/>
    <w:rsid w:val="7D84231B"/>
    <w:rsid w:val="7DB213EE"/>
    <w:rsid w:val="7E342B9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uk-UA"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footer"/>
    <w:basedOn w:val="1"/>
    <w:link w:val="36"/>
    <w:autoRedefine/>
    <w:unhideWhenUsed/>
    <w:qFormat/>
    <w:uiPriority w:val="99"/>
    <w:pPr>
      <w:tabs>
        <w:tab w:val="center" w:pos="4153"/>
        <w:tab w:val="right" w:pos="8306"/>
      </w:tabs>
      <w:snapToGrid w:val="0"/>
    </w:pPr>
    <w:rPr>
      <w:sz w:val="18"/>
      <w:szCs w:val="18"/>
    </w:rPr>
  </w:style>
  <w:style w:type="paragraph" w:styleId="4">
    <w:name w:val="header"/>
    <w:basedOn w:val="1"/>
    <w:link w:val="35"/>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qFormat/>
    <w:uiPriority w:val="0"/>
    <w:pPr>
      <w:spacing w:before="120"/>
      <w:ind w:firstLine="560"/>
    </w:pPr>
    <w:rPr>
      <w:rFonts w:eastAsia="方正仿宋_GBK"/>
      <w:color w:val="000000"/>
      <w:sz w:val="28"/>
    </w:rPr>
  </w:style>
  <w:style w:type="paragraph" w:styleId="6">
    <w:name w:val="toc 4"/>
    <w:basedOn w:val="1"/>
    <w:next w:val="1"/>
    <w:qFormat/>
    <w:uiPriority w:val="0"/>
    <w:pPr>
      <w:ind w:left="720"/>
    </w:pPr>
  </w:style>
  <w:style w:type="paragraph" w:styleId="7">
    <w:name w:val="toc 2"/>
    <w:basedOn w:val="1"/>
    <w:next w:val="1"/>
    <w:qFormat/>
    <w:uiPriority w:val="0"/>
    <w:pPr>
      <w:ind w:left="240"/>
    </w:pPr>
  </w:style>
  <w:style w:type="paragraph" w:styleId="8">
    <w:name w:val="Normal (Web)"/>
    <w:basedOn w:val="1"/>
    <w:qFormat/>
    <w:uiPriority w:val="99"/>
    <w:pPr>
      <w:jc w:val="left"/>
    </w:pPr>
    <w:rPr>
      <w:kern w:val="0"/>
      <w:sz w:val="24"/>
    </w:rPr>
  </w:style>
  <w:style w:type="table" w:styleId="10">
    <w:name w:val="Table Grid"/>
    <w:basedOn w:val="9"/>
    <w:autoRedefine/>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2">
    <w:name w:val="page number"/>
    <w:basedOn w:val="11"/>
    <w:autoRedefine/>
    <w:qFormat/>
    <w:uiPriority w:val="99"/>
    <w:rPr>
      <w:rFonts w:cs="Times New Roman"/>
    </w:rPr>
  </w:style>
  <w:style w:type="paragraph" w:customStyle="1" w:styleId="13">
    <w:name w:val="单元格样式22"/>
    <w:basedOn w:val="1"/>
    <w:qFormat/>
    <w:uiPriority w:val="0"/>
    <w:pPr>
      <w:jc w:val="right"/>
    </w:pPr>
    <w:rPr>
      <w:rFonts w:ascii="方正小标宋_GBK" w:hAnsi="方正小标宋_GBK" w:eastAsia="方正小标宋_GBK" w:cs="方正小标宋_GBK"/>
    </w:rPr>
  </w:style>
  <w:style w:type="paragraph" w:customStyle="1" w:styleId="14">
    <w:name w:val="单元格样式21"/>
    <w:basedOn w:val="1"/>
    <w:qFormat/>
    <w:uiPriority w:val="0"/>
    <w:pPr>
      <w:jc w:val="center"/>
    </w:pPr>
    <w:rPr>
      <w:rFonts w:ascii="方正小标宋_GBK" w:hAnsi="方正小标宋_GBK" w:eastAsia="方正小标宋_GBK" w:cs="方正小标宋_GBK"/>
    </w:rPr>
  </w:style>
  <w:style w:type="paragraph" w:customStyle="1" w:styleId="15">
    <w:name w:val="单元格样式20"/>
    <w:basedOn w:val="1"/>
    <w:autoRedefine/>
    <w:qFormat/>
    <w:uiPriority w:val="0"/>
    <w:rPr>
      <w:rFonts w:ascii="方正小标宋_GBK" w:hAnsi="方正小标宋_GBK" w:eastAsia="方正小标宋_GBK" w:cs="方正小标宋_GBK"/>
    </w:rPr>
  </w:style>
  <w:style w:type="paragraph" w:customStyle="1" w:styleId="16">
    <w:name w:val="单元格样式1"/>
    <w:basedOn w:val="1"/>
    <w:autoRedefine/>
    <w:qFormat/>
    <w:uiPriority w:val="0"/>
    <w:pPr>
      <w:jc w:val="center"/>
    </w:pPr>
    <w:rPr>
      <w:rFonts w:ascii="方正书宋_GBK" w:hAnsi="方正书宋_GBK" w:eastAsia="方正书宋_GBK" w:cs="方正书宋_GBK"/>
      <w:b/>
      <w:sz w:val="21"/>
    </w:rPr>
  </w:style>
  <w:style w:type="paragraph" w:customStyle="1" w:styleId="17">
    <w:name w:val="单元格样式4"/>
    <w:basedOn w:val="1"/>
    <w:qFormat/>
    <w:uiPriority w:val="0"/>
    <w:pPr>
      <w:jc w:val="right"/>
    </w:pPr>
    <w:rPr>
      <w:rFonts w:ascii="方正书宋_GBK" w:hAnsi="方正书宋_GBK" w:eastAsia="方正书宋_GBK" w:cs="方正书宋_GBK"/>
      <w:sz w:val="21"/>
    </w:rPr>
  </w:style>
  <w:style w:type="paragraph" w:customStyle="1" w:styleId="18">
    <w:name w:val="单元格样式2"/>
    <w:basedOn w:val="1"/>
    <w:qFormat/>
    <w:uiPriority w:val="0"/>
    <w:rPr>
      <w:rFonts w:ascii="方正书宋_GBK" w:hAnsi="方正书宋_GBK" w:eastAsia="方正书宋_GBK" w:cs="方正书宋_GBK"/>
      <w:sz w:val="21"/>
    </w:rPr>
  </w:style>
  <w:style w:type="paragraph" w:customStyle="1" w:styleId="19">
    <w:name w:val="单元格样式3"/>
    <w:basedOn w:val="1"/>
    <w:qFormat/>
    <w:uiPriority w:val="0"/>
    <w:pPr>
      <w:jc w:val="center"/>
    </w:pPr>
    <w:rPr>
      <w:rFonts w:ascii="方正书宋_GBK" w:hAnsi="方正书宋_GBK" w:eastAsia="方正书宋_GBK" w:cs="方正书宋_GBK"/>
      <w:sz w:val="21"/>
    </w:rPr>
  </w:style>
  <w:style w:type="paragraph" w:customStyle="1" w:styleId="20">
    <w:name w:val="单元格样式6"/>
    <w:basedOn w:val="1"/>
    <w:qFormat/>
    <w:uiPriority w:val="0"/>
    <w:pPr>
      <w:jc w:val="center"/>
    </w:pPr>
    <w:rPr>
      <w:rFonts w:ascii="方正书宋_GBK" w:hAnsi="方正书宋_GBK" w:eastAsia="方正书宋_GBK" w:cs="方正书宋_GBK"/>
      <w:b/>
      <w:sz w:val="21"/>
    </w:rPr>
  </w:style>
  <w:style w:type="paragraph" w:customStyle="1" w:styleId="21">
    <w:name w:val="单元格样式7"/>
    <w:basedOn w:val="1"/>
    <w:qFormat/>
    <w:uiPriority w:val="0"/>
    <w:pPr>
      <w:jc w:val="right"/>
    </w:pPr>
    <w:rPr>
      <w:rFonts w:ascii="方正书宋_GBK" w:hAnsi="方正书宋_GBK" w:eastAsia="方正书宋_GBK" w:cs="方正书宋_GBK"/>
      <w:b/>
      <w:sz w:val="21"/>
    </w:rPr>
  </w:style>
  <w:style w:type="paragraph" w:customStyle="1" w:styleId="22">
    <w:name w:val="单元格样式5"/>
    <w:basedOn w:val="1"/>
    <w:autoRedefine/>
    <w:qFormat/>
    <w:uiPriority w:val="0"/>
    <w:rPr>
      <w:rFonts w:ascii="方正书宋_GBK" w:hAnsi="方正书宋_GBK" w:eastAsia="方正书宋_GBK" w:cs="方正书宋_GBK"/>
      <w:b/>
      <w:sz w:val="21"/>
    </w:rPr>
  </w:style>
  <w:style w:type="paragraph" w:customStyle="1" w:styleId="23">
    <w:name w:val="插入文本样式-插入部门职责文件"/>
    <w:basedOn w:val="1"/>
    <w:qFormat/>
    <w:uiPriority w:val="0"/>
    <w:pPr>
      <w:spacing w:line="500" w:lineRule="exact"/>
      <w:ind w:firstLine="560"/>
    </w:pPr>
    <w:rPr>
      <w:rFonts w:eastAsia="方正仿宋_GBK"/>
      <w:sz w:val="28"/>
    </w:rPr>
  </w:style>
  <w:style w:type="paragraph" w:customStyle="1" w:styleId="24">
    <w:name w:val="插入文本样式-插入预算公开部门预算安排的总体情况文件"/>
    <w:basedOn w:val="1"/>
    <w:qFormat/>
    <w:uiPriority w:val="0"/>
    <w:pPr>
      <w:spacing w:line="500" w:lineRule="exact"/>
      <w:ind w:firstLine="560"/>
    </w:pPr>
    <w:rPr>
      <w:rFonts w:eastAsia="方正仿宋_GBK"/>
      <w:sz w:val="28"/>
    </w:rPr>
  </w:style>
  <w:style w:type="paragraph" w:customStyle="1" w:styleId="25">
    <w:name w:val="插入文本样式-插入预算公开部门机关运行经费安排情况文件"/>
    <w:basedOn w:val="1"/>
    <w:autoRedefine/>
    <w:qFormat/>
    <w:uiPriority w:val="0"/>
    <w:pPr>
      <w:spacing w:line="500" w:lineRule="exact"/>
      <w:ind w:firstLine="560"/>
    </w:pPr>
    <w:rPr>
      <w:rFonts w:eastAsia="方正仿宋_GBK"/>
      <w:sz w:val="28"/>
    </w:rPr>
  </w:style>
  <w:style w:type="paragraph" w:customStyle="1" w:styleId="26">
    <w:name w:val="插入文本样式-插入预算公开部门财政拨款三公经费预算情况及增减变化原因文件"/>
    <w:basedOn w:val="1"/>
    <w:autoRedefine/>
    <w:qFormat/>
    <w:uiPriority w:val="0"/>
    <w:pPr>
      <w:spacing w:line="500" w:lineRule="exact"/>
      <w:ind w:firstLine="560"/>
    </w:pPr>
    <w:rPr>
      <w:rFonts w:eastAsia="方正仿宋_GBK"/>
      <w:sz w:val="28"/>
    </w:rPr>
  </w:style>
  <w:style w:type="paragraph" w:customStyle="1" w:styleId="27">
    <w:name w:val="插入文本样式-插入总体目标文件"/>
    <w:basedOn w:val="1"/>
    <w:autoRedefine/>
    <w:qFormat/>
    <w:uiPriority w:val="0"/>
    <w:pPr>
      <w:spacing w:line="500" w:lineRule="exact"/>
      <w:ind w:firstLine="560"/>
    </w:pPr>
    <w:rPr>
      <w:rFonts w:eastAsia="方正仿宋_GBK"/>
      <w:sz w:val="28"/>
    </w:rPr>
  </w:style>
  <w:style w:type="paragraph" w:customStyle="1" w:styleId="28">
    <w:name w:val="插入文本样式-插入职责分类绩效目标文件"/>
    <w:basedOn w:val="1"/>
    <w:qFormat/>
    <w:uiPriority w:val="0"/>
    <w:pPr>
      <w:spacing w:line="500" w:lineRule="exact"/>
      <w:ind w:firstLine="560"/>
    </w:pPr>
    <w:rPr>
      <w:rFonts w:eastAsia="方正仿宋_GBK"/>
      <w:sz w:val="28"/>
    </w:rPr>
  </w:style>
  <w:style w:type="paragraph" w:customStyle="1" w:styleId="29">
    <w:name w:val="插入文本样式-插入实现年度发展规划目标的保障措施文件"/>
    <w:basedOn w:val="1"/>
    <w:qFormat/>
    <w:uiPriority w:val="0"/>
    <w:pPr>
      <w:spacing w:line="500" w:lineRule="exact"/>
      <w:ind w:firstLine="560"/>
    </w:pPr>
    <w:rPr>
      <w:rFonts w:eastAsia="方正仿宋_GBK"/>
      <w:sz w:val="28"/>
    </w:rPr>
  </w:style>
  <w:style w:type="paragraph" w:customStyle="1" w:styleId="30">
    <w:name w:val="单元格样式23"/>
    <w:basedOn w:val="1"/>
    <w:qFormat/>
    <w:uiPriority w:val="0"/>
    <w:pPr>
      <w:jc w:val="right"/>
    </w:pPr>
    <w:rPr>
      <w:rFonts w:ascii="方正书宋_GBK" w:hAnsi="方正书宋_GBK" w:eastAsia="方正书宋_GBK" w:cs="方正书宋_GBK"/>
    </w:rPr>
  </w:style>
  <w:style w:type="paragraph" w:customStyle="1" w:styleId="31">
    <w:name w:val="插入文本样式-插入单位职责文件"/>
    <w:basedOn w:val="1"/>
    <w:qFormat/>
    <w:uiPriority w:val="0"/>
    <w:pPr>
      <w:spacing w:line="500" w:lineRule="exact"/>
      <w:ind w:firstLine="560"/>
    </w:pPr>
    <w:rPr>
      <w:rFonts w:eastAsia="方正仿宋_GBK"/>
      <w:sz w:val="28"/>
    </w:rPr>
  </w:style>
  <w:style w:type="paragraph" w:customStyle="1" w:styleId="32">
    <w:name w:val="插入文本样式-插入预算公开单位预算安排的总体情况文件"/>
    <w:basedOn w:val="1"/>
    <w:autoRedefine/>
    <w:qFormat/>
    <w:uiPriority w:val="0"/>
    <w:pPr>
      <w:spacing w:line="500" w:lineRule="exact"/>
      <w:ind w:firstLine="560"/>
    </w:pPr>
    <w:rPr>
      <w:rFonts w:eastAsia="方正仿宋_GBK"/>
      <w:sz w:val="28"/>
    </w:rPr>
  </w:style>
  <w:style w:type="paragraph" w:customStyle="1" w:styleId="33">
    <w:name w:val="插入文本样式-插入预算公开单位机关运行经费安排情况文件"/>
    <w:basedOn w:val="1"/>
    <w:qFormat/>
    <w:uiPriority w:val="0"/>
    <w:pPr>
      <w:spacing w:line="500" w:lineRule="exact"/>
      <w:ind w:firstLine="560"/>
    </w:pPr>
    <w:rPr>
      <w:rFonts w:eastAsia="方正仿宋_GBK"/>
      <w:sz w:val="28"/>
    </w:rPr>
  </w:style>
  <w:style w:type="paragraph" w:customStyle="1" w:styleId="34">
    <w:name w:val="插入文本样式-插入预算公开单位财政拨款三公经费预算情况及增减变化原因文件"/>
    <w:basedOn w:val="1"/>
    <w:qFormat/>
    <w:uiPriority w:val="0"/>
    <w:pPr>
      <w:spacing w:line="500" w:lineRule="exact"/>
      <w:ind w:firstLine="560"/>
    </w:pPr>
    <w:rPr>
      <w:rFonts w:eastAsia="方正仿宋_GBK"/>
      <w:sz w:val="28"/>
    </w:rPr>
  </w:style>
  <w:style w:type="character" w:customStyle="1" w:styleId="35">
    <w:name w:val="页眉 Char"/>
    <w:basedOn w:val="11"/>
    <w:link w:val="4"/>
    <w:qFormat/>
    <w:uiPriority w:val="99"/>
    <w:rPr>
      <w:rFonts w:eastAsia="Times New Roman"/>
      <w:sz w:val="18"/>
      <w:szCs w:val="18"/>
      <w:lang w:eastAsia="uk-UA"/>
    </w:rPr>
  </w:style>
  <w:style w:type="character" w:customStyle="1" w:styleId="36">
    <w:name w:val="页脚 Char"/>
    <w:basedOn w:val="11"/>
    <w:link w:val="3"/>
    <w:autoRedefine/>
    <w:qFormat/>
    <w:uiPriority w:val="99"/>
    <w:rPr>
      <w:rFonts w:eastAsia="Times New Roman"/>
      <w:sz w:val="18"/>
      <w:szCs w:val="18"/>
      <w:lang w:eastAsia="uk-U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8" Type="http://schemas.openxmlformats.org/officeDocument/2006/relationships/fontTable" Target="fontTable.xml"/><Relationship Id="rId47" Type="http://schemas.openxmlformats.org/officeDocument/2006/relationships/customXml" Target="../customXml/item39.xml"/><Relationship Id="rId46" Type="http://schemas.openxmlformats.org/officeDocument/2006/relationships/customXml" Target="../customXml/item38.xml"/><Relationship Id="rId45" Type="http://schemas.openxmlformats.org/officeDocument/2006/relationships/customXml" Target="../customXml/item37.xml"/><Relationship Id="rId44" Type="http://schemas.openxmlformats.org/officeDocument/2006/relationships/customXml" Target="../customXml/item36.xml"/><Relationship Id="rId43" Type="http://schemas.openxmlformats.org/officeDocument/2006/relationships/customXml" Target="../customXml/item35.xml"/><Relationship Id="rId42" Type="http://schemas.openxmlformats.org/officeDocument/2006/relationships/customXml" Target="../customXml/item34.xml"/><Relationship Id="rId41" Type="http://schemas.openxmlformats.org/officeDocument/2006/relationships/customXml" Target="../customXml/item33.xml"/><Relationship Id="rId40" Type="http://schemas.openxmlformats.org/officeDocument/2006/relationships/customXml" Target="../customXml/item32.xml"/><Relationship Id="rId4" Type="http://schemas.openxmlformats.org/officeDocument/2006/relationships/footer" Target="footer2.xml"/><Relationship Id="rId39" Type="http://schemas.openxmlformats.org/officeDocument/2006/relationships/customXml" Target="../customXml/item31.xml"/><Relationship Id="rId38" Type="http://schemas.openxmlformats.org/officeDocument/2006/relationships/customXml" Target="../customXml/item30.xml"/><Relationship Id="rId37" Type="http://schemas.openxmlformats.org/officeDocument/2006/relationships/customXml" Target="../customXml/item29.xml"/><Relationship Id="rId36" Type="http://schemas.openxmlformats.org/officeDocument/2006/relationships/customXml" Target="../customXml/item28.xml"/><Relationship Id="rId35" Type="http://schemas.openxmlformats.org/officeDocument/2006/relationships/customXml" Target="../customXml/item27.xml"/><Relationship Id="rId34" Type="http://schemas.openxmlformats.org/officeDocument/2006/relationships/customXml" Target="../customXml/item26.xml"/><Relationship Id="rId33" Type="http://schemas.openxmlformats.org/officeDocument/2006/relationships/customXml" Target="../customXml/item25.xml"/><Relationship Id="rId32" Type="http://schemas.openxmlformats.org/officeDocument/2006/relationships/customXml" Target="../customXml/item24.xml"/><Relationship Id="rId31" Type="http://schemas.openxmlformats.org/officeDocument/2006/relationships/customXml" Target="../customXml/item23.xml"/><Relationship Id="rId30" Type="http://schemas.openxmlformats.org/officeDocument/2006/relationships/customXml" Target="../customXml/item22.xml"/><Relationship Id="rId3" Type="http://schemas.openxmlformats.org/officeDocument/2006/relationships/footer" Target="footer1.xml"/><Relationship Id="rId29" Type="http://schemas.openxmlformats.org/officeDocument/2006/relationships/customXml" Target="../customXml/item21.xml"/><Relationship Id="rId28" Type="http://schemas.openxmlformats.org/officeDocument/2006/relationships/customXml" Target="../customXml/item20.xml"/><Relationship Id="rId27" Type="http://schemas.openxmlformats.org/officeDocument/2006/relationships/customXml" Target="../customXml/item19.xml"/><Relationship Id="rId26" Type="http://schemas.openxmlformats.org/officeDocument/2006/relationships/customXml" Target="../customXml/item18.xml"/><Relationship Id="rId25" Type="http://schemas.openxmlformats.org/officeDocument/2006/relationships/customXml" Target="../customXml/item17.xml"/><Relationship Id="rId24" Type="http://schemas.openxmlformats.org/officeDocument/2006/relationships/customXml" Target="../customXml/item16.xml"/><Relationship Id="rId23" Type="http://schemas.openxmlformats.org/officeDocument/2006/relationships/customXml" Target="../customXml/item15.xml"/><Relationship Id="rId22" Type="http://schemas.openxmlformats.org/officeDocument/2006/relationships/customXml" Target="../customXml/item14.xml"/><Relationship Id="rId21" Type="http://schemas.openxmlformats.org/officeDocument/2006/relationships/customXml" Target="../customXml/item13.xml"/><Relationship Id="rId20" Type="http://schemas.openxmlformats.org/officeDocument/2006/relationships/customXml" Target="../customXml/item12.xml"/><Relationship Id="rId2" Type="http://schemas.openxmlformats.org/officeDocument/2006/relationships/settings" Target="settings.xml"/><Relationship Id="rId19" Type="http://schemas.openxmlformats.org/officeDocument/2006/relationships/customXml" Target="../customXml/item11.xml"/><Relationship Id="rId18" Type="http://schemas.openxmlformats.org/officeDocument/2006/relationships/customXml" Target="../customXml/item10.xml"/><Relationship Id="rId17" Type="http://schemas.openxmlformats.org/officeDocument/2006/relationships/customXml" Target="../customXml/item9.xml"/><Relationship Id="rId16" Type="http://schemas.openxmlformats.org/officeDocument/2006/relationships/customXml" Target="../customXml/item8.xml"/><Relationship Id="rId15" Type="http://schemas.openxmlformats.org/officeDocument/2006/relationships/customXml" Target="../customXml/item7.xml"/><Relationship Id="rId14" Type="http://schemas.openxmlformats.org/officeDocument/2006/relationships/customXml" Target="../customXml/item6.xml"/><Relationship Id="rId13" Type="http://schemas.openxmlformats.org/officeDocument/2006/relationships/customXml" Target="../customXml/item5.xml"/><Relationship Id="rId12" Type="http://schemas.openxmlformats.org/officeDocument/2006/relationships/customXml" Target="../customXml/item4.xml"/><Relationship Id="rId11" Type="http://schemas.openxmlformats.org/officeDocument/2006/relationships/customXml" Target="../customXml/item3.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33.xml.rels><?xml version="1.0" encoding="UTF-8" standalone="yes"?>
<Relationships xmlns="http://schemas.openxmlformats.org/package/2006/relationships"><Relationship Id="rId1" Type="http://schemas.openxmlformats.org/officeDocument/2006/relationships/customXmlProps" Target="itemProps33.xml"/></Relationships>
</file>

<file path=customXml/_rels/item34.xml.rels><?xml version="1.0" encoding="UTF-8" standalone="yes"?>
<Relationships xmlns="http://schemas.openxmlformats.org/package/2006/relationships"><Relationship Id="rId1" Type="http://schemas.openxmlformats.org/officeDocument/2006/relationships/customXmlProps" Target="itemProps34.xml"/></Relationships>
</file>

<file path=customXml/_rels/item35.xml.rels><?xml version="1.0" encoding="UTF-8" standalone="yes"?>
<Relationships xmlns="http://schemas.openxmlformats.org/package/2006/relationships"><Relationship Id="rId1" Type="http://schemas.openxmlformats.org/officeDocument/2006/relationships/customXmlProps" Target="itemProps35.xml"/></Relationships>
</file>

<file path=customXml/_rels/item36.xml.rels><?xml version="1.0" encoding="UTF-8" standalone="yes"?>
<Relationships xmlns="http://schemas.openxmlformats.org/package/2006/relationships"><Relationship Id="rId1" Type="http://schemas.openxmlformats.org/officeDocument/2006/relationships/customXmlProps" Target="itemProps36.xml"/></Relationships>
</file>

<file path=customXml/_rels/item37.xml.rels><?xml version="1.0" encoding="UTF-8" standalone="yes"?>
<Relationships xmlns="http://schemas.openxmlformats.org/package/2006/relationships"><Relationship Id="rId1" Type="http://schemas.openxmlformats.org/officeDocument/2006/relationships/customXmlProps" Target="itemProps37.xml"/></Relationships>
</file>

<file path=customXml/_rels/item38.xml.rels><?xml version="1.0" encoding="UTF-8" standalone="yes"?>
<Relationships xmlns="http://schemas.openxmlformats.org/package/2006/relationships"><Relationship Id="rId1" Type="http://schemas.openxmlformats.org/officeDocument/2006/relationships/customXmlProps" Target="itemProps38.xml"/></Relationships>
</file>

<file path=customXml/_rels/item39.xml.rels><?xml version="1.0" encoding="UTF-8" standalone="yes"?>
<Relationships xmlns="http://schemas.openxmlformats.org/package/2006/relationships"><Relationship Id="rId1" Type="http://schemas.openxmlformats.org/officeDocument/2006/relationships/customXmlProps" Target="itemProps39.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1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1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2022-02-21T11:34:28Z</dcterms:created>
  <dcterms:modified xsi:type="dcterms:W3CDTF">2022-02-21T03:34:28Z</dcterms:modified>
</cp:coreProperties>
</file>

<file path=customXml/item12.xml><?xml version="1.0" encoding="utf-8"?>
<Properties xmlns:vt="http://schemas.openxmlformats.org/officeDocument/2006/docPropsVTypes" xmlns="http://schemas.openxmlformats.org/officeDocument/2006/extended-properties">
  <Application>Spire.Doc</Application>
  <AppVersion>12.0000</AppVersion>
</Properties>
</file>

<file path=customXml/item13.xml><?xml version="1.0" encoding="utf-8"?>
<Properties xmlns:vt="http://schemas.openxmlformats.org/officeDocument/2006/docPropsVTypes" xmlns="http://schemas.openxmlformats.org/officeDocument/2006/extended-properties">
  <Application>Spire.Doc</Application>
  <AppVersion>12.0000</AppVersion>
</Properties>
</file>

<file path=customXml/item14.xml><?xml version="1.0" encoding="utf-8"?>
<b:Sources xmlns:b="http://schemas.openxmlformats.org/officeDocument/2006/bibliography" xmlns="http://schemas.openxmlformats.org/officeDocument/2006/bibliography" SelectedStyle="\APA.XSL" StyleName="APA"/>
</file>

<file path=customXml/item15.xml><?xml version="1.0" encoding="utf-8"?>
<Properties xmlns:vt="http://schemas.openxmlformats.org/officeDocument/2006/docPropsVTypes" xmlns="http://schemas.openxmlformats.org/officeDocument/2006/extended-properties">
  <Application>Spire.Doc</Application>
  <AppVersion>12.0000</AppVersion>
</Properties>
</file>

<file path=customXml/item16.xml><?xml version="1.0" encoding="utf-8"?>
<Properties xmlns:vt="http://schemas.openxmlformats.org/officeDocument/2006/docPropsVTypes" xmlns="http://schemas.openxmlformats.org/officeDocument/2006/extended-properties">
  <Application>Spire.Doc</Application>
  <AppVersion>12.0000</AppVersion>
</Properties>
</file>

<file path=customXml/item17.xml><?xml version="1.0" encoding="utf-8"?>
<Properties xmlns:vt="http://schemas.openxmlformats.org/officeDocument/2006/docPropsVTypes" xmlns="http://schemas.openxmlformats.org/officeDocument/2006/extended-properties">
  <Application>Spire.Doc</Application>
  <AppVersion>12.0000</AppVersion>
</Properties>
</file>

<file path=customXml/item1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2022-02-21T11:34:25Z</dcterms:created>
  <dcterms:modified xsi:type="dcterms:W3CDTF">2022-02-21T03:34:25Z</dcterms:modified>
</cp:coreProperties>
</file>

<file path=customXml/item1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2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2022-02-21T11:34:25Z</dcterms:created>
  <dcterms:modified xsi:type="dcterms:W3CDTF">2022-02-21T03:34:25Z</dcterms:modified>
</cp:coreProperties>
</file>

<file path=customXml/item21.xml><?xml version="1.0" encoding="utf-8"?>
<Properties xmlns:vt="http://schemas.openxmlformats.org/officeDocument/2006/docPropsVTypes" xmlns="http://schemas.openxmlformats.org/officeDocument/2006/extended-properties">
  <Application>Spire.Doc</Application>
  <AppVersion>12.0000</AppVersion>
</Properties>
</file>

<file path=customXml/item2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2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2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2022-02-21T11:34:28Z</dcterms:created>
  <dcterms:modified xsi:type="dcterms:W3CDTF">2022-02-21T03:34:28Z</dcterms:modified>
</cp:coreProperties>
</file>

<file path=customXml/item2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26.xml><?xml version="1.0" encoding="utf-8"?>
<Properties xmlns:vt="http://schemas.openxmlformats.org/officeDocument/2006/docPropsVTypes" xmlns="http://schemas.openxmlformats.org/officeDocument/2006/extended-properties">
  <Application>Spire.Doc</Application>
  <AppVersion>12.0000</AppVersion>
</Properties>
</file>

<file path=customXml/item2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28.xml><?xml version="1.0" encoding="utf-8"?>
<Properties xmlns:vt="http://schemas.openxmlformats.org/officeDocument/2006/docPropsVTypes" xmlns="http://schemas.openxmlformats.org/officeDocument/2006/extended-properties">
  <Application>Spire.Doc</Application>
  <AppVersion>12.0000</AppVersion>
</Properties>
</file>

<file path=customXml/item2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3.xml><?xml version="1.0" encoding="utf-8"?>
<Properties xmlns:vt="http://schemas.openxmlformats.org/officeDocument/2006/docPropsVTypes" xmlns="http://schemas.openxmlformats.org/officeDocument/2006/extended-properties">
  <Application>Spire.Doc</Application>
  <AppVersion>12.0000</AppVersion>
</Properties>
</file>

<file path=customXml/item3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31.xml><?xml version="1.0" encoding="utf-8"?>
<Properties xmlns:vt="http://schemas.openxmlformats.org/officeDocument/2006/docPropsVTypes" xmlns="http://schemas.openxmlformats.org/officeDocument/2006/extended-properties">
  <Application>Spire.Doc</Application>
  <AppVersion>12.0000</AppVersion>
</Properties>
</file>

<file path=customXml/item3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2022-02-21T11:34:31Z</dcterms:created>
  <dcterms:modified xsi:type="dcterms:W3CDTF">2022-02-21T03:34:31Z</dcterms:modified>
</cp:coreProperties>
</file>

<file path=customXml/item3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2022-02-21T11:34:23Z</dcterms:created>
  <dcterms:modified xsi:type="dcterms:W3CDTF">2022-02-21T03:34:23Z</dcterms:modified>
</cp:coreProperties>
</file>

<file path=customXml/item34.xml><?xml version="1.0" encoding="utf-8"?>
<Properties xmlns:vt="http://schemas.openxmlformats.org/officeDocument/2006/docPropsVTypes" xmlns="http://schemas.openxmlformats.org/officeDocument/2006/extended-properties">
  <Application>Spire.Doc</Application>
  <AppVersion>12.0000</AppVersion>
</Properties>
</file>

<file path=customXml/item3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36.xml><?xml version="1.0" encoding="utf-8"?>
<Properties xmlns:vt="http://schemas.openxmlformats.org/officeDocument/2006/docPropsVTypes" xmlns="http://schemas.openxmlformats.org/officeDocument/2006/extended-properties">
  <Application>Spire.Doc</Application>
  <AppVersion>12.0000</AppVersion>
</Properties>
</file>

<file path=customXml/item37.xml><?xml version="1.0" encoding="utf-8"?>
<Properties xmlns:vt="http://schemas.openxmlformats.org/officeDocument/2006/docPropsVTypes" xmlns="http://schemas.openxmlformats.org/officeDocument/2006/extended-properties">
  <Application>Spire.Doc</Application>
  <AppVersion>12.0000</AppVersion>
</Properties>
</file>

<file path=customXml/item3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39.xml><?xml version="1.0" encoding="utf-8"?>
<Properties xmlns:vt="http://schemas.openxmlformats.org/officeDocument/2006/docPropsVTypes" xmlns="http://schemas.openxmlformats.org/officeDocument/2006/extended-properties">
  <Application>Spire.Doc</Application>
  <AppVersion>12.0000</AppVersion>
</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5.xml><?xml version="1.0" encoding="utf-8"?>
<Properties xmlns:vt="http://schemas.openxmlformats.org/officeDocument/2006/docPropsVTypes" xmlns="http://schemas.openxmlformats.org/officeDocument/2006/extended-properties">
  <Application>Spire.Doc</Application>
  <AppVersion>12.0000</AppVersion>
</Properties>
</file>

<file path=customXml/item6.xml><?xml version="1.0" encoding="utf-8"?>
<Properties xmlns:vt="http://schemas.openxmlformats.org/officeDocument/2006/docPropsVTypes" xmlns="http://schemas.openxmlformats.org/officeDocument/2006/extended-properties">
  <Application>Spire.Doc</Application>
  <AppVersion>12.0000</AppVersion>
</Properties>
</file>

<file path=customXml/item7.xml><?xml version="1.0" encoding="utf-8"?>
<Properties xmlns:vt="http://schemas.openxmlformats.org/officeDocument/2006/docPropsVTypes" xmlns="http://schemas.openxmlformats.org/officeDocument/2006/extended-properties">
  <Application>Spire.Doc</Application>
  <AppVersion>12.0000</AppVersion>
</Properties>
</file>

<file path=customXml/item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2022-02-21T11:34:30Z</dcterms:created>
  <dcterms:modified xsi:type="dcterms:W3CDTF">2022-02-21T03:34:30Z</dcterms:modified>
</cp:coreProperties>
</file>

<file path=customXml/item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Props1.xml><?xml version="1.0" encoding="utf-8"?>
<ds:datastoreItem xmlns:ds="http://schemas.openxmlformats.org/officeDocument/2006/customXml" ds:itemID="{C864F1CC-9C8C-41E6-8FD8-C85E12A44050}">
  <ds:schemaRefs/>
</ds:datastoreItem>
</file>

<file path=customXml/itemProps10.xml><?xml version="1.0" encoding="utf-8"?>
<ds:datastoreItem xmlns:ds="http://schemas.openxmlformats.org/officeDocument/2006/customXml" ds:itemID="{1C4E702D-2594-4689-8404-84AFD7E73E52}">
  <ds:schemaRefs/>
</ds:datastoreItem>
</file>

<file path=customXml/itemProps11.xml><?xml version="1.0" encoding="utf-8"?>
<ds:datastoreItem xmlns:ds="http://schemas.openxmlformats.org/officeDocument/2006/customXml" ds:itemID="{C593EC27-B89C-46A8-9CF9-3B5AE2B23C20}">
  <ds:schemaRefs/>
</ds:datastoreItem>
</file>

<file path=customXml/itemProps12.xml><?xml version="1.0" encoding="utf-8"?>
<ds:datastoreItem xmlns:ds="http://schemas.openxmlformats.org/officeDocument/2006/customXml" ds:itemID="{BC8B0B68-B399-4D6D-AE2B-284CCF1A5CB6}">
  <ds:schemaRefs/>
</ds:datastoreItem>
</file>

<file path=customXml/itemProps13.xml><?xml version="1.0" encoding="utf-8"?>
<ds:datastoreItem xmlns:ds="http://schemas.openxmlformats.org/officeDocument/2006/customXml" ds:itemID="{C486A553-0F69-4945-B340-E49BCA32411A}">
  <ds:schemaRefs/>
</ds:datastoreItem>
</file>

<file path=customXml/itemProps14.xml><?xml version="1.0" encoding="utf-8"?>
<ds:datastoreItem xmlns:ds="http://schemas.openxmlformats.org/officeDocument/2006/customXml" ds:itemID="{C66F43F9-0AB8-4241-BA67-D8AE60CF6C21}">
  <ds:schemaRefs/>
</ds:datastoreItem>
</file>

<file path=customXml/itemProps15.xml><?xml version="1.0" encoding="utf-8"?>
<ds:datastoreItem xmlns:ds="http://schemas.openxmlformats.org/officeDocument/2006/customXml" ds:itemID="{989DA21E-0CDF-4E3D-84F6-1D172BF7F4B9}">
  <ds:schemaRefs/>
</ds:datastoreItem>
</file>

<file path=customXml/itemProps16.xml><?xml version="1.0" encoding="utf-8"?>
<ds:datastoreItem xmlns:ds="http://schemas.openxmlformats.org/officeDocument/2006/customXml" ds:itemID="{4074F53B-6AA8-493B-96FF-0D7EB858216C}">
  <ds:schemaRefs/>
</ds:datastoreItem>
</file>

<file path=customXml/itemProps17.xml><?xml version="1.0" encoding="utf-8"?>
<ds:datastoreItem xmlns:ds="http://schemas.openxmlformats.org/officeDocument/2006/customXml" ds:itemID="{5EFC46A3-03BA-4ECF-B65E-51918400F753}">
  <ds:schemaRefs/>
</ds:datastoreItem>
</file>

<file path=customXml/itemProps18.xml><?xml version="1.0" encoding="utf-8"?>
<ds:datastoreItem xmlns:ds="http://schemas.openxmlformats.org/officeDocument/2006/customXml" ds:itemID="{CB6B8C05-D526-4E72-8AB4-B1FB0F487636}">
  <ds:schemaRefs/>
</ds:datastoreItem>
</file>

<file path=customXml/itemProps19.xml><?xml version="1.0" encoding="utf-8"?>
<ds:datastoreItem xmlns:ds="http://schemas.openxmlformats.org/officeDocument/2006/customXml" ds:itemID="{6A6DB8E6-5EDD-4508-B255-AD07BCA264C9}">
  <ds:schemaRefs/>
</ds:datastoreItem>
</file>

<file path=customXml/itemProps2.xml><?xml version="1.0" encoding="utf-8"?>
<ds:datastoreItem xmlns:ds="http://schemas.openxmlformats.org/officeDocument/2006/customXml" ds:itemID="{8807E301-CE3E-48B0-8F1B-BE48F29E1736}">
  <ds:schemaRefs/>
</ds:datastoreItem>
</file>

<file path=customXml/itemProps20.xml><?xml version="1.0" encoding="utf-8"?>
<ds:datastoreItem xmlns:ds="http://schemas.openxmlformats.org/officeDocument/2006/customXml" ds:itemID="{9B2DCA2B-261B-4FC5-92E2-74D6E9C53092}">
  <ds:schemaRefs/>
</ds:datastoreItem>
</file>

<file path=customXml/itemProps21.xml><?xml version="1.0" encoding="utf-8"?>
<ds:datastoreItem xmlns:ds="http://schemas.openxmlformats.org/officeDocument/2006/customXml" ds:itemID="{927546BB-28A9-4183-9889-130B2B46E760}">
  <ds:schemaRefs/>
</ds:datastoreItem>
</file>

<file path=customXml/itemProps22.xml><?xml version="1.0" encoding="utf-8"?>
<ds:datastoreItem xmlns:ds="http://schemas.openxmlformats.org/officeDocument/2006/customXml" ds:itemID="{328F8FAA-F9B6-48DE-ABD9-772610F9386F}">
  <ds:schemaRefs/>
</ds:datastoreItem>
</file>

<file path=customXml/itemProps23.xml><?xml version="1.0" encoding="utf-8"?>
<ds:datastoreItem xmlns:ds="http://schemas.openxmlformats.org/officeDocument/2006/customXml" ds:itemID="{127F30A9-AC64-4000-970B-04BBBAF6782F}">
  <ds:schemaRefs/>
</ds:datastoreItem>
</file>

<file path=customXml/itemProps24.xml><?xml version="1.0" encoding="utf-8"?>
<ds:datastoreItem xmlns:ds="http://schemas.openxmlformats.org/officeDocument/2006/customXml" ds:itemID="{9E39FA8A-0D5E-4C72-88C2-A4A5C9D016A3}">
  <ds:schemaRefs/>
</ds:datastoreItem>
</file>

<file path=customXml/itemProps25.xml><?xml version="1.0" encoding="utf-8"?>
<ds:datastoreItem xmlns:ds="http://schemas.openxmlformats.org/officeDocument/2006/customXml" ds:itemID="{BAA19A8D-5B92-489B-B169-BAD91A103344}">
  <ds:schemaRefs/>
</ds:datastoreItem>
</file>

<file path=customXml/itemProps26.xml><?xml version="1.0" encoding="utf-8"?>
<ds:datastoreItem xmlns:ds="http://schemas.openxmlformats.org/officeDocument/2006/customXml" ds:itemID="{6C8F0DDD-DA95-49D7-BEC9-54BED6023821}">
  <ds:schemaRefs/>
</ds:datastoreItem>
</file>

<file path=customXml/itemProps27.xml><?xml version="1.0" encoding="utf-8"?>
<ds:datastoreItem xmlns:ds="http://schemas.openxmlformats.org/officeDocument/2006/customXml" ds:itemID="{DD8D39B1-E032-4B64-9020-66CD65ABCD3B}">
  <ds:schemaRefs/>
</ds:datastoreItem>
</file>

<file path=customXml/itemProps28.xml><?xml version="1.0" encoding="utf-8"?>
<ds:datastoreItem xmlns:ds="http://schemas.openxmlformats.org/officeDocument/2006/customXml" ds:itemID="{DFFE41CD-7795-417D-8B3D-7B7E92ADCE28}">
  <ds:schemaRefs/>
</ds:datastoreItem>
</file>

<file path=customXml/itemProps29.xml><?xml version="1.0" encoding="utf-8"?>
<ds:datastoreItem xmlns:ds="http://schemas.openxmlformats.org/officeDocument/2006/customXml" ds:itemID="{240D75C0-5405-407A-9D88-451A6C53325C}">
  <ds:schemaRefs/>
</ds:datastoreItem>
</file>

<file path=customXml/itemProps3.xml><?xml version="1.0" encoding="utf-8"?>
<ds:datastoreItem xmlns:ds="http://schemas.openxmlformats.org/officeDocument/2006/customXml" ds:itemID="{D5DDAF8B-C90E-40EE-B940-CCD547411B81}">
  <ds:schemaRefs/>
</ds:datastoreItem>
</file>

<file path=customXml/itemProps30.xml><?xml version="1.0" encoding="utf-8"?>
<ds:datastoreItem xmlns:ds="http://schemas.openxmlformats.org/officeDocument/2006/customXml" ds:itemID="{7DA1E944-597F-4D9A-ADC8-E3A5D62388E9}">
  <ds:schemaRefs/>
</ds:datastoreItem>
</file>

<file path=customXml/itemProps31.xml><?xml version="1.0" encoding="utf-8"?>
<ds:datastoreItem xmlns:ds="http://schemas.openxmlformats.org/officeDocument/2006/customXml" ds:itemID="{82063DCE-E0D9-4D45-94AB-06A5849F123C}">
  <ds:schemaRefs/>
</ds:datastoreItem>
</file>

<file path=customXml/itemProps32.xml><?xml version="1.0" encoding="utf-8"?>
<ds:datastoreItem xmlns:ds="http://schemas.openxmlformats.org/officeDocument/2006/customXml" ds:itemID="{B8034E79-3EC9-4FB4-8900-8DB566ED87F2}">
  <ds:schemaRefs/>
</ds:datastoreItem>
</file>

<file path=customXml/itemProps33.xml><?xml version="1.0" encoding="utf-8"?>
<ds:datastoreItem xmlns:ds="http://schemas.openxmlformats.org/officeDocument/2006/customXml" ds:itemID="{4D21B174-EFD5-481F-8023-ECD2C99EA6A5}">
  <ds:schemaRefs/>
</ds:datastoreItem>
</file>

<file path=customXml/itemProps34.xml><?xml version="1.0" encoding="utf-8"?>
<ds:datastoreItem xmlns:ds="http://schemas.openxmlformats.org/officeDocument/2006/customXml" ds:itemID="{907DF196-29BA-4F64-A2E6-9B891D8DA970}">
  <ds:schemaRefs/>
</ds:datastoreItem>
</file>

<file path=customXml/itemProps35.xml><?xml version="1.0" encoding="utf-8"?>
<ds:datastoreItem xmlns:ds="http://schemas.openxmlformats.org/officeDocument/2006/customXml" ds:itemID="{BF249A3C-5046-4792-B1C7-86A45BD0F7B3}">
  <ds:schemaRefs/>
</ds:datastoreItem>
</file>

<file path=customXml/itemProps36.xml><?xml version="1.0" encoding="utf-8"?>
<ds:datastoreItem xmlns:ds="http://schemas.openxmlformats.org/officeDocument/2006/customXml" ds:itemID="{F2B0114A-1BF3-408C-A937-DBD594359DD7}">
  <ds:schemaRefs/>
</ds:datastoreItem>
</file>

<file path=customXml/itemProps37.xml><?xml version="1.0" encoding="utf-8"?>
<ds:datastoreItem xmlns:ds="http://schemas.openxmlformats.org/officeDocument/2006/customXml" ds:itemID="{FF40C868-CD10-4565-BD6F-28B55B247751}">
  <ds:schemaRefs/>
</ds:datastoreItem>
</file>

<file path=customXml/itemProps38.xml><?xml version="1.0" encoding="utf-8"?>
<ds:datastoreItem xmlns:ds="http://schemas.openxmlformats.org/officeDocument/2006/customXml" ds:itemID="{55A60376-5F1A-4B58-BE70-A0B8CD8AC393}">
  <ds:schemaRefs/>
</ds:datastoreItem>
</file>

<file path=customXml/itemProps39.xml><?xml version="1.0" encoding="utf-8"?>
<ds:datastoreItem xmlns:ds="http://schemas.openxmlformats.org/officeDocument/2006/customXml" ds:itemID="{E56AD1C2-FB4D-4572-86C7-2470DBB3943B}">
  <ds:schemaRefs/>
</ds:datastoreItem>
</file>

<file path=customXml/itemProps4.xml><?xml version="1.0" encoding="utf-8"?>
<ds:datastoreItem xmlns:ds="http://schemas.openxmlformats.org/officeDocument/2006/customXml" ds:itemID="{B52E45D6-0F3C-4B21-B161-FA591631F8EB}">
  <ds:schemaRefs/>
</ds:datastoreItem>
</file>

<file path=customXml/itemProps5.xml><?xml version="1.0" encoding="utf-8"?>
<ds:datastoreItem xmlns:ds="http://schemas.openxmlformats.org/officeDocument/2006/customXml" ds:itemID="{335668B4-649C-41E0-BC80-7D94ABF681A2}">
  <ds:schemaRefs/>
</ds:datastoreItem>
</file>

<file path=customXml/itemProps6.xml><?xml version="1.0" encoding="utf-8"?>
<ds:datastoreItem xmlns:ds="http://schemas.openxmlformats.org/officeDocument/2006/customXml" ds:itemID="{66CC41B6-D28D-4EED-B564-F0D3D013B8B1}">
  <ds:schemaRefs/>
</ds:datastoreItem>
</file>

<file path=customXml/itemProps7.xml><?xml version="1.0" encoding="utf-8"?>
<ds:datastoreItem xmlns:ds="http://schemas.openxmlformats.org/officeDocument/2006/customXml" ds:itemID="{B9E9C162-3959-4E09-8552-3788A3BCB94D}">
  <ds:schemaRefs/>
</ds:datastoreItem>
</file>

<file path=customXml/itemProps8.xml><?xml version="1.0" encoding="utf-8"?>
<ds:datastoreItem xmlns:ds="http://schemas.openxmlformats.org/officeDocument/2006/customXml" ds:itemID="{526561F4-D429-4474-A75E-30A59CF88000}">
  <ds:schemaRefs/>
</ds:datastoreItem>
</file>

<file path=customXml/itemProps9.xml><?xml version="1.0" encoding="utf-8"?>
<ds:datastoreItem xmlns:ds="http://schemas.openxmlformats.org/officeDocument/2006/customXml" ds:itemID="{3300B263-A8B2-4577-A8B1-07D060066AC1}">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90</Pages>
  <Words>1746</Words>
  <Characters>3111</Characters>
  <Lines>107</Lines>
  <Paragraphs>30</Paragraphs>
  <TotalTime>10</TotalTime>
  <ScaleCrop>false</ScaleCrop>
  <LinksUpToDate>false</LinksUpToDate>
  <CharactersWithSpaces>3132</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2022-02-25T02:21:00Z</dcterms:created>
  <dc:creator>Administrator</dc:creator>
  <cp:lastModifiedBy>八爪小鱼</cp:lastModifiedBy>
  <cp:lastPrinted>2025-02-06T02:19:00Z</cp:lastPrinted>
  <dcterms:modified xsi:type="dcterms:W3CDTF">2025-03-05T01:56:49Z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C9D1610CB8F1478783DEAA371825E57F</vt:lpwstr>
  </property>
  <property fmtid="{D5CDD505-2E9C-101B-9397-08002B2CF9AE}" pid="4" name="KSOTemplateDocerSaveRecord">
    <vt:lpwstr>eyJoZGlkIjoiNTY3NzU0NDM5MWFkMmY4ZmZmZjJjODBjMzI2N2ZmYWUiLCJ1c2VySWQiOiI0MDE5OTQ3MTgifQ==</vt:lpwstr>
  </property>
</Properties>
</file>