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B1C79">
      <w:pPr>
        <w:jc w:val="center"/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  <w:t>卡折委托代管协议</w:t>
      </w:r>
    </w:p>
    <w:bookmarkEnd w:id="0"/>
    <w:p w14:paraId="57D96ADF">
      <w:pP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甲方（委托人）姓名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，身份证号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；</w:t>
      </w:r>
    </w:p>
    <w:p w14:paraId="1F424910">
      <w:pP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乙方（受托人）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姓名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，身份证号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；</w:t>
      </w:r>
    </w:p>
    <w:p w14:paraId="56366369">
      <w:pPr>
        <w:ind w:firstLine="632" w:firstLineChars="200"/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一、经双方自愿协商，甲方领取救助金（低保金或特困供养金）的银行卡或存折，由乙方进行保管并按时支取，支取后如数交与甲方。</w:t>
      </w:r>
    </w:p>
    <w:p w14:paraId="3A71DD8A">
      <w:pPr>
        <w:ind w:firstLine="632" w:firstLineChars="200"/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二、本协议未尽事宜，由双方协商解决。</w:t>
      </w:r>
    </w:p>
    <w:p w14:paraId="69AAAF9E">
      <w:pPr>
        <w:ind w:firstLine="632" w:firstLineChars="200"/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本协议一式三份，经甲乙双方签字按手印后生效，协议双方各执一份，并交乡镇一份。</w:t>
      </w:r>
    </w:p>
    <w:p w14:paraId="4E5CABCA">
      <w:pP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</w:p>
    <w:p w14:paraId="534243F9">
      <w:pPr>
        <w:rPr>
          <w:rFonts w:hint="eastAsia" w:ascii="仿宋_GB2312" w:eastAsia="仿宋_GB2312" w:cs="仿宋_GB231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甲方：（签字按手印）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            </w:t>
      </w:r>
    </w:p>
    <w:p w14:paraId="0E8A6172">
      <w:pP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</w:p>
    <w:p w14:paraId="7FCF4419">
      <w:pPr>
        <w:rPr>
          <w:rFonts w:hint="eastAsia" w:ascii="仿宋_GB2312" w:eastAsia="仿宋_GB2312" w:cs="仿宋_GB231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乙方：（签字按手印）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 w:bidi="ar-SA"/>
        </w:rPr>
        <w:t xml:space="preserve">              </w:t>
      </w:r>
    </w:p>
    <w:p w14:paraId="55D4AF5B">
      <w:pP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</w:p>
    <w:p w14:paraId="2BBFAE39">
      <w:pPr>
        <w:ind w:firstLine="3476" w:firstLineChars="1100"/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</w:p>
    <w:p w14:paraId="200B92EC">
      <w:pPr>
        <w:ind w:firstLine="4740" w:firstLineChars="1500"/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 w:bidi="ar-SA"/>
        </w:rPr>
        <w:t>XXXX年XX月XX日</w:t>
      </w:r>
    </w:p>
    <w:p w14:paraId="6614D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eastAsia="仿宋_GB2312" w:cs="仿宋_GB2312"/>
          <w:lang w:bidi="ar-SA"/>
        </w:rPr>
      </w:pP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 xml:space="preserve">                       </w:t>
      </w:r>
    </w:p>
    <w:sectPr>
      <w:footerReference r:id="rId3" w:type="default"/>
      <w:footerReference r:id="rId4" w:type="even"/>
      <w:pgSz w:w="11907" w:h="16840"/>
      <w:pgMar w:top="2098" w:right="1474" w:bottom="1985" w:left="1588" w:header="851" w:footer="992" w:gutter="0"/>
      <w:pgNumType w:fmt="numberInDash"/>
      <w:cols w:space="720" w:num="1"/>
      <w:titlePg/>
      <w:docGrid w:type="linesAndChars" w:linePitch="636" w:charSpace="-8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41E4E">
    <w:pPr>
      <w:pStyle w:val="3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 w:cs="宋体"/>
        <w:sz w:val="28"/>
        <w:szCs w:val="28"/>
        <w:lang w:bidi="ar-SA"/>
      </w:rPr>
    </w:pPr>
    <w:r>
      <w:rPr>
        <w:rStyle w:val="6"/>
        <w:rFonts w:hint="eastAsia" w:ascii="宋体" w:cs="宋体"/>
        <w:sz w:val="28"/>
        <w:szCs w:val="28"/>
        <w:lang w:bidi="ar-SA"/>
      </w:rPr>
      <w:fldChar w:fldCharType="begin"/>
    </w:r>
    <w:r>
      <w:rPr>
        <w:rStyle w:val="6"/>
        <w:rFonts w:hint="eastAsia" w:ascii="宋体" w:cs="宋体"/>
        <w:sz w:val="28"/>
        <w:szCs w:val="28"/>
        <w:lang w:bidi="ar-SA"/>
      </w:rPr>
      <w:instrText xml:space="preserve">Page</w:instrText>
    </w:r>
    <w:r>
      <w:rPr>
        <w:rStyle w:val="6"/>
        <w:rFonts w:hint="eastAsia" w:ascii="宋体" w:cs="宋体"/>
        <w:sz w:val="28"/>
        <w:szCs w:val="28"/>
        <w:lang w:bidi="ar-SA"/>
      </w:rPr>
      <w:fldChar w:fldCharType="separate"/>
    </w:r>
    <w:r>
      <w:rPr>
        <w:rStyle w:val="6"/>
        <w:rFonts w:hint="eastAsia" w:ascii="宋体" w:cs="宋体"/>
        <w:sz w:val="28"/>
        <w:szCs w:val="28"/>
        <w:lang w:bidi="ar-SA"/>
      </w:rPr>
      <w:t>- 3 -</w:t>
    </w:r>
    <w:r>
      <w:rPr>
        <w:rStyle w:val="6"/>
        <w:rFonts w:hint="eastAsia" w:ascii="宋体" w:cs="宋体"/>
        <w:sz w:val="28"/>
        <w:szCs w:val="28"/>
        <w:lang w:bidi="ar-SA"/>
      </w:rPr>
      <w:fldChar w:fldCharType="end"/>
    </w:r>
  </w:p>
  <w:p w14:paraId="35F69E0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6A77C">
    <w:pPr>
      <w:pStyle w:val="3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 w:cs="宋体"/>
        <w:sz w:val="28"/>
        <w:szCs w:val="28"/>
        <w:lang w:bidi="ar-SA"/>
      </w:rPr>
    </w:pPr>
    <w:r>
      <w:rPr>
        <w:rStyle w:val="6"/>
        <w:rFonts w:hint="eastAsia" w:ascii="宋体" w:cs="宋体"/>
        <w:sz w:val="28"/>
        <w:szCs w:val="28"/>
        <w:lang w:bidi="ar-SA"/>
      </w:rPr>
      <w:fldChar w:fldCharType="begin"/>
    </w:r>
    <w:r>
      <w:rPr>
        <w:rStyle w:val="6"/>
        <w:rFonts w:hint="eastAsia" w:ascii="宋体" w:cs="宋体"/>
        <w:sz w:val="28"/>
        <w:szCs w:val="28"/>
        <w:lang w:bidi="ar-SA"/>
      </w:rPr>
      <w:instrText xml:space="preserve">Page</w:instrText>
    </w:r>
    <w:r>
      <w:rPr>
        <w:rStyle w:val="6"/>
        <w:rFonts w:hint="eastAsia" w:ascii="宋体" w:cs="宋体"/>
        <w:sz w:val="28"/>
        <w:szCs w:val="28"/>
        <w:lang w:bidi="ar-SA"/>
      </w:rPr>
      <w:fldChar w:fldCharType="separate"/>
    </w:r>
    <w:r>
      <w:rPr>
        <w:rStyle w:val="6"/>
        <w:rFonts w:hint="eastAsia" w:ascii="宋体" w:cs="宋体"/>
        <w:sz w:val="28"/>
        <w:szCs w:val="28"/>
        <w:lang w:bidi="ar-SA"/>
      </w:rPr>
      <w:t>- 2 -</w:t>
    </w:r>
    <w:r>
      <w:rPr>
        <w:rStyle w:val="6"/>
        <w:rFonts w:hint="eastAsia" w:ascii="宋体" w:cs="宋体"/>
        <w:sz w:val="28"/>
        <w:szCs w:val="28"/>
        <w:lang w:bidi="ar-SA"/>
      </w:rPr>
      <w:fldChar w:fldCharType="end"/>
    </w:r>
  </w:p>
  <w:p w14:paraId="3F8BBD6F">
    <w:pPr>
      <w:pStyle w:val="3"/>
      <w:rPr>
        <w:rFonts w:hint="eastAsia" w:ascii="宋体"/>
        <w:sz w:val="28"/>
        <w:szCs w:val="28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A5BC1"/>
    <w:rsid w:val="1CF3558E"/>
    <w:rsid w:val="6F5A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2024-12-30T02:35:00Z</dcterms:created>
  <dc:creator>八爪小鱼</dc:creator>
  <cp:lastModifiedBy>八爪小鱼</cp:lastModifiedBy>
  <dcterms:modified xsi:type="dcterms:W3CDTF">2024-12-30T02:56:29Z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48F7684FBE424C7C8F2F579475C29A87_11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