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B1D062">
      <w:bookmarkStart w:id="13" w:name="_GoBack"/>
      <w:bookmarkEnd w:id="13"/>
    </w:p>
    <w:p w14:paraId="3BC46FC1">
      <w:pPr>
        <w:jc w:val="center"/>
      </w:pPr>
      <w:r>
        <w:rPr>
          <w:rFonts w:hint="eastAsia" w:ascii="黑体" w:hAnsi="黑体" w:eastAsia="黑体" w:cs="黑体"/>
          <w:b/>
          <w:color w:val="000000"/>
          <w:sz w:val="30"/>
          <w:lang w:eastAsia="zh-CN"/>
        </w:rPr>
        <w:t>涞水县城区社区管理办公室单位</w:t>
      </w:r>
      <w:r>
        <w:rPr>
          <w:rFonts w:hint="eastAsia" w:ascii="黑体" w:hAnsi="黑体" w:eastAsia="黑体" w:cs="黑体"/>
          <w:b/>
          <w:color w:val="000000"/>
          <w:sz w:val="30"/>
        </w:rPr>
        <w:t>预算</w:t>
      </w:r>
    </w:p>
    <w:p w14:paraId="54C8731A">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涞水县城区社区管理办公室</w:t>
      </w:r>
      <w:r>
        <w:rPr>
          <w:rFonts w:hint="eastAsia"/>
        </w:rPr>
        <w:t>（本级）收支预算</w:t>
      </w:r>
      <w:r>
        <w:tab/>
      </w:r>
      <w:r>
        <w:rPr>
          <w:rFonts w:hint="eastAsia"/>
          <w:lang w:eastAsia="zh-CN"/>
        </w:rPr>
        <w:t>2</w:t>
      </w:r>
      <w:r>
        <w:rPr>
          <w:rFonts w:hint="eastAsia"/>
          <w:lang w:eastAsia="zh-CN"/>
        </w:rPr>
        <w:fldChar w:fldCharType="end"/>
      </w:r>
    </w:p>
    <w:p w14:paraId="182FD198">
      <w:pPr>
        <w:pStyle w:val="5"/>
        <w:tabs>
          <w:tab w:val="right" w:leader="dot" w:pos="14562"/>
        </w:tabs>
      </w:pPr>
      <w:r>
        <w:fldChar w:fldCharType="begin"/>
      </w:r>
      <w:r>
        <w:instrText xml:space="preserve"> HYPERLINK \l "_Toc_4_4_0000000020" </w:instrText>
      </w:r>
      <w:r>
        <w:fldChar w:fldCharType="separate"/>
      </w:r>
      <w:r>
        <w:rPr>
          <w:rFonts w:hint="eastAsia"/>
        </w:rPr>
        <w:t>二、</w:t>
      </w:r>
      <w:r>
        <w:rPr>
          <w:rFonts w:hint="eastAsia"/>
          <w:lang w:eastAsia="zh-CN"/>
        </w:rPr>
        <w:t>涞水县城区社区管理办公室</w:t>
      </w:r>
      <w:r>
        <w:rPr>
          <w:rFonts w:hint="eastAsia"/>
        </w:rPr>
        <w:t>事业收支预算</w:t>
      </w:r>
      <w:r>
        <w:tab/>
      </w:r>
      <w:r>
        <w:rPr>
          <w:rFonts w:hint="eastAsia"/>
          <w:lang w:eastAsia="zh-CN"/>
        </w:rPr>
        <w:t>34</w:t>
      </w:r>
      <w:r>
        <w:rPr>
          <w:rFonts w:hint="eastAsia"/>
          <w:lang w:eastAsia="zh-CN"/>
        </w:rPr>
        <w:fldChar w:fldCharType="end"/>
      </w:r>
    </w:p>
    <w:p w14:paraId="42EB5182">
      <w:pPr>
        <w:sectPr>
          <w:footerReference r:id="rId4" w:type="default"/>
          <w:headerReference r:id="rId3" w:type="even"/>
          <w:footerReference r:id="rId5" w:type="even"/>
          <w:pgSz w:w="16840" w:h="11900" w:orient="landscape"/>
          <w:pgMar w:top="1587" w:right="1134" w:bottom="1361" w:left="1134" w:header="720" w:footer="720" w:gutter="0"/>
          <w:pgNumType w:start="1"/>
          <w:cols w:space="720" w:num="1"/>
        </w:sectPr>
      </w:pPr>
      <w:r>
        <w:fldChar w:fldCharType="end"/>
      </w:r>
    </w:p>
    <w:p w14:paraId="04141132">
      <w:pPr>
        <w:jc w:val="center"/>
        <w:rPr>
          <w:rFonts w:ascii="方正小标宋_GBK" w:hAnsi="方正小标宋_GBK" w:eastAsia="方正小标宋_GBK" w:cs="方正小标宋_GBK"/>
          <w:color w:val="000000"/>
          <w:sz w:val="44"/>
          <w:lang w:eastAsia="zh-CN"/>
        </w:rPr>
      </w:pPr>
    </w:p>
    <w:p w14:paraId="0D115736">
      <w:pPr>
        <w:jc w:val="center"/>
        <w:rPr>
          <w:rFonts w:ascii="方正小标宋_GBK" w:hAnsi="方正小标宋_GBK" w:eastAsia="方正小标宋_GBK" w:cs="方正小标宋_GBK"/>
          <w:color w:val="000000"/>
          <w:sz w:val="44"/>
          <w:lang w:eastAsia="zh-CN"/>
        </w:rPr>
      </w:pPr>
    </w:p>
    <w:p w14:paraId="100AF81C">
      <w:pPr>
        <w:jc w:val="center"/>
        <w:rPr>
          <w:rFonts w:ascii="方正小标宋_GBK" w:hAnsi="方正小标宋_GBK" w:eastAsia="方正小标宋_GBK" w:cs="方正小标宋_GBK"/>
          <w:color w:val="000000"/>
          <w:sz w:val="44"/>
          <w:lang w:eastAsia="zh-CN"/>
        </w:rPr>
      </w:pPr>
    </w:p>
    <w:p w14:paraId="77AD1BF1">
      <w:pPr>
        <w:jc w:val="center"/>
        <w:rPr>
          <w:rFonts w:ascii="方正小标宋_GBK" w:hAnsi="方正小标宋_GBK" w:eastAsia="方正小标宋_GBK" w:cs="方正小标宋_GBK"/>
          <w:color w:val="000000"/>
          <w:sz w:val="44"/>
          <w:lang w:eastAsia="zh-CN"/>
        </w:rPr>
      </w:pPr>
    </w:p>
    <w:p w14:paraId="0501CFCB">
      <w:pPr>
        <w:jc w:val="center"/>
        <w:rPr>
          <w:rFonts w:ascii="方正小标宋_GBK" w:hAnsi="方正小标宋_GBK" w:eastAsia="方正小标宋_GBK" w:cs="方正小标宋_GBK"/>
          <w:color w:val="000000"/>
          <w:sz w:val="44"/>
          <w:lang w:eastAsia="zh-CN"/>
        </w:rPr>
      </w:pPr>
    </w:p>
    <w:p w14:paraId="7BC4404C">
      <w:pPr>
        <w:jc w:val="center"/>
        <w:rPr>
          <w:rFonts w:ascii="方正小标宋_GBK" w:hAnsi="方正小标宋_GBK" w:eastAsia="方正小标宋_GBK" w:cs="方正小标宋_GBK"/>
          <w:color w:val="000000"/>
          <w:sz w:val="44"/>
          <w:lang w:eastAsia="zh-CN"/>
        </w:rPr>
      </w:pPr>
    </w:p>
    <w:p w14:paraId="20B8637C">
      <w:pPr>
        <w:jc w:val="center"/>
        <w:rPr>
          <w:rFonts w:ascii="方正小标宋_GBK" w:hAnsi="方正小标宋_GBK" w:eastAsia="方正小标宋_GBK" w:cs="方正小标宋_GBK"/>
          <w:color w:val="000000"/>
          <w:sz w:val="44"/>
          <w:lang w:eastAsia="zh-CN"/>
        </w:rPr>
      </w:pPr>
    </w:p>
    <w:p w14:paraId="5F8DC0DB">
      <w:pPr>
        <w:jc w:val="center"/>
        <w:rPr>
          <w:rFonts w:ascii="方正小标宋_GBK" w:hAnsi="方正小标宋_GBK" w:eastAsia="方正小标宋_GBK" w:cs="方正小标宋_GBK"/>
          <w:color w:val="000000"/>
          <w:sz w:val="44"/>
          <w:lang w:eastAsia="zh-CN"/>
        </w:rPr>
      </w:pPr>
    </w:p>
    <w:p w14:paraId="2137FC35">
      <w:pPr>
        <w:jc w:val="center"/>
        <w:rPr>
          <w:rFonts w:ascii="方正小标宋_GBK" w:hAnsi="方正小标宋_GBK" w:eastAsia="方正小标宋_GBK" w:cs="方正小标宋_GBK"/>
          <w:color w:val="000000"/>
          <w:sz w:val="44"/>
          <w:lang w:eastAsia="zh-CN"/>
        </w:rPr>
      </w:pPr>
    </w:p>
    <w:p w14:paraId="5EF7B19D">
      <w:pPr>
        <w:outlineLvl w:val="0"/>
        <w:rPr>
          <w:lang w:eastAsia="zh-CN"/>
        </w:rPr>
        <w:sectPr>
          <w:footerReference r:id="rId6" w:type="default"/>
          <w:footerReference r:id="rId7" w:type="even"/>
          <w:type w:val="continuous"/>
          <w:pgSz w:w="16840" w:h="11900" w:orient="landscape"/>
          <w:pgMar w:top="1361" w:right="1020" w:bottom="1134" w:left="1020" w:header="720" w:footer="720" w:gutter="0"/>
          <w:cols w:space="720" w:num="1"/>
        </w:sectPr>
      </w:pPr>
    </w:p>
    <w:p w14:paraId="435B61F7">
      <w:pPr>
        <w:outlineLvl w:val="3"/>
        <w:rPr>
          <w:rFonts w:hint="eastAsia" w:ascii="方正小标宋_GBK" w:hAnsi="方正小标宋_GBK" w:cs="方正小标宋_GBK" w:eastAsiaTheme="minorEastAsia"/>
          <w:color w:val="000000"/>
          <w:sz w:val="44"/>
          <w:lang w:eastAsia="zh-CN"/>
        </w:rPr>
      </w:pPr>
      <w:bookmarkStart w:id="0" w:name="_Toc_4_4_0000000019"/>
    </w:p>
    <w:p w14:paraId="2E7D9FE5">
      <w:pPr>
        <w:numPr>
          <w:ilvl w:val="0"/>
          <w:numId w:val="1"/>
        </w:numPr>
        <w:jc w:val="center"/>
        <w:outlineLvl w:val="3"/>
        <w:rPr>
          <w:rFonts w:ascii="方正小标宋_GBK" w:hAnsi="方正小标宋_GBK" w:eastAsia="方正小标宋_GBK" w:cs="方正小标宋_GBK"/>
          <w:color w:val="000000"/>
          <w:sz w:val="44"/>
        </w:rPr>
      </w:pPr>
      <w:r>
        <w:rPr>
          <w:rFonts w:hint="eastAsia" w:ascii="方正小标宋_GBK" w:hAnsi="方正小标宋_GBK" w:eastAsia="方正小标宋_GBK" w:cs="方正小标宋_GBK"/>
          <w:color w:val="000000"/>
          <w:sz w:val="44"/>
          <w:lang w:eastAsia="zh-CN"/>
        </w:rPr>
        <w:t>涞水县城区社区管理办公室</w:t>
      </w:r>
      <w:r>
        <w:rPr>
          <w:rFonts w:hint="eastAsia" w:ascii="方正小标宋_GBK" w:hAnsi="方正小标宋_GBK" w:eastAsia="方正小标宋_GBK" w:cs="方正小标宋_GBK"/>
          <w:color w:val="000000"/>
          <w:sz w:val="44"/>
        </w:rPr>
        <w:t>（本级）收支预算</w:t>
      </w:r>
      <w:bookmarkEnd w:id="0"/>
    </w:p>
    <w:p w14:paraId="771CA475">
      <w:pPr>
        <w:jc w:val="center"/>
        <w:outlineLvl w:val="3"/>
        <w:rPr>
          <w:rFonts w:ascii="方正小标宋_GBK" w:hAnsi="方正小标宋_GBK" w:eastAsia="方正小标宋_GBK" w:cs="方正小标宋_GBK"/>
          <w:color w:val="000000"/>
          <w:sz w:val="44"/>
        </w:rPr>
      </w:pPr>
    </w:p>
    <w:p w14:paraId="278633BD">
      <w:pPr>
        <w:jc w:val="center"/>
        <w:outlineLvl w:val="3"/>
        <w:rPr>
          <w:rFonts w:ascii="方正小标宋_GBK" w:hAnsi="方正小标宋_GBK" w:eastAsia="方正小标宋_GBK" w:cs="方正小标宋_GBK"/>
          <w:color w:val="000000"/>
          <w:sz w:val="44"/>
        </w:rPr>
      </w:pPr>
    </w:p>
    <w:tbl>
      <w:tblPr>
        <w:tblStyle w:val="9"/>
        <w:tblW w:w="15525" w:type="dxa"/>
        <w:tblInd w:w="93" w:type="dxa"/>
        <w:tblLayout w:type="autofit"/>
        <w:tblCellMar>
          <w:top w:w="0" w:type="dxa"/>
          <w:left w:w="108" w:type="dxa"/>
          <w:bottom w:w="0" w:type="dxa"/>
          <w:right w:w="108" w:type="dxa"/>
        </w:tblCellMar>
      </w:tblPr>
      <w:tblGrid>
        <w:gridCol w:w="1695"/>
        <w:gridCol w:w="3195"/>
        <w:gridCol w:w="1890"/>
        <w:gridCol w:w="4740"/>
        <w:gridCol w:w="4005"/>
      </w:tblGrid>
      <w:tr w14:paraId="5E21EF22">
        <w:tblPrEx>
          <w:tblCellMar>
            <w:top w:w="0" w:type="dxa"/>
            <w:left w:w="108" w:type="dxa"/>
            <w:bottom w:w="0" w:type="dxa"/>
            <w:right w:w="108" w:type="dxa"/>
          </w:tblCellMar>
        </w:tblPrEx>
        <w:trPr>
          <w:trHeight w:val="660" w:hRule="atLeast"/>
        </w:trPr>
        <w:tc>
          <w:tcPr>
            <w:tcW w:w="15525" w:type="dxa"/>
            <w:gridSpan w:val="5"/>
            <w:tcBorders>
              <w:top w:val="nil"/>
              <w:left w:val="nil"/>
              <w:bottom w:val="nil"/>
              <w:right w:val="nil"/>
            </w:tcBorders>
            <w:shd w:val="clear" w:color="auto" w:fill="FFFFFF"/>
            <w:vAlign w:val="center"/>
          </w:tcPr>
          <w:p w14:paraId="07C39115">
            <w:pPr>
              <w:jc w:val="center"/>
              <w:textAlignment w:val="center"/>
              <w:rPr>
                <w:rFonts w:ascii="宋体" w:hAnsi="宋体" w:cs="宋体"/>
                <w:b/>
                <w:bCs/>
                <w:color w:val="000000"/>
                <w:sz w:val="43"/>
                <w:szCs w:val="43"/>
              </w:rPr>
            </w:pPr>
            <w:r>
              <w:rPr>
                <w:rFonts w:hint="eastAsia" w:ascii="宋体" w:hAnsi="宋体" w:cs="宋体"/>
                <w:b/>
                <w:bCs/>
                <w:color w:val="000000"/>
                <w:sz w:val="43"/>
                <w:szCs w:val="43"/>
                <w:lang w:eastAsia="zh-CN"/>
              </w:rPr>
              <w:t>单位预算收支总表</w:t>
            </w:r>
          </w:p>
        </w:tc>
      </w:tr>
      <w:tr w14:paraId="0BE1A34B">
        <w:tblPrEx>
          <w:tblCellMar>
            <w:top w:w="0" w:type="dxa"/>
            <w:left w:w="108" w:type="dxa"/>
            <w:bottom w:w="0" w:type="dxa"/>
            <w:right w:w="108" w:type="dxa"/>
          </w:tblCellMar>
        </w:tblPrEx>
        <w:trPr>
          <w:trHeight w:val="240" w:hRule="atLeast"/>
        </w:trPr>
        <w:tc>
          <w:tcPr>
            <w:tcW w:w="67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3C9D3A4">
            <w:pPr>
              <w:textAlignment w:val="center"/>
              <w:rPr>
                <w:rFonts w:ascii="宋体" w:hAnsi="宋体" w:cs="宋体"/>
                <w:color w:val="000000"/>
                <w:sz w:val="18"/>
                <w:szCs w:val="18"/>
              </w:rPr>
            </w:pPr>
            <w:r>
              <w:rPr>
                <w:rFonts w:hint="eastAsia" w:ascii="宋体" w:hAnsi="宋体" w:cs="宋体"/>
                <w:color w:val="000000"/>
                <w:sz w:val="18"/>
                <w:szCs w:val="18"/>
                <w:lang w:eastAsia="zh-CN"/>
              </w:rPr>
              <w:t>预算单位编码及名称：[899001]涞水县城区社区管理办公室</w:t>
            </w:r>
          </w:p>
        </w:tc>
        <w:tc>
          <w:tcPr>
            <w:tcW w:w="4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96621A">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预算年度：2021</w:t>
            </w:r>
          </w:p>
        </w:tc>
        <w:tc>
          <w:tcPr>
            <w:tcW w:w="4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DBAECF">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金额单位：元</w:t>
            </w:r>
          </w:p>
        </w:tc>
      </w:tr>
      <w:tr w14:paraId="0AA22839">
        <w:tblPrEx>
          <w:tblCellMar>
            <w:top w:w="0" w:type="dxa"/>
            <w:left w:w="108" w:type="dxa"/>
            <w:bottom w:w="0" w:type="dxa"/>
            <w:right w:w="108" w:type="dxa"/>
          </w:tblCellMar>
        </w:tblPrEx>
        <w:trPr>
          <w:trHeight w:val="240" w:hRule="atLeast"/>
        </w:trPr>
        <w:tc>
          <w:tcPr>
            <w:tcW w:w="169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50400FD">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序号</w:t>
            </w:r>
          </w:p>
        </w:tc>
        <w:tc>
          <w:tcPr>
            <w:tcW w:w="508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DBB557A">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收入</w:t>
            </w:r>
          </w:p>
        </w:tc>
        <w:tc>
          <w:tcPr>
            <w:tcW w:w="874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B0086FF">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支出</w:t>
            </w:r>
          </w:p>
        </w:tc>
      </w:tr>
      <w:tr w14:paraId="049CD424">
        <w:tblPrEx>
          <w:tblCellMar>
            <w:top w:w="0" w:type="dxa"/>
            <w:left w:w="108" w:type="dxa"/>
            <w:bottom w:w="0" w:type="dxa"/>
            <w:right w:w="108" w:type="dxa"/>
          </w:tblCellMar>
        </w:tblPrEx>
        <w:trPr>
          <w:trHeight w:val="240" w:hRule="atLeast"/>
        </w:trPr>
        <w:tc>
          <w:tcPr>
            <w:tcW w:w="169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E7031B">
            <w:pPr>
              <w:jc w:val="center"/>
              <w:rPr>
                <w:rFonts w:ascii="宋体" w:hAnsi="宋体" w:cs="宋体"/>
                <w:color w:val="000000"/>
                <w:sz w:val="18"/>
                <w:szCs w:val="18"/>
              </w:rPr>
            </w:pPr>
          </w:p>
        </w:tc>
        <w:tc>
          <w:tcPr>
            <w:tcW w:w="31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7449C6">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项    目</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67086C">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预算数</w:t>
            </w:r>
          </w:p>
        </w:tc>
        <w:tc>
          <w:tcPr>
            <w:tcW w:w="4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CBEADE">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项    目</w:t>
            </w:r>
          </w:p>
        </w:tc>
        <w:tc>
          <w:tcPr>
            <w:tcW w:w="4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2C9AD6">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预算数</w:t>
            </w:r>
          </w:p>
        </w:tc>
      </w:tr>
      <w:tr w14:paraId="59B6F199">
        <w:tblPrEx>
          <w:tblCellMar>
            <w:top w:w="0" w:type="dxa"/>
            <w:left w:w="108" w:type="dxa"/>
            <w:bottom w:w="0" w:type="dxa"/>
            <w:right w:w="108" w:type="dxa"/>
          </w:tblCellMar>
        </w:tblPrEx>
        <w:trPr>
          <w:trHeight w:val="240" w:hRule="atLeast"/>
        </w:trPr>
        <w:tc>
          <w:tcPr>
            <w:tcW w:w="16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1E1BD4">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栏次</w:t>
            </w:r>
          </w:p>
        </w:tc>
        <w:tc>
          <w:tcPr>
            <w:tcW w:w="31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6A1DA5">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3CE998">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w:t>
            </w:r>
          </w:p>
        </w:tc>
        <w:tc>
          <w:tcPr>
            <w:tcW w:w="4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A55698">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3</w:t>
            </w:r>
          </w:p>
        </w:tc>
        <w:tc>
          <w:tcPr>
            <w:tcW w:w="4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492E66">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4</w:t>
            </w:r>
          </w:p>
        </w:tc>
      </w:tr>
      <w:tr w14:paraId="2E712EBF">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6A882">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28325">
            <w:pPr>
              <w:textAlignment w:val="center"/>
              <w:rPr>
                <w:rFonts w:ascii="宋体" w:hAnsi="宋体" w:cs="宋体"/>
                <w:color w:val="000000"/>
                <w:sz w:val="18"/>
                <w:szCs w:val="18"/>
              </w:rPr>
            </w:pPr>
            <w:r>
              <w:rPr>
                <w:rFonts w:hint="eastAsia" w:ascii="宋体" w:hAnsi="宋体" w:cs="宋体"/>
                <w:color w:val="000000"/>
                <w:sz w:val="18"/>
                <w:szCs w:val="18"/>
                <w:lang w:eastAsia="zh-CN"/>
              </w:rPr>
              <w:t>一、一般公共预算拨款收入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DF2CA">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4271700.00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BDD7F">
            <w:pPr>
              <w:textAlignment w:val="center"/>
              <w:rPr>
                <w:rFonts w:ascii="宋体" w:hAnsi="宋体" w:cs="宋体"/>
                <w:color w:val="000000"/>
                <w:sz w:val="18"/>
                <w:szCs w:val="18"/>
              </w:rPr>
            </w:pPr>
            <w:r>
              <w:rPr>
                <w:rFonts w:hint="eastAsia" w:ascii="宋体" w:hAnsi="宋体" w:cs="宋体"/>
                <w:color w:val="000000"/>
                <w:sz w:val="18"/>
                <w:szCs w:val="18"/>
                <w:lang w:eastAsia="zh-CN"/>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77279">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50000.00</w:t>
            </w:r>
          </w:p>
        </w:tc>
      </w:tr>
      <w:tr w14:paraId="05778500">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6C9C2">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74EF9">
            <w:pPr>
              <w:textAlignment w:val="center"/>
              <w:rPr>
                <w:rFonts w:ascii="宋体" w:hAnsi="宋体" w:cs="宋体"/>
                <w:color w:val="000000"/>
                <w:sz w:val="18"/>
                <w:szCs w:val="18"/>
              </w:rPr>
            </w:pPr>
            <w:r>
              <w:rPr>
                <w:rFonts w:hint="eastAsia" w:ascii="宋体" w:hAnsi="宋体" w:cs="宋体"/>
                <w:color w:val="000000"/>
                <w:sz w:val="18"/>
                <w:szCs w:val="18"/>
                <w:lang w:eastAsia="zh-CN"/>
              </w:rPr>
              <w:t>二、政府性基金预算拨款收入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95982">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6AC32">
            <w:pPr>
              <w:textAlignment w:val="center"/>
              <w:rPr>
                <w:rFonts w:ascii="宋体" w:hAnsi="宋体" w:cs="宋体"/>
                <w:color w:val="000000"/>
                <w:sz w:val="18"/>
                <w:szCs w:val="18"/>
              </w:rPr>
            </w:pPr>
            <w:r>
              <w:rPr>
                <w:rFonts w:hint="eastAsia" w:ascii="宋体" w:hAnsi="宋体" w:cs="宋体"/>
                <w:color w:val="000000"/>
                <w:sz w:val="18"/>
                <w:szCs w:val="18"/>
                <w:lang w:eastAsia="zh-CN"/>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C9809">
            <w:pPr>
              <w:jc w:val="right"/>
              <w:rPr>
                <w:rFonts w:ascii="宋体" w:hAnsi="宋体" w:cs="宋体"/>
                <w:color w:val="000000"/>
                <w:sz w:val="18"/>
                <w:szCs w:val="18"/>
              </w:rPr>
            </w:pPr>
          </w:p>
        </w:tc>
      </w:tr>
      <w:tr w14:paraId="0510F9D0">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A4240">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4AE83">
            <w:pPr>
              <w:textAlignment w:val="center"/>
              <w:rPr>
                <w:rFonts w:ascii="宋体" w:hAnsi="宋体" w:cs="宋体"/>
                <w:color w:val="000000"/>
                <w:sz w:val="18"/>
                <w:szCs w:val="18"/>
              </w:rPr>
            </w:pPr>
            <w:r>
              <w:rPr>
                <w:rFonts w:hint="eastAsia" w:ascii="宋体" w:hAnsi="宋体" w:cs="宋体"/>
                <w:color w:val="000000"/>
                <w:sz w:val="18"/>
                <w:szCs w:val="18"/>
                <w:lang w:eastAsia="zh-CN"/>
              </w:rPr>
              <w:t>三、国有资本经营预算拨款收入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C40ED">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C0922">
            <w:pPr>
              <w:textAlignment w:val="center"/>
              <w:rPr>
                <w:rFonts w:ascii="宋体" w:hAnsi="宋体" w:cs="宋体"/>
                <w:color w:val="000000"/>
                <w:sz w:val="18"/>
                <w:szCs w:val="18"/>
              </w:rPr>
            </w:pPr>
            <w:r>
              <w:rPr>
                <w:rFonts w:hint="eastAsia" w:ascii="宋体" w:hAnsi="宋体" w:cs="宋体"/>
                <w:color w:val="000000"/>
                <w:sz w:val="18"/>
                <w:szCs w:val="18"/>
                <w:lang w:eastAsia="zh-CN"/>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38163">
            <w:pPr>
              <w:jc w:val="right"/>
              <w:rPr>
                <w:rFonts w:ascii="宋体" w:hAnsi="宋体" w:cs="宋体"/>
                <w:color w:val="000000"/>
                <w:sz w:val="18"/>
                <w:szCs w:val="18"/>
              </w:rPr>
            </w:pPr>
          </w:p>
        </w:tc>
      </w:tr>
      <w:tr w14:paraId="6298682F">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C1415">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AC461">
            <w:pPr>
              <w:textAlignment w:val="center"/>
              <w:rPr>
                <w:rFonts w:ascii="宋体" w:hAnsi="宋体" w:cs="宋体"/>
                <w:color w:val="000000"/>
                <w:sz w:val="18"/>
                <w:szCs w:val="18"/>
              </w:rPr>
            </w:pPr>
            <w:r>
              <w:rPr>
                <w:rFonts w:hint="eastAsia" w:ascii="宋体" w:hAnsi="宋体" w:cs="宋体"/>
                <w:color w:val="000000"/>
                <w:sz w:val="18"/>
                <w:szCs w:val="18"/>
                <w:lang w:eastAsia="zh-CN"/>
              </w:rPr>
              <w:t>四、财政专户管理资金收入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F3A13">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8D61D">
            <w:pPr>
              <w:textAlignment w:val="center"/>
              <w:rPr>
                <w:rFonts w:ascii="宋体" w:hAnsi="宋体" w:cs="宋体"/>
                <w:color w:val="000000"/>
                <w:sz w:val="18"/>
                <w:szCs w:val="18"/>
              </w:rPr>
            </w:pPr>
            <w:r>
              <w:rPr>
                <w:rFonts w:hint="eastAsia" w:ascii="宋体" w:hAnsi="宋体" w:cs="宋体"/>
                <w:color w:val="000000"/>
                <w:sz w:val="18"/>
                <w:szCs w:val="18"/>
                <w:lang w:eastAsia="zh-CN"/>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20FCA">
            <w:pPr>
              <w:jc w:val="right"/>
              <w:rPr>
                <w:rFonts w:ascii="宋体" w:hAnsi="宋体" w:cs="宋体"/>
                <w:color w:val="000000"/>
                <w:sz w:val="18"/>
                <w:szCs w:val="18"/>
              </w:rPr>
            </w:pPr>
          </w:p>
        </w:tc>
      </w:tr>
      <w:tr w14:paraId="253C99D0">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93F5E">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D0D49">
            <w:pPr>
              <w:textAlignment w:val="center"/>
              <w:rPr>
                <w:rFonts w:ascii="宋体" w:hAnsi="宋体" w:cs="宋体"/>
                <w:color w:val="000000"/>
                <w:sz w:val="18"/>
                <w:szCs w:val="18"/>
              </w:rPr>
            </w:pPr>
            <w:r>
              <w:rPr>
                <w:rFonts w:hint="eastAsia" w:ascii="宋体" w:hAnsi="宋体" w:cs="宋体"/>
                <w:color w:val="000000"/>
                <w:sz w:val="18"/>
                <w:szCs w:val="18"/>
                <w:lang w:eastAsia="zh-CN"/>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9001F">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8D4C0">
            <w:pPr>
              <w:textAlignment w:val="center"/>
              <w:rPr>
                <w:rFonts w:ascii="宋体" w:hAnsi="宋体" w:cs="宋体"/>
                <w:color w:val="000000"/>
                <w:sz w:val="18"/>
                <w:szCs w:val="18"/>
              </w:rPr>
            </w:pPr>
            <w:r>
              <w:rPr>
                <w:rFonts w:hint="eastAsia" w:ascii="宋体" w:hAnsi="宋体" w:cs="宋体"/>
                <w:color w:val="000000"/>
                <w:sz w:val="18"/>
                <w:szCs w:val="18"/>
                <w:lang w:eastAsia="zh-CN"/>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B0FC8">
            <w:pPr>
              <w:jc w:val="right"/>
              <w:rPr>
                <w:rFonts w:ascii="宋体" w:hAnsi="宋体" w:cs="宋体"/>
                <w:color w:val="000000"/>
                <w:sz w:val="18"/>
                <w:szCs w:val="18"/>
              </w:rPr>
            </w:pPr>
          </w:p>
        </w:tc>
      </w:tr>
      <w:tr w14:paraId="09EAEB04">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99A67">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DFDA4">
            <w:pPr>
              <w:textAlignment w:val="center"/>
              <w:rPr>
                <w:rFonts w:ascii="宋体" w:hAnsi="宋体" w:cs="宋体"/>
                <w:color w:val="000000"/>
                <w:sz w:val="18"/>
                <w:szCs w:val="18"/>
              </w:rPr>
            </w:pPr>
            <w:r>
              <w:rPr>
                <w:rFonts w:hint="eastAsia" w:ascii="宋体" w:hAnsi="宋体" w:cs="宋体"/>
                <w:color w:val="000000"/>
                <w:sz w:val="18"/>
                <w:szCs w:val="18"/>
                <w:lang w:eastAsia="zh-CN"/>
              </w:rPr>
              <w:t>六、事业单位经营收入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E6110">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69899">
            <w:pPr>
              <w:textAlignment w:val="center"/>
              <w:rPr>
                <w:rFonts w:ascii="宋体" w:hAnsi="宋体" w:cs="宋体"/>
                <w:color w:val="000000"/>
                <w:sz w:val="18"/>
                <w:szCs w:val="18"/>
              </w:rPr>
            </w:pPr>
            <w:r>
              <w:rPr>
                <w:rFonts w:hint="eastAsia" w:ascii="宋体" w:hAnsi="宋体" w:cs="宋体"/>
                <w:color w:val="000000"/>
                <w:sz w:val="18"/>
                <w:szCs w:val="18"/>
                <w:lang w:eastAsia="zh-CN"/>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CD559">
            <w:pPr>
              <w:jc w:val="right"/>
              <w:rPr>
                <w:rFonts w:ascii="宋体" w:hAnsi="宋体" w:cs="宋体"/>
                <w:color w:val="000000"/>
                <w:sz w:val="18"/>
                <w:szCs w:val="18"/>
              </w:rPr>
            </w:pPr>
          </w:p>
        </w:tc>
      </w:tr>
      <w:tr w14:paraId="257F26BB">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9C0E3">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9B04A">
            <w:pPr>
              <w:textAlignment w:val="center"/>
              <w:rPr>
                <w:rFonts w:ascii="宋体" w:hAnsi="宋体" w:cs="宋体"/>
                <w:color w:val="000000"/>
                <w:sz w:val="18"/>
                <w:szCs w:val="18"/>
              </w:rPr>
            </w:pPr>
            <w:r>
              <w:rPr>
                <w:rFonts w:hint="eastAsia" w:ascii="宋体" w:hAnsi="宋体" w:cs="宋体"/>
                <w:color w:val="000000"/>
                <w:sz w:val="18"/>
                <w:szCs w:val="18"/>
                <w:lang w:eastAsia="zh-CN"/>
              </w:rPr>
              <w:t>七、上级补助收入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60EEF">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9A6F4">
            <w:pPr>
              <w:textAlignment w:val="center"/>
              <w:rPr>
                <w:rFonts w:ascii="宋体" w:hAnsi="宋体" w:cs="宋体"/>
                <w:color w:val="000000"/>
                <w:sz w:val="18"/>
                <w:szCs w:val="18"/>
              </w:rPr>
            </w:pPr>
            <w:r>
              <w:rPr>
                <w:rFonts w:hint="eastAsia" w:ascii="宋体" w:hAnsi="宋体" w:cs="宋体"/>
                <w:color w:val="000000"/>
                <w:sz w:val="18"/>
                <w:szCs w:val="18"/>
                <w:lang w:eastAsia="zh-CN"/>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518E6">
            <w:pPr>
              <w:jc w:val="right"/>
              <w:rPr>
                <w:rFonts w:ascii="宋体" w:hAnsi="宋体" w:cs="宋体"/>
                <w:color w:val="000000"/>
                <w:sz w:val="18"/>
                <w:szCs w:val="18"/>
              </w:rPr>
            </w:pPr>
          </w:p>
        </w:tc>
      </w:tr>
      <w:tr w14:paraId="0F944FA6">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9619B">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E68CC">
            <w:pPr>
              <w:textAlignment w:val="center"/>
              <w:rPr>
                <w:rFonts w:ascii="宋体" w:hAnsi="宋体" w:cs="宋体"/>
                <w:color w:val="000000"/>
                <w:sz w:val="18"/>
                <w:szCs w:val="18"/>
              </w:rPr>
            </w:pPr>
            <w:r>
              <w:rPr>
                <w:rFonts w:hint="eastAsia" w:ascii="宋体" w:hAnsi="宋体" w:cs="宋体"/>
                <w:color w:val="000000"/>
                <w:sz w:val="18"/>
                <w:szCs w:val="18"/>
                <w:lang w:eastAsia="zh-CN"/>
              </w:rPr>
              <w:t>八、附属单位上缴收入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5B3FF">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9958D">
            <w:pPr>
              <w:textAlignment w:val="center"/>
              <w:rPr>
                <w:rFonts w:ascii="宋体" w:hAnsi="宋体" w:cs="宋体"/>
                <w:color w:val="000000"/>
                <w:sz w:val="18"/>
                <w:szCs w:val="18"/>
              </w:rPr>
            </w:pPr>
            <w:r>
              <w:rPr>
                <w:rFonts w:hint="eastAsia" w:ascii="宋体" w:hAnsi="宋体" w:cs="宋体"/>
                <w:color w:val="000000"/>
                <w:sz w:val="18"/>
                <w:szCs w:val="18"/>
                <w:lang w:eastAsia="zh-CN"/>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DBF82">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131400.00</w:t>
            </w:r>
          </w:p>
        </w:tc>
      </w:tr>
      <w:tr w14:paraId="3E279C16">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9D345">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0FD58">
            <w:pPr>
              <w:textAlignment w:val="center"/>
              <w:rPr>
                <w:rFonts w:ascii="宋体" w:hAnsi="宋体" w:cs="宋体"/>
                <w:color w:val="000000"/>
                <w:sz w:val="18"/>
                <w:szCs w:val="18"/>
              </w:rPr>
            </w:pPr>
            <w:r>
              <w:rPr>
                <w:rFonts w:hint="eastAsia" w:ascii="宋体" w:hAnsi="宋体" w:cs="宋体"/>
                <w:color w:val="000000"/>
                <w:sz w:val="18"/>
                <w:szCs w:val="18"/>
                <w:lang w:eastAsia="zh-CN"/>
              </w:rPr>
              <w:t>九、其他收入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258B1">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33B96">
            <w:pPr>
              <w:textAlignment w:val="center"/>
              <w:rPr>
                <w:rFonts w:ascii="宋体" w:hAnsi="宋体" w:cs="宋体"/>
                <w:color w:val="000000"/>
                <w:sz w:val="18"/>
                <w:szCs w:val="18"/>
              </w:rPr>
            </w:pPr>
            <w:r>
              <w:rPr>
                <w:rFonts w:hint="eastAsia" w:ascii="宋体" w:hAnsi="宋体" w:cs="宋体"/>
                <w:color w:val="000000"/>
                <w:sz w:val="18"/>
                <w:szCs w:val="18"/>
                <w:lang w:eastAsia="zh-CN"/>
              </w:rPr>
              <w:t>九、社会保险基金支出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8B6E1">
            <w:pPr>
              <w:jc w:val="right"/>
              <w:rPr>
                <w:rFonts w:ascii="宋体" w:hAnsi="宋体" w:cs="宋体"/>
                <w:color w:val="000000"/>
                <w:sz w:val="18"/>
                <w:szCs w:val="18"/>
              </w:rPr>
            </w:pPr>
          </w:p>
        </w:tc>
      </w:tr>
      <w:tr w14:paraId="2866B8F4">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958CB">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0BBDF">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A709C">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FC230">
            <w:pPr>
              <w:textAlignment w:val="center"/>
              <w:rPr>
                <w:rFonts w:ascii="宋体" w:hAnsi="宋体" w:cs="宋体"/>
                <w:color w:val="000000"/>
                <w:sz w:val="18"/>
                <w:szCs w:val="18"/>
              </w:rPr>
            </w:pPr>
            <w:r>
              <w:rPr>
                <w:rFonts w:hint="eastAsia" w:ascii="宋体" w:hAnsi="宋体" w:cs="宋体"/>
                <w:color w:val="000000"/>
                <w:sz w:val="18"/>
                <w:szCs w:val="18"/>
                <w:lang w:eastAsia="zh-CN"/>
              </w:rPr>
              <w:t>十、卫生健康支出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135C2">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52500.00</w:t>
            </w:r>
          </w:p>
        </w:tc>
      </w:tr>
      <w:tr w14:paraId="70C3654C">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80DB9">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534F0">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ED9C9">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66758">
            <w:pPr>
              <w:textAlignment w:val="center"/>
              <w:rPr>
                <w:rFonts w:ascii="宋体" w:hAnsi="宋体" w:cs="宋体"/>
                <w:color w:val="000000"/>
                <w:sz w:val="18"/>
                <w:szCs w:val="18"/>
              </w:rPr>
            </w:pPr>
            <w:r>
              <w:rPr>
                <w:rFonts w:hint="eastAsia" w:ascii="宋体" w:hAnsi="宋体" w:cs="宋体"/>
                <w:color w:val="000000"/>
                <w:sz w:val="18"/>
                <w:szCs w:val="18"/>
                <w:lang w:eastAsia="zh-CN"/>
              </w:rPr>
              <w:t>十一、节能环保支出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E10F3">
            <w:pPr>
              <w:jc w:val="right"/>
              <w:rPr>
                <w:rFonts w:ascii="宋体" w:hAnsi="宋体" w:cs="宋体"/>
                <w:color w:val="000000"/>
                <w:sz w:val="18"/>
                <w:szCs w:val="18"/>
              </w:rPr>
            </w:pPr>
          </w:p>
        </w:tc>
      </w:tr>
      <w:tr w14:paraId="168F313E">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6305B">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05D3B">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0583A">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7B2F3">
            <w:pPr>
              <w:textAlignment w:val="center"/>
              <w:rPr>
                <w:rFonts w:ascii="宋体" w:hAnsi="宋体" w:cs="宋体"/>
                <w:color w:val="000000"/>
                <w:sz w:val="18"/>
                <w:szCs w:val="18"/>
              </w:rPr>
            </w:pPr>
            <w:r>
              <w:rPr>
                <w:rFonts w:hint="eastAsia" w:ascii="宋体" w:hAnsi="宋体" w:cs="宋体"/>
                <w:color w:val="000000"/>
                <w:sz w:val="18"/>
                <w:szCs w:val="18"/>
                <w:lang w:eastAsia="zh-CN"/>
              </w:rPr>
              <w:t>十二、城乡社区支出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74B4C">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3956800.00</w:t>
            </w:r>
          </w:p>
        </w:tc>
      </w:tr>
      <w:tr w14:paraId="46310E2A">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BE483">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80B34">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CB77B">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A826F">
            <w:pPr>
              <w:textAlignment w:val="center"/>
              <w:rPr>
                <w:rFonts w:ascii="宋体" w:hAnsi="宋体" w:cs="宋体"/>
                <w:color w:val="000000"/>
                <w:sz w:val="18"/>
                <w:szCs w:val="18"/>
              </w:rPr>
            </w:pPr>
            <w:r>
              <w:rPr>
                <w:rFonts w:hint="eastAsia" w:ascii="宋体" w:hAnsi="宋体" w:cs="宋体"/>
                <w:color w:val="000000"/>
                <w:sz w:val="18"/>
                <w:szCs w:val="18"/>
                <w:lang w:eastAsia="zh-CN"/>
              </w:rPr>
              <w:t>十三、农林水支出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A5155">
            <w:pPr>
              <w:jc w:val="right"/>
              <w:rPr>
                <w:rFonts w:ascii="宋体" w:hAnsi="宋体" w:cs="宋体"/>
                <w:color w:val="000000"/>
                <w:sz w:val="18"/>
                <w:szCs w:val="18"/>
              </w:rPr>
            </w:pPr>
          </w:p>
        </w:tc>
      </w:tr>
      <w:tr w14:paraId="07D35E49">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15002">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DEE36">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AD802">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3BD69">
            <w:pPr>
              <w:textAlignment w:val="center"/>
              <w:rPr>
                <w:rFonts w:ascii="宋体" w:hAnsi="宋体" w:cs="宋体"/>
                <w:color w:val="000000"/>
                <w:sz w:val="18"/>
                <w:szCs w:val="18"/>
              </w:rPr>
            </w:pPr>
            <w:r>
              <w:rPr>
                <w:rFonts w:hint="eastAsia" w:ascii="宋体" w:hAnsi="宋体" w:cs="宋体"/>
                <w:color w:val="000000"/>
                <w:sz w:val="18"/>
                <w:szCs w:val="18"/>
                <w:lang w:eastAsia="zh-CN"/>
              </w:rPr>
              <w:t>十四、交通运输支出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E2F79">
            <w:pPr>
              <w:jc w:val="right"/>
              <w:rPr>
                <w:rFonts w:ascii="宋体" w:hAnsi="宋体" w:cs="宋体"/>
                <w:color w:val="000000"/>
                <w:sz w:val="18"/>
                <w:szCs w:val="18"/>
              </w:rPr>
            </w:pPr>
          </w:p>
        </w:tc>
      </w:tr>
      <w:tr w14:paraId="3D43BEAC">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8D476">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265BF">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2D0D3">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65DB0">
            <w:pPr>
              <w:textAlignment w:val="center"/>
              <w:rPr>
                <w:rFonts w:ascii="宋体" w:hAnsi="宋体" w:cs="宋体"/>
                <w:color w:val="000000"/>
                <w:sz w:val="18"/>
                <w:szCs w:val="18"/>
              </w:rPr>
            </w:pPr>
            <w:r>
              <w:rPr>
                <w:rFonts w:hint="eastAsia" w:ascii="宋体" w:hAnsi="宋体" w:cs="宋体"/>
                <w:color w:val="000000"/>
                <w:sz w:val="18"/>
                <w:szCs w:val="18"/>
                <w:lang w:eastAsia="zh-CN"/>
              </w:rPr>
              <w:t>十五、资源勘探工业信息等支出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9A92A">
            <w:pPr>
              <w:jc w:val="right"/>
              <w:rPr>
                <w:rFonts w:ascii="宋体" w:hAnsi="宋体" w:cs="宋体"/>
                <w:color w:val="000000"/>
                <w:sz w:val="18"/>
                <w:szCs w:val="18"/>
              </w:rPr>
            </w:pPr>
          </w:p>
        </w:tc>
      </w:tr>
      <w:tr w14:paraId="15F8C4D1">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AF224">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EDE57">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60B99">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A19A0">
            <w:pPr>
              <w:textAlignment w:val="center"/>
              <w:rPr>
                <w:rFonts w:ascii="宋体" w:hAnsi="宋体" w:cs="宋体"/>
                <w:color w:val="000000"/>
                <w:sz w:val="18"/>
                <w:szCs w:val="18"/>
              </w:rPr>
            </w:pPr>
            <w:r>
              <w:rPr>
                <w:rFonts w:hint="eastAsia" w:ascii="宋体" w:hAnsi="宋体" w:cs="宋体"/>
                <w:color w:val="000000"/>
                <w:sz w:val="18"/>
                <w:szCs w:val="18"/>
                <w:lang w:eastAsia="zh-CN"/>
              </w:rPr>
              <w:t>十六、商业服务业等支出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28F06">
            <w:pPr>
              <w:jc w:val="right"/>
              <w:rPr>
                <w:rFonts w:ascii="宋体" w:hAnsi="宋体" w:cs="宋体"/>
                <w:color w:val="000000"/>
                <w:sz w:val="18"/>
                <w:szCs w:val="18"/>
              </w:rPr>
            </w:pPr>
          </w:p>
        </w:tc>
      </w:tr>
      <w:tr w14:paraId="2C28822A">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66F9E">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4DFE9">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BDDAD">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FBF59">
            <w:pPr>
              <w:textAlignment w:val="center"/>
              <w:rPr>
                <w:rFonts w:ascii="宋体" w:hAnsi="宋体" w:cs="宋体"/>
                <w:color w:val="000000"/>
                <w:sz w:val="18"/>
                <w:szCs w:val="18"/>
              </w:rPr>
            </w:pPr>
            <w:r>
              <w:rPr>
                <w:rFonts w:hint="eastAsia" w:ascii="宋体" w:hAnsi="宋体" w:cs="宋体"/>
                <w:color w:val="000000"/>
                <w:sz w:val="18"/>
                <w:szCs w:val="18"/>
                <w:lang w:eastAsia="zh-CN"/>
              </w:rPr>
              <w:t>十七、金融支出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37BF4">
            <w:pPr>
              <w:jc w:val="right"/>
              <w:rPr>
                <w:rFonts w:ascii="宋体" w:hAnsi="宋体" w:cs="宋体"/>
                <w:color w:val="000000"/>
                <w:sz w:val="18"/>
                <w:szCs w:val="18"/>
              </w:rPr>
            </w:pPr>
          </w:p>
        </w:tc>
      </w:tr>
      <w:tr w14:paraId="6E240104">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1CF3F">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0B8E2">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96946">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64111">
            <w:pPr>
              <w:textAlignment w:val="center"/>
              <w:rPr>
                <w:rFonts w:ascii="宋体" w:hAnsi="宋体" w:cs="宋体"/>
                <w:color w:val="000000"/>
                <w:sz w:val="18"/>
                <w:szCs w:val="18"/>
              </w:rPr>
            </w:pPr>
            <w:r>
              <w:rPr>
                <w:rFonts w:hint="eastAsia" w:ascii="宋体" w:hAnsi="宋体" w:cs="宋体"/>
                <w:color w:val="000000"/>
                <w:sz w:val="18"/>
                <w:szCs w:val="18"/>
                <w:lang w:eastAsia="zh-CN"/>
              </w:rPr>
              <w:t>十八、援助其他地区支出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04BEC">
            <w:pPr>
              <w:jc w:val="right"/>
              <w:rPr>
                <w:rFonts w:ascii="宋体" w:hAnsi="宋体" w:cs="宋体"/>
                <w:color w:val="000000"/>
                <w:sz w:val="18"/>
                <w:szCs w:val="18"/>
              </w:rPr>
            </w:pPr>
          </w:p>
        </w:tc>
      </w:tr>
      <w:tr w14:paraId="5625498E">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16572">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3C0D1">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E9C5C">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5971F">
            <w:pPr>
              <w:textAlignment w:val="center"/>
              <w:rPr>
                <w:rFonts w:ascii="宋体" w:hAnsi="宋体" w:cs="宋体"/>
                <w:color w:val="000000"/>
                <w:sz w:val="18"/>
                <w:szCs w:val="18"/>
              </w:rPr>
            </w:pPr>
            <w:r>
              <w:rPr>
                <w:rFonts w:hint="eastAsia" w:ascii="宋体" w:hAnsi="宋体" w:cs="宋体"/>
                <w:color w:val="000000"/>
                <w:sz w:val="18"/>
                <w:szCs w:val="18"/>
                <w:lang w:eastAsia="zh-CN"/>
              </w:rPr>
              <w:t>十九、自然资源海洋气象等支出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8247E">
            <w:pPr>
              <w:jc w:val="right"/>
              <w:rPr>
                <w:rFonts w:ascii="宋体" w:hAnsi="宋体" w:cs="宋体"/>
                <w:color w:val="000000"/>
                <w:sz w:val="18"/>
                <w:szCs w:val="18"/>
              </w:rPr>
            </w:pPr>
          </w:p>
        </w:tc>
      </w:tr>
      <w:tr w14:paraId="39EAE249">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B7432">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22351">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9AD49">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DDA75">
            <w:pPr>
              <w:textAlignment w:val="center"/>
              <w:rPr>
                <w:rFonts w:ascii="宋体" w:hAnsi="宋体" w:cs="宋体"/>
                <w:color w:val="000000"/>
                <w:sz w:val="18"/>
                <w:szCs w:val="18"/>
              </w:rPr>
            </w:pPr>
            <w:r>
              <w:rPr>
                <w:rFonts w:hint="eastAsia" w:ascii="宋体" w:hAnsi="宋体" w:cs="宋体"/>
                <w:color w:val="000000"/>
                <w:sz w:val="18"/>
                <w:szCs w:val="18"/>
                <w:lang w:eastAsia="zh-CN"/>
              </w:rPr>
              <w:t>二十、住房保障支出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0DD36">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81000.00</w:t>
            </w:r>
          </w:p>
        </w:tc>
      </w:tr>
      <w:tr w14:paraId="3BD9EACD">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D6565">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1CD08">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2B222">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FF247">
            <w:pPr>
              <w:textAlignment w:val="center"/>
              <w:rPr>
                <w:rFonts w:ascii="宋体" w:hAnsi="宋体" w:cs="宋体"/>
                <w:color w:val="000000"/>
                <w:sz w:val="18"/>
                <w:szCs w:val="18"/>
              </w:rPr>
            </w:pPr>
            <w:r>
              <w:rPr>
                <w:rFonts w:hint="eastAsia" w:ascii="宋体" w:hAnsi="宋体" w:cs="宋体"/>
                <w:color w:val="000000"/>
                <w:sz w:val="18"/>
                <w:szCs w:val="18"/>
                <w:lang w:eastAsia="zh-CN"/>
              </w:rPr>
              <w:t>二十一、粮油物资储备支出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50559">
            <w:pPr>
              <w:jc w:val="right"/>
              <w:rPr>
                <w:rFonts w:ascii="宋体" w:hAnsi="宋体" w:cs="宋体"/>
                <w:color w:val="000000"/>
                <w:sz w:val="18"/>
                <w:szCs w:val="18"/>
              </w:rPr>
            </w:pPr>
          </w:p>
        </w:tc>
      </w:tr>
      <w:tr w14:paraId="60F91724">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C92E3">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0E9A5">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67229">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482B2">
            <w:pPr>
              <w:textAlignment w:val="center"/>
              <w:rPr>
                <w:rFonts w:ascii="宋体" w:hAnsi="宋体" w:cs="宋体"/>
                <w:color w:val="000000"/>
                <w:sz w:val="18"/>
                <w:szCs w:val="18"/>
              </w:rPr>
            </w:pPr>
            <w:r>
              <w:rPr>
                <w:rFonts w:hint="eastAsia" w:ascii="宋体" w:hAnsi="宋体" w:cs="宋体"/>
                <w:color w:val="000000"/>
                <w:sz w:val="18"/>
                <w:szCs w:val="18"/>
                <w:lang w:eastAsia="zh-CN"/>
              </w:rPr>
              <w:t>二十二、国有资本经营预算支出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7528E">
            <w:pPr>
              <w:jc w:val="right"/>
              <w:rPr>
                <w:rFonts w:ascii="宋体" w:hAnsi="宋体" w:cs="宋体"/>
                <w:color w:val="000000"/>
                <w:sz w:val="18"/>
                <w:szCs w:val="18"/>
              </w:rPr>
            </w:pPr>
          </w:p>
        </w:tc>
      </w:tr>
      <w:tr w14:paraId="1C17F18C">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5BD0B">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2A814">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78943">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10AE7">
            <w:pPr>
              <w:textAlignment w:val="center"/>
              <w:rPr>
                <w:rFonts w:ascii="宋体" w:hAnsi="宋体" w:cs="宋体"/>
                <w:color w:val="000000"/>
                <w:sz w:val="18"/>
                <w:szCs w:val="18"/>
              </w:rPr>
            </w:pPr>
            <w:r>
              <w:rPr>
                <w:rFonts w:hint="eastAsia" w:ascii="宋体" w:hAnsi="宋体" w:cs="宋体"/>
                <w:color w:val="000000"/>
                <w:sz w:val="18"/>
                <w:szCs w:val="18"/>
                <w:lang w:eastAsia="zh-CN"/>
              </w:rPr>
              <w:t>二十三、灾害防治及应急管理支出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413AF">
            <w:pPr>
              <w:jc w:val="right"/>
              <w:rPr>
                <w:rFonts w:ascii="宋体" w:hAnsi="宋体" w:cs="宋体"/>
                <w:color w:val="000000"/>
                <w:sz w:val="18"/>
                <w:szCs w:val="18"/>
              </w:rPr>
            </w:pPr>
          </w:p>
        </w:tc>
      </w:tr>
      <w:tr w14:paraId="6854A11C">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8CF1A">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9ECDF">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DF30E">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1E05A">
            <w:pPr>
              <w:textAlignment w:val="center"/>
              <w:rPr>
                <w:rFonts w:ascii="宋体" w:hAnsi="宋体" w:cs="宋体"/>
                <w:color w:val="000000"/>
                <w:sz w:val="18"/>
                <w:szCs w:val="18"/>
              </w:rPr>
            </w:pPr>
            <w:r>
              <w:rPr>
                <w:rFonts w:hint="eastAsia" w:ascii="宋体" w:hAnsi="宋体" w:cs="宋体"/>
                <w:color w:val="000000"/>
                <w:sz w:val="18"/>
                <w:szCs w:val="18"/>
                <w:lang w:eastAsia="zh-CN"/>
              </w:rPr>
              <w:t>二十四、预备费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38B32">
            <w:pPr>
              <w:jc w:val="right"/>
              <w:rPr>
                <w:rFonts w:ascii="宋体" w:hAnsi="宋体" w:cs="宋体"/>
                <w:color w:val="000000"/>
                <w:sz w:val="18"/>
                <w:szCs w:val="18"/>
              </w:rPr>
            </w:pPr>
          </w:p>
        </w:tc>
      </w:tr>
      <w:tr w14:paraId="10869E54">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49405">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A80F5">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D6D99">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7CC96">
            <w:pPr>
              <w:textAlignment w:val="center"/>
              <w:rPr>
                <w:rFonts w:ascii="宋体" w:hAnsi="宋体" w:cs="宋体"/>
                <w:color w:val="000000"/>
                <w:sz w:val="18"/>
                <w:szCs w:val="18"/>
              </w:rPr>
            </w:pPr>
            <w:r>
              <w:rPr>
                <w:rFonts w:hint="eastAsia" w:ascii="宋体" w:hAnsi="宋体" w:cs="宋体"/>
                <w:color w:val="000000"/>
                <w:sz w:val="18"/>
                <w:szCs w:val="18"/>
                <w:lang w:eastAsia="zh-CN"/>
              </w:rPr>
              <w:t>二十五、其他支出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F448A">
            <w:pPr>
              <w:jc w:val="right"/>
              <w:rPr>
                <w:rFonts w:ascii="宋体" w:hAnsi="宋体" w:cs="宋体"/>
                <w:color w:val="000000"/>
                <w:sz w:val="18"/>
                <w:szCs w:val="18"/>
              </w:rPr>
            </w:pPr>
          </w:p>
        </w:tc>
      </w:tr>
      <w:tr w14:paraId="1C52955A">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BCB23">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A0C30">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91D32">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7C9A9">
            <w:pPr>
              <w:textAlignment w:val="center"/>
              <w:rPr>
                <w:rFonts w:ascii="宋体" w:hAnsi="宋体" w:cs="宋体"/>
                <w:color w:val="000000"/>
                <w:sz w:val="18"/>
                <w:szCs w:val="18"/>
              </w:rPr>
            </w:pPr>
            <w:r>
              <w:rPr>
                <w:rFonts w:hint="eastAsia" w:ascii="宋体" w:hAnsi="宋体" w:cs="宋体"/>
                <w:color w:val="000000"/>
                <w:sz w:val="18"/>
                <w:szCs w:val="18"/>
                <w:lang w:eastAsia="zh-CN"/>
              </w:rPr>
              <w:t>二十六、转移性支出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F5F77">
            <w:pPr>
              <w:jc w:val="right"/>
              <w:rPr>
                <w:rFonts w:ascii="宋体" w:hAnsi="宋体" w:cs="宋体"/>
                <w:color w:val="000000"/>
                <w:sz w:val="18"/>
                <w:szCs w:val="18"/>
              </w:rPr>
            </w:pPr>
          </w:p>
        </w:tc>
      </w:tr>
      <w:tr w14:paraId="39FEA539">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FAEFB">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29F42">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3847E">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56FDA">
            <w:pPr>
              <w:textAlignment w:val="center"/>
              <w:rPr>
                <w:rFonts w:ascii="宋体" w:hAnsi="宋体" w:cs="宋体"/>
                <w:color w:val="000000"/>
                <w:sz w:val="18"/>
                <w:szCs w:val="18"/>
              </w:rPr>
            </w:pPr>
            <w:r>
              <w:rPr>
                <w:rFonts w:hint="eastAsia" w:ascii="宋体" w:hAnsi="宋体" w:cs="宋体"/>
                <w:color w:val="000000"/>
                <w:sz w:val="18"/>
                <w:szCs w:val="18"/>
                <w:lang w:eastAsia="zh-CN"/>
              </w:rPr>
              <w:t>二十七、债务还本支出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0ADA6">
            <w:pPr>
              <w:jc w:val="right"/>
              <w:rPr>
                <w:rFonts w:ascii="宋体" w:hAnsi="宋体" w:cs="宋体"/>
                <w:color w:val="000000"/>
                <w:sz w:val="18"/>
                <w:szCs w:val="18"/>
              </w:rPr>
            </w:pPr>
          </w:p>
        </w:tc>
      </w:tr>
      <w:tr w14:paraId="59C8E03F">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81064">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94331">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20ED2">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57E41">
            <w:pPr>
              <w:textAlignment w:val="center"/>
              <w:rPr>
                <w:rFonts w:ascii="宋体" w:hAnsi="宋体" w:cs="宋体"/>
                <w:color w:val="000000"/>
                <w:sz w:val="18"/>
                <w:szCs w:val="18"/>
              </w:rPr>
            </w:pPr>
            <w:r>
              <w:rPr>
                <w:rFonts w:hint="eastAsia" w:ascii="宋体" w:hAnsi="宋体" w:cs="宋体"/>
                <w:color w:val="000000"/>
                <w:sz w:val="18"/>
                <w:szCs w:val="18"/>
                <w:lang w:eastAsia="zh-CN"/>
              </w:rPr>
              <w:t>二十八、债务付息支出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4CC33">
            <w:pPr>
              <w:jc w:val="right"/>
              <w:rPr>
                <w:rFonts w:ascii="宋体" w:hAnsi="宋体" w:cs="宋体"/>
                <w:color w:val="000000"/>
                <w:sz w:val="18"/>
                <w:szCs w:val="18"/>
              </w:rPr>
            </w:pPr>
          </w:p>
        </w:tc>
      </w:tr>
      <w:tr w14:paraId="4E935B77">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D555F">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622D3">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E824D">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7DF57">
            <w:pPr>
              <w:textAlignment w:val="center"/>
              <w:rPr>
                <w:rFonts w:ascii="宋体" w:hAnsi="宋体" w:cs="宋体"/>
                <w:color w:val="000000"/>
                <w:sz w:val="18"/>
                <w:szCs w:val="18"/>
              </w:rPr>
            </w:pPr>
            <w:r>
              <w:rPr>
                <w:rFonts w:hint="eastAsia" w:ascii="宋体" w:hAnsi="宋体" w:cs="宋体"/>
                <w:color w:val="000000"/>
                <w:sz w:val="18"/>
                <w:szCs w:val="18"/>
                <w:lang w:eastAsia="zh-CN"/>
              </w:rPr>
              <w:t>二十九、债务发行费用支出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AF116">
            <w:pPr>
              <w:jc w:val="right"/>
              <w:rPr>
                <w:rFonts w:ascii="宋体" w:hAnsi="宋体" w:cs="宋体"/>
                <w:color w:val="000000"/>
                <w:sz w:val="18"/>
                <w:szCs w:val="18"/>
              </w:rPr>
            </w:pPr>
          </w:p>
        </w:tc>
      </w:tr>
      <w:tr w14:paraId="37B61DD7">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A219F">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49522">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99FBD">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3399C">
            <w:pPr>
              <w:textAlignment w:val="center"/>
              <w:rPr>
                <w:rFonts w:ascii="宋体" w:hAnsi="宋体" w:cs="宋体"/>
                <w:color w:val="000000"/>
                <w:sz w:val="18"/>
                <w:szCs w:val="18"/>
              </w:rPr>
            </w:pPr>
            <w:r>
              <w:rPr>
                <w:rFonts w:hint="eastAsia" w:ascii="宋体" w:hAnsi="宋体" w:cs="宋体"/>
                <w:color w:val="000000"/>
                <w:sz w:val="18"/>
                <w:szCs w:val="18"/>
                <w:lang w:eastAsia="zh-CN"/>
              </w:rPr>
              <w:t>三十、抗疫特别国债安排的支出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97ABB">
            <w:pPr>
              <w:jc w:val="right"/>
              <w:rPr>
                <w:rFonts w:ascii="宋体" w:hAnsi="宋体" w:cs="宋体"/>
                <w:color w:val="000000"/>
                <w:sz w:val="18"/>
                <w:szCs w:val="18"/>
              </w:rPr>
            </w:pPr>
          </w:p>
        </w:tc>
      </w:tr>
      <w:tr w14:paraId="6BA4E50F">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B4286">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AA050">
            <w:pPr>
              <w:textAlignment w:val="center"/>
              <w:rPr>
                <w:rFonts w:ascii="宋体" w:hAnsi="宋体" w:cs="宋体"/>
                <w:color w:val="000000"/>
                <w:sz w:val="18"/>
                <w:szCs w:val="18"/>
              </w:rPr>
            </w:pPr>
            <w:r>
              <w:rPr>
                <w:rFonts w:hint="eastAsia" w:ascii="宋体" w:hAnsi="宋体" w:cs="宋体"/>
                <w:color w:val="000000"/>
                <w:sz w:val="18"/>
                <w:szCs w:val="18"/>
                <w:lang w:eastAsia="zh-CN"/>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DE3C6">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4271700.00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0C767">
            <w:pPr>
              <w:textAlignment w:val="center"/>
              <w:rPr>
                <w:rFonts w:ascii="宋体" w:hAnsi="宋体" w:cs="宋体"/>
                <w:color w:val="000000"/>
                <w:sz w:val="18"/>
                <w:szCs w:val="18"/>
              </w:rPr>
            </w:pPr>
            <w:r>
              <w:rPr>
                <w:rFonts w:hint="eastAsia" w:ascii="宋体" w:hAnsi="宋体" w:cs="宋体"/>
                <w:color w:val="000000"/>
                <w:sz w:val="18"/>
                <w:szCs w:val="18"/>
                <w:lang w:eastAsia="zh-CN"/>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6FC85">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4271700.00</w:t>
            </w:r>
          </w:p>
        </w:tc>
      </w:tr>
      <w:tr w14:paraId="185A97C3">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E6AB9">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93146">
            <w:pPr>
              <w:textAlignment w:val="center"/>
              <w:rPr>
                <w:rFonts w:ascii="宋体" w:hAnsi="宋体" w:cs="宋体"/>
                <w:color w:val="000000"/>
                <w:sz w:val="18"/>
                <w:szCs w:val="18"/>
              </w:rPr>
            </w:pPr>
            <w:r>
              <w:rPr>
                <w:rFonts w:hint="eastAsia" w:ascii="宋体" w:hAnsi="宋体" w:cs="宋体"/>
                <w:color w:val="000000"/>
                <w:sz w:val="18"/>
                <w:szCs w:val="18"/>
                <w:lang w:eastAsia="zh-CN"/>
              </w:rPr>
              <w:t>上年结转结余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AC50D">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F6F6E">
            <w:pPr>
              <w:textAlignment w:val="center"/>
              <w:rPr>
                <w:rFonts w:ascii="宋体" w:hAnsi="宋体" w:cs="宋体"/>
                <w:color w:val="000000"/>
                <w:sz w:val="18"/>
                <w:szCs w:val="18"/>
              </w:rPr>
            </w:pPr>
            <w:r>
              <w:rPr>
                <w:rFonts w:hint="eastAsia" w:ascii="宋体" w:hAnsi="宋体" w:cs="宋体"/>
                <w:color w:val="000000"/>
                <w:sz w:val="18"/>
                <w:szCs w:val="18"/>
                <w:lang w:eastAsia="zh-CN"/>
              </w:rPr>
              <w:t>年终结转结余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B7355">
            <w:pPr>
              <w:jc w:val="right"/>
              <w:rPr>
                <w:rFonts w:ascii="宋体" w:hAnsi="宋体" w:cs="宋体"/>
                <w:color w:val="000000"/>
                <w:sz w:val="18"/>
                <w:szCs w:val="18"/>
              </w:rPr>
            </w:pPr>
          </w:p>
        </w:tc>
      </w:tr>
      <w:tr w14:paraId="1E1703E3">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BA284">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490B0">
            <w:pPr>
              <w:textAlignment w:val="center"/>
              <w:rPr>
                <w:rFonts w:ascii="宋体" w:hAnsi="宋体" w:cs="宋体"/>
                <w:color w:val="000000"/>
                <w:sz w:val="18"/>
                <w:szCs w:val="18"/>
              </w:rPr>
            </w:pPr>
            <w:r>
              <w:rPr>
                <w:rFonts w:hint="eastAsia" w:ascii="宋体" w:hAnsi="宋体" w:cs="宋体"/>
                <w:color w:val="000000"/>
                <w:sz w:val="18"/>
                <w:szCs w:val="18"/>
                <w:lang w:eastAsia="zh-CN"/>
              </w:rPr>
              <w:t>收入总计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FF251">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4271700.00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1102F">
            <w:pPr>
              <w:textAlignment w:val="center"/>
              <w:rPr>
                <w:rFonts w:ascii="宋体" w:hAnsi="宋体" w:cs="宋体"/>
                <w:color w:val="000000"/>
                <w:sz w:val="18"/>
                <w:szCs w:val="18"/>
              </w:rPr>
            </w:pPr>
            <w:r>
              <w:rPr>
                <w:rFonts w:hint="eastAsia" w:ascii="宋体" w:hAnsi="宋体" w:cs="宋体"/>
                <w:color w:val="000000"/>
                <w:sz w:val="18"/>
                <w:szCs w:val="18"/>
                <w:lang w:eastAsia="zh-CN"/>
              </w:rPr>
              <w:t>支出总计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64BC5">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4271700.00</w:t>
            </w:r>
          </w:p>
        </w:tc>
      </w:tr>
    </w:tbl>
    <w:p w14:paraId="7C2D4C5B">
      <w:pPr>
        <w:jc w:val="center"/>
        <w:outlineLvl w:val="1"/>
        <w:rPr>
          <w:rFonts w:hint="eastAsia" w:ascii="方正小标宋_GBK" w:hAnsi="方正小标宋_GBK" w:cs="方正小标宋_GBK" w:eastAsiaTheme="minorEastAsia"/>
          <w:color w:val="000000"/>
          <w:sz w:val="36"/>
          <w:lang w:eastAsia="zh-CN"/>
        </w:rPr>
      </w:pPr>
    </w:p>
    <w:p w14:paraId="770FE7A8">
      <w:pPr>
        <w:jc w:val="center"/>
        <w:outlineLvl w:val="1"/>
        <w:rPr>
          <w:rFonts w:hint="eastAsia" w:ascii="方正小标宋_GBK" w:hAnsi="方正小标宋_GBK" w:cs="方正小标宋_GBK" w:eastAsiaTheme="minorEastAsia"/>
          <w:color w:val="000000"/>
          <w:sz w:val="36"/>
          <w:lang w:eastAsia="zh-CN"/>
        </w:rPr>
      </w:pPr>
    </w:p>
    <w:tbl>
      <w:tblPr>
        <w:tblStyle w:val="9"/>
        <w:tblW w:w="15375" w:type="dxa"/>
        <w:tblInd w:w="93" w:type="dxa"/>
        <w:tblLayout w:type="autofit"/>
        <w:tblCellMar>
          <w:top w:w="0" w:type="dxa"/>
          <w:left w:w="108" w:type="dxa"/>
          <w:bottom w:w="0" w:type="dxa"/>
          <w:right w:w="108" w:type="dxa"/>
        </w:tblCellMar>
      </w:tblPr>
      <w:tblGrid>
        <w:gridCol w:w="1070"/>
        <w:gridCol w:w="1077"/>
        <w:gridCol w:w="3445"/>
        <w:gridCol w:w="1116"/>
        <w:gridCol w:w="1116"/>
        <w:gridCol w:w="1258"/>
        <w:gridCol w:w="848"/>
        <w:gridCol w:w="819"/>
        <w:gridCol w:w="878"/>
        <w:gridCol w:w="804"/>
        <w:gridCol w:w="922"/>
        <w:gridCol w:w="952"/>
        <w:gridCol w:w="1070"/>
      </w:tblGrid>
      <w:tr w14:paraId="69951E9B">
        <w:tblPrEx>
          <w:tblCellMar>
            <w:top w:w="0" w:type="dxa"/>
            <w:left w:w="108" w:type="dxa"/>
            <w:bottom w:w="0" w:type="dxa"/>
            <w:right w:w="108" w:type="dxa"/>
          </w:tblCellMar>
        </w:tblPrEx>
        <w:trPr>
          <w:trHeight w:val="1005" w:hRule="atLeast"/>
        </w:trPr>
        <w:tc>
          <w:tcPr>
            <w:tcW w:w="15375" w:type="dxa"/>
            <w:gridSpan w:val="13"/>
            <w:tcBorders>
              <w:top w:val="nil"/>
              <w:left w:val="nil"/>
              <w:bottom w:val="nil"/>
              <w:right w:val="nil"/>
            </w:tcBorders>
            <w:shd w:val="clear" w:color="auto" w:fill="FFFFFF"/>
            <w:vAlign w:val="center"/>
          </w:tcPr>
          <w:p w14:paraId="26D0B2B0">
            <w:pPr>
              <w:jc w:val="center"/>
              <w:textAlignment w:val="center"/>
              <w:rPr>
                <w:rFonts w:ascii="宋体" w:hAnsi="宋体" w:cs="宋体"/>
                <w:b/>
                <w:bCs/>
                <w:color w:val="000000"/>
                <w:sz w:val="43"/>
                <w:szCs w:val="43"/>
              </w:rPr>
            </w:pPr>
            <w:r>
              <w:rPr>
                <w:rFonts w:hint="eastAsia" w:ascii="宋体" w:hAnsi="宋体" w:cs="宋体"/>
                <w:b/>
                <w:bCs/>
                <w:color w:val="000000"/>
                <w:sz w:val="43"/>
                <w:szCs w:val="43"/>
                <w:lang w:eastAsia="zh-CN"/>
              </w:rPr>
              <w:t>单位预算收入总表</w:t>
            </w:r>
          </w:p>
        </w:tc>
      </w:tr>
      <w:tr w14:paraId="5FDB99D0">
        <w:tblPrEx>
          <w:tblCellMar>
            <w:top w:w="0" w:type="dxa"/>
            <w:left w:w="108" w:type="dxa"/>
            <w:bottom w:w="0" w:type="dxa"/>
            <w:right w:w="108" w:type="dxa"/>
          </w:tblCellMar>
        </w:tblPrEx>
        <w:trPr>
          <w:trHeight w:val="270" w:hRule="atLeast"/>
        </w:trPr>
        <w:tc>
          <w:tcPr>
            <w:tcW w:w="11595"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2EC372F7">
            <w:pPr>
              <w:textAlignment w:val="center"/>
              <w:rPr>
                <w:rFonts w:ascii="宋体" w:hAnsi="宋体" w:cs="宋体"/>
                <w:color w:val="000000"/>
                <w:sz w:val="18"/>
                <w:szCs w:val="18"/>
              </w:rPr>
            </w:pPr>
            <w:r>
              <w:rPr>
                <w:rFonts w:hint="eastAsia" w:ascii="宋体" w:hAnsi="宋体" w:cs="宋体"/>
                <w:color w:val="000000"/>
                <w:sz w:val="18"/>
                <w:szCs w:val="18"/>
                <w:lang w:eastAsia="zh-CN"/>
              </w:rPr>
              <w:t>预算单位编码及名称：[899001]涞水县城区社区管理办公室</w:t>
            </w:r>
          </w:p>
        </w:tc>
        <w:tc>
          <w:tcPr>
            <w:tcW w:w="17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CDEDF88">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预算年度：2021</w:t>
            </w: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3CB05C0">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金额单位：元</w:t>
            </w:r>
          </w:p>
        </w:tc>
      </w:tr>
      <w:tr w14:paraId="5DE62AE4">
        <w:tblPrEx>
          <w:tblCellMar>
            <w:top w:w="0" w:type="dxa"/>
            <w:left w:w="108" w:type="dxa"/>
            <w:bottom w:w="0" w:type="dxa"/>
            <w:right w:w="108" w:type="dxa"/>
          </w:tblCellMar>
        </w:tblPrEx>
        <w:trPr>
          <w:trHeight w:val="27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04C8ABC">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序号</w:t>
            </w:r>
          </w:p>
        </w:tc>
        <w:tc>
          <w:tcPr>
            <w:tcW w:w="453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6E05E5E">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功能分类科目</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811D0F2">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合计</w:t>
            </w:r>
          </w:p>
        </w:tc>
        <w:tc>
          <w:tcPr>
            <w:tcW w:w="7605"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4B212E5B">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本年收入</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1170B32">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上年结转</w:t>
            </w:r>
          </w:p>
        </w:tc>
      </w:tr>
      <w:tr w14:paraId="5DB921B7">
        <w:tblPrEx>
          <w:tblCellMar>
            <w:top w:w="0" w:type="dxa"/>
            <w:left w:w="108" w:type="dxa"/>
            <w:bottom w:w="0" w:type="dxa"/>
            <w:right w:w="108" w:type="dxa"/>
          </w:tblCellMar>
        </w:tblPrEx>
        <w:trPr>
          <w:trHeight w:val="45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6E035E7">
            <w:pPr>
              <w:jc w:val="center"/>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C92077">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科目编码</w:t>
            </w:r>
          </w:p>
        </w:tc>
        <w:tc>
          <w:tcPr>
            <w:tcW w:w="34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2E5A54">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科目名称</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BDE3C4E">
            <w:pPr>
              <w:jc w:val="center"/>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DEB44B">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小计</w:t>
            </w:r>
          </w:p>
        </w:tc>
        <w:tc>
          <w:tcPr>
            <w:tcW w:w="12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675928">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财政拨款收入</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C353E8">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财政专户收入</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6CE3A0">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事业收入</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41FB01">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经营收入</w:t>
            </w:r>
          </w:p>
        </w:tc>
        <w:tc>
          <w:tcPr>
            <w:tcW w:w="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6C4976">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上级补助收入</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EECF5B">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附属单位上缴收入</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89269D">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其他收入</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9B2A96">
            <w:pPr>
              <w:jc w:val="center"/>
              <w:rPr>
                <w:rFonts w:ascii="宋体" w:hAnsi="宋体" w:cs="宋体"/>
                <w:color w:val="000000"/>
                <w:sz w:val="18"/>
                <w:szCs w:val="18"/>
              </w:rPr>
            </w:pPr>
          </w:p>
        </w:tc>
      </w:tr>
      <w:tr w14:paraId="40D2545C">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D731BF">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栏次</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16C7C0">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w:t>
            </w:r>
          </w:p>
        </w:tc>
        <w:tc>
          <w:tcPr>
            <w:tcW w:w="34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CB19B3">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9BC0BA">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3</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698D05">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4</w:t>
            </w:r>
          </w:p>
        </w:tc>
        <w:tc>
          <w:tcPr>
            <w:tcW w:w="12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0D3975">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5</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E839A8">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6</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3993FB">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7</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5A32B0">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8</w:t>
            </w:r>
          </w:p>
        </w:tc>
        <w:tc>
          <w:tcPr>
            <w:tcW w:w="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382062">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9</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74CC4C">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288663">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DC6B6C">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12</w:t>
            </w:r>
          </w:p>
        </w:tc>
      </w:tr>
      <w:tr w14:paraId="275006E7">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F092A">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84E91">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3B83C">
            <w:pPr>
              <w:textAlignment w:val="center"/>
              <w:rPr>
                <w:rFonts w:ascii="宋体" w:hAnsi="宋体" w:cs="宋体"/>
                <w:color w:val="000000"/>
                <w:sz w:val="18"/>
                <w:szCs w:val="18"/>
              </w:rPr>
            </w:pPr>
            <w:r>
              <w:rPr>
                <w:rFonts w:hint="eastAsia" w:ascii="宋体" w:hAnsi="宋体" w:cs="宋体"/>
                <w:color w:val="000000"/>
                <w:sz w:val="18"/>
                <w:szCs w:val="18"/>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4AC02">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4271700.00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929C0">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4271700.00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46EAD">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4271700.00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29A8D">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41E8A">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BD354">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404BE">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5BCDF">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56B9E">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322E5">
            <w:pPr>
              <w:jc w:val="right"/>
              <w:rPr>
                <w:rFonts w:ascii="宋体" w:hAnsi="宋体" w:cs="宋体"/>
                <w:color w:val="000000"/>
                <w:sz w:val="18"/>
                <w:szCs w:val="18"/>
              </w:rPr>
            </w:pPr>
          </w:p>
        </w:tc>
      </w:tr>
      <w:tr w14:paraId="0840F925">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6CD50">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F9AA4">
            <w:pPr>
              <w:textAlignment w:val="center"/>
              <w:rPr>
                <w:rFonts w:ascii="宋体" w:hAnsi="宋体" w:cs="宋体"/>
                <w:color w:val="000000"/>
                <w:sz w:val="18"/>
                <w:szCs w:val="18"/>
              </w:rPr>
            </w:pPr>
            <w:r>
              <w:rPr>
                <w:rFonts w:hint="eastAsia" w:ascii="宋体" w:hAnsi="宋体" w:cs="宋体"/>
                <w:color w:val="000000"/>
                <w:sz w:val="18"/>
                <w:szCs w:val="18"/>
                <w:lang w:eastAsia="zh-CN"/>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FC072">
            <w:pPr>
              <w:textAlignment w:val="center"/>
              <w:rPr>
                <w:rFonts w:ascii="宋体" w:hAnsi="宋体" w:cs="宋体"/>
                <w:color w:val="000000"/>
                <w:sz w:val="18"/>
                <w:szCs w:val="18"/>
              </w:rPr>
            </w:pPr>
            <w:r>
              <w:rPr>
                <w:rFonts w:hint="eastAsia" w:ascii="宋体" w:hAnsi="宋体" w:cs="宋体"/>
                <w:color w:val="000000"/>
                <w:sz w:val="18"/>
                <w:szCs w:val="18"/>
                <w:lang w:eastAsia="zh-CN"/>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450EB">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50000.00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B5A7D">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50000.00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B7740">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50000.00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6A252">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088B4">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C0FB8">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5C77B">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5E6F2">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447B0">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76654">
            <w:pPr>
              <w:jc w:val="right"/>
              <w:rPr>
                <w:rFonts w:ascii="宋体" w:hAnsi="宋体" w:cs="宋体"/>
                <w:color w:val="000000"/>
                <w:sz w:val="18"/>
                <w:szCs w:val="18"/>
              </w:rPr>
            </w:pPr>
          </w:p>
        </w:tc>
      </w:tr>
      <w:tr w14:paraId="2D54FFC9">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B1DB3">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0D78F">
            <w:pPr>
              <w:textAlignment w:val="center"/>
              <w:rPr>
                <w:rFonts w:ascii="宋体" w:hAnsi="宋体" w:cs="宋体"/>
                <w:color w:val="000000"/>
                <w:sz w:val="18"/>
                <w:szCs w:val="18"/>
              </w:rPr>
            </w:pPr>
            <w:r>
              <w:rPr>
                <w:rFonts w:hint="eastAsia" w:ascii="宋体" w:hAnsi="宋体" w:cs="宋体"/>
                <w:color w:val="000000"/>
                <w:sz w:val="18"/>
                <w:szCs w:val="18"/>
                <w:lang w:eastAsia="zh-CN"/>
              </w:rPr>
              <w:t>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4A7E1">
            <w:pPr>
              <w:textAlignment w:val="center"/>
              <w:rPr>
                <w:rFonts w:ascii="宋体" w:hAnsi="宋体" w:cs="宋体"/>
                <w:color w:val="000000"/>
                <w:sz w:val="18"/>
                <w:szCs w:val="18"/>
              </w:rPr>
            </w:pPr>
            <w:r>
              <w:rPr>
                <w:rFonts w:hint="eastAsia" w:ascii="宋体" w:hAnsi="宋体" w:cs="宋体"/>
                <w:color w:val="000000"/>
                <w:sz w:val="18"/>
                <w:szCs w:val="18"/>
                <w:lang w:eastAsia="zh-CN"/>
              </w:rPr>
              <w:t>人大事务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FC7CD">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1A862">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4C60B">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72D19">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6474D">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8637D">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9C5E1">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98A65">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145B4">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3A81A">
            <w:pPr>
              <w:jc w:val="right"/>
              <w:rPr>
                <w:rFonts w:ascii="宋体" w:hAnsi="宋体" w:cs="宋体"/>
                <w:color w:val="000000"/>
                <w:sz w:val="18"/>
                <w:szCs w:val="18"/>
              </w:rPr>
            </w:pPr>
          </w:p>
        </w:tc>
      </w:tr>
      <w:tr w14:paraId="25CF783D">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7AB4E">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CCBD2">
            <w:pPr>
              <w:textAlignment w:val="center"/>
              <w:rPr>
                <w:rFonts w:ascii="宋体" w:hAnsi="宋体" w:cs="宋体"/>
                <w:color w:val="000000"/>
                <w:sz w:val="18"/>
                <w:szCs w:val="18"/>
              </w:rPr>
            </w:pPr>
            <w:r>
              <w:rPr>
                <w:rFonts w:hint="eastAsia" w:ascii="宋体" w:hAnsi="宋体" w:cs="宋体"/>
                <w:color w:val="000000"/>
                <w:sz w:val="18"/>
                <w:szCs w:val="18"/>
                <w:lang w:eastAsia="zh-CN"/>
              </w:rPr>
              <w:t>2010108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136A0">
            <w:pPr>
              <w:textAlignment w:val="center"/>
              <w:rPr>
                <w:rFonts w:ascii="宋体" w:hAnsi="宋体" w:cs="宋体"/>
                <w:color w:val="000000"/>
                <w:sz w:val="18"/>
                <w:szCs w:val="18"/>
              </w:rPr>
            </w:pPr>
            <w:r>
              <w:rPr>
                <w:rFonts w:hint="eastAsia" w:ascii="宋体" w:hAnsi="宋体" w:cs="宋体"/>
                <w:color w:val="000000"/>
                <w:sz w:val="18"/>
                <w:szCs w:val="18"/>
                <w:lang w:eastAsia="zh-CN"/>
              </w:rPr>
              <w:t>代表工作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9B844">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D2250">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64CAA">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7A400">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080C5">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A2F01">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197F7">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26491">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7BD9F">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F463F">
            <w:pPr>
              <w:jc w:val="right"/>
              <w:rPr>
                <w:rFonts w:ascii="宋体" w:hAnsi="宋体" w:cs="宋体"/>
                <w:color w:val="000000"/>
                <w:sz w:val="18"/>
                <w:szCs w:val="18"/>
              </w:rPr>
            </w:pPr>
          </w:p>
        </w:tc>
      </w:tr>
      <w:tr w14:paraId="1D5FCF38">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C0EAE">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39872">
            <w:pPr>
              <w:textAlignment w:val="center"/>
              <w:rPr>
                <w:rFonts w:ascii="宋体" w:hAnsi="宋体" w:cs="宋体"/>
                <w:color w:val="000000"/>
                <w:sz w:val="18"/>
                <w:szCs w:val="18"/>
              </w:rPr>
            </w:pPr>
            <w:r>
              <w:rPr>
                <w:rFonts w:hint="eastAsia" w:ascii="宋体" w:hAnsi="宋体" w:cs="宋体"/>
                <w:color w:val="000000"/>
                <w:sz w:val="18"/>
                <w:szCs w:val="18"/>
                <w:lang w:eastAsia="zh-CN"/>
              </w:rPr>
              <w:t>20106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BB192">
            <w:pPr>
              <w:textAlignment w:val="center"/>
              <w:rPr>
                <w:rFonts w:ascii="宋体" w:hAnsi="宋体" w:cs="宋体"/>
                <w:color w:val="000000"/>
                <w:sz w:val="18"/>
                <w:szCs w:val="18"/>
              </w:rPr>
            </w:pPr>
            <w:r>
              <w:rPr>
                <w:rFonts w:hint="eastAsia" w:ascii="宋体" w:hAnsi="宋体" w:cs="宋体"/>
                <w:color w:val="000000"/>
                <w:sz w:val="18"/>
                <w:szCs w:val="18"/>
                <w:lang w:eastAsia="zh-CN"/>
              </w:rPr>
              <w:t>财政事务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1C73B">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4715F">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733BE">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C040E">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B6710">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24E99">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356B8">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D5102">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49215">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145E4">
            <w:pPr>
              <w:jc w:val="right"/>
              <w:rPr>
                <w:rFonts w:ascii="宋体" w:hAnsi="宋体" w:cs="宋体"/>
                <w:color w:val="000000"/>
                <w:sz w:val="18"/>
                <w:szCs w:val="18"/>
              </w:rPr>
            </w:pPr>
          </w:p>
        </w:tc>
      </w:tr>
      <w:tr w14:paraId="07FC150E">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C7CF7">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50ED0">
            <w:pPr>
              <w:textAlignment w:val="center"/>
              <w:rPr>
                <w:rFonts w:ascii="宋体" w:hAnsi="宋体" w:cs="宋体"/>
                <w:color w:val="000000"/>
                <w:sz w:val="18"/>
                <w:szCs w:val="18"/>
              </w:rPr>
            </w:pPr>
            <w:r>
              <w:rPr>
                <w:rFonts w:hint="eastAsia" w:ascii="宋体" w:hAnsi="宋体" w:cs="宋体"/>
                <w:color w:val="000000"/>
                <w:sz w:val="18"/>
                <w:szCs w:val="18"/>
                <w:lang w:eastAsia="zh-CN"/>
              </w:rPr>
              <w:t>2010602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85C30">
            <w:pPr>
              <w:textAlignment w:val="center"/>
              <w:rPr>
                <w:rFonts w:ascii="宋体" w:hAnsi="宋体" w:cs="宋体"/>
                <w:color w:val="000000"/>
                <w:sz w:val="18"/>
                <w:szCs w:val="18"/>
              </w:rPr>
            </w:pPr>
            <w:r>
              <w:rPr>
                <w:rFonts w:hint="eastAsia" w:ascii="宋体" w:hAnsi="宋体" w:cs="宋体"/>
                <w:color w:val="000000"/>
                <w:sz w:val="18"/>
                <w:szCs w:val="18"/>
                <w:lang w:eastAsia="zh-CN"/>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C74A4">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F921E">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15E25">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075EF">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1469D">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9E8FB">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2621A">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7A1F0">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2B9B7">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BF413">
            <w:pPr>
              <w:jc w:val="right"/>
              <w:rPr>
                <w:rFonts w:ascii="宋体" w:hAnsi="宋体" w:cs="宋体"/>
                <w:color w:val="000000"/>
                <w:sz w:val="18"/>
                <w:szCs w:val="18"/>
              </w:rPr>
            </w:pPr>
          </w:p>
        </w:tc>
      </w:tr>
      <w:tr w14:paraId="7B1B7BE2">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46B9A">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ABB4F">
            <w:pPr>
              <w:textAlignment w:val="center"/>
              <w:rPr>
                <w:rFonts w:ascii="宋体" w:hAnsi="宋体" w:cs="宋体"/>
                <w:color w:val="000000"/>
                <w:sz w:val="18"/>
                <w:szCs w:val="18"/>
              </w:rPr>
            </w:pPr>
            <w:r>
              <w:rPr>
                <w:rFonts w:hint="eastAsia" w:ascii="宋体" w:hAnsi="宋体" w:cs="宋体"/>
                <w:color w:val="000000"/>
                <w:sz w:val="18"/>
                <w:szCs w:val="18"/>
                <w:lang w:eastAsia="zh-CN"/>
              </w:rPr>
              <w:t>20129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94A7F">
            <w:pPr>
              <w:textAlignment w:val="center"/>
              <w:rPr>
                <w:rFonts w:ascii="宋体" w:hAnsi="宋体" w:cs="宋体"/>
                <w:color w:val="000000"/>
                <w:sz w:val="18"/>
                <w:szCs w:val="18"/>
              </w:rPr>
            </w:pPr>
            <w:r>
              <w:rPr>
                <w:rFonts w:hint="eastAsia" w:ascii="宋体" w:hAnsi="宋体" w:cs="宋体"/>
                <w:color w:val="000000"/>
                <w:sz w:val="18"/>
                <w:szCs w:val="18"/>
                <w:lang w:eastAsia="zh-CN"/>
              </w:rPr>
              <w:t>群众团体事务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22AD0">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2EA14">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3D6D0">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DD53D">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3C58C">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889C2">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5DB40">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6AB0D">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6C237">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07A9B">
            <w:pPr>
              <w:jc w:val="right"/>
              <w:rPr>
                <w:rFonts w:ascii="宋体" w:hAnsi="宋体" w:cs="宋体"/>
                <w:color w:val="000000"/>
                <w:sz w:val="18"/>
                <w:szCs w:val="18"/>
              </w:rPr>
            </w:pPr>
          </w:p>
        </w:tc>
      </w:tr>
      <w:tr w14:paraId="2EA65E81">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A66B2">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1A040">
            <w:pPr>
              <w:textAlignment w:val="center"/>
              <w:rPr>
                <w:rFonts w:ascii="宋体" w:hAnsi="宋体" w:cs="宋体"/>
                <w:color w:val="000000"/>
                <w:sz w:val="18"/>
                <w:szCs w:val="18"/>
              </w:rPr>
            </w:pPr>
            <w:r>
              <w:rPr>
                <w:rFonts w:hint="eastAsia" w:ascii="宋体" w:hAnsi="宋体" w:cs="宋体"/>
                <w:color w:val="000000"/>
                <w:sz w:val="18"/>
                <w:szCs w:val="18"/>
                <w:lang w:eastAsia="zh-CN"/>
              </w:rPr>
              <w:t>2012902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70B16">
            <w:pPr>
              <w:textAlignment w:val="center"/>
              <w:rPr>
                <w:rFonts w:ascii="宋体" w:hAnsi="宋体" w:cs="宋体"/>
                <w:color w:val="000000"/>
                <w:sz w:val="18"/>
                <w:szCs w:val="18"/>
              </w:rPr>
            </w:pPr>
            <w:r>
              <w:rPr>
                <w:rFonts w:hint="eastAsia" w:ascii="宋体" w:hAnsi="宋体" w:cs="宋体"/>
                <w:color w:val="000000"/>
                <w:sz w:val="18"/>
                <w:szCs w:val="18"/>
                <w:lang w:eastAsia="zh-CN"/>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BD576">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A76D7">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AD26C">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FF0F9">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DC1BF">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3A004">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82B6A">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E933B">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F6AAD">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8DDE9">
            <w:pPr>
              <w:jc w:val="right"/>
              <w:rPr>
                <w:rFonts w:ascii="宋体" w:hAnsi="宋体" w:cs="宋体"/>
                <w:color w:val="000000"/>
                <w:sz w:val="18"/>
                <w:szCs w:val="18"/>
              </w:rPr>
            </w:pPr>
          </w:p>
        </w:tc>
      </w:tr>
      <w:tr w14:paraId="2E0D3419">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E8508">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40DF3">
            <w:pPr>
              <w:textAlignment w:val="center"/>
              <w:rPr>
                <w:rFonts w:ascii="宋体" w:hAnsi="宋体" w:cs="宋体"/>
                <w:color w:val="000000"/>
                <w:sz w:val="18"/>
                <w:szCs w:val="18"/>
              </w:rPr>
            </w:pPr>
            <w:r>
              <w:rPr>
                <w:rFonts w:hint="eastAsia" w:ascii="宋体" w:hAnsi="宋体" w:cs="宋体"/>
                <w:color w:val="000000"/>
                <w:sz w:val="18"/>
                <w:szCs w:val="18"/>
                <w:lang w:eastAsia="zh-CN"/>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4E47C">
            <w:pPr>
              <w:textAlignment w:val="center"/>
              <w:rPr>
                <w:rFonts w:ascii="宋体" w:hAnsi="宋体" w:cs="宋体"/>
                <w:color w:val="000000"/>
                <w:sz w:val="18"/>
                <w:szCs w:val="18"/>
              </w:rPr>
            </w:pPr>
            <w:r>
              <w:rPr>
                <w:rFonts w:hint="eastAsia" w:ascii="宋体" w:hAnsi="宋体" w:cs="宋体"/>
                <w:color w:val="000000"/>
                <w:sz w:val="18"/>
                <w:szCs w:val="18"/>
                <w:lang w:eastAsia="zh-CN"/>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BF1B6">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FB33F">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1E43B">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C4DCA">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0A764">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09AFB">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CFC8B">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2D84E">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3B272">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39865">
            <w:pPr>
              <w:jc w:val="right"/>
              <w:rPr>
                <w:rFonts w:ascii="宋体" w:hAnsi="宋体" w:cs="宋体"/>
                <w:color w:val="000000"/>
                <w:sz w:val="18"/>
                <w:szCs w:val="18"/>
              </w:rPr>
            </w:pPr>
          </w:p>
        </w:tc>
      </w:tr>
      <w:tr w14:paraId="317E5F5A">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6CB57">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62832">
            <w:pPr>
              <w:textAlignment w:val="center"/>
              <w:rPr>
                <w:rFonts w:ascii="宋体" w:hAnsi="宋体" w:cs="宋体"/>
                <w:color w:val="000000"/>
                <w:sz w:val="18"/>
                <w:szCs w:val="18"/>
              </w:rPr>
            </w:pPr>
            <w:r>
              <w:rPr>
                <w:rFonts w:hint="eastAsia" w:ascii="宋体" w:hAnsi="宋体" w:cs="宋体"/>
                <w:color w:val="000000"/>
                <w:sz w:val="18"/>
                <w:szCs w:val="18"/>
                <w:lang w:eastAsia="zh-CN"/>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90A2B">
            <w:pPr>
              <w:textAlignment w:val="center"/>
              <w:rPr>
                <w:rFonts w:ascii="宋体" w:hAnsi="宋体" w:cs="宋体"/>
                <w:color w:val="000000"/>
                <w:sz w:val="18"/>
                <w:szCs w:val="18"/>
              </w:rPr>
            </w:pPr>
            <w:r>
              <w:rPr>
                <w:rFonts w:hint="eastAsia" w:ascii="宋体" w:hAnsi="宋体" w:cs="宋体"/>
                <w:color w:val="000000"/>
                <w:sz w:val="18"/>
                <w:szCs w:val="18"/>
                <w:lang w:eastAsia="zh-CN"/>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5DEFF">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39C3E">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EE9C1">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C0362">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1649E">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A5780">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17E06">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6B0A2">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95059">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3BCE8">
            <w:pPr>
              <w:jc w:val="right"/>
              <w:rPr>
                <w:rFonts w:ascii="宋体" w:hAnsi="宋体" w:cs="宋体"/>
                <w:color w:val="000000"/>
                <w:sz w:val="18"/>
                <w:szCs w:val="18"/>
              </w:rPr>
            </w:pPr>
          </w:p>
        </w:tc>
      </w:tr>
      <w:tr w14:paraId="63C5E669">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968B0">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5F2E8">
            <w:pPr>
              <w:textAlignment w:val="center"/>
              <w:rPr>
                <w:rFonts w:ascii="宋体" w:hAnsi="宋体" w:cs="宋体"/>
                <w:color w:val="000000"/>
                <w:sz w:val="18"/>
                <w:szCs w:val="18"/>
              </w:rPr>
            </w:pPr>
            <w:r>
              <w:rPr>
                <w:rFonts w:hint="eastAsia" w:ascii="宋体" w:hAnsi="宋体" w:cs="宋体"/>
                <w:color w:val="000000"/>
                <w:sz w:val="18"/>
                <w:szCs w:val="18"/>
                <w:lang w:eastAsia="zh-CN"/>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9CB56">
            <w:pPr>
              <w:textAlignment w:val="center"/>
              <w:rPr>
                <w:rFonts w:ascii="宋体" w:hAnsi="宋体" w:cs="宋体"/>
                <w:color w:val="000000"/>
                <w:sz w:val="18"/>
                <w:szCs w:val="18"/>
              </w:rPr>
            </w:pPr>
            <w:r>
              <w:rPr>
                <w:rFonts w:hint="eastAsia" w:ascii="宋体" w:hAnsi="宋体" w:cs="宋体"/>
                <w:color w:val="000000"/>
                <w:sz w:val="18"/>
                <w:szCs w:val="18"/>
                <w:lang w:eastAsia="zh-CN"/>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25BE8">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A02D5">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11E81">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7F4E5">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6DB2A">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FB377">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28210">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9024E">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9EFDC">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34370">
            <w:pPr>
              <w:jc w:val="right"/>
              <w:rPr>
                <w:rFonts w:ascii="宋体" w:hAnsi="宋体" w:cs="宋体"/>
                <w:color w:val="000000"/>
                <w:sz w:val="18"/>
                <w:szCs w:val="18"/>
              </w:rPr>
            </w:pPr>
          </w:p>
        </w:tc>
      </w:tr>
      <w:tr w14:paraId="412A7773">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560D9">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50653">
            <w:pPr>
              <w:textAlignment w:val="center"/>
              <w:rPr>
                <w:rFonts w:ascii="宋体" w:hAnsi="宋体" w:cs="宋体"/>
                <w:color w:val="000000"/>
                <w:sz w:val="18"/>
                <w:szCs w:val="18"/>
              </w:rPr>
            </w:pPr>
            <w:r>
              <w:rPr>
                <w:rFonts w:hint="eastAsia" w:ascii="宋体" w:hAnsi="宋体" w:cs="宋体"/>
                <w:color w:val="000000"/>
                <w:sz w:val="18"/>
                <w:szCs w:val="18"/>
                <w:lang w:eastAsia="zh-CN"/>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2D257">
            <w:pPr>
              <w:textAlignment w:val="center"/>
              <w:rPr>
                <w:rFonts w:ascii="宋体" w:hAnsi="宋体" w:cs="宋体"/>
                <w:color w:val="000000"/>
                <w:sz w:val="18"/>
                <w:szCs w:val="18"/>
              </w:rPr>
            </w:pPr>
            <w:r>
              <w:rPr>
                <w:rFonts w:hint="eastAsia" w:ascii="宋体" w:hAnsi="宋体" w:cs="宋体"/>
                <w:color w:val="000000"/>
                <w:sz w:val="18"/>
                <w:szCs w:val="18"/>
                <w:lang w:eastAsia="zh-CN"/>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FB636">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8FBF6">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8BA64">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C6383">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66697">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A27A6">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98B70">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44FD7">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C842F">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4551E">
            <w:pPr>
              <w:jc w:val="right"/>
              <w:rPr>
                <w:rFonts w:ascii="宋体" w:hAnsi="宋体" w:cs="宋体"/>
                <w:color w:val="000000"/>
                <w:sz w:val="18"/>
                <w:szCs w:val="18"/>
              </w:rPr>
            </w:pPr>
          </w:p>
        </w:tc>
      </w:tr>
      <w:tr w14:paraId="67E58BBC">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39264">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C5022">
            <w:pPr>
              <w:textAlignment w:val="center"/>
              <w:rPr>
                <w:rFonts w:ascii="宋体" w:hAnsi="宋体" w:cs="宋体"/>
                <w:color w:val="000000"/>
                <w:sz w:val="18"/>
                <w:szCs w:val="18"/>
              </w:rPr>
            </w:pPr>
            <w:r>
              <w:rPr>
                <w:rFonts w:hint="eastAsia" w:ascii="宋体" w:hAnsi="宋体" w:cs="宋体"/>
                <w:color w:val="000000"/>
                <w:sz w:val="18"/>
                <w:szCs w:val="18"/>
                <w:lang w:eastAsia="zh-CN"/>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DD91F">
            <w:pPr>
              <w:textAlignment w:val="center"/>
              <w:rPr>
                <w:rFonts w:ascii="宋体" w:hAnsi="宋体" w:cs="宋体"/>
                <w:color w:val="000000"/>
                <w:sz w:val="18"/>
                <w:szCs w:val="18"/>
              </w:rPr>
            </w:pPr>
            <w:r>
              <w:rPr>
                <w:rFonts w:hint="eastAsia" w:ascii="宋体" w:hAnsi="宋体" w:cs="宋体"/>
                <w:color w:val="000000"/>
                <w:sz w:val="18"/>
                <w:szCs w:val="18"/>
                <w:lang w:eastAsia="zh-CN"/>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0466A">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C922E">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9EC3B">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3D91A">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D86AA">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228E9">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6094A">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67C13">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F8849">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0F98C">
            <w:pPr>
              <w:jc w:val="right"/>
              <w:rPr>
                <w:rFonts w:ascii="宋体" w:hAnsi="宋体" w:cs="宋体"/>
                <w:color w:val="000000"/>
                <w:sz w:val="18"/>
                <w:szCs w:val="18"/>
              </w:rPr>
            </w:pPr>
          </w:p>
        </w:tc>
      </w:tr>
      <w:tr w14:paraId="3ABDB768">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A1BB6">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E2B02">
            <w:pPr>
              <w:textAlignment w:val="center"/>
              <w:rPr>
                <w:rFonts w:ascii="宋体" w:hAnsi="宋体" w:cs="宋体"/>
                <w:color w:val="000000"/>
                <w:sz w:val="18"/>
                <w:szCs w:val="18"/>
              </w:rPr>
            </w:pPr>
            <w:r>
              <w:rPr>
                <w:rFonts w:hint="eastAsia" w:ascii="宋体" w:hAnsi="宋体" w:cs="宋体"/>
                <w:color w:val="000000"/>
                <w:sz w:val="18"/>
                <w:szCs w:val="18"/>
                <w:lang w:eastAsia="zh-CN"/>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20B69">
            <w:pPr>
              <w:textAlignment w:val="center"/>
              <w:rPr>
                <w:rFonts w:ascii="宋体" w:hAnsi="宋体" w:cs="宋体"/>
                <w:color w:val="000000"/>
                <w:sz w:val="18"/>
                <w:szCs w:val="18"/>
              </w:rPr>
            </w:pPr>
            <w:r>
              <w:rPr>
                <w:rFonts w:hint="eastAsia" w:ascii="宋体" w:hAnsi="宋体" w:cs="宋体"/>
                <w:color w:val="000000"/>
                <w:sz w:val="18"/>
                <w:szCs w:val="18"/>
                <w:lang w:eastAsia="zh-CN"/>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195B0">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9D2EE">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EB154">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4027C">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CC25B">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9BB33">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9E902">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09AA7">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08FA2">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757EA">
            <w:pPr>
              <w:jc w:val="right"/>
              <w:rPr>
                <w:rFonts w:ascii="宋体" w:hAnsi="宋体" w:cs="宋体"/>
                <w:color w:val="000000"/>
                <w:sz w:val="18"/>
                <w:szCs w:val="18"/>
              </w:rPr>
            </w:pPr>
          </w:p>
        </w:tc>
      </w:tr>
      <w:tr w14:paraId="5FB0D8F7">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8A75F">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2DB48">
            <w:pPr>
              <w:textAlignment w:val="center"/>
              <w:rPr>
                <w:rFonts w:ascii="宋体" w:hAnsi="宋体" w:cs="宋体"/>
                <w:color w:val="000000"/>
                <w:sz w:val="18"/>
                <w:szCs w:val="18"/>
              </w:rPr>
            </w:pPr>
            <w:r>
              <w:rPr>
                <w:rFonts w:hint="eastAsia" w:ascii="宋体" w:hAnsi="宋体" w:cs="宋体"/>
                <w:color w:val="000000"/>
                <w:sz w:val="18"/>
                <w:szCs w:val="18"/>
                <w:lang w:eastAsia="zh-CN"/>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51EBA">
            <w:pPr>
              <w:textAlignment w:val="center"/>
              <w:rPr>
                <w:rFonts w:ascii="宋体" w:hAnsi="宋体" w:cs="宋体"/>
                <w:color w:val="000000"/>
                <w:sz w:val="18"/>
                <w:szCs w:val="18"/>
              </w:rPr>
            </w:pPr>
            <w:r>
              <w:rPr>
                <w:rFonts w:hint="eastAsia" w:ascii="宋体" w:hAnsi="宋体" w:cs="宋体"/>
                <w:color w:val="000000"/>
                <w:sz w:val="18"/>
                <w:szCs w:val="18"/>
                <w:lang w:eastAsia="zh-CN"/>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F2841">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3956800.00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5AC69">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3956800.00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A4236">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3956800.00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4CE61">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C6633">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A057D">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DC13E">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D3D43">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91F55">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C608A">
            <w:pPr>
              <w:jc w:val="right"/>
              <w:rPr>
                <w:rFonts w:ascii="宋体" w:hAnsi="宋体" w:cs="宋体"/>
                <w:color w:val="000000"/>
                <w:sz w:val="18"/>
                <w:szCs w:val="18"/>
              </w:rPr>
            </w:pPr>
          </w:p>
        </w:tc>
      </w:tr>
      <w:tr w14:paraId="476714EA">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147BC">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D5AAD">
            <w:pPr>
              <w:textAlignment w:val="center"/>
              <w:rPr>
                <w:rFonts w:ascii="宋体" w:hAnsi="宋体" w:cs="宋体"/>
                <w:color w:val="000000"/>
                <w:sz w:val="18"/>
                <w:szCs w:val="18"/>
              </w:rPr>
            </w:pPr>
            <w:r>
              <w:rPr>
                <w:rFonts w:hint="eastAsia" w:ascii="宋体" w:hAnsi="宋体" w:cs="宋体"/>
                <w:color w:val="000000"/>
                <w:sz w:val="18"/>
                <w:szCs w:val="18"/>
                <w:lang w:eastAsia="zh-CN"/>
              </w:rPr>
              <w:t>21201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0CE38">
            <w:pPr>
              <w:textAlignment w:val="center"/>
              <w:rPr>
                <w:rFonts w:ascii="宋体" w:hAnsi="宋体" w:cs="宋体"/>
                <w:color w:val="000000"/>
                <w:sz w:val="18"/>
                <w:szCs w:val="18"/>
              </w:rPr>
            </w:pPr>
            <w:r>
              <w:rPr>
                <w:rFonts w:hint="eastAsia" w:ascii="宋体" w:hAnsi="宋体" w:cs="宋体"/>
                <w:color w:val="000000"/>
                <w:sz w:val="18"/>
                <w:szCs w:val="18"/>
                <w:lang w:eastAsia="zh-CN"/>
              </w:rPr>
              <w:t>城乡社区管理事务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D6F6A">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3956800.00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230AC">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3956800.00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4E686">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3956800.00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B6A9A">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C57D4">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5EDAE">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95FDC">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5EC86">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218E1">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464CA">
            <w:pPr>
              <w:jc w:val="right"/>
              <w:rPr>
                <w:rFonts w:ascii="宋体" w:hAnsi="宋体" w:cs="宋体"/>
                <w:color w:val="000000"/>
                <w:sz w:val="18"/>
                <w:szCs w:val="18"/>
              </w:rPr>
            </w:pPr>
          </w:p>
        </w:tc>
      </w:tr>
      <w:tr w14:paraId="3DE5B07A">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3C243">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5601C">
            <w:pPr>
              <w:textAlignment w:val="center"/>
              <w:rPr>
                <w:rFonts w:ascii="宋体" w:hAnsi="宋体" w:cs="宋体"/>
                <w:color w:val="000000"/>
                <w:sz w:val="18"/>
                <w:szCs w:val="18"/>
              </w:rPr>
            </w:pPr>
            <w:r>
              <w:rPr>
                <w:rFonts w:hint="eastAsia" w:ascii="宋体" w:hAnsi="宋体" w:cs="宋体"/>
                <w:color w:val="000000"/>
                <w:sz w:val="18"/>
                <w:szCs w:val="18"/>
                <w:lang w:eastAsia="zh-CN"/>
              </w:rPr>
              <w:t>2120101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49A1F">
            <w:pPr>
              <w:textAlignment w:val="center"/>
              <w:rPr>
                <w:rFonts w:ascii="宋体" w:hAnsi="宋体" w:cs="宋体"/>
                <w:color w:val="000000"/>
                <w:sz w:val="18"/>
                <w:szCs w:val="18"/>
              </w:rPr>
            </w:pPr>
            <w:r>
              <w:rPr>
                <w:rFonts w:hint="eastAsia" w:ascii="宋体" w:hAnsi="宋体" w:cs="宋体"/>
                <w:color w:val="000000"/>
                <w:sz w:val="18"/>
                <w:szCs w:val="18"/>
                <w:lang w:eastAsia="zh-CN"/>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8B1C6">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2596600.00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27C01">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2596600.00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5FD0A">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2596600.00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BCC20">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5FC78">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9096E">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C0EB4">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87628">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336FE">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66ADF">
            <w:pPr>
              <w:jc w:val="right"/>
              <w:rPr>
                <w:rFonts w:ascii="宋体" w:hAnsi="宋体" w:cs="宋体"/>
                <w:color w:val="000000"/>
                <w:sz w:val="18"/>
                <w:szCs w:val="18"/>
              </w:rPr>
            </w:pPr>
          </w:p>
        </w:tc>
      </w:tr>
      <w:tr w14:paraId="0C7D5A32">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EE5E6">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8CB3B">
            <w:pPr>
              <w:textAlignment w:val="center"/>
              <w:rPr>
                <w:rFonts w:ascii="宋体" w:hAnsi="宋体" w:cs="宋体"/>
                <w:color w:val="000000"/>
                <w:sz w:val="18"/>
                <w:szCs w:val="18"/>
              </w:rPr>
            </w:pPr>
            <w:r>
              <w:rPr>
                <w:rFonts w:hint="eastAsia" w:ascii="宋体" w:hAnsi="宋体" w:cs="宋体"/>
                <w:color w:val="000000"/>
                <w:sz w:val="18"/>
                <w:szCs w:val="18"/>
                <w:lang w:eastAsia="zh-CN"/>
              </w:rPr>
              <w:t>2120102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1DFEE">
            <w:pPr>
              <w:textAlignment w:val="center"/>
              <w:rPr>
                <w:rFonts w:ascii="宋体" w:hAnsi="宋体" w:cs="宋体"/>
                <w:color w:val="000000"/>
                <w:sz w:val="18"/>
                <w:szCs w:val="18"/>
              </w:rPr>
            </w:pPr>
            <w:r>
              <w:rPr>
                <w:rFonts w:hint="eastAsia" w:ascii="宋体" w:hAnsi="宋体" w:cs="宋体"/>
                <w:color w:val="000000"/>
                <w:sz w:val="18"/>
                <w:szCs w:val="18"/>
                <w:lang w:eastAsia="zh-CN"/>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EC8D8">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1360200.00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3FA7A">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1360200.00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2C8F9">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1360200.00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99A36">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1AA28">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5FDE5">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8A9FC">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64FC2">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7DFEB">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17712">
            <w:pPr>
              <w:jc w:val="right"/>
              <w:rPr>
                <w:rFonts w:ascii="宋体" w:hAnsi="宋体" w:cs="宋体"/>
                <w:color w:val="000000"/>
                <w:sz w:val="18"/>
                <w:szCs w:val="18"/>
              </w:rPr>
            </w:pPr>
          </w:p>
        </w:tc>
      </w:tr>
      <w:tr w14:paraId="677A66A0">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46CF7">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6A547">
            <w:pPr>
              <w:textAlignment w:val="center"/>
              <w:rPr>
                <w:rFonts w:ascii="宋体" w:hAnsi="宋体" w:cs="宋体"/>
                <w:color w:val="000000"/>
                <w:sz w:val="18"/>
                <w:szCs w:val="18"/>
              </w:rPr>
            </w:pPr>
            <w:r>
              <w:rPr>
                <w:rFonts w:hint="eastAsia" w:ascii="宋体" w:hAnsi="宋体" w:cs="宋体"/>
                <w:color w:val="000000"/>
                <w:sz w:val="18"/>
                <w:szCs w:val="18"/>
                <w:lang w:eastAsia="zh-CN"/>
              </w:rPr>
              <w:t>21203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F4E51">
            <w:pPr>
              <w:textAlignment w:val="center"/>
              <w:rPr>
                <w:rFonts w:ascii="宋体" w:hAnsi="宋体" w:cs="宋体"/>
                <w:color w:val="000000"/>
                <w:sz w:val="18"/>
                <w:szCs w:val="18"/>
              </w:rPr>
            </w:pPr>
            <w:r>
              <w:rPr>
                <w:rFonts w:hint="eastAsia" w:ascii="宋体" w:hAnsi="宋体" w:cs="宋体"/>
                <w:color w:val="000000"/>
                <w:sz w:val="18"/>
                <w:szCs w:val="18"/>
                <w:lang w:eastAsia="zh-CN"/>
              </w:rPr>
              <w:t>城乡社区公共设施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88656">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10200.00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620F8">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10200.00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C379C">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10200.00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E4CB2">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5D463">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13799">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7CAF5">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B21F6">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BC805">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FE092">
            <w:pPr>
              <w:jc w:val="right"/>
              <w:rPr>
                <w:rFonts w:ascii="宋体" w:hAnsi="宋体" w:cs="宋体"/>
                <w:color w:val="000000"/>
                <w:sz w:val="18"/>
                <w:szCs w:val="18"/>
              </w:rPr>
            </w:pPr>
          </w:p>
        </w:tc>
      </w:tr>
      <w:tr w14:paraId="12B6EDDC">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48BA6">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20A68">
            <w:pPr>
              <w:textAlignment w:val="center"/>
              <w:rPr>
                <w:rFonts w:ascii="宋体" w:hAnsi="宋体" w:cs="宋体"/>
                <w:color w:val="000000"/>
                <w:sz w:val="18"/>
                <w:szCs w:val="18"/>
              </w:rPr>
            </w:pPr>
            <w:r>
              <w:rPr>
                <w:rFonts w:hint="eastAsia" w:ascii="宋体" w:hAnsi="宋体" w:cs="宋体"/>
                <w:color w:val="000000"/>
                <w:sz w:val="18"/>
                <w:szCs w:val="18"/>
                <w:lang w:eastAsia="zh-CN"/>
              </w:rPr>
              <w:t>2120399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8A190">
            <w:pPr>
              <w:textAlignment w:val="center"/>
              <w:rPr>
                <w:rFonts w:ascii="宋体" w:hAnsi="宋体" w:cs="宋体"/>
                <w:color w:val="000000"/>
                <w:sz w:val="18"/>
                <w:szCs w:val="18"/>
              </w:rPr>
            </w:pPr>
            <w:r>
              <w:rPr>
                <w:rFonts w:hint="eastAsia" w:ascii="宋体" w:hAnsi="宋体" w:cs="宋体"/>
                <w:color w:val="000000"/>
                <w:sz w:val="18"/>
                <w:szCs w:val="18"/>
                <w:lang w:eastAsia="zh-CN"/>
              </w:rPr>
              <w:t>其他城乡社区公共设施支出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B4370">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10200.00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C2EB8">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10200.00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01E92">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10200.00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64E1E">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4F07B">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A5AEC">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FAA82">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04D43">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8F28C">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E378D">
            <w:pPr>
              <w:jc w:val="right"/>
              <w:rPr>
                <w:rFonts w:ascii="宋体" w:hAnsi="宋体" w:cs="宋体"/>
                <w:color w:val="000000"/>
                <w:sz w:val="18"/>
                <w:szCs w:val="18"/>
              </w:rPr>
            </w:pPr>
          </w:p>
        </w:tc>
      </w:tr>
      <w:tr w14:paraId="6976ACD2">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B35B4">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B2586">
            <w:pPr>
              <w:textAlignment w:val="center"/>
              <w:rPr>
                <w:rFonts w:ascii="宋体" w:hAnsi="宋体" w:cs="宋体"/>
                <w:color w:val="000000"/>
                <w:sz w:val="18"/>
                <w:szCs w:val="18"/>
              </w:rPr>
            </w:pPr>
            <w:r>
              <w:rPr>
                <w:rFonts w:hint="eastAsia" w:ascii="宋体" w:hAnsi="宋体" w:cs="宋体"/>
                <w:color w:val="000000"/>
                <w:sz w:val="18"/>
                <w:szCs w:val="18"/>
                <w:lang w:eastAsia="zh-CN"/>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B7F71">
            <w:pPr>
              <w:textAlignment w:val="center"/>
              <w:rPr>
                <w:rFonts w:ascii="宋体" w:hAnsi="宋体" w:cs="宋体"/>
                <w:color w:val="000000"/>
                <w:sz w:val="18"/>
                <w:szCs w:val="18"/>
              </w:rPr>
            </w:pPr>
            <w:r>
              <w:rPr>
                <w:rFonts w:hint="eastAsia" w:ascii="宋体" w:hAnsi="宋体" w:cs="宋体"/>
                <w:color w:val="000000"/>
                <w:sz w:val="18"/>
                <w:szCs w:val="18"/>
                <w:lang w:eastAsia="zh-CN"/>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5878E">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8224D">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9F647">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DFEDA">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65600">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FF073">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44D5C">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F2AB4">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7D4CD">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6A1CE">
            <w:pPr>
              <w:jc w:val="right"/>
              <w:rPr>
                <w:rFonts w:ascii="宋体" w:hAnsi="宋体" w:cs="宋体"/>
                <w:color w:val="000000"/>
                <w:sz w:val="18"/>
                <w:szCs w:val="18"/>
              </w:rPr>
            </w:pPr>
          </w:p>
        </w:tc>
      </w:tr>
      <w:tr w14:paraId="2FC230A3">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7B05F">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21503">
            <w:pPr>
              <w:textAlignment w:val="center"/>
              <w:rPr>
                <w:rFonts w:ascii="宋体" w:hAnsi="宋体" w:cs="宋体"/>
                <w:color w:val="000000"/>
                <w:sz w:val="18"/>
                <w:szCs w:val="18"/>
              </w:rPr>
            </w:pPr>
            <w:r>
              <w:rPr>
                <w:rFonts w:hint="eastAsia" w:ascii="宋体" w:hAnsi="宋体" w:cs="宋体"/>
                <w:color w:val="000000"/>
                <w:sz w:val="18"/>
                <w:szCs w:val="18"/>
                <w:lang w:eastAsia="zh-CN"/>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FA127">
            <w:pPr>
              <w:textAlignment w:val="center"/>
              <w:rPr>
                <w:rFonts w:ascii="宋体" w:hAnsi="宋体" w:cs="宋体"/>
                <w:color w:val="000000"/>
                <w:sz w:val="18"/>
                <w:szCs w:val="18"/>
              </w:rPr>
            </w:pPr>
            <w:r>
              <w:rPr>
                <w:rFonts w:hint="eastAsia" w:ascii="宋体" w:hAnsi="宋体" w:cs="宋体"/>
                <w:color w:val="000000"/>
                <w:sz w:val="18"/>
                <w:szCs w:val="18"/>
                <w:lang w:eastAsia="zh-CN"/>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CC880">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D9953">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27F52">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C0E6E">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AAD93">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2A64A">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67ECF">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78DB8">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1C9D6">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C5FA0">
            <w:pPr>
              <w:jc w:val="right"/>
              <w:rPr>
                <w:rFonts w:ascii="宋体" w:hAnsi="宋体" w:cs="宋体"/>
                <w:color w:val="000000"/>
                <w:sz w:val="18"/>
                <w:szCs w:val="18"/>
              </w:rPr>
            </w:pPr>
          </w:p>
        </w:tc>
      </w:tr>
      <w:tr w14:paraId="696ABC2E">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3F70C">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EED25">
            <w:pPr>
              <w:textAlignment w:val="center"/>
              <w:rPr>
                <w:rFonts w:ascii="宋体" w:hAnsi="宋体" w:cs="宋体"/>
                <w:color w:val="000000"/>
                <w:sz w:val="18"/>
                <w:szCs w:val="18"/>
              </w:rPr>
            </w:pPr>
            <w:r>
              <w:rPr>
                <w:rFonts w:hint="eastAsia" w:ascii="宋体" w:hAnsi="宋体" w:cs="宋体"/>
                <w:color w:val="000000"/>
                <w:sz w:val="18"/>
                <w:szCs w:val="18"/>
                <w:lang w:eastAsia="zh-CN"/>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2E2CC">
            <w:pPr>
              <w:textAlignment w:val="center"/>
              <w:rPr>
                <w:rFonts w:ascii="宋体" w:hAnsi="宋体" w:cs="宋体"/>
                <w:color w:val="000000"/>
                <w:sz w:val="18"/>
                <w:szCs w:val="18"/>
              </w:rPr>
            </w:pPr>
            <w:r>
              <w:rPr>
                <w:rFonts w:hint="eastAsia" w:ascii="宋体" w:hAnsi="宋体" w:cs="宋体"/>
                <w:color w:val="000000"/>
                <w:sz w:val="18"/>
                <w:szCs w:val="18"/>
                <w:lang w:eastAsia="zh-CN"/>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EBEDD">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9B9AC">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7D95C">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DBC1D">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4A996">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D90FA">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0312B">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98D5F">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B78D3">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0F38E">
            <w:pPr>
              <w:jc w:val="right"/>
              <w:rPr>
                <w:rFonts w:ascii="宋体" w:hAnsi="宋体" w:cs="宋体"/>
                <w:color w:val="000000"/>
                <w:sz w:val="18"/>
                <w:szCs w:val="18"/>
              </w:rPr>
            </w:pPr>
          </w:p>
        </w:tc>
      </w:tr>
    </w:tbl>
    <w:p w14:paraId="6A13A346">
      <w:pPr>
        <w:jc w:val="center"/>
        <w:outlineLvl w:val="1"/>
        <w:rPr>
          <w:rFonts w:hint="eastAsia" w:ascii="方正小标宋_GBK" w:hAnsi="方正小标宋_GBK" w:cs="方正小标宋_GBK" w:eastAsiaTheme="minorEastAsia"/>
          <w:color w:val="000000"/>
          <w:sz w:val="36"/>
          <w:lang w:eastAsia="zh-CN"/>
        </w:rPr>
      </w:pPr>
    </w:p>
    <w:p w14:paraId="68386A03">
      <w:pPr>
        <w:jc w:val="center"/>
        <w:outlineLvl w:val="1"/>
        <w:rPr>
          <w:rFonts w:hint="eastAsia" w:ascii="方正小标宋_GBK" w:hAnsi="方正小标宋_GBK" w:cs="方正小标宋_GBK" w:eastAsiaTheme="minorEastAsia"/>
          <w:color w:val="000000"/>
          <w:sz w:val="36"/>
          <w:lang w:eastAsia="zh-CN"/>
        </w:rPr>
      </w:pPr>
    </w:p>
    <w:p w14:paraId="45AD30C9">
      <w:pPr>
        <w:jc w:val="center"/>
        <w:outlineLvl w:val="1"/>
        <w:rPr>
          <w:rFonts w:hint="eastAsia" w:ascii="方正小标宋_GBK" w:hAnsi="方正小标宋_GBK" w:cs="方正小标宋_GBK" w:eastAsiaTheme="minorEastAsia"/>
          <w:color w:val="000000"/>
          <w:sz w:val="36"/>
          <w:lang w:eastAsia="zh-CN"/>
        </w:rPr>
      </w:pPr>
    </w:p>
    <w:tbl>
      <w:tblPr>
        <w:tblStyle w:val="9"/>
        <w:tblW w:w="13920" w:type="dxa"/>
        <w:tblInd w:w="93" w:type="dxa"/>
        <w:tblLayout w:type="autofit"/>
        <w:tblCellMar>
          <w:top w:w="0" w:type="dxa"/>
          <w:left w:w="108" w:type="dxa"/>
          <w:bottom w:w="0" w:type="dxa"/>
          <w:right w:w="108" w:type="dxa"/>
        </w:tblCellMar>
      </w:tblPr>
      <w:tblGrid>
        <w:gridCol w:w="1066"/>
        <w:gridCol w:w="1076"/>
        <w:gridCol w:w="3096"/>
        <w:gridCol w:w="1116"/>
        <w:gridCol w:w="1550"/>
        <w:gridCol w:w="1741"/>
        <w:gridCol w:w="1065"/>
        <w:gridCol w:w="1065"/>
        <w:gridCol w:w="1065"/>
        <w:gridCol w:w="1080"/>
      </w:tblGrid>
      <w:tr w14:paraId="523CE26B">
        <w:tblPrEx>
          <w:tblCellMar>
            <w:top w:w="0" w:type="dxa"/>
            <w:left w:w="108" w:type="dxa"/>
            <w:bottom w:w="0" w:type="dxa"/>
            <w:right w:w="108" w:type="dxa"/>
          </w:tblCellMar>
        </w:tblPrEx>
        <w:trPr>
          <w:trHeight w:val="1125" w:hRule="atLeast"/>
        </w:trPr>
        <w:tc>
          <w:tcPr>
            <w:tcW w:w="12840" w:type="dxa"/>
            <w:gridSpan w:val="9"/>
            <w:tcBorders>
              <w:top w:val="nil"/>
              <w:left w:val="nil"/>
              <w:bottom w:val="nil"/>
              <w:right w:val="nil"/>
            </w:tcBorders>
            <w:shd w:val="clear" w:color="auto" w:fill="FFFFFF"/>
            <w:vAlign w:val="center"/>
          </w:tcPr>
          <w:p w14:paraId="724F75D9">
            <w:pPr>
              <w:jc w:val="center"/>
              <w:textAlignment w:val="center"/>
              <w:rPr>
                <w:rFonts w:ascii="宋体" w:hAnsi="宋体" w:cs="宋体"/>
                <w:b/>
                <w:bCs/>
                <w:color w:val="000000"/>
                <w:sz w:val="43"/>
                <w:szCs w:val="43"/>
              </w:rPr>
            </w:pPr>
            <w:r>
              <w:rPr>
                <w:rFonts w:hint="eastAsia" w:ascii="宋体" w:hAnsi="宋体" w:cs="宋体"/>
                <w:b/>
                <w:bCs/>
                <w:color w:val="000000"/>
                <w:sz w:val="43"/>
                <w:szCs w:val="43"/>
                <w:lang w:eastAsia="zh-CN"/>
              </w:rPr>
              <w:t>单位预算支出总表</w:t>
            </w:r>
          </w:p>
        </w:tc>
        <w:tc>
          <w:tcPr>
            <w:tcW w:w="1080" w:type="dxa"/>
            <w:tcBorders>
              <w:top w:val="nil"/>
              <w:left w:val="nil"/>
              <w:bottom w:val="nil"/>
              <w:right w:val="nil"/>
            </w:tcBorders>
            <w:shd w:val="clear" w:color="auto" w:fill="auto"/>
            <w:noWrap/>
            <w:vAlign w:val="center"/>
          </w:tcPr>
          <w:p w14:paraId="12069000">
            <w:pPr>
              <w:rPr>
                <w:rFonts w:ascii="宋体" w:hAnsi="宋体" w:cs="宋体"/>
                <w:color w:val="000000"/>
                <w:sz w:val="22"/>
                <w:szCs w:val="22"/>
              </w:rPr>
            </w:pPr>
          </w:p>
        </w:tc>
      </w:tr>
      <w:tr w14:paraId="367E2A5C">
        <w:tblPrEx>
          <w:tblCellMar>
            <w:top w:w="0" w:type="dxa"/>
            <w:left w:w="108" w:type="dxa"/>
            <w:bottom w:w="0" w:type="dxa"/>
            <w:right w:w="108" w:type="dxa"/>
          </w:tblCellMar>
        </w:tblPrEx>
        <w:trPr>
          <w:trHeight w:val="270" w:hRule="atLeast"/>
        </w:trPr>
        <w:tc>
          <w:tcPr>
            <w:tcW w:w="790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23E0823C">
            <w:pPr>
              <w:textAlignment w:val="center"/>
              <w:rPr>
                <w:rFonts w:ascii="宋体" w:hAnsi="宋体" w:cs="宋体"/>
                <w:color w:val="000000"/>
                <w:sz w:val="18"/>
                <w:szCs w:val="18"/>
              </w:rPr>
            </w:pPr>
            <w:r>
              <w:rPr>
                <w:rFonts w:hint="eastAsia" w:ascii="宋体" w:hAnsi="宋体" w:cs="宋体"/>
                <w:color w:val="000000"/>
                <w:sz w:val="18"/>
                <w:szCs w:val="18"/>
                <w:lang w:eastAsia="zh-CN"/>
              </w:rPr>
              <w:t>预算单位编码及名称：[899001]涞水县城区社区管理办公室</w:t>
            </w:r>
          </w:p>
        </w:tc>
        <w:tc>
          <w:tcPr>
            <w:tcW w:w="280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2603DAE">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预算年度：2021</w:t>
            </w:r>
          </w:p>
        </w:tc>
        <w:tc>
          <w:tcPr>
            <w:tcW w:w="213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B08A740">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金额单位：元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09FA3">
            <w:pPr>
              <w:rPr>
                <w:rFonts w:ascii="宋体" w:hAnsi="宋体" w:cs="宋体"/>
                <w:color w:val="000000"/>
                <w:sz w:val="22"/>
                <w:szCs w:val="22"/>
              </w:rPr>
            </w:pPr>
          </w:p>
        </w:tc>
      </w:tr>
      <w:tr w14:paraId="52ADAE6B">
        <w:tblPrEx>
          <w:tblCellMar>
            <w:top w:w="0" w:type="dxa"/>
            <w:left w:w="108" w:type="dxa"/>
            <w:bottom w:w="0" w:type="dxa"/>
            <w:right w:w="108" w:type="dxa"/>
          </w:tblCellMar>
        </w:tblPrEx>
        <w:trPr>
          <w:trHeight w:val="270" w:hRule="atLeast"/>
        </w:trPr>
        <w:tc>
          <w:tcPr>
            <w:tcW w:w="10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8D250F4">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序号</w:t>
            </w:r>
          </w:p>
        </w:tc>
        <w:tc>
          <w:tcPr>
            <w:tcW w:w="417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1A606B3">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支出功能分类科目</w:t>
            </w:r>
          </w:p>
        </w:tc>
        <w:tc>
          <w:tcPr>
            <w:tcW w:w="11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361303D">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本年支出合计</w:t>
            </w:r>
          </w:p>
        </w:tc>
        <w:tc>
          <w:tcPr>
            <w:tcW w:w="15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B9EBF5D">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基本支出</w:t>
            </w:r>
          </w:p>
        </w:tc>
        <w:tc>
          <w:tcPr>
            <w:tcW w:w="174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630FE7E">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项目支出</w:t>
            </w: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C1FBEC9">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经营支出</w:t>
            </w: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0DCBF98">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上缴上级支出</w:t>
            </w: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ED0418E">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对附属单位补助支出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C477A">
            <w:pPr>
              <w:rPr>
                <w:rFonts w:ascii="宋体" w:hAnsi="宋体" w:cs="宋体"/>
                <w:color w:val="000000"/>
                <w:sz w:val="22"/>
                <w:szCs w:val="22"/>
              </w:rPr>
            </w:pPr>
          </w:p>
        </w:tc>
      </w:tr>
      <w:tr w14:paraId="1E1A7C4D">
        <w:tblPrEx>
          <w:tblCellMar>
            <w:top w:w="0" w:type="dxa"/>
            <w:left w:w="108" w:type="dxa"/>
            <w:bottom w:w="0" w:type="dxa"/>
            <w:right w:w="108" w:type="dxa"/>
          </w:tblCellMar>
        </w:tblPrEx>
        <w:trPr>
          <w:trHeight w:val="270" w:hRule="atLeast"/>
        </w:trPr>
        <w:tc>
          <w:tcPr>
            <w:tcW w:w="10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BCEADA">
            <w:pPr>
              <w:jc w:val="center"/>
              <w:rPr>
                <w:rFonts w:ascii="宋体" w:hAnsi="宋体" w:cs="宋体"/>
                <w:color w:val="000000"/>
                <w:sz w:val="18"/>
                <w:szCs w:val="18"/>
              </w:rPr>
            </w:pPr>
          </w:p>
        </w:tc>
        <w:tc>
          <w:tcPr>
            <w:tcW w:w="10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335CBF">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科目编码</w:t>
            </w:r>
          </w:p>
        </w:tc>
        <w:tc>
          <w:tcPr>
            <w:tcW w:w="30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9BFE1C">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科目名称</w:t>
            </w:r>
          </w:p>
        </w:tc>
        <w:tc>
          <w:tcPr>
            <w:tcW w:w="11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C4369B">
            <w:pPr>
              <w:jc w:val="center"/>
              <w:rPr>
                <w:rFonts w:ascii="宋体" w:hAnsi="宋体" w:cs="宋体"/>
                <w:color w:val="000000"/>
                <w:sz w:val="18"/>
                <w:szCs w:val="18"/>
              </w:rPr>
            </w:pPr>
          </w:p>
        </w:tc>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57DA0A3">
            <w:pPr>
              <w:jc w:val="center"/>
              <w:rPr>
                <w:rFonts w:ascii="宋体" w:hAnsi="宋体" w:cs="宋体"/>
                <w:color w:val="000000"/>
                <w:sz w:val="18"/>
                <w:szCs w:val="18"/>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E9B7453">
            <w:pPr>
              <w:jc w:val="center"/>
              <w:rPr>
                <w:rFonts w:ascii="宋体" w:hAnsi="宋体" w:cs="宋体"/>
                <w:color w:val="000000"/>
                <w:sz w:val="18"/>
                <w:szCs w:val="18"/>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5CFC0B6">
            <w:pPr>
              <w:jc w:val="center"/>
              <w:rPr>
                <w:rFonts w:ascii="宋体" w:hAnsi="宋体" w:cs="宋体"/>
                <w:color w:val="000000"/>
                <w:sz w:val="18"/>
                <w:szCs w:val="18"/>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D99881">
            <w:pPr>
              <w:jc w:val="center"/>
              <w:rPr>
                <w:rFonts w:ascii="宋体" w:hAnsi="宋体" w:cs="宋体"/>
                <w:color w:val="000000"/>
                <w:sz w:val="18"/>
                <w:szCs w:val="18"/>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FB929C">
            <w:pPr>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E8E9B">
            <w:pPr>
              <w:rPr>
                <w:rFonts w:ascii="宋体" w:hAnsi="宋体" w:cs="宋体"/>
                <w:color w:val="000000"/>
                <w:sz w:val="22"/>
                <w:szCs w:val="22"/>
              </w:rPr>
            </w:pPr>
          </w:p>
        </w:tc>
      </w:tr>
      <w:tr w14:paraId="31D6932B">
        <w:tblPrEx>
          <w:tblCellMar>
            <w:top w:w="0" w:type="dxa"/>
            <w:left w:w="108" w:type="dxa"/>
            <w:bottom w:w="0" w:type="dxa"/>
            <w:right w:w="108" w:type="dxa"/>
          </w:tblCellMar>
        </w:tblPrEx>
        <w:trPr>
          <w:trHeight w:val="270" w:hRule="atLeast"/>
        </w:trPr>
        <w:tc>
          <w:tcPr>
            <w:tcW w:w="10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68FA13">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栏次</w:t>
            </w:r>
          </w:p>
        </w:tc>
        <w:tc>
          <w:tcPr>
            <w:tcW w:w="10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68E1D9">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w:t>
            </w:r>
          </w:p>
        </w:tc>
        <w:tc>
          <w:tcPr>
            <w:tcW w:w="30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DECD99">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94ED67">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3</w:t>
            </w:r>
          </w:p>
        </w:tc>
        <w:tc>
          <w:tcPr>
            <w:tcW w:w="1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CE8B3A">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4</w:t>
            </w:r>
          </w:p>
        </w:tc>
        <w:tc>
          <w:tcPr>
            <w:tcW w:w="17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D71324">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5</w:t>
            </w:r>
          </w:p>
        </w:tc>
        <w:tc>
          <w:tcPr>
            <w:tcW w:w="10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E95BAE">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6</w:t>
            </w:r>
          </w:p>
        </w:tc>
        <w:tc>
          <w:tcPr>
            <w:tcW w:w="10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4CC531">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7</w:t>
            </w:r>
          </w:p>
        </w:tc>
        <w:tc>
          <w:tcPr>
            <w:tcW w:w="10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1A49AB">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B9C3D">
            <w:pPr>
              <w:rPr>
                <w:rFonts w:ascii="宋体" w:hAnsi="宋体" w:cs="宋体"/>
                <w:color w:val="000000"/>
                <w:sz w:val="22"/>
                <w:szCs w:val="22"/>
              </w:rPr>
            </w:pPr>
          </w:p>
        </w:tc>
      </w:tr>
      <w:tr w14:paraId="10F2C527">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11853">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EB48E">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318E7">
            <w:pPr>
              <w:textAlignment w:val="center"/>
              <w:rPr>
                <w:rFonts w:ascii="宋体" w:hAnsi="宋体" w:cs="宋体"/>
                <w:color w:val="000000"/>
                <w:sz w:val="18"/>
                <w:szCs w:val="18"/>
              </w:rPr>
            </w:pPr>
            <w:r>
              <w:rPr>
                <w:rFonts w:hint="eastAsia" w:ascii="宋体" w:hAnsi="宋体" w:cs="宋体"/>
                <w:color w:val="000000"/>
                <w:sz w:val="18"/>
                <w:szCs w:val="18"/>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A3FED">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4271700.00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2D9C8">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2967400.00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D1D40">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1360200.00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8684C">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0284D">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D1A37">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C65A9">
            <w:pPr>
              <w:rPr>
                <w:rFonts w:ascii="宋体" w:hAnsi="宋体" w:cs="宋体"/>
                <w:color w:val="000000"/>
                <w:sz w:val="22"/>
                <w:szCs w:val="22"/>
              </w:rPr>
            </w:pPr>
          </w:p>
        </w:tc>
      </w:tr>
      <w:tr w14:paraId="15EEA0C0">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0F87D">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E19C7">
            <w:pPr>
              <w:textAlignment w:val="center"/>
              <w:rPr>
                <w:rFonts w:ascii="宋体" w:hAnsi="宋体" w:cs="宋体"/>
                <w:color w:val="000000"/>
                <w:sz w:val="18"/>
                <w:szCs w:val="18"/>
              </w:rPr>
            </w:pPr>
            <w:r>
              <w:rPr>
                <w:rFonts w:hint="eastAsia" w:ascii="宋体" w:hAnsi="宋体" w:cs="宋体"/>
                <w:color w:val="000000"/>
                <w:sz w:val="18"/>
                <w:szCs w:val="18"/>
                <w:lang w:eastAsia="zh-CN"/>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5305D">
            <w:pPr>
              <w:textAlignment w:val="center"/>
              <w:rPr>
                <w:rFonts w:ascii="宋体" w:hAnsi="宋体" w:cs="宋体"/>
                <w:color w:val="000000"/>
                <w:sz w:val="18"/>
                <w:szCs w:val="18"/>
              </w:rPr>
            </w:pPr>
            <w:r>
              <w:rPr>
                <w:rFonts w:hint="eastAsia" w:ascii="宋体" w:hAnsi="宋体" w:cs="宋体"/>
                <w:color w:val="000000"/>
                <w:sz w:val="18"/>
                <w:szCs w:val="18"/>
                <w:lang w:eastAsia="zh-CN"/>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48976">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50000.00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8DD4C">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ABCC0">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50000.00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840EA">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FA41F">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CB664">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7DC1E">
            <w:pPr>
              <w:rPr>
                <w:rFonts w:ascii="宋体" w:hAnsi="宋体" w:cs="宋体"/>
                <w:color w:val="000000"/>
                <w:sz w:val="22"/>
                <w:szCs w:val="22"/>
              </w:rPr>
            </w:pPr>
          </w:p>
        </w:tc>
      </w:tr>
      <w:tr w14:paraId="0829D4E3">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0A2D3">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95691">
            <w:pPr>
              <w:textAlignment w:val="center"/>
              <w:rPr>
                <w:rFonts w:ascii="宋体" w:hAnsi="宋体" w:cs="宋体"/>
                <w:color w:val="000000"/>
                <w:sz w:val="18"/>
                <w:szCs w:val="18"/>
              </w:rPr>
            </w:pPr>
            <w:r>
              <w:rPr>
                <w:rFonts w:hint="eastAsia" w:ascii="宋体" w:hAnsi="宋体" w:cs="宋体"/>
                <w:color w:val="000000"/>
                <w:sz w:val="18"/>
                <w:szCs w:val="18"/>
                <w:lang w:eastAsia="zh-CN"/>
              </w:rPr>
              <w:t>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4D725">
            <w:pPr>
              <w:textAlignment w:val="center"/>
              <w:rPr>
                <w:rFonts w:ascii="宋体" w:hAnsi="宋体" w:cs="宋体"/>
                <w:color w:val="000000"/>
                <w:sz w:val="18"/>
                <w:szCs w:val="18"/>
              </w:rPr>
            </w:pPr>
            <w:r>
              <w:rPr>
                <w:rFonts w:hint="eastAsia" w:ascii="宋体" w:hAnsi="宋体" w:cs="宋体"/>
                <w:color w:val="000000"/>
                <w:sz w:val="18"/>
                <w:szCs w:val="18"/>
                <w:lang w:eastAsia="zh-CN"/>
              </w:rPr>
              <w:t>人大事务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0BA96">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006E9">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610D0">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F1ECD">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EB7E1">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85798">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1CBFC">
            <w:pPr>
              <w:rPr>
                <w:rFonts w:ascii="宋体" w:hAnsi="宋体" w:cs="宋体"/>
                <w:color w:val="000000"/>
                <w:sz w:val="22"/>
                <w:szCs w:val="22"/>
              </w:rPr>
            </w:pPr>
          </w:p>
        </w:tc>
      </w:tr>
      <w:tr w14:paraId="71448A90">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E00F6">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41380">
            <w:pPr>
              <w:textAlignment w:val="center"/>
              <w:rPr>
                <w:rFonts w:ascii="宋体" w:hAnsi="宋体" w:cs="宋体"/>
                <w:color w:val="000000"/>
                <w:sz w:val="18"/>
                <w:szCs w:val="18"/>
              </w:rPr>
            </w:pPr>
            <w:r>
              <w:rPr>
                <w:rFonts w:hint="eastAsia" w:ascii="宋体" w:hAnsi="宋体" w:cs="宋体"/>
                <w:color w:val="000000"/>
                <w:sz w:val="18"/>
                <w:szCs w:val="18"/>
                <w:lang w:eastAsia="zh-CN"/>
              </w:rPr>
              <w:t>2010108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AFACA">
            <w:pPr>
              <w:textAlignment w:val="center"/>
              <w:rPr>
                <w:rFonts w:ascii="宋体" w:hAnsi="宋体" w:cs="宋体"/>
                <w:color w:val="000000"/>
                <w:sz w:val="18"/>
                <w:szCs w:val="18"/>
              </w:rPr>
            </w:pPr>
            <w:r>
              <w:rPr>
                <w:rFonts w:hint="eastAsia" w:ascii="宋体" w:hAnsi="宋体" w:cs="宋体"/>
                <w:color w:val="000000"/>
                <w:sz w:val="18"/>
                <w:szCs w:val="18"/>
                <w:lang w:eastAsia="zh-CN"/>
              </w:rPr>
              <w:t>代表工作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8ADD9">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8D625">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7F28F">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6CDD8">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FB56C">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4F937">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BCC71">
            <w:pPr>
              <w:rPr>
                <w:rFonts w:ascii="宋体" w:hAnsi="宋体" w:cs="宋体"/>
                <w:color w:val="000000"/>
                <w:sz w:val="22"/>
                <w:szCs w:val="22"/>
              </w:rPr>
            </w:pPr>
          </w:p>
        </w:tc>
      </w:tr>
      <w:tr w14:paraId="3508DE9D">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972E7">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B5BC4">
            <w:pPr>
              <w:textAlignment w:val="center"/>
              <w:rPr>
                <w:rFonts w:ascii="宋体" w:hAnsi="宋体" w:cs="宋体"/>
                <w:color w:val="000000"/>
                <w:sz w:val="18"/>
                <w:szCs w:val="18"/>
              </w:rPr>
            </w:pPr>
            <w:r>
              <w:rPr>
                <w:rFonts w:hint="eastAsia" w:ascii="宋体" w:hAnsi="宋体" w:cs="宋体"/>
                <w:color w:val="000000"/>
                <w:sz w:val="18"/>
                <w:szCs w:val="18"/>
                <w:lang w:eastAsia="zh-CN"/>
              </w:rPr>
              <w:t>20106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DC1D2">
            <w:pPr>
              <w:textAlignment w:val="center"/>
              <w:rPr>
                <w:rFonts w:ascii="宋体" w:hAnsi="宋体" w:cs="宋体"/>
                <w:color w:val="000000"/>
                <w:sz w:val="18"/>
                <w:szCs w:val="18"/>
              </w:rPr>
            </w:pPr>
            <w:r>
              <w:rPr>
                <w:rFonts w:hint="eastAsia" w:ascii="宋体" w:hAnsi="宋体" w:cs="宋体"/>
                <w:color w:val="000000"/>
                <w:sz w:val="18"/>
                <w:szCs w:val="18"/>
                <w:lang w:eastAsia="zh-CN"/>
              </w:rPr>
              <w:t>财政事务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5CE0F">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CBFA8">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8DE67">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A9413">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B03D5">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63C25">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43578">
            <w:pPr>
              <w:rPr>
                <w:rFonts w:ascii="宋体" w:hAnsi="宋体" w:cs="宋体"/>
                <w:color w:val="000000"/>
                <w:sz w:val="22"/>
                <w:szCs w:val="22"/>
              </w:rPr>
            </w:pPr>
          </w:p>
        </w:tc>
      </w:tr>
      <w:tr w14:paraId="154BE2F7">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E4423">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B3ADA">
            <w:pPr>
              <w:textAlignment w:val="center"/>
              <w:rPr>
                <w:rFonts w:ascii="宋体" w:hAnsi="宋体" w:cs="宋体"/>
                <w:color w:val="000000"/>
                <w:sz w:val="18"/>
                <w:szCs w:val="18"/>
              </w:rPr>
            </w:pPr>
            <w:r>
              <w:rPr>
                <w:rFonts w:hint="eastAsia" w:ascii="宋体" w:hAnsi="宋体" w:cs="宋体"/>
                <w:color w:val="000000"/>
                <w:sz w:val="18"/>
                <w:szCs w:val="18"/>
                <w:lang w:eastAsia="zh-CN"/>
              </w:rPr>
              <w:t>2010602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2B310">
            <w:pPr>
              <w:textAlignment w:val="center"/>
              <w:rPr>
                <w:rFonts w:ascii="宋体" w:hAnsi="宋体" w:cs="宋体"/>
                <w:color w:val="000000"/>
                <w:sz w:val="18"/>
                <w:szCs w:val="18"/>
              </w:rPr>
            </w:pPr>
            <w:r>
              <w:rPr>
                <w:rFonts w:hint="eastAsia" w:ascii="宋体" w:hAnsi="宋体" w:cs="宋体"/>
                <w:color w:val="000000"/>
                <w:sz w:val="18"/>
                <w:szCs w:val="18"/>
                <w:lang w:eastAsia="zh-CN"/>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AED69">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B55F0">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64639">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C7CE4">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C1031">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888C8">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B5A77">
            <w:pPr>
              <w:rPr>
                <w:rFonts w:ascii="宋体" w:hAnsi="宋体" w:cs="宋体"/>
                <w:color w:val="000000"/>
                <w:sz w:val="22"/>
                <w:szCs w:val="22"/>
              </w:rPr>
            </w:pPr>
          </w:p>
        </w:tc>
      </w:tr>
      <w:tr w14:paraId="12A133BA">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7698E">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505AE">
            <w:pPr>
              <w:textAlignment w:val="center"/>
              <w:rPr>
                <w:rFonts w:ascii="宋体" w:hAnsi="宋体" w:cs="宋体"/>
                <w:color w:val="000000"/>
                <w:sz w:val="18"/>
                <w:szCs w:val="18"/>
              </w:rPr>
            </w:pPr>
            <w:r>
              <w:rPr>
                <w:rFonts w:hint="eastAsia" w:ascii="宋体" w:hAnsi="宋体" w:cs="宋体"/>
                <w:color w:val="000000"/>
                <w:sz w:val="18"/>
                <w:szCs w:val="18"/>
                <w:lang w:eastAsia="zh-CN"/>
              </w:rPr>
              <w:t>20129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A1DBD">
            <w:pPr>
              <w:textAlignment w:val="center"/>
              <w:rPr>
                <w:rFonts w:ascii="宋体" w:hAnsi="宋体" w:cs="宋体"/>
                <w:color w:val="000000"/>
                <w:sz w:val="18"/>
                <w:szCs w:val="18"/>
              </w:rPr>
            </w:pPr>
            <w:r>
              <w:rPr>
                <w:rFonts w:hint="eastAsia" w:ascii="宋体" w:hAnsi="宋体" w:cs="宋体"/>
                <w:color w:val="000000"/>
                <w:sz w:val="18"/>
                <w:szCs w:val="18"/>
                <w:lang w:eastAsia="zh-CN"/>
              </w:rPr>
              <w:t>群众团体事务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6BF3C">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F839C">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BA303">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F4592">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8BF8F">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3535E">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93BA2">
            <w:pPr>
              <w:rPr>
                <w:rFonts w:ascii="宋体" w:hAnsi="宋体" w:cs="宋体"/>
                <w:color w:val="000000"/>
                <w:sz w:val="22"/>
                <w:szCs w:val="22"/>
              </w:rPr>
            </w:pPr>
          </w:p>
        </w:tc>
      </w:tr>
      <w:tr w14:paraId="4C8ACE16">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D8A5E">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A64E8">
            <w:pPr>
              <w:textAlignment w:val="center"/>
              <w:rPr>
                <w:rFonts w:ascii="宋体" w:hAnsi="宋体" w:cs="宋体"/>
                <w:color w:val="000000"/>
                <w:sz w:val="18"/>
                <w:szCs w:val="18"/>
              </w:rPr>
            </w:pPr>
            <w:r>
              <w:rPr>
                <w:rFonts w:hint="eastAsia" w:ascii="宋体" w:hAnsi="宋体" w:cs="宋体"/>
                <w:color w:val="000000"/>
                <w:sz w:val="18"/>
                <w:szCs w:val="18"/>
                <w:lang w:eastAsia="zh-CN"/>
              </w:rPr>
              <w:t>2012902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89FED">
            <w:pPr>
              <w:textAlignment w:val="center"/>
              <w:rPr>
                <w:rFonts w:ascii="宋体" w:hAnsi="宋体" w:cs="宋体"/>
                <w:color w:val="000000"/>
                <w:sz w:val="18"/>
                <w:szCs w:val="18"/>
              </w:rPr>
            </w:pPr>
            <w:r>
              <w:rPr>
                <w:rFonts w:hint="eastAsia" w:ascii="宋体" w:hAnsi="宋体" w:cs="宋体"/>
                <w:color w:val="000000"/>
                <w:sz w:val="18"/>
                <w:szCs w:val="18"/>
                <w:lang w:eastAsia="zh-CN"/>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9701F">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6B4EB">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C4D8F">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28357">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E2113">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02CB7">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C4D20">
            <w:pPr>
              <w:rPr>
                <w:rFonts w:ascii="宋体" w:hAnsi="宋体" w:cs="宋体"/>
                <w:color w:val="000000"/>
                <w:sz w:val="22"/>
                <w:szCs w:val="22"/>
              </w:rPr>
            </w:pPr>
          </w:p>
        </w:tc>
      </w:tr>
      <w:tr w14:paraId="4234DE39">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33D78">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415C2">
            <w:pPr>
              <w:textAlignment w:val="center"/>
              <w:rPr>
                <w:rFonts w:ascii="宋体" w:hAnsi="宋体" w:cs="宋体"/>
                <w:color w:val="000000"/>
                <w:sz w:val="18"/>
                <w:szCs w:val="18"/>
              </w:rPr>
            </w:pPr>
            <w:r>
              <w:rPr>
                <w:rFonts w:hint="eastAsia" w:ascii="宋体" w:hAnsi="宋体" w:cs="宋体"/>
                <w:color w:val="000000"/>
                <w:sz w:val="18"/>
                <w:szCs w:val="18"/>
                <w:lang w:eastAsia="zh-CN"/>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3BA0D">
            <w:pPr>
              <w:textAlignment w:val="center"/>
              <w:rPr>
                <w:rFonts w:ascii="宋体" w:hAnsi="宋体" w:cs="宋体"/>
                <w:color w:val="000000"/>
                <w:sz w:val="18"/>
                <w:szCs w:val="18"/>
              </w:rPr>
            </w:pPr>
            <w:r>
              <w:rPr>
                <w:rFonts w:hint="eastAsia" w:ascii="宋体" w:hAnsi="宋体" w:cs="宋体"/>
                <w:color w:val="000000"/>
                <w:sz w:val="18"/>
                <w:szCs w:val="18"/>
                <w:lang w:eastAsia="zh-CN"/>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A9C1D">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1157B">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E63A9">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B7E86">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57C8F">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FD25A">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E9D0D">
            <w:pPr>
              <w:rPr>
                <w:rFonts w:ascii="宋体" w:hAnsi="宋体" w:cs="宋体"/>
                <w:color w:val="000000"/>
                <w:sz w:val="22"/>
                <w:szCs w:val="22"/>
              </w:rPr>
            </w:pPr>
          </w:p>
        </w:tc>
      </w:tr>
      <w:tr w14:paraId="0FB9FD1C">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C9EBE">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BD21C">
            <w:pPr>
              <w:textAlignment w:val="center"/>
              <w:rPr>
                <w:rFonts w:ascii="宋体" w:hAnsi="宋体" w:cs="宋体"/>
                <w:color w:val="000000"/>
                <w:sz w:val="18"/>
                <w:szCs w:val="18"/>
              </w:rPr>
            </w:pPr>
            <w:r>
              <w:rPr>
                <w:rFonts w:hint="eastAsia" w:ascii="宋体" w:hAnsi="宋体" w:cs="宋体"/>
                <w:color w:val="000000"/>
                <w:sz w:val="18"/>
                <w:szCs w:val="18"/>
                <w:lang w:eastAsia="zh-CN"/>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58244">
            <w:pPr>
              <w:textAlignment w:val="center"/>
              <w:rPr>
                <w:rFonts w:ascii="宋体" w:hAnsi="宋体" w:cs="宋体"/>
                <w:color w:val="000000"/>
                <w:sz w:val="18"/>
                <w:szCs w:val="18"/>
              </w:rPr>
            </w:pPr>
            <w:r>
              <w:rPr>
                <w:rFonts w:hint="eastAsia" w:ascii="宋体" w:hAnsi="宋体" w:cs="宋体"/>
                <w:color w:val="000000"/>
                <w:sz w:val="18"/>
                <w:szCs w:val="18"/>
                <w:lang w:eastAsia="zh-CN"/>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08006">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9A857">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11FF0">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8DEE6">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CEDB7">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99700">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3F234">
            <w:pPr>
              <w:rPr>
                <w:rFonts w:ascii="宋体" w:hAnsi="宋体" w:cs="宋体"/>
                <w:color w:val="000000"/>
                <w:sz w:val="22"/>
                <w:szCs w:val="22"/>
              </w:rPr>
            </w:pPr>
          </w:p>
        </w:tc>
      </w:tr>
      <w:tr w14:paraId="7487BE44">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7A60B">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ECF03">
            <w:pPr>
              <w:textAlignment w:val="center"/>
              <w:rPr>
                <w:rFonts w:ascii="宋体" w:hAnsi="宋体" w:cs="宋体"/>
                <w:color w:val="000000"/>
                <w:sz w:val="18"/>
                <w:szCs w:val="18"/>
              </w:rPr>
            </w:pPr>
            <w:r>
              <w:rPr>
                <w:rFonts w:hint="eastAsia" w:ascii="宋体" w:hAnsi="宋体" w:cs="宋体"/>
                <w:color w:val="000000"/>
                <w:sz w:val="18"/>
                <w:szCs w:val="18"/>
                <w:lang w:eastAsia="zh-CN"/>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6CD3C">
            <w:pPr>
              <w:textAlignment w:val="center"/>
              <w:rPr>
                <w:rFonts w:ascii="宋体" w:hAnsi="宋体" w:cs="宋体"/>
                <w:color w:val="000000"/>
                <w:sz w:val="18"/>
                <w:szCs w:val="18"/>
              </w:rPr>
            </w:pPr>
            <w:r>
              <w:rPr>
                <w:rFonts w:hint="eastAsia" w:ascii="宋体" w:hAnsi="宋体" w:cs="宋体"/>
                <w:color w:val="000000"/>
                <w:sz w:val="18"/>
                <w:szCs w:val="18"/>
                <w:lang w:eastAsia="zh-CN"/>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17334">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44237">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47E81">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48FFA">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28DEA">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A2DBB">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25085">
            <w:pPr>
              <w:rPr>
                <w:rFonts w:ascii="宋体" w:hAnsi="宋体" w:cs="宋体"/>
                <w:color w:val="000000"/>
                <w:sz w:val="22"/>
                <w:szCs w:val="22"/>
              </w:rPr>
            </w:pPr>
          </w:p>
        </w:tc>
      </w:tr>
      <w:tr w14:paraId="0E62CAA1">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8CFDE">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B0C6A">
            <w:pPr>
              <w:textAlignment w:val="center"/>
              <w:rPr>
                <w:rFonts w:ascii="宋体" w:hAnsi="宋体" w:cs="宋体"/>
                <w:color w:val="000000"/>
                <w:sz w:val="18"/>
                <w:szCs w:val="18"/>
              </w:rPr>
            </w:pPr>
            <w:r>
              <w:rPr>
                <w:rFonts w:hint="eastAsia" w:ascii="宋体" w:hAnsi="宋体" w:cs="宋体"/>
                <w:color w:val="000000"/>
                <w:sz w:val="18"/>
                <w:szCs w:val="18"/>
                <w:lang w:eastAsia="zh-CN"/>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2CBD4">
            <w:pPr>
              <w:textAlignment w:val="center"/>
              <w:rPr>
                <w:rFonts w:ascii="宋体" w:hAnsi="宋体" w:cs="宋体"/>
                <w:color w:val="000000"/>
                <w:sz w:val="18"/>
                <w:szCs w:val="18"/>
              </w:rPr>
            </w:pPr>
            <w:r>
              <w:rPr>
                <w:rFonts w:hint="eastAsia" w:ascii="宋体" w:hAnsi="宋体" w:cs="宋体"/>
                <w:color w:val="000000"/>
                <w:sz w:val="18"/>
                <w:szCs w:val="18"/>
                <w:lang w:eastAsia="zh-CN"/>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15FD1">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EC72F">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5AB3E">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E5A5A">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48E3C">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3EBDB">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14008">
            <w:pPr>
              <w:rPr>
                <w:rFonts w:ascii="宋体" w:hAnsi="宋体" w:cs="宋体"/>
                <w:color w:val="000000"/>
                <w:sz w:val="22"/>
                <w:szCs w:val="22"/>
              </w:rPr>
            </w:pPr>
          </w:p>
        </w:tc>
      </w:tr>
      <w:tr w14:paraId="33E58728">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2E911">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9295C">
            <w:pPr>
              <w:textAlignment w:val="center"/>
              <w:rPr>
                <w:rFonts w:ascii="宋体" w:hAnsi="宋体" w:cs="宋体"/>
                <w:color w:val="000000"/>
                <w:sz w:val="18"/>
                <w:szCs w:val="18"/>
              </w:rPr>
            </w:pPr>
            <w:r>
              <w:rPr>
                <w:rFonts w:hint="eastAsia" w:ascii="宋体" w:hAnsi="宋体" w:cs="宋体"/>
                <w:color w:val="000000"/>
                <w:sz w:val="18"/>
                <w:szCs w:val="18"/>
                <w:lang w:eastAsia="zh-CN"/>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94416">
            <w:pPr>
              <w:textAlignment w:val="center"/>
              <w:rPr>
                <w:rFonts w:ascii="宋体" w:hAnsi="宋体" w:cs="宋体"/>
                <w:color w:val="000000"/>
                <w:sz w:val="18"/>
                <w:szCs w:val="18"/>
              </w:rPr>
            </w:pPr>
            <w:r>
              <w:rPr>
                <w:rFonts w:hint="eastAsia" w:ascii="宋体" w:hAnsi="宋体" w:cs="宋体"/>
                <w:color w:val="000000"/>
                <w:sz w:val="18"/>
                <w:szCs w:val="18"/>
                <w:lang w:eastAsia="zh-CN"/>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6192E">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44068">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BAD97">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49B5E">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C2E63">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031C6">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76FC8">
            <w:pPr>
              <w:rPr>
                <w:rFonts w:ascii="宋体" w:hAnsi="宋体" w:cs="宋体"/>
                <w:color w:val="000000"/>
                <w:sz w:val="22"/>
                <w:szCs w:val="22"/>
              </w:rPr>
            </w:pPr>
          </w:p>
        </w:tc>
      </w:tr>
      <w:tr w14:paraId="16BA7F06">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E32F5">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BF292">
            <w:pPr>
              <w:textAlignment w:val="center"/>
              <w:rPr>
                <w:rFonts w:ascii="宋体" w:hAnsi="宋体" w:cs="宋体"/>
                <w:color w:val="000000"/>
                <w:sz w:val="18"/>
                <w:szCs w:val="18"/>
              </w:rPr>
            </w:pPr>
            <w:r>
              <w:rPr>
                <w:rFonts w:hint="eastAsia" w:ascii="宋体" w:hAnsi="宋体" w:cs="宋体"/>
                <w:color w:val="000000"/>
                <w:sz w:val="18"/>
                <w:szCs w:val="18"/>
                <w:lang w:eastAsia="zh-CN"/>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B7C21">
            <w:pPr>
              <w:textAlignment w:val="center"/>
              <w:rPr>
                <w:rFonts w:ascii="宋体" w:hAnsi="宋体" w:cs="宋体"/>
                <w:color w:val="000000"/>
                <w:sz w:val="18"/>
                <w:szCs w:val="18"/>
              </w:rPr>
            </w:pPr>
            <w:r>
              <w:rPr>
                <w:rFonts w:hint="eastAsia" w:ascii="宋体" w:hAnsi="宋体" w:cs="宋体"/>
                <w:color w:val="000000"/>
                <w:sz w:val="18"/>
                <w:szCs w:val="18"/>
                <w:lang w:eastAsia="zh-CN"/>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F1CA4">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9AE75">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363CB">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4F506">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BC22A">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85F6F">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AC04E">
            <w:pPr>
              <w:rPr>
                <w:rFonts w:ascii="宋体" w:hAnsi="宋体" w:cs="宋体"/>
                <w:color w:val="000000"/>
                <w:sz w:val="22"/>
                <w:szCs w:val="22"/>
              </w:rPr>
            </w:pPr>
          </w:p>
        </w:tc>
      </w:tr>
      <w:tr w14:paraId="2D821689">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4FA98">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5A42">
            <w:pPr>
              <w:textAlignment w:val="center"/>
              <w:rPr>
                <w:rFonts w:ascii="宋体" w:hAnsi="宋体" w:cs="宋体"/>
                <w:color w:val="000000"/>
                <w:sz w:val="18"/>
                <w:szCs w:val="18"/>
              </w:rPr>
            </w:pPr>
            <w:r>
              <w:rPr>
                <w:rFonts w:hint="eastAsia" w:ascii="宋体" w:hAnsi="宋体" w:cs="宋体"/>
                <w:color w:val="000000"/>
                <w:sz w:val="18"/>
                <w:szCs w:val="18"/>
                <w:lang w:eastAsia="zh-CN"/>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5BA82">
            <w:pPr>
              <w:textAlignment w:val="center"/>
              <w:rPr>
                <w:rFonts w:ascii="宋体" w:hAnsi="宋体" w:cs="宋体"/>
                <w:color w:val="000000"/>
                <w:sz w:val="18"/>
                <w:szCs w:val="18"/>
              </w:rPr>
            </w:pPr>
            <w:r>
              <w:rPr>
                <w:rFonts w:hint="eastAsia" w:ascii="宋体" w:hAnsi="宋体" w:cs="宋体"/>
                <w:color w:val="000000"/>
                <w:sz w:val="18"/>
                <w:szCs w:val="18"/>
                <w:lang w:eastAsia="zh-CN"/>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9AC42">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3956800.00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77103">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2596600.00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0C39A">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1299800.00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C007E">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CCADD">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12B07">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BA159">
            <w:pPr>
              <w:rPr>
                <w:rFonts w:ascii="宋体" w:hAnsi="宋体" w:cs="宋体"/>
                <w:color w:val="000000"/>
                <w:sz w:val="22"/>
                <w:szCs w:val="22"/>
              </w:rPr>
            </w:pPr>
          </w:p>
        </w:tc>
      </w:tr>
      <w:tr w14:paraId="54D6CC9A">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77488">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EB484">
            <w:pPr>
              <w:textAlignment w:val="center"/>
              <w:rPr>
                <w:rFonts w:ascii="宋体" w:hAnsi="宋体" w:cs="宋体"/>
                <w:color w:val="000000"/>
                <w:sz w:val="18"/>
                <w:szCs w:val="18"/>
              </w:rPr>
            </w:pPr>
            <w:r>
              <w:rPr>
                <w:rFonts w:hint="eastAsia" w:ascii="宋体" w:hAnsi="宋体" w:cs="宋体"/>
                <w:color w:val="000000"/>
                <w:sz w:val="18"/>
                <w:szCs w:val="18"/>
                <w:lang w:eastAsia="zh-CN"/>
              </w:rPr>
              <w:t>21201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3A924">
            <w:pPr>
              <w:textAlignment w:val="center"/>
              <w:rPr>
                <w:rFonts w:ascii="宋体" w:hAnsi="宋体" w:cs="宋体"/>
                <w:color w:val="000000"/>
                <w:sz w:val="18"/>
                <w:szCs w:val="18"/>
              </w:rPr>
            </w:pPr>
            <w:r>
              <w:rPr>
                <w:rFonts w:hint="eastAsia" w:ascii="宋体" w:hAnsi="宋体" w:cs="宋体"/>
                <w:color w:val="000000"/>
                <w:sz w:val="18"/>
                <w:szCs w:val="18"/>
                <w:lang w:eastAsia="zh-CN"/>
              </w:rPr>
              <w:t>城乡社区管理事务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776A3">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3956800.00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6DDF6">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2596600.00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7993D">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1299800.00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700F8">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05413">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95AEA">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08589">
            <w:pPr>
              <w:rPr>
                <w:rFonts w:ascii="宋体" w:hAnsi="宋体" w:cs="宋体"/>
                <w:color w:val="000000"/>
                <w:sz w:val="22"/>
                <w:szCs w:val="22"/>
              </w:rPr>
            </w:pPr>
          </w:p>
        </w:tc>
      </w:tr>
      <w:tr w14:paraId="28EC3BAE">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0DCAB">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7B840">
            <w:pPr>
              <w:textAlignment w:val="center"/>
              <w:rPr>
                <w:rFonts w:ascii="宋体" w:hAnsi="宋体" w:cs="宋体"/>
                <w:color w:val="000000"/>
                <w:sz w:val="18"/>
                <w:szCs w:val="18"/>
              </w:rPr>
            </w:pPr>
            <w:r>
              <w:rPr>
                <w:rFonts w:hint="eastAsia" w:ascii="宋体" w:hAnsi="宋体" w:cs="宋体"/>
                <w:color w:val="000000"/>
                <w:sz w:val="18"/>
                <w:szCs w:val="18"/>
                <w:lang w:eastAsia="zh-CN"/>
              </w:rPr>
              <w:t>2120101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74FF0">
            <w:pPr>
              <w:textAlignment w:val="center"/>
              <w:rPr>
                <w:rFonts w:ascii="宋体" w:hAnsi="宋体" w:cs="宋体"/>
                <w:color w:val="000000"/>
                <w:sz w:val="18"/>
                <w:szCs w:val="18"/>
              </w:rPr>
            </w:pPr>
            <w:r>
              <w:rPr>
                <w:rFonts w:hint="eastAsia" w:ascii="宋体" w:hAnsi="宋体" w:cs="宋体"/>
                <w:color w:val="000000"/>
                <w:sz w:val="18"/>
                <w:szCs w:val="18"/>
                <w:lang w:eastAsia="zh-CN"/>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BC5AE">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2596600.00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961E5">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2596600.00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5B1AD">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B91CD">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2435F">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491A0">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72976">
            <w:pPr>
              <w:rPr>
                <w:rFonts w:ascii="宋体" w:hAnsi="宋体" w:cs="宋体"/>
                <w:color w:val="000000"/>
                <w:sz w:val="22"/>
                <w:szCs w:val="22"/>
              </w:rPr>
            </w:pPr>
          </w:p>
        </w:tc>
      </w:tr>
      <w:tr w14:paraId="3E53BF18">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D9E5C">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62CF5">
            <w:pPr>
              <w:textAlignment w:val="center"/>
              <w:rPr>
                <w:rFonts w:ascii="宋体" w:hAnsi="宋体" w:cs="宋体"/>
                <w:color w:val="000000"/>
                <w:sz w:val="18"/>
                <w:szCs w:val="18"/>
              </w:rPr>
            </w:pPr>
            <w:r>
              <w:rPr>
                <w:rFonts w:hint="eastAsia" w:ascii="宋体" w:hAnsi="宋体" w:cs="宋体"/>
                <w:color w:val="000000"/>
                <w:sz w:val="18"/>
                <w:szCs w:val="18"/>
                <w:lang w:eastAsia="zh-CN"/>
              </w:rPr>
              <w:t>2120102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9CB53">
            <w:pPr>
              <w:textAlignment w:val="center"/>
              <w:rPr>
                <w:rFonts w:ascii="宋体" w:hAnsi="宋体" w:cs="宋体"/>
                <w:color w:val="000000"/>
                <w:sz w:val="18"/>
                <w:szCs w:val="18"/>
              </w:rPr>
            </w:pPr>
            <w:r>
              <w:rPr>
                <w:rFonts w:hint="eastAsia" w:ascii="宋体" w:hAnsi="宋体" w:cs="宋体"/>
                <w:color w:val="000000"/>
                <w:sz w:val="18"/>
                <w:szCs w:val="18"/>
                <w:lang w:eastAsia="zh-CN"/>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591E4">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1299800.00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94BF6">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05E75">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1299800.00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BE21B">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7B46C">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2CC80">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850E9">
            <w:pPr>
              <w:rPr>
                <w:rFonts w:ascii="宋体" w:hAnsi="宋体" w:cs="宋体"/>
                <w:color w:val="000000"/>
                <w:sz w:val="22"/>
                <w:szCs w:val="22"/>
              </w:rPr>
            </w:pPr>
          </w:p>
        </w:tc>
      </w:tr>
      <w:tr w14:paraId="03313A04">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4FF24">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F52BE">
            <w:pPr>
              <w:textAlignment w:val="center"/>
              <w:rPr>
                <w:rFonts w:ascii="宋体" w:hAnsi="宋体" w:cs="宋体"/>
                <w:color w:val="000000"/>
                <w:sz w:val="18"/>
                <w:szCs w:val="18"/>
              </w:rPr>
            </w:pPr>
            <w:r>
              <w:rPr>
                <w:rFonts w:hint="eastAsia" w:ascii="宋体" w:hAnsi="宋体" w:cs="宋体"/>
                <w:color w:val="000000"/>
                <w:sz w:val="18"/>
                <w:szCs w:val="18"/>
                <w:lang w:eastAsia="zh-CN"/>
              </w:rPr>
              <w:t>21203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09FD6">
            <w:pPr>
              <w:textAlignment w:val="center"/>
              <w:rPr>
                <w:rFonts w:ascii="宋体" w:hAnsi="宋体" w:cs="宋体"/>
                <w:color w:val="000000"/>
                <w:sz w:val="18"/>
                <w:szCs w:val="18"/>
              </w:rPr>
            </w:pPr>
            <w:r>
              <w:rPr>
                <w:rFonts w:hint="eastAsia" w:ascii="宋体" w:hAnsi="宋体" w:cs="宋体"/>
                <w:color w:val="000000"/>
                <w:sz w:val="18"/>
                <w:szCs w:val="18"/>
                <w:lang w:eastAsia="zh-CN"/>
              </w:rPr>
              <w:t>城乡社区公共设施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F798A">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10200.00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72E5D">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3CF51">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10200.00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B61C9">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69F06">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E146E">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3CA30">
            <w:pPr>
              <w:rPr>
                <w:rFonts w:ascii="宋体" w:hAnsi="宋体" w:cs="宋体"/>
                <w:color w:val="000000"/>
                <w:sz w:val="22"/>
                <w:szCs w:val="22"/>
              </w:rPr>
            </w:pPr>
          </w:p>
        </w:tc>
      </w:tr>
      <w:tr w14:paraId="0B665C58">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C630C">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3543C">
            <w:pPr>
              <w:textAlignment w:val="center"/>
              <w:rPr>
                <w:rFonts w:ascii="宋体" w:hAnsi="宋体" w:cs="宋体"/>
                <w:color w:val="000000"/>
                <w:sz w:val="18"/>
                <w:szCs w:val="18"/>
              </w:rPr>
            </w:pPr>
            <w:r>
              <w:rPr>
                <w:rFonts w:hint="eastAsia" w:ascii="宋体" w:hAnsi="宋体" w:cs="宋体"/>
                <w:color w:val="000000"/>
                <w:sz w:val="18"/>
                <w:szCs w:val="18"/>
                <w:lang w:eastAsia="zh-CN"/>
              </w:rPr>
              <w:t>2120399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CBEE5">
            <w:pPr>
              <w:textAlignment w:val="center"/>
              <w:rPr>
                <w:rFonts w:ascii="宋体" w:hAnsi="宋体" w:cs="宋体"/>
                <w:color w:val="000000"/>
                <w:sz w:val="18"/>
                <w:szCs w:val="18"/>
              </w:rPr>
            </w:pPr>
            <w:r>
              <w:rPr>
                <w:rFonts w:hint="eastAsia" w:ascii="宋体" w:hAnsi="宋体" w:cs="宋体"/>
                <w:color w:val="000000"/>
                <w:sz w:val="18"/>
                <w:szCs w:val="18"/>
                <w:lang w:eastAsia="zh-CN"/>
              </w:rPr>
              <w:t>其他城乡社区公共设施支出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41C49">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10200.00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35428">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0C11F">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10200.00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8AE07">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88AA8">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5BB29">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46217">
            <w:pPr>
              <w:rPr>
                <w:rFonts w:ascii="宋体" w:hAnsi="宋体" w:cs="宋体"/>
                <w:color w:val="000000"/>
                <w:sz w:val="22"/>
                <w:szCs w:val="22"/>
              </w:rPr>
            </w:pPr>
          </w:p>
        </w:tc>
      </w:tr>
      <w:tr w14:paraId="3D91CF1F">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A22CD">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4BDAB">
            <w:pPr>
              <w:textAlignment w:val="center"/>
              <w:rPr>
                <w:rFonts w:ascii="宋体" w:hAnsi="宋体" w:cs="宋体"/>
                <w:color w:val="000000"/>
                <w:sz w:val="18"/>
                <w:szCs w:val="18"/>
              </w:rPr>
            </w:pPr>
            <w:r>
              <w:rPr>
                <w:rFonts w:hint="eastAsia" w:ascii="宋体" w:hAnsi="宋体" w:cs="宋体"/>
                <w:color w:val="000000"/>
                <w:sz w:val="18"/>
                <w:szCs w:val="18"/>
                <w:lang w:eastAsia="zh-CN"/>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28F95">
            <w:pPr>
              <w:textAlignment w:val="center"/>
              <w:rPr>
                <w:rFonts w:ascii="宋体" w:hAnsi="宋体" w:cs="宋体"/>
                <w:color w:val="000000"/>
                <w:sz w:val="18"/>
                <w:szCs w:val="18"/>
              </w:rPr>
            </w:pPr>
            <w:r>
              <w:rPr>
                <w:rFonts w:hint="eastAsia" w:ascii="宋体" w:hAnsi="宋体" w:cs="宋体"/>
                <w:color w:val="000000"/>
                <w:sz w:val="18"/>
                <w:szCs w:val="18"/>
                <w:lang w:eastAsia="zh-CN"/>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D542C">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AC96A">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CA249">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461D9">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82EB2">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B72BC">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0AB7E">
            <w:pPr>
              <w:rPr>
                <w:rFonts w:ascii="宋体" w:hAnsi="宋体" w:cs="宋体"/>
                <w:color w:val="000000"/>
                <w:sz w:val="22"/>
                <w:szCs w:val="22"/>
              </w:rPr>
            </w:pPr>
          </w:p>
        </w:tc>
      </w:tr>
      <w:tr w14:paraId="0F88B83D">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A022A">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7D7FC">
            <w:pPr>
              <w:textAlignment w:val="center"/>
              <w:rPr>
                <w:rFonts w:ascii="宋体" w:hAnsi="宋体" w:cs="宋体"/>
                <w:color w:val="000000"/>
                <w:sz w:val="18"/>
                <w:szCs w:val="18"/>
              </w:rPr>
            </w:pPr>
            <w:r>
              <w:rPr>
                <w:rFonts w:hint="eastAsia" w:ascii="宋体" w:hAnsi="宋体" w:cs="宋体"/>
                <w:color w:val="000000"/>
                <w:sz w:val="18"/>
                <w:szCs w:val="18"/>
                <w:lang w:eastAsia="zh-CN"/>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C2457">
            <w:pPr>
              <w:textAlignment w:val="center"/>
              <w:rPr>
                <w:rFonts w:ascii="宋体" w:hAnsi="宋体" w:cs="宋体"/>
                <w:color w:val="000000"/>
                <w:sz w:val="18"/>
                <w:szCs w:val="18"/>
              </w:rPr>
            </w:pPr>
            <w:r>
              <w:rPr>
                <w:rFonts w:hint="eastAsia" w:ascii="宋体" w:hAnsi="宋体" w:cs="宋体"/>
                <w:color w:val="000000"/>
                <w:sz w:val="18"/>
                <w:szCs w:val="18"/>
                <w:lang w:eastAsia="zh-CN"/>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05698">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8FBD0">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62DD6">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40F2F">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74FB5">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85838">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A6C16">
            <w:pPr>
              <w:rPr>
                <w:rFonts w:ascii="宋体" w:hAnsi="宋体" w:cs="宋体"/>
                <w:color w:val="000000"/>
                <w:sz w:val="22"/>
                <w:szCs w:val="22"/>
              </w:rPr>
            </w:pPr>
          </w:p>
        </w:tc>
      </w:tr>
      <w:tr w14:paraId="59970AAA">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6F2F2">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F1F85">
            <w:pPr>
              <w:textAlignment w:val="center"/>
              <w:rPr>
                <w:rFonts w:ascii="宋体" w:hAnsi="宋体" w:cs="宋体"/>
                <w:color w:val="000000"/>
                <w:sz w:val="18"/>
                <w:szCs w:val="18"/>
              </w:rPr>
            </w:pPr>
            <w:r>
              <w:rPr>
                <w:rFonts w:hint="eastAsia" w:ascii="宋体" w:hAnsi="宋体" w:cs="宋体"/>
                <w:color w:val="000000"/>
                <w:sz w:val="18"/>
                <w:szCs w:val="18"/>
                <w:lang w:eastAsia="zh-CN"/>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5845C">
            <w:pPr>
              <w:textAlignment w:val="center"/>
              <w:rPr>
                <w:rFonts w:ascii="宋体" w:hAnsi="宋体" w:cs="宋体"/>
                <w:color w:val="000000"/>
                <w:sz w:val="18"/>
                <w:szCs w:val="18"/>
              </w:rPr>
            </w:pPr>
            <w:r>
              <w:rPr>
                <w:rFonts w:hint="eastAsia" w:ascii="宋体" w:hAnsi="宋体" w:cs="宋体"/>
                <w:color w:val="000000"/>
                <w:sz w:val="18"/>
                <w:szCs w:val="18"/>
                <w:lang w:eastAsia="zh-CN"/>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2A769">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0CCF9">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6DFF5">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B648C">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C605D">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21168">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9D1F6">
            <w:pPr>
              <w:rPr>
                <w:rFonts w:ascii="宋体" w:hAnsi="宋体" w:cs="宋体"/>
                <w:color w:val="000000"/>
                <w:sz w:val="22"/>
                <w:szCs w:val="22"/>
              </w:rPr>
            </w:pPr>
          </w:p>
        </w:tc>
      </w:tr>
    </w:tbl>
    <w:p w14:paraId="0B30CA43">
      <w:pPr>
        <w:jc w:val="center"/>
        <w:outlineLvl w:val="1"/>
        <w:rPr>
          <w:rFonts w:hint="eastAsia" w:ascii="方正小标宋_GBK" w:hAnsi="方正小标宋_GBK" w:cs="方正小标宋_GBK" w:eastAsiaTheme="minorEastAsia"/>
          <w:color w:val="000000"/>
          <w:sz w:val="36"/>
          <w:lang w:eastAsia="zh-CN"/>
        </w:rPr>
      </w:pPr>
    </w:p>
    <w:p w14:paraId="1A94D4E6">
      <w:pPr>
        <w:jc w:val="center"/>
        <w:outlineLvl w:val="1"/>
        <w:rPr>
          <w:rFonts w:hint="eastAsia" w:ascii="方正小标宋_GBK" w:hAnsi="方正小标宋_GBK" w:cs="方正小标宋_GBK" w:eastAsiaTheme="minorEastAsia"/>
          <w:color w:val="000000"/>
          <w:sz w:val="36"/>
          <w:lang w:eastAsia="zh-CN"/>
        </w:rPr>
      </w:pPr>
    </w:p>
    <w:p w14:paraId="58EF9239">
      <w:pPr>
        <w:jc w:val="center"/>
        <w:outlineLvl w:val="1"/>
        <w:rPr>
          <w:rFonts w:hint="eastAsia" w:ascii="方正小标宋_GBK" w:hAnsi="方正小标宋_GBK" w:cs="方正小标宋_GBK" w:eastAsiaTheme="minorEastAsia"/>
          <w:color w:val="000000"/>
          <w:sz w:val="36"/>
          <w:lang w:eastAsia="zh-CN"/>
        </w:rPr>
      </w:pPr>
    </w:p>
    <w:p w14:paraId="17F4FCD3">
      <w:pPr>
        <w:jc w:val="center"/>
        <w:outlineLvl w:val="1"/>
        <w:rPr>
          <w:rFonts w:hint="eastAsia" w:ascii="方正小标宋_GBK" w:hAnsi="方正小标宋_GBK" w:cs="方正小标宋_GBK" w:eastAsiaTheme="minorEastAsia"/>
          <w:color w:val="000000"/>
          <w:sz w:val="36"/>
          <w:lang w:eastAsia="zh-CN"/>
        </w:rPr>
      </w:pPr>
    </w:p>
    <w:p w14:paraId="7B3CFDCC">
      <w:pPr>
        <w:jc w:val="center"/>
        <w:outlineLvl w:val="1"/>
        <w:rPr>
          <w:rFonts w:hint="eastAsia" w:ascii="方正小标宋_GBK" w:hAnsi="方正小标宋_GBK" w:cs="方正小标宋_GBK" w:eastAsiaTheme="minorEastAsia"/>
          <w:color w:val="000000"/>
          <w:sz w:val="36"/>
          <w:lang w:eastAsia="zh-CN"/>
        </w:rPr>
      </w:pPr>
    </w:p>
    <w:p w14:paraId="4B36628F">
      <w:pPr>
        <w:jc w:val="center"/>
        <w:outlineLvl w:val="1"/>
        <w:rPr>
          <w:rFonts w:hint="eastAsia" w:ascii="方正小标宋_GBK" w:hAnsi="方正小标宋_GBK" w:cs="方正小标宋_GBK" w:eastAsiaTheme="minorEastAsia"/>
          <w:color w:val="000000"/>
          <w:sz w:val="36"/>
          <w:lang w:eastAsia="zh-CN"/>
        </w:rPr>
      </w:pPr>
    </w:p>
    <w:p w14:paraId="303F02FA">
      <w:pPr>
        <w:jc w:val="center"/>
        <w:outlineLvl w:val="1"/>
        <w:rPr>
          <w:rFonts w:hint="eastAsia" w:ascii="方正小标宋_GBK" w:hAnsi="方正小标宋_GBK" w:cs="方正小标宋_GBK" w:eastAsiaTheme="minorEastAsia"/>
          <w:color w:val="000000"/>
          <w:sz w:val="36"/>
          <w:lang w:eastAsia="zh-CN"/>
        </w:rPr>
      </w:pPr>
    </w:p>
    <w:tbl>
      <w:tblPr>
        <w:tblStyle w:val="9"/>
        <w:tblW w:w="14190" w:type="dxa"/>
        <w:tblInd w:w="93" w:type="dxa"/>
        <w:tblLayout w:type="autofit"/>
        <w:tblCellMar>
          <w:top w:w="0" w:type="dxa"/>
          <w:left w:w="108" w:type="dxa"/>
          <w:bottom w:w="0" w:type="dxa"/>
          <w:right w:w="108" w:type="dxa"/>
        </w:tblCellMar>
      </w:tblPr>
      <w:tblGrid>
        <w:gridCol w:w="1298"/>
        <w:gridCol w:w="2376"/>
        <w:gridCol w:w="1693"/>
        <w:gridCol w:w="2978"/>
        <w:gridCol w:w="1855"/>
        <w:gridCol w:w="1963"/>
        <w:gridCol w:w="1013"/>
        <w:gridCol w:w="1014"/>
      </w:tblGrid>
      <w:tr w14:paraId="1AB84B5C">
        <w:tblPrEx>
          <w:tblCellMar>
            <w:top w:w="0" w:type="dxa"/>
            <w:left w:w="108" w:type="dxa"/>
            <w:bottom w:w="0" w:type="dxa"/>
            <w:right w:w="108" w:type="dxa"/>
          </w:tblCellMar>
        </w:tblPrEx>
        <w:trPr>
          <w:trHeight w:val="855" w:hRule="atLeast"/>
        </w:trPr>
        <w:tc>
          <w:tcPr>
            <w:tcW w:w="14190" w:type="dxa"/>
            <w:gridSpan w:val="8"/>
            <w:tcBorders>
              <w:top w:val="nil"/>
              <w:left w:val="nil"/>
              <w:bottom w:val="nil"/>
              <w:right w:val="nil"/>
            </w:tcBorders>
            <w:shd w:val="clear" w:color="auto" w:fill="FFFFFF"/>
            <w:vAlign w:val="center"/>
          </w:tcPr>
          <w:p w14:paraId="0F7CFCA7">
            <w:pPr>
              <w:jc w:val="center"/>
              <w:textAlignment w:val="center"/>
              <w:rPr>
                <w:rFonts w:ascii="宋体" w:hAnsi="宋体" w:cs="宋体"/>
                <w:b/>
                <w:bCs/>
                <w:color w:val="000000"/>
                <w:sz w:val="43"/>
                <w:szCs w:val="43"/>
              </w:rPr>
            </w:pPr>
            <w:r>
              <w:rPr>
                <w:rFonts w:hint="eastAsia" w:ascii="宋体" w:hAnsi="宋体" w:cs="宋体"/>
                <w:b/>
                <w:bCs/>
                <w:color w:val="000000"/>
                <w:sz w:val="43"/>
                <w:szCs w:val="43"/>
                <w:lang w:eastAsia="zh-CN"/>
              </w:rPr>
              <w:t>单位预算财政拨款收支总表</w:t>
            </w:r>
          </w:p>
        </w:tc>
      </w:tr>
      <w:tr w14:paraId="0D9CA078">
        <w:tblPrEx>
          <w:tblCellMar>
            <w:top w:w="0" w:type="dxa"/>
            <w:left w:w="108" w:type="dxa"/>
            <w:bottom w:w="0" w:type="dxa"/>
            <w:right w:w="108" w:type="dxa"/>
          </w:tblCellMar>
        </w:tblPrEx>
        <w:trPr>
          <w:trHeight w:val="435" w:hRule="atLeast"/>
        </w:trPr>
        <w:tc>
          <w:tcPr>
            <w:tcW w:w="804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F5B221A">
            <w:pPr>
              <w:textAlignment w:val="center"/>
              <w:rPr>
                <w:rFonts w:ascii="宋体" w:hAnsi="宋体" w:cs="宋体"/>
                <w:color w:val="000000"/>
                <w:sz w:val="18"/>
                <w:szCs w:val="18"/>
              </w:rPr>
            </w:pPr>
            <w:r>
              <w:rPr>
                <w:rFonts w:hint="eastAsia" w:ascii="宋体" w:hAnsi="宋体" w:cs="宋体"/>
                <w:color w:val="000000"/>
                <w:sz w:val="18"/>
                <w:szCs w:val="18"/>
                <w:lang w:eastAsia="zh-CN"/>
              </w:rPr>
              <w:t>预算单位编码及名称：[899001]涞水县城区社区管理办公室</w:t>
            </w:r>
          </w:p>
        </w:tc>
        <w:tc>
          <w:tcPr>
            <w:tcW w:w="399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B824B66">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预算年度：2021</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54C4806">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金额单位：元</w:t>
            </w:r>
          </w:p>
        </w:tc>
      </w:tr>
      <w:tr w14:paraId="22CDE0A0">
        <w:tblPrEx>
          <w:tblCellMar>
            <w:top w:w="0" w:type="dxa"/>
            <w:left w:w="108" w:type="dxa"/>
            <w:bottom w:w="0" w:type="dxa"/>
            <w:right w:w="108" w:type="dxa"/>
          </w:tblCellMar>
        </w:tblPrEx>
        <w:trPr>
          <w:trHeight w:val="270" w:hRule="atLeast"/>
        </w:trPr>
        <w:tc>
          <w:tcPr>
            <w:tcW w:w="139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CF9A6C7">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序号</w:t>
            </w:r>
          </w:p>
        </w:tc>
        <w:tc>
          <w:tcPr>
            <w:tcW w:w="366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346208B">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收入</w:t>
            </w:r>
          </w:p>
        </w:tc>
        <w:tc>
          <w:tcPr>
            <w:tcW w:w="9135"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45B17158">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支出</w:t>
            </w:r>
          </w:p>
        </w:tc>
      </w:tr>
      <w:tr w14:paraId="3B9DC40D">
        <w:tblPrEx>
          <w:tblCellMar>
            <w:top w:w="0" w:type="dxa"/>
            <w:left w:w="108" w:type="dxa"/>
            <w:bottom w:w="0" w:type="dxa"/>
            <w:right w:w="108" w:type="dxa"/>
          </w:tblCellMar>
        </w:tblPrEx>
        <w:trPr>
          <w:trHeight w:val="675" w:hRule="atLeast"/>
        </w:trPr>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63BD47F">
            <w:pPr>
              <w:jc w:val="center"/>
              <w:rPr>
                <w:rFonts w:ascii="宋体" w:hAnsi="宋体" w:cs="宋体"/>
                <w:color w:val="000000"/>
                <w:sz w:val="18"/>
                <w:szCs w:val="18"/>
              </w:rPr>
            </w:pPr>
          </w:p>
        </w:tc>
        <w:tc>
          <w:tcPr>
            <w:tcW w:w="19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D8A340">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项    目</w:t>
            </w:r>
          </w:p>
        </w:tc>
        <w:tc>
          <w:tcPr>
            <w:tcW w:w="17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1A73B0">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金额</w:t>
            </w:r>
          </w:p>
        </w:tc>
        <w:tc>
          <w:tcPr>
            <w:tcW w:w="29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97B330">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项    目</w:t>
            </w:r>
          </w:p>
        </w:tc>
        <w:tc>
          <w:tcPr>
            <w:tcW w:w="19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913DCE">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合计</w:t>
            </w:r>
          </w:p>
        </w:tc>
        <w:tc>
          <w:tcPr>
            <w:tcW w:w="20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CF08D8">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一般公共预算财政拨款</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C34EBB">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政府性基金预算财政拨款</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77BA42">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国有资本经营预算财政拨款</w:t>
            </w:r>
          </w:p>
        </w:tc>
      </w:tr>
      <w:tr w14:paraId="074091C5">
        <w:tblPrEx>
          <w:tblCellMar>
            <w:top w:w="0" w:type="dxa"/>
            <w:left w:w="108" w:type="dxa"/>
            <w:bottom w:w="0" w:type="dxa"/>
            <w:right w:w="108" w:type="dxa"/>
          </w:tblCellMar>
        </w:tblPrEx>
        <w:trPr>
          <w:trHeight w:val="270" w:hRule="atLeast"/>
        </w:trPr>
        <w:tc>
          <w:tcPr>
            <w:tcW w:w="1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499B00">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栏次</w:t>
            </w:r>
          </w:p>
        </w:tc>
        <w:tc>
          <w:tcPr>
            <w:tcW w:w="19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EC4F1D">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w:t>
            </w:r>
          </w:p>
        </w:tc>
        <w:tc>
          <w:tcPr>
            <w:tcW w:w="17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9A5642">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w:t>
            </w:r>
          </w:p>
        </w:tc>
        <w:tc>
          <w:tcPr>
            <w:tcW w:w="29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D0DF1D">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68B09B">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4</w:t>
            </w:r>
          </w:p>
        </w:tc>
        <w:tc>
          <w:tcPr>
            <w:tcW w:w="20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E2AB8C">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8D07F8">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738992">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7</w:t>
            </w:r>
          </w:p>
        </w:tc>
      </w:tr>
      <w:tr w14:paraId="7C35BD9F">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3DA25">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BECF2">
            <w:pPr>
              <w:textAlignment w:val="center"/>
              <w:rPr>
                <w:rFonts w:ascii="宋体" w:hAnsi="宋体" w:cs="宋体"/>
                <w:color w:val="000000"/>
                <w:sz w:val="18"/>
                <w:szCs w:val="18"/>
              </w:rPr>
            </w:pPr>
            <w:r>
              <w:rPr>
                <w:rFonts w:hint="eastAsia" w:ascii="宋体" w:hAnsi="宋体" w:cs="宋体"/>
                <w:color w:val="000000"/>
                <w:sz w:val="18"/>
                <w:szCs w:val="18"/>
                <w:lang w:eastAsia="zh-CN"/>
              </w:rPr>
              <w:t>一、一般公共预算拨款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E0B78">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4271700.00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E4665">
            <w:pPr>
              <w:textAlignment w:val="center"/>
              <w:rPr>
                <w:rFonts w:ascii="宋体" w:hAnsi="宋体" w:cs="宋体"/>
                <w:color w:val="000000"/>
                <w:sz w:val="18"/>
                <w:szCs w:val="18"/>
              </w:rPr>
            </w:pPr>
            <w:r>
              <w:rPr>
                <w:rFonts w:hint="eastAsia" w:ascii="宋体" w:hAnsi="宋体" w:cs="宋体"/>
                <w:color w:val="000000"/>
                <w:sz w:val="18"/>
                <w:szCs w:val="18"/>
                <w:lang w:eastAsia="zh-CN"/>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7B6C7">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50000.00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359E7">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50000.00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32DC7">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6D176">
            <w:pPr>
              <w:jc w:val="right"/>
              <w:rPr>
                <w:rFonts w:ascii="宋体" w:hAnsi="宋体" w:cs="宋体"/>
                <w:color w:val="000000"/>
                <w:sz w:val="18"/>
                <w:szCs w:val="18"/>
              </w:rPr>
            </w:pPr>
          </w:p>
        </w:tc>
      </w:tr>
      <w:tr w14:paraId="6E37C04F">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5E62F">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E9EBC">
            <w:pPr>
              <w:textAlignment w:val="center"/>
              <w:rPr>
                <w:rFonts w:ascii="宋体" w:hAnsi="宋体" w:cs="宋体"/>
                <w:color w:val="000000"/>
                <w:sz w:val="18"/>
                <w:szCs w:val="18"/>
              </w:rPr>
            </w:pPr>
            <w:r>
              <w:rPr>
                <w:rFonts w:hint="eastAsia" w:ascii="宋体" w:hAnsi="宋体" w:cs="宋体"/>
                <w:color w:val="000000"/>
                <w:sz w:val="18"/>
                <w:szCs w:val="18"/>
                <w:lang w:eastAsia="zh-CN"/>
              </w:rPr>
              <w:t>二、政府性基金预算拨款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AC8C6">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E2541">
            <w:pPr>
              <w:textAlignment w:val="center"/>
              <w:rPr>
                <w:rFonts w:ascii="宋体" w:hAnsi="宋体" w:cs="宋体"/>
                <w:color w:val="000000"/>
                <w:sz w:val="18"/>
                <w:szCs w:val="18"/>
              </w:rPr>
            </w:pPr>
            <w:r>
              <w:rPr>
                <w:rFonts w:hint="eastAsia" w:ascii="宋体" w:hAnsi="宋体" w:cs="宋体"/>
                <w:color w:val="000000"/>
                <w:sz w:val="18"/>
                <w:szCs w:val="18"/>
                <w:lang w:eastAsia="zh-CN"/>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20CA9">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EA484">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97938">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1CCF2">
            <w:pPr>
              <w:jc w:val="right"/>
              <w:rPr>
                <w:rFonts w:ascii="宋体" w:hAnsi="宋体" w:cs="宋体"/>
                <w:color w:val="000000"/>
                <w:sz w:val="18"/>
                <w:szCs w:val="18"/>
              </w:rPr>
            </w:pPr>
          </w:p>
        </w:tc>
      </w:tr>
      <w:tr w14:paraId="367EF712">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A35DB">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E4271">
            <w:pPr>
              <w:textAlignment w:val="center"/>
              <w:rPr>
                <w:rFonts w:ascii="宋体" w:hAnsi="宋体" w:cs="宋体"/>
                <w:color w:val="000000"/>
                <w:sz w:val="18"/>
                <w:szCs w:val="18"/>
              </w:rPr>
            </w:pPr>
            <w:r>
              <w:rPr>
                <w:rFonts w:hint="eastAsia" w:ascii="宋体" w:hAnsi="宋体" w:cs="宋体"/>
                <w:color w:val="000000"/>
                <w:sz w:val="18"/>
                <w:szCs w:val="18"/>
                <w:lang w:eastAsia="zh-CN"/>
              </w:rPr>
              <w:t>三、国有资本经营预算拨款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6CD97">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CC956">
            <w:pPr>
              <w:textAlignment w:val="center"/>
              <w:rPr>
                <w:rFonts w:ascii="宋体" w:hAnsi="宋体" w:cs="宋体"/>
                <w:color w:val="000000"/>
                <w:sz w:val="18"/>
                <w:szCs w:val="18"/>
              </w:rPr>
            </w:pPr>
            <w:r>
              <w:rPr>
                <w:rFonts w:hint="eastAsia" w:ascii="宋体" w:hAnsi="宋体" w:cs="宋体"/>
                <w:color w:val="000000"/>
                <w:sz w:val="18"/>
                <w:szCs w:val="18"/>
                <w:lang w:eastAsia="zh-CN"/>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4A08E">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09F58">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81671">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194FE">
            <w:pPr>
              <w:jc w:val="right"/>
              <w:rPr>
                <w:rFonts w:ascii="宋体" w:hAnsi="宋体" w:cs="宋体"/>
                <w:color w:val="000000"/>
                <w:sz w:val="18"/>
                <w:szCs w:val="18"/>
              </w:rPr>
            </w:pPr>
          </w:p>
        </w:tc>
      </w:tr>
      <w:tr w14:paraId="67A3AB6F">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76567">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6731D">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DDA45">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B6520">
            <w:pPr>
              <w:textAlignment w:val="center"/>
              <w:rPr>
                <w:rFonts w:ascii="宋体" w:hAnsi="宋体" w:cs="宋体"/>
                <w:color w:val="000000"/>
                <w:sz w:val="18"/>
                <w:szCs w:val="18"/>
              </w:rPr>
            </w:pPr>
            <w:r>
              <w:rPr>
                <w:rFonts w:hint="eastAsia" w:ascii="宋体" w:hAnsi="宋体" w:cs="宋体"/>
                <w:color w:val="000000"/>
                <w:sz w:val="18"/>
                <w:szCs w:val="18"/>
                <w:lang w:eastAsia="zh-CN"/>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B6547">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9B109">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83076">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27EC9">
            <w:pPr>
              <w:jc w:val="right"/>
              <w:rPr>
                <w:rFonts w:ascii="宋体" w:hAnsi="宋体" w:cs="宋体"/>
                <w:color w:val="000000"/>
                <w:sz w:val="18"/>
                <w:szCs w:val="18"/>
              </w:rPr>
            </w:pPr>
          </w:p>
        </w:tc>
      </w:tr>
      <w:tr w14:paraId="0D9D1300">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546C7">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F751E">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48F64">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04A1A">
            <w:pPr>
              <w:textAlignment w:val="center"/>
              <w:rPr>
                <w:rFonts w:ascii="宋体" w:hAnsi="宋体" w:cs="宋体"/>
                <w:color w:val="000000"/>
                <w:sz w:val="18"/>
                <w:szCs w:val="18"/>
              </w:rPr>
            </w:pPr>
            <w:r>
              <w:rPr>
                <w:rFonts w:hint="eastAsia" w:ascii="宋体" w:hAnsi="宋体" w:cs="宋体"/>
                <w:color w:val="000000"/>
                <w:sz w:val="18"/>
                <w:szCs w:val="18"/>
                <w:lang w:eastAsia="zh-CN"/>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FD8F9">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F3999">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1A319">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70878">
            <w:pPr>
              <w:jc w:val="right"/>
              <w:rPr>
                <w:rFonts w:ascii="宋体" w:hAnsi="宋体" w:cs="宋体"/>
                <w:color w:val="000000"/>
                <w:sz w:val="18"/>
                <w:szCs w:val="18"/>
              </w:rPr>
            </w:pPr>
          </w:p>
        </w:tc>
      </w:tr>
      <w:tr w14:paraId="1D3274FF">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4C161">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2C82E">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E2B3B">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EEB5A">
            <w:pPr>
              <w:textAlignment w:val="center"/>
              <w:rPr>
                <w:rFonts w:ascii="宋体" w:hAnsi="宋体" w:cs="宋体"/>
                <w:color w:val="000000"/>
                <w:sz w:val="18"/>
                <w:szCs w:val="18"/>
              </w:rPr>
            </w:pPr>
            <w:r>
              <w:rPr>
                <w:rFonts w:hint="eastAsia" w:ascii="宋体" w:hAnsi="宋体" w:cs="宋体"/>
                <w:color w:val="000000"/>
                <w:sz w:val="18"/>
                <w:szCs w:val="18"/>
                <w:lang w:eastAsia="zh-CN"/>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33103">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5A09D">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EE331">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9A0AF">
            <w:pPr>
              <w:jc w:val="right"/>
              <w:rPr>
                <w:rFonts w:ascii="宋体" w:hAnsi="宋体" w:cs="宋体"/>
                <w:color w:val="000000"/>
                <w:sz w:val="18"/>
                <w:szCs w:val="18"/>
              </w:rPr>
            </w:pPr>
          </w:p>
        </w:tc>
      </w:tr>
      <w:tr w14:paraId="08522092">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51D8A">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E0408">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FA346">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F1C42">
            <w:pPr>
              <w:textAlignment w:val="center"/>
              <w:rPr>
                <w:rFonts w:ascii="宋体" w:hAnsi="宋体" w:cs="宋体"/>
                <w:color w:val="000000"/>
                <w:sz w:val="18"/>
                <w:szCs w:val="18"/>
              </w:rPr>
            </w:pPr>
            <w:r>
              <w:rPr>
                <w:rFonts w:hint="eastAsia" w:ascii="宋体" w:hAnsi="宋体" w:cs="宋体"/>
                <w:color w:val="000000"/>
                <w:sz w:val="18"/>
                <w:szCs w:val="18"/>
                <w:lang w:eastAsia="zh-CN"/>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B8778">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62582">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BD797">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DECF2">
            <w:pPr>
              <w:jc w:val="right"/>
              <w:rPr>
                <w:rFonts w:ascii="宋体" w:hAnsi="宋体" w:cs="宋体"/>
                <w:color w:val="000000"/>
                <w:sz w:val="18"/>
                <w:szCs w:val="18"/>
              </w:rPr>
            </w:pPr>
          </w:p>
        </w:tc>
      </w:tr>
      <w:tr w14:paraId="799CD7C3">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2D50A">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AF0FC">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C8CE2">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61730">
            <w:pPr>
              <w:textAlignment w:val="center"/>
              <w:rPr>
                <w:rFonts w:ascii="宋体" w:hAnsi="宋体" w:cs="宋体"/>
                <w:color w:val="000000"/>
                <w:sz w:val="18"/>
                <w:szCs w:val="18"/>
              </w:rPr>
            </w:pPr>
            <w:r>
              <w:rPr>
                <w:rFonts w:hint="eastAsia" w:ascii="宋体" w:hAnsi="宋体" w:cs="宋体"/>
                <w:color w:val="000000"/>
                <w:sz w:val="18"/>
                <w:szCs w:val="18"/>
                <w:lang w:eastAsia="zh-CN"/>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2FCC2">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E8977">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08553">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807BE">
            <w:pPr>
              <w:jc w:val="right"/>
              <w:rPr>
                <w:rFonts w:ascii="宋体" w:hAnsi="宋体" w:cs="宋体"/>
                <w:color w:val="000000"/>
                <w:sz w:val="18"/>
                <w:szCs w:val="18"/>
              </w:rPr>
            </w:pPr>
          </w:p>
        </w:tc>
      </w:tr>
      <w:tr w14:paraId="4BF35781">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8A156">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6C19A">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27E69">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9BBCF">
            <w:pPr>
              <w:textAlignment w:val="center"/>
              <w:rPr>
                <w:rFonts w:ascii="宋体" w:hAnsi="宋体" w:cs="宋体"/>
                <w:color w:val="000000"/>
                <w:sz w:val="18"/>
                <w:szCs w:val="18"/>
              </w:rPr>
            </w:pPr>
            <w:r>
              <w:rPr>
                <w:rFonts w:hint="eastAsia" w:ascii="宋体" w:hAnsi="宋体" w:cs="宋体"/>
                <w:color w:val="000000"/>
                <w:sz w:val="18"/>
                <w:szCs w:val="18"/>
                <w:lang w:eastAsia="zh-CN"/>
              </w:rPr>
              <w:t>九、社会保险基金支出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E86A8">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E7925">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F3C5F">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573CD">
            <w:pPr>
              <w:jc w:val="right"/>
              <w:rPr>
                <w:rFonts w:ascii="宋体" w:hAnsi="宋体" w:cs="宋体"/>
                <w:color w:val="000000"/>
                <w:sz w:val="18"/>
                <w:szCs w:val="18"/>
              </w:rPr>
            </w:pPr>
          </w:p>
        </w:tc>
      </w:tr>
      <w:tr w14:paraId="63C19C74">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EB8B1">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352F5">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AF1E6">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312F1">
            <w:pPr>
              <w:textAlignment w:val="center"/>
              <w:rPr>
                <w:rFonts w:ascii="宋体" w:hAnsi="宋体" w:cs="宋体"/>
                <w:color w:val="000000"/>
                <w:sz w:val="18"/>
                <w:szCs w:val="18"/>
              </w:rPr>
            </w:pPr>
            <w:r>
              <w:rPr>
                <w:rFonts w:hint="eastAsia" w:ascii="宋体" w:hAnsi="宋体" w:cs="宋体"/>
                <w:color w:val="000000"/>
                <w:sz w:val="18"/>
                <w:szCs w:val="18"/>
                <w:lang w:eastAsia="zh-CN"/>
              </w:rPr>
              <w:t>十、卫生健康支出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EA97B">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4261A">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16A49">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CF465">
            <w:pPr>
              <w:jc w:val="right"/>
              <w:rPr>
                <w:rFonts w:ascii="宋体" w:hAnsi="宋体" w:cs="宋体"/>
                <w:color w:val="000000"/>
                <w:sz w:val="18"/>
                <w:szCs w:val="18"/>
              </w:rPr>
            </w:pPr>
          </w:p>
        </w:tc>
      </w:tr>
      <w:tr w14:paraId="36B67F72">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EFA87">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CAA34">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FCCF3">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F37D2">
            <w:pPr>
              <w:textAlignment w:val="center"/>
              <w:rPr>
                <w:rFonts w:ascii="宋体" w:hAnsi="宋体" w:cs="宋体"/>
                <w:color w:val="000000"/>
                <w:sz w:val="18"/>
                <w:szCs w:val="18"/>
              </w:rPr>
            </w:pPr>
            <w:r>
              <w:rPr>
                <w:rFonts w:hint="eastAsia" w:ascii="宋体" w:hAnsi="宋体" w:cs="宋体"/>
                <w:color w:val="000000"/>
                <w:sz w:val="18"/>
                <w:szCs w:val="18"/>
                <w:lang w:eastAsia="zh-CN"/>
              </w:rPr>
              <w:t>十一、节能环保支出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39860">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4D626">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0E957">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36D7B">
            <w:pPr>
              <w:jc w:val="right"/>
              <w:rPr>
                <w:rFonts w:ascii="宋体" w:hAnsi="宋体" w:cs="宋体"/>
                <w:color w:val="000000"/>
                <w:sz w:val="18"/>
                <w:szCs w:val="18"/>
              </w:rPr>
            </w:pPr>
          </w:p>
        </w:tc>
      </w:tr>
      <w:tr w14:paraId="73E39B8D">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D6EBD">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FD751">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6D832">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A337D">
            <w:pPr>
              <w:textAlignment w:val="center"/>
              <w:rPr>
                <w:rFonts w:ascii="宋体" w:hAnsi="宋体" w:cs="宋体"/>
                <w:color w:val="000000"/>
                <w:sz w:val="18"/>
                <w:szCs w:val="18"/>
              </w:rPr>
            </w:pPr>
            <w:r>
              <w:rPr>
                <w:rFonts w:hint="eastAsia" w:ascii="宋体" w:hAnsi="宋体" w:cs="宋体"/>
                <w:color w:val="000000"/>
                <w:sz w:val="18"/>
                <w:szCs w:val="18"/>
                <w:lang w:eastAsia="zh-CN"/>
              </w:rPr>
              <w:t>十二、城乡社区支出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16284">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3956800.00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CDE3B">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3956800.00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29C4E">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BFB63">
            <w:pPr>
              <w:jc w:val="right"/>
              <w:rPr>
                <w:rFonts w:ascii="宋体" w:hAnsi="宋体" w:cs="宋体"/>
                <w:color w:val="000000"/>
                <w:sz w:val="18"/>
                <w:szCs w:val="18"/>
              </w:rPr>
            </w:pPr>
          </w:p>
        </w:tc>
      </w:tr>
      <w:tr w14:paraId="10C18E55">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AA988">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AD964">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434DD">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1B0D3">
            <w:pPr>
              <w:textAlignment w:val="center"/>
              <w:rPr>
                <w:rFonts w:ascii="宋体" w:hAnsi="宋体" w:cs="宋体"/>
                <w:color w:val="000000"/>
                <w:sz w:val="18"/>
                <w:szCs w:val="18"/>
              </w:rPr>
            </w:pPr>
            <w:r>
              <w:rPr>
                <w:rFonts w:hint="eastAsia" w:ascii="宋体" w:hAnsi="宋体" w:cs="宋体"/>
                <w:color w:val="000000"/>
                <w:sz w:val="18"/>
                <w:szCs w:val="18"/>
                <w:lang w:eastAsia="zh-CN"/>
              </w:rPr>
              <w:t>十三、农林水支出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260CE">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F8EFF">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ECE45">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5FC68">
            <w:pPr>
              <w:jc w:val="right"/>
              <w:rPr>
                <w:rFonts w:ascii="宋体" w:hAnsi="宋体" w:cs="宋体"/>
                <w:color w:val="000000"/>
                <w:sz w:val="18"/>
                <w:szCs w:val="18"/>
              </w:rPr>
            </w:pPr>
          </w:p>
        </w:tc>
      </w:tr>
      <w:tr w14:paraId="10ADBC26">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C0254">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4148A">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676B5">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C5ED2">
            <w:pPr>
              <w:textAlignment w:val="center"/>
              <w:rPr>
                <w:rFonts w:ascii="宋体" w:hAnsi="宋体" w:cs="宋体"/>
                <w:color w:val="000000"/>
                <w:sz w:val="18"/>
                <w:szCs w:val="18"/>
              </w:rPr>
            </w:pPr>
            <w:r>
              <w:rPr>
                <w:rFonts w:hint="eastAsia" w:ascii="宋体" w:hAnsi="宋体" w:cs="宋体"/>
                <w:color w:val="000000"/>
                <w:sz w:val="18"/>
                <w:szCs w:val="18"/>
                <w:lang w:eastAsia="zh-CN"/>
              </w:rPr>
              <w:t>十四、交通运输支出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BDF6D">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349BC">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16456">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8683C">
            <w:pPr>
              <w:jc w:val="right"/>
              <w:rPr>
                <w:rFonts w:ascii="宋体" w:hAnsi="宋体" w:cs="宋体"/>
                <w:color w:val="000000"/>
                <w:sz w:val="18"/>
                <w:szCs w:val="18"/>
              </w:rPr>
            </w:pPr>
          </w:p>
        </w:tc>
      </w:tr>
      <w:tr w14:paraId="229A5630">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17CCA">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C4086">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6F1F5">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3D4CA">
            <w:pPr>
              <w:textAlignment w:val="center"/>
              <w:rPr>
                <w:rFonts w:ascii="宋体" w:hAnsi="宋体" w:cs="宋体"/>
                <w:color w:val="000000"/>
                <w:sz w:val="18"/>
                <w:szCs w:val="18"/>
              </w:rPr>
            </w:pPr>
            <w:r>
              <w:rPr>
                <w:rFonts w:hint="eastAsia" w:ascii="宋体" w:hAnsi="宋体" w:cs="宋体"/>
                <w:color w:val="000000"/>
                <w:sz w:val="18"/>
                <w:szCs w:val="18"/>
                <w:lang w:eastAsia="zh-CN"/>
              </w:rPr>
              <w:t>十五、资源勘探工业信息等支出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EF04B">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AAB5C">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3C544">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F9844">
            <w:pPr>
              <w:jc w:val="right"/>
              <w:rPr>
                <w:rFonts w:ascii="宋体" w:hAnsi="宋体" w:cs="宋体"/>
                <w:color w:val="000000"/>
                <w:sz w:val="18"/>
                <w:szCs w:val="18"/>
              </w:rPr>
            </w:pPr>
          </w:p>
        </w:tc>
      </w:tr>
      <w:tr w14:paraId="05B6CE23">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8B791">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FA51D">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19715">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4BC9C">
            <w:pPr>
              <w:textAlignment w:val="center"/>
              <w:rPr>
                <w:rFonts w:ascii="宋体" w:hAnsi="宋体" w:cs="宋体"/>
                <w:color w:val="000000"/>
                <w:sz w:val="18"/>
                <w:szCs w:val="18"/>
              </w:rPr>
            </w:pPr>
            <w:r>
              <w:rPr>
                <w:rFonts w:hint="eastAsia" w:ascii="宋体" w:hAnsi="宋体" w:cs="宋体"/>
                <w:color w:val="000000"/>
                <w:sz w:val="18"/>
                <w:szCs w:val="18"/>
                <w:lang w:eastAsia="zh-CN"/>
              </w:rPr>
              <w:t>十六、商业服务业等支出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EF45F">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B228D">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FEE3D">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3F8B0">
            <w:pPr>
              <w:jc w:val="right"/>
              <w:rPr>
                <w:rFonts w:ascii="宋体" w:hAnsi="宋体" w:cs="宋体"/>
                <w:color w:val="000000"/>
                <w:sz w:val="18"/>
                <w:szCs w:val="18"/>
              </w:rPr>
            </w:pPr>
          </w:p>
        </w:tc>
      </w:tr>
      <w:tr w14:paraId="0D06CC7B">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5BF42">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61F3D">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37C0C">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8EF4D">
            <w:pPr>
              <w:textAlignment w:val="center"/>
              <w:rPr>
                <w:rFonts w:ascii="宋体" w:hAnsi="宋体" w:cs="宋体"/>
                <w:color w:val="000000"/>
                <w:sz w:val="18"/>
                <w:szCs w:val="18"/>
              </w:rPr>
            </w:pPr>
            <w:r>
              <w:rPr>
                <w:rFonts w:hint="eastAsia" w:ascii="宋体" w:hAnsi="宋体" w:cs="宋体"/>
                <w:color w:val="000000"/>
                <w:sz w:val="18"/>
                <w:szCs w:val="18"/>
                <w:lang w:eastAsia="zh-CN"/>
              </w:rPr>
              <w:t>十七、金融支出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3E3F4">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EBB98">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D711B">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87E51">
            <w:pPr>
              <w:jc w:val="right"/>
              <w:rPr>
                <w:rFonts w:ascii="宋体" w:hAnsi="宋体" w:cs="宋体"/>
                <w:color w:val="000000"/>
                <w:sz w:val="18"/>
                <w:szCs w:val="18"/>
              </w:rPr>
            </w:pPr>
          </w:p>
        </w:tc>
      </w:tr>
      <w:tr w14:paraId="1398BE00">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BF6EA">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EB224">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5575A">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24700">
            <w:pPr>
              <w:textAlignment w:val="center"/>
              <w:rPr>
                <w:rFonts w:ascii="宋体" w:hAnsi="宋体" w:cs="宋体"/>
                <w:color w:val="000000"/>
                <w:sz w:val="18"/>
                <w:szCs w:val="18"/>
              </w:rPr>
            </w:pPr>
            <w:r>
              <w:rPr>
                <w:rFonts w:hint="eastAsia" w:ascii="宋体" w:hAnsi="宋体" w:cs="宋体"/>
                <w:color w:val="000000"/>
                <w:sz w:val="18"/>
                <w:szCs w:val="18"/>
                <w:lang w:eastAsia="zh-CN"/>
              </w:rPr>
              <w:t>十八、援助其他地区支出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9DF43">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3C7A7">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4AC73">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2F256">
            <w:pPr>
              <w:jc w:val="right"/>
              <w:rPr>
                <w:rFonts w:ascii="宋体" w:hAnsi="宋体" w:cs="宋体"/>
                <w:color w:val="000000"/>
                <w:sz w:val="18"/>
                <w:szCs w:val="18"/>
              </w:rPr>
            </w:pPr>
          </w:p>
        </w:tc>
      </w:tr>
      <w:tr w14:paraId="279D6E38">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8DA23">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6D801">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0718F">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9E3AE">
            <w:pPr>
              <w:textAlignment w:val="center"/>
              <w:rPr>
                <w:rFonts w:ascii="宋体" w:hAnsi="宋体" w:cs="宋体"/>
                <w:color w:val="000000"/>
                <w:sz w:val="18"/>
                <w:szCs w:val="18"/>
              </w:rPr>
            </w:pPr>
            <w:r>
              <w:rPr>
                <w:rFonts w:hint="eastAsia" w:ascii="宋体" w:hAnsi="宋体" w:cs="宋体"/>
                <w:color w:val="000000"/>
                <w:sz w:val="18"/>
                <w:szCs w:val="18"/>
                <w:lang w:eastAsia="zh-CN"/>
              </w:rPr>
              <w:t>十九、自然资源海洋气象等支出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1BBDD">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4524E">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6AE92">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5503A">
            <w:pPr>
              <w:jc w:val="right"/>
              <w:rPr>
                <w:rFonts w:ascii="宋体" w:hAnsi="宋体" w:cs="宋体"/>
                <w:color w:val="000000"/>
                <w:sz w:val="18"/>
                <w:szCs w:val="18"/>
              </w:rPr>
            </w:pPr>
          </w:p>
        </w:tc>
      </w:tr>
      <w:tr w14:paraId="5F8D6095">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7F347">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3295B">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FE5A9">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B5BC8">
            <w:pPr>
              <w:textAlignment w:val="center"/>
              <w:rPr>
                <w:rFonts w:ascii="宋体" w:hAnsi="宋体" w:cs="宋体"/>
                <w:color w:val="000000"/>
                <w:sz w:val="18"/>
                <w:szCs w:val="18"/>
              </w:rPr>
            </w:pPr>
            <w:r>
              <w:rPr>
                <w:rFonts w:hint="eastAsia" w:ascii="宋体" w:hAnsi="宋体" w:cs="宋体"/>
                <w:color w:val="000000"/>
                <w:sz w:val="18"/>
                <w:szCs w:val="18"/>
                <w:lang w:eastAsia="zh-CN"/>
              </w:rPr>
              <w:t>二十、住房保障支出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1CAC9">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7CC6C">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433F5">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214D3">
            <w:pPr>
              <w:jc w:val="right"/>
              <w:rPr>
                <w:rFonts w:ascii="宋体" w:hAnsi="宋体" w:cs="宋体"/>
                <w:color w:val="000000"/>
                <w:sz w:val="18"/>
                <w:szCs w:val="18"/>
              </w:rPr>
            </w:pPr>
          </w:p>
        </w:tc>
      </w:tr>
      <w:tr w14:paraId="67924099">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1311F">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1EB17">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AC382">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9EEA3">
            <w:pPr>
              <w:textAlignment w:val="center"/>
              <w:rPr>
                <w:rFonts w:ascii="宋体" w:hAnsi="宋体" w:cs="宋体"/>
                <w:color w:val="000000"/>
                <w:sz w:val="18"/>
                <w:szCs w:val="18"/>
              </w:rPr>
            </w:pPr>
            <w:r>
              <w:rPr>
                <w:rFonts w:hint="eastAsia" w:ascii="宋体" w:hAnsi="宋体" w:cs="宋体"/>
                <w:color w:val="000000"/>
                <w:sz w:val="18"/>
                <w:szCs w:val="18"/>
                <w:lang w:eastAsia="zh-CN"/>
              </w:rPr>
              <w:t>二十一、粮油物资储备支出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4AA3E">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57723">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46344">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48693">
            <w:pPr>
              <w:jc w:val="right"/>
              <w:rPr>
                <w:rFonts w:ascii="宋体" w:hAnsi="宋体" w:cs="宋体"/>
                <w:color w:val="000000"/>
                <w:sz w:val="18"/>
                <w:szCs w:val="18"/>
              </w:rPr>
            </w:pPr>
          </w:p>
        </w:tc>
      </w:tr>
      <w:tr w14:paraId="475A2A70">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84211">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7A8C3">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EF011">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F06E0">
            <w:pPr>
              <w:textAlignment w:val="center"/>
              <w:rPr>
                <w:rFonts w:ascii="宋体" w:hAnsi="宋体" w:cs="宋体"/>
                <w:color w:val="000000"/>
                <w:sz w:val="18"/>
                <w:szCs w:val="18"/>
              </w:rPr>
            </w:pPr>
            <w:r>
              <w:rPr>
                <w:rFonts w:hint="eastAsia" w:ascii="宋体" w:hAnsi="宋体" w:cs="宋体"/>
                <w:color w:val="000000"/>
                <w:sz w:val="18"/>
                <w:szCs w:val="18"/>
                <w:lang w:eastAsia="zh-CN"/>
              </w:rPr>
              <w:t>二十二、国有资本经营预算支出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89E38">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5BCCC">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5B6F4">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B7E4E">
            <w:pPr>
              <w:jc w:val="right"/>
              <w:rPr>
                <w:rFonts w:ascii="宋体" w:hAnsi="宋体" w:cs="宋体"/>
                <w:color w:val="000000"/>
                <w:sz w:val="18"/>
                <w:szCs w:val="18"/>
              </w:rPr>
            </w:pPr>
          </w:p>
        </w:tc>
      </w:tr>
      <w:tr w14:paraId="75EF9CCC">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00884">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87335">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EF698">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9AF11">
            <w:pPr>
              <w:textAlignment w:val="center"/>
              <w:rPr>
                <w:rFonts w:ascii="宋体" w:hAnsi="宋体" w:cs="宋体"/>
                <w:color w:val="000000"/>
                <w:sz w:val="18"/>
                <w:szCs w:val="18"/>
              </w:rPr>
            </w:pPr>
            <w:r>
              <w:rPr>
                <w:rFonts w:hint="eastAsia" w:ascii="宋体" w:hAnsi="宋体" w:cs="宋体"/>
                <w:color w:val="000000"/>
                <w:sz w:val="18"/>
                <w:szCs w:val="18"/>
                <w:lang w:eastAsia="zh-CN"/>
              </w:rPr>
              <w:t>二十三、灾害防治及应急管理支出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64C93">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B5FD4">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E27AC">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C0991">
            <w:pPr>
              <w:jc w:val="right"/>
              <w:rPr>
                <w:rFonts w:ascii="宋体" w:hAnsi="宋体" w:cs="宋体"/>
                <w:color w:val="000000"/>
                <w:sz w:val="18"/>
                <w:szCs w:val="18"/>
              </w:rPr>
            </w:pPr>
          </w:p>
        </w:tc>
      </w:tr>
      <w:tr w14:paraId="001CFC7F">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83CC3">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AE3F2">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0497B">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5BA93">
            <w:pPr>
              <w:textAlignment w:val="center"/>
              <w:rPr>
                <w:rFonts w:ascii="宋体" w:hAnsi="宋体" w:cs="宋体"/>
                <w:color w:val="000000"/>
                <w:sz w:val="18"/>
                <w:szCs w:val="18"/>
              </w:rPr>
            </w:pPr>
            <w:r>
              <w:rPr>
                <w:rFonts w:hint="eastAsia" w:ascii="宋体" w:hAnsi="宋体" w:cs="宋体"/>
                <w:color w:val="000000"/>
                <w:sz w:val="18"/>
                <w:szCs w:val="18"/>
                <w:lang w:eastAsia="zh-CN"/>
              </w:rPr>
              <w:t>二十四、预备费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5B888">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0D787">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FDA85">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D80BC">
            <w:pPr>
              <w:jc w:val="right"/>
              <w:rPr>
                <w:rFonts w:ascii="宋体" w:hAnsi="宋体" w:cs="宋体"/>
                <w:color w:val="000000"/>
                <w:sz w:val="18"/>
                <w:szCs w:val="18"/>
              </w:rPr>
            </w:pPr>
          </w:p>
        </w:tc>
      </w:tr>
      <w:tr w14:paraId="74100EAB">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8663C">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63AD3">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A46BD">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D7D5F">
            <w:pPr>
              <w:textAlignment w:val="center"/>
              <w:rPr>
                <w:rFonts w:ascii="宋体" w:hAnsi="宋体" w:cs="宋体"/>
                <w:color w:val="000000"/>
                <w:sz w:val="18"/>
                <w:szCs w:val="18"/>
              </w:rPr>
            </w:pPr>
            <w:r>
              <w:rPr>
                <w:rFonts w:hint="eastAsia" w:ascii="宋体" w:hAnsi="宋体" w:cs="宋体"/>
                <w:color w:val="000000"/>
                <w:sz w:val="18"/>
                <w:szCs w:val="18"/>
                <w:lang w:eastAsia="zh-CN"/>
              </w:rPr>
              <w:t>二十五、其他支出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5C249">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B4220">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7FECD">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A7859">
            <w:pPr>
              <w:jc w:val="right"/>
              <w:rPr>
                <w:rFonts w:ascii="宋体" w:hAnsi="宋体" w:cs="宋体"/>
                <w:color w:val="000000"/>
                <w:sz w:val="18"/>
                <w:szCs w:val="18"/>
              </w:rPr>
            </w:pPr>
          </w:p>
        </w:tc>
      </w:tr>
      <w:tr w14:paraId="2C4588CA">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A82B2">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149D9">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E62A1">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3106B">
            <w:pPr>
              <w:textAlignment w:val="center"/>
              <w:rPr>
                <w:rFonts w:ascii="宋体" w:hAnsi="宋体" w:cs="宋体"/>
                <w:color w:val="000000"/>
                <w:sz w:val="18"/>
                <w:szCs w:val="18"/>
              </w:rPr>
            </w:pPr>
            <w:r>
              <w:rPr>
                <w:rFonts w:hint="eastAsia" w:ascii="宋体" w:hAnsi="宋体" w:cs="宋体"/>
                <w:color w:val="000000"/>
                <w:sz w:val="18"/>
                <w:szCs w:val="18"/>
                <w:lang w:eastAsia="zh-CN"/>
              </w:rPr>
              <w:t>二十六、转移性支出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ECFC2">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9276B">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5E261">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ACE1F">
            <w:pPr>
              <w:jc w:val="right"/>
              <w:rPr>
                <w:rFonts w:ascii="宋体" w:hAnsi="宋体" w:cs="宋体"/>
                <w:color w:val="000000"/>
                <w:sz w:val="18"/>
                <w:szCs w:val="18"/>
              </w:rPr>
            </w:pPr>
          </w:p>
        </w:tc>
      </w:tr>
      <w:tr w14:paraId="7495895A">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95A27">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028D7">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CE55E">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CDEC1">
            <w:pPr>
              <w:textAlignment w:val="center"/>
              <w:rPr>
                <w:rFonts w:ascii="宋体" w:hAnsi="宋体" w:cs="宋体"/>
                <w:color w:val="000000"/>
                <w:sz w:val="18"/>
                <w:szCs w:val="18"/>
              </w:rPr>
            </w:pPr>
            <w:r>
              <w:rPr>
                <w:rFonts w:hint="eastAsia" w:ascii="宋体" w:hAnsi="宋体" w:cs="宋体"/>
                <w:color w:val="000000"/>
                <w:sz w:val="18"/>
                <w:szCs w:val="18"/>
                <w:lang w:eastAsia="zh-CN"/>
              </w:rPr>
              <w:t>二十七、债务还本支出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4CF72">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FAB09">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926B">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6DE36">
            <w:pPr>
              <w:jc w:val="right"/>
              <w:rPr>
                <w:rFonts w:ascii="宋体" w:hAnsi="宋体" w:cs="宋体"/>
                <w:color w:val="000000"/>
                <w:sz w:val="18"/>
                <w:szCs w:val="18"/>
              </w:rPr>
            </w:pPr>
          </w:p>
        </w:tc>
      </w:tr>
      <w:tr w14:paraId="16D24DA5">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97CD2">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A8B9A">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3D4F4">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DABC0">
            <w:pPr>
              <w:textAlignment w:val="center"/>
              <w:rPr>
                <w:rFonts w:ascii="宋体" w:hAnsi="宋体" w:cs="宋体"/>
                <w:color w:val="000000"/>
                <w:sz w:val="18"/>
                <w:szCs w:val="18"/>
              </w:rPr>
            </w:pPr>
            <w:r>
              <w:rPr>
                <w:rFonts w:hint="eastAsia" w:ascii="宋体" w:hAnsi="宋体" w:cs="宋体"/>
                <w:color w:val="000000"/>
                <w:sz w:val="18"/>
                <w:szCs w:val="18"/>
                <w:lang w:eastAsia="zh-CN"/>
              </w:rPr>
              <w:t>二十八、债务付息支出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634E3">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A1806">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76FD2">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22332">
            <w:pPr>
              <w:jc w:val="right"/>
              <w:rPr>
                <w:rFonts w:ascii="宋体" w:hAnsi="宋体" w:cs="宋体"/>
                <w:color w:val="000000"/>
                <w:sz w:val="18"/>
                <w:szCs w:val="18"/>
              </w:rPr>
            </w:pPr>
          </w:p>
        </w:tc>
      </w:tr>
      <w:tr w14:paraId="5E1FC2FC">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13C35">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043F7">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922A4">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3E5EF">
            <w:pPr>
              <w:textAlignment w:val="center"/>
              <w:rPr>
                <w:rFonts w:ascii="宋体" w:hAnsi="宋体" w:cs="宋体"/>
                <w:color w:val="000000"/>
                <w:sz w:val="18"/>
                <w:szCs w:val="18"/>
              </w:rPr>
            </w:pPr>
            <w:r>
              <w:rPr>
                <w:rFonts w:hint="eastAsia" w:ascii="宋体" w:hAnsi="宋体" w:cs="宋体"/>
                <w:color w:val="000000"/>
                <w:sz w:val="18"/>
                <w:szCs w:val="18"/>
                <w:lang w:eastAsia="zh-CN"/>
              </w:rPr>
              <w:t>二十九、债务发行费用支出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C2871">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E837B">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CE7D8">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11AEB">
            <w:pPr>
              <w:jc w:val="right"/>
              <w:rPr>
                <w:rFonts w:ascii="宋体" w:hAnsi="宋体" w:cs="宋体"/>
                <w:color w:val="000000"/>
                <w:sz w:val="18"/>
                <w:szCs w:val="18"/>
              </w:rPr>
            </w:pPr>
          </w:p>
        </w:tc>
      </w:tr>
      <w:tr w14:paraId="54A037E4">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86E58">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0C1EB">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0EC7A">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28EA3">
            <w:pPr>
              <w:textAlignment w:val="center"/>
              <w:rPr>
                <w:rFonts w:ascii="宋体" w:hAnsi="宋体" w:cs="宋体"/>
                <w:color w:val="000000"/>
                <w:sz w:val="18"/>
                <w:szCs w:val="18"/>
              </w:rPr>
            </w:pPr>
            <w:r>
              <w:rPr>
                <w:rFonts w:hint="eastAsia" w:ascii="宋体" w:hAnsi="宋体" w:cs="宋体"/>
                <w:color w:val="000000"/>
                <w:sz w:val="18"/>
                <w:szCs w:val="18"/>
                <w:lang w:eastAsia="zh-CN"/>
              </w:rPr>
              <w:t>三十、抗疫特别国债安排的支出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36784">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F5D0E">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A163E">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A0B1C">
            <w:pPr>
              <w:jc w:val="right"/>
              <w:rPr>
                <w:rFonts w:ascii="宋体" w:hAnsi="宋体" w:cs="宋体"/>
                <w:color w:val="000000"/>
                <w:sz w:val="18"/>
                <w:szCs w:val="18"/>
              </w:rPr>
            </w:pPr>
          </w:p>
        </w:tc>
      </w:tr>
      <w:tr w14:paraId="346A95A6">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022A5">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80D1C">
            <w:pPr>
              <w:textAlignment w:val="center"/>
              <w:rPr>
                <w:rFonts w:ascii="宋体" w:hAnsi="宋体" w:cs="宋体"/>
                <w:color w:val="000000"/>
                <w:sz w:val="18"/>
                <w:szCs w:val="18"/>
              </w:rPr>
            </w:pPr>
            <w:r>
              <w:rPr>
                <w:rFonts w:hint="eastAsia" w:ascii="宋体" w:hAnsi="宋体" w:cs="宋体"/>
                <w:color w:val="000000"/>
                <w:sz w:val="18"/>
                <w:szCs w:val="18"/>
                <w:lang w:eastAsia="zh-CN"/>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44BE5">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4271700.00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212EF">
            <w:pPr>
              <w:textAlignment w:val="center"/>
              <w:rPr>
                <w:rFonts w:ascii="宋体" w:hAnsi="宋体" w:cs="宋体"/>
                <w:color w:val="000000"/>
                <w:sz w:val="18"/>
                <w:szCs w:val="18"/>
              </w:rPr>
            </w:pPr>
            <w:r>
              <w:rPr>
                <w:rFonts w:hint="eastAsia" w:ascii="宋体" w:hAnsi="宋体" w:cs="宋体"/>
                <w:color w:val="000000"/>
                <w:sz w:val="18"/>
                <w:szCs w:val="18"/>
                <w:lang w:eastAsia="zh-CN"/>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D6B86">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4271700.00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2CC96">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4271700.00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AE7B5">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6F51F">
            <w:pPr>
              <w:jc w:val="right"/>
              <w:rPr>
                <w:rFonts w:ascii="宋体" w:hAnsi="宋体" w:cs="宋体"/>
                <w:color w:val="000000"/>
                <w:sz w:val="18"/>
                <w:szCs w:val="18"/>
              </w:rPr>
            </w:pPr>
          </w:p>
        </w:tc>
      </w:tr>
      <w:tr w14:paraId="709D70A6">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0C15B">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A4192">
            <w:pPr>
              <w:textAlignment w:val="center"/>
              <w:rPr>
                <w:rFonts w:ascii="宋体" w:hAnsi="宋体" w:cs="宋体"/>
                <w:color w:val="000000"/>
                <w:sz w:val="18"/>
                <w:szCs w:val="18"/>
              </w:rPr>
            </w:pPr>
            <w:r>
              <w:rPr>
                <w:rFonts w:hint="eastAsia" w:ascii="宋体" w:hAnsi="宋体" w:cs="宋体"/>
                <w:color w:val="000000"/>
                <w:sz w:val="18"/>
                <w:szCs w:val="18"/>
                <w:lang w:eastAsia="zh-CN"/>
              </w:rPr>
              <w:t>年初财政拨款结转和结余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C7E3C">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B1C49">
            <w:pPr>
              <w:textAlignment w:val="center"/>
              <w:rPr>
                <w:rFonts w:ascii="宋体" w:hAnsi="宋体" w:cs="宋体"/>
                <w:color w:val="000000"/>
                <w:sz w:val="18"/>
                <w:szCs w:val="18"/>
              </w:rPr>
            </w:pPr>
            <w:r>
              <w:rPr>
                <w:rFonts w:hint="eastAsia" w:ascii="宋体" w:hAnsi="宋体" w:cs="宋体"/>
                <w:color w:val="000000"/>
                <w:sz w:val="18"/>
                <w:szCs w:val="18"/>
                <w:lang w:eastAsia="zh-CN"/>
              </w:rPr>
              <w:t>年末财政拨款结转和结余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37F81">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2DEE8">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542C4">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957C1">
            <w:pPr>
              <w:jc w:val="right"/>
              <w:rPr>
                <w:rFonts w:ascii="宋体" w:hAnsi="宋体" w:cs="宋体"/>
                <w:color w:val="000000"/>
                <w:sz w:val="18"/>
                <w:szCs w:val="18"/>
              </w:rPr>
            </w:pPr>
          </w:p>
        </w:tc>
      </w:tr>
      <w:tr w14:paraId="055B3922">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F3A12">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A5F96">
            <w:pPr>
              <w:textAlignment w:val="center"/>
              <w:rPr>
                <w:rFonts w:ascii="宋体" w:hAnsi="宋体" w:cs="宋体"/>
                <w:color w:val="000000"/>
                <w:sz w:val="18"/>
                <w:szCs w:val="18"/>
              </w:rPr>
            </w:pPr>
            <w:r>
              <w:rPr>
                <w:rFonts w:hint="eastAsia" w:ascii="宋体" w:hAnsi="宋体" w:cs="宋体"/>
                <w:color w:val="000000"/>
                <w:sz w:val="18"/>
                <w:szCs w:val="18"/>
                <w:lang w:eastAsia="zh-CN"/>
              </w:rPr>
              <w:t>一、一般公共预算拨款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6DBA1">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764A3">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19381">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7E4A4">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60709">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5972B">
            <w:pPr>
              <w:jc w:val="right"/>
              <w:rPr>
                <w:rFonts w:ascii="宋体" w:hAnsi="宋体" w:cs="宋体"/>
                <w:color w:val="000000"/>
                <w:sz w:val="18"/>
                <w:szCs w:val="18"/>
              </w:rPr>
            </w:pPr>
          </w:p>
        </w:tc>
      </w:tr>
      <w:tr w14:paraId="001402A5">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AF160">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AD85F">
            <w:pPr>
              <w:textAlignment w:val="center"/>
              <w:rPr>
                <w:rFonts w:ascii="宋体" w:hAnsi="宋体" w:cs="宋体"/>
                <w:color w:val="000000"/>
                <w:sz w:val="18"/>
                <w:szCs w:val="18"/>
              </w:rPr>
            </w:pPr>
            <w:r>
              <w:rPr>
                <w:rFonts w:hint="eastAsia" w:ascii="宋体" w:hAnsi="宋体" w:cs="宋体"/>
                <w:color w:val="000000"/>
                <w:sz w:val="18"/>
                <w:szCs w:val="18"/>
                <w:lang w:eastAsia="zh-CN"/>
              </w:rPr>
              <w:t>二、政府性基金预算拨款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16D66">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8B3B4">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BC597">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50579">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06979">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63AF4">
            <w:pPr>
              <w:jc w:val="right"/>
              <w:rPr>
                <w:rFonts w:ascii="宋体" w:hAnsi="宋体" w:cs="宋体"/>
                <w:color w:val="000000"/>
                <w:sz w:val="18"/>
                <w:szCs w:val="18"/>
              </w:rPr>
            </w:pPr>
          </w:p>
        </w:tc>
      </w:tr>
      <w:tr w14:paraId="698B759F">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D057C">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FE5B2">
            <w:pPr>
              <w:textAlignment w:val="center"/>
              <w:rPr>
                <w:rFonts w:ascii="宋体" w:hAnsi="宋体" w:cs="宋体"/>
                <w:color w:val="000000"/>
                <w:sz w:val="18"/>
                <w:szCs w:val="18"/>
              </w:rPr>
            </w:pPr>
            <w:r>
              <w:rPr>
                <w:rFonts w:hint="eastAsia" w:ascii="宋体" w:hAnsi="宋体" w:cs="宋体"/>
                <w:color w:val="000000"/>
                <w:sz w:val="18"/>
                <w:szCs w:val="18"/>
                <w:lang w:eastAsia="zh-CN"/>
              </w:rPr>
              <w:t>三、国有资本经营预算拨款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65EF2">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76C0">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603E3">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498CA">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05985">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CE38D">
            <w:pPr>
              <w:jc w:val="right"/>
              <w:rPr>
                <w:rFonts w:ascii="宋体" w:hAnsi="宋体" w:cs="宋体"/>
                <w:color w:val="000000"/>
                <w:sz w:val="18"/>
                <w:szCs w:val="18"/>
              </w:rPr>
            </w:pPr>
          </w:p>
        </w:tc>
      </w:tr>
      <w:tr w14:paraId="51D3419F">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8F4CF">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63CD6">
            <w:pPr>
              <w:textAlignment w:val="center"/>
              <w:rPr>
                <w:rFonts w:ascii="宋体" w:hAnsi="宋体" w:cs="宋体"/>
                <w:color w:val="000000"/>
                <w:sz w:val="18"/>
                <w:szCs w:val="18"/>
              </w:rPr>
            </w:pPr>
            <w:r>
              <w:rPr>
                <w:rFonts w:hint="eastAsia" w:ascii="宋体" w:hAnsi="宋体" w:cs="宋体"/>
                <w:color w:val="000000"/>
                <w:sz w:val="18"/>
                <w:szCs w:val="18"/>
                <w:lang w:eastAsia="zh-CN"/>
              </w:rPr>
              <w:t>收入总计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8340F">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4271700.00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31E43">
            <w:pPr>
              <w:textAlignment w:val="center"/>
              <w:rPr>
                <w:rFonts w:ascii="宋体" w:hAnsi="宋体" w:cs="宋体"/>
                <w:color w:val="000000"/>
                <w:sz w:val="18"/>
                <w:szCs w:val="18"/>
              </w:rPr>
            </w:pPr>
            <w:r>
              <w:rPr>
                <w:rFonts w:hint="eastAsia" w:ascii="宋体" w:hAnsi="宋体" w:cs="宋体"/>
                <w:color w:val="000000"/>
                <w:sz w:val="18"/>
                <w:szCs w:val="18"/>
                <w:lang w:eastAsia="zh-CN"/>
              </w:rPr>
              <w:t>支出总计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F3581">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4271700.00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37FA9">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4271700.00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83FFD">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33EE1">
            <w:pPr>
              <w:jc w:val="right"/>
              <w:rPr>
                <w:rFonts w:ascii="宋体" w:hAnsi="宋体" w:cs="宋体"/>
                <w:color w:val="000000"/>
                <w:sz w:val="18"/>
                <w:szCs w:val="18"/>
              </w:rPr>
            </w:pPr>
          </w:p>
        </w:tc>
      </w:tr>
    </w:tbl>
    <w:p w14:paraId="6B8EAEC0">
      <w:pPr>
        <w:jc w:val="center"/>
        <w:outlineLvl w:val="1"/>
        <w:rPr>
          <w:rFonts w:hint="eastAsia" w:ascii="方正小标宋_GBK" w:hAnsi="方正小标宋_GBK" w:cs="方正小标宋_GBK" w:eastAsiaTheme="minorEastAsia"/>
          <w:color w:val="000000"/>
          <w:sz w:val="36"/>
          <w:lang w:eastAsia="zh-CN"/>
        </w:rPr>
      </w:pPr>
    </w:p>
    <w:p w14:paraId="450B1FBC">
      <w:pPr>
        <w:jc w:val="center"/>
        <w:outlineLvl w:val="1"/>
        <w:rPr>
          <w:rFonts w:hint="eastAsia" w:ascii="方正小标宋_GBK" w:hAnsi="方正小标宋_GBK" w:cs="方正小标宋_GBK" w:eastAsiaTheme="minorEastAsia"/>
          <w:color w:val="000000"/>
          <w:sz w:val="36"/>
          <w:lang w:eastAsia="zh-CN"/>
        </w:rPr>
      </w:pPr>
    </w:p>
    <w:p w14:paraId="3D76FDFC">
      <w:pPr>
        <w:jc w:val="center"/>
        <w:outlineLvl w:val="1"/>
        <w:rPr>
          <w:rFonts w:hint="eastAsia" w:ascii="方正小标宋_GBK" w:hAnsi="方正小标宋_GBK" w:cs="方正小标宋_GBK" w:eastAsiaTheme="minorEastAsia"/>
          <w:color w:val="000000"/>
          <w:sz w:val="36"/>
          <w:lang w:eastAsia="zh-CN"/>
        </w:rPr>
      </w:pPr>
    </w:p>
    <w:p w14:paraId="2104B8B0">
      <w:pPr>
        <w:jc w:val="center"/>
        <w:outlineLvl w:val="1"/>
        <w:rPr>
          <w:rFonts w:hint="eastAsia" w:ascii="方正小标宋_GBK" w:hAnsi="方正小标宋_GBK" w:cs="方正小标宋_GBK" w:eastAsiaTheme="minorEastAsia"/>
          <w:color w:val="000000"/>
          <w:sz w:val="36"/>
          <w:lang w:eastAsia="zh-CN"/>
        </w:rPr>
      </w:pPr>
    </w:p>
    <w:p w14:paraId="39AD93FE">
      <w:pPr>
        <w:jc w:val="center"/>
        <w:outlineLvl w:val="1"/>
        <w:rPr>
          <w:rFonts w:hint="eastAsia" w:ascii="方正小标宋_GBK" w:hAnsi="方正小标宋_GBK" w:cs="方正小标宋_GBK" w:eastAsiaTheme="minorEastAsia"/>
          <w:color w:val="000000"/>
          <w:sz w:val="36"/>
          <w:lang w:eastAsia="zh-CN"/>
        </w:rPr>
      </w:pPr>
    </w:p>
    <w:p w14:paraId="3F5249CC">
      <w:pPr>
        <w:jc w:val="center"/>
        <w:outlineLvl w:val="1"/>
        <w:rPr>
          <w:rFonts w:hint="eastAsia" w:ascii="方正小标宋_GBK" w:hAnsi="方正小标宋_GBK" w:cs="方正小标宋_GBK" w:eastAsiaTheme="minorEastAsia"/>
          <w:color w:val="000000"/>
          <w:sz w:val="36"/>
          <w:lang w:eastAsia="zh-CN"/>
        </w:rPr>
      </w:pPr>
    </w:p>
    <w:p w14:paraId="33BB79A0">
      <w:pPr>
        <w:jc w:val="center"/>
        <w:outlineLvl w:val="1"/>
        <w:rPr>
          <w:rFonts w:hint="eastAsia" w:ascii="方正小标宋_GBK" w:hAnsi="方正小标宋_GBK" w:cs="方正小标宋_GBK" w:eastAsiaTheme="minorEastAsia"/>
          <w:color w:val="000000"/>
          <w:sz w:val="36"/>
          <w:lang w:eastAsia="zh-CN"/>
        </w:rPr>
      </w:pPr>
    </w:p>
    <w:tbl>
      <w:tblPr>
        <w:tblStyle w:val="9"/>
        <w:tblW w:w="14025" w:type="dxa"/>
        <w:tblInd w:w="93" w:type="dxa"/>
        <w:tblLayout w:type="autofit"/>
        <w:tblCellMar>
          <w:top w:w="0" w:type="dxa"/>
          <w:left w:w="108" w:type="dxa"/>
          <w:bottom w:w="0" w:type="dxa"/>
          <w:right w:w="108" w:type="dxa"/>
        </w:tblCellMar>
      </w:tblPr>
      <w:tblGrid>
        <w:gridCol w:w="1064"/>
        <w:gridCol w:w="1368"/>
        <w:gridCol w:w="3500"/>
        <w:gridCol w:w="1116"/>
        <w:gridCol w:w="1116"/>
        <w:gridCol w:w="1594"/>
        <w:gridCol w:w="1608"/>
        <w:gridCol w:w="1579"/>
        <w:gridCol w:w="1080"/>
      </w:tblGrid>
      <w:tr w14:paraId="31E03D4C">
        <w:tblPrEx>
          <w:tblCellMar>
            <w:top w:w="0" w:type="dxa"/>
            <w:left w:w="108" w:type="dxa"/>
            <w:bottom w:w="0" w:type="dxa"/>
            <w:right w:w="108" w:type="dxa"/>
          </w:tblCellMar>
        </w:tblPrEx>
        <w:trPr>
          <w:trHeight w:val="885" w:hRule="atLeast"/>
        </w:trPr>
        <w:tc>
          <w:tcPr>
            <w:tcW w:w="12945" w:type="dxa"/>
            <w:gridSpan w:val="8"/>
            <w:tcBorders>
              <w:top w:val="nil"/>
              <w:left w:val="nil"/>
              <w:bottom w:val="nil"/>
              <w:right w:val="nil"/>
            </w:tcBorders>
            <w:shd w:val="clear" w:color="auto" w:fill="FFFFFF"/>
            <w:vAlign w:val="center"/>
          </w:tcPr>
          <w:p w14:paraId="6F839885">
            <w:pPr>
              <w:jc w:val="center"/>
              <w:textAlignment w:val="center"/>
              <w:rPr>
                <w:rFonts w:ascii="宋体" w:hAnsi="宋体" w:cs="宋体"/>
                <w:b/>
                <w:bCs/>
                <w:color w:val="000000"/>
                <w:sz w:val="43"/>
                <w:szCs w:val="43"/>
              </w:rPr>
            </w:pPr>
            <w:r>
              <w:rPr>
                <w:rFonts w:hint="eastAsia" w:ascii="宋体" w:hAnsi="宋体" w:cs="宋体"/>
                <w:b/>
                <w:bCs/>
                <w:color w:val="000000"/>
                <w:sz w:val="43"/>
                <w:szCs w:val="43"/>
                <w:lang w:eastAsia="zh-CN"/>
              </w:rPr>
              <w:t>单位预算一般公共预算财政拨款支出表</w:t>
            </w:r>
          </w:p>
        </w:tc>
        <w:tc>
          <w:tcPr>
            <w:tcW w:w="1080" w:type="dxa"/>
            <w:tcBorders>
              <w:top w:val="nil"/>
              <w:left w:val="nil"/>
              <w:bottom w:val="nil"/>
              <w:right w:val="nil"/>
            </w:tcBorders>
            <w:shd w:val="clear" w:color="auto" w:fill="auto"/>
            <w:noWrap/>
            <w:vAlign w:val="center"/>
          </w:tcPr>
          <w:p w14:paraId="6A931EF3">
            <w:pPr>
              <w:rPr>
                <w:rFonts w:ascii="宋体" w:hAnsi="宋体" w:cs="宋体"/>
                <w:color w:val="000000"/>
                <w:sz w:val="22"/>
                <w:szCs w:val="22"/>
              </w:rPr>
            </w:pPr>
          </w:p>
        </w:tc>
      </w:tr>
      <w:tr w14:paraId="7A417BF3">
        <w:tblPrEx>
          <w:tblCellMar>
            <w:top w:w="0" w:type="dxa"/>
            <w:left w:w="108" w:type="dxa"/>
            <w:bottom w:w="0" w:type="dxa"/>
            <w:right w:w="108" w:type="dxa"/>
          </w:tblCellMar>
        </w:tblPrEx>
        <w:trPr>
          <w:trHeight w:val="270" w:hRule="atLeast"/>
        </w:trPr>
        <w:tc>
          <w:tcPr>
            <w:tcW w:w="816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2C198171">
            <w:pPr>
              <w:textAlignment w:val="center"/>
              <w:rPr>
                <w:rFonts w:ascii="宋体" w:hAnsi="宋体" w:cs="宋体"/>
                <w:color w:val="000000"/>
                <w:sz w:val="18"/>
                <w:szCs w:val="18"/>
              </w:rPr>
            </w:pPr>
            <w:r>
              <w:rPr>
                <w:rFonts w:hint="eastAsia" w:ascii="宋体" w:hAnsi="宋体" w:cs="宋体"/>
                <w:color w:val="000000"/>
                <w:sz w:val="18"/>
                <w:szCs w:val="18"/>
                <w:lang w:eastAsia="zh-CN"/>
              </w:rPr>
              <w:t>预算单位编码及名称：[899001]涞水县城区社区管理办公室</w:t>
            </w:r>
          </w:p>
        </w:tc>
        <w:tc>
          <w:tcPr>
            <w:tcW w:w="320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0FE5587">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预算年度：2021</w:t>
            </w:r>
          </w:p>
        </w:tc>
        <w:tc>
          <w:tcPr>
            <w:tcW w:w="15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3F4FDA">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金额单位：元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37482">
            <w:pPr>
              <w:rPr>
                <w:rFonts w:ascii="宋体" w:hAnsi="宋体" w:cs="宋体"/>
                <w:color w:val="000000"/>
                <w:sz w:val="22"/>
                <w:szCs w:val="22"/>
              </w:rPr>
            </w:pPr>
          </w:p>
        </w:tc>
      </w:tr>
      <w:tr w14:paraId="0643DB45">
        <w:tblPrEx>
          <w:tblCellMar>
            <w:top w:w="0" w:type="dxa"/>
            <w:left w:w="108" w:type="dxa"/>
            <w:bottom w:w="0" w:type="dxa"/>
            <w:right w:w="108" w:type="dxa"/>
          </w:tblCellMar>
        </w:tblPrEx>
        <w:trPr>
          <w:trHeight w:val="270" w:hRule="atLeast"/>
        </w:trPr>
        <w:tc>
          <w:tcPr>
            <w:tcW w:w="106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2827081">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序号</w:t>
            </w:r>
          </w:p>
        </w:tc>
        <w:tc>
          <w:tcPr>
            <w:tcW w:w="486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DF07804">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支出功能分类科目</w:t>
            </w:r>
          </w:p>
        </w:tc>
        <w:tc>
          <w:tcPr>
            <w:tcW w:w="11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C384CF1">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合计</w:t>
            </w:r>
          </w:p>
        </w:tc>
        <w:tc>
          <w:tcPr>
            <w:tcW w:w="431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EDC9E0B">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基本支出</w:t>
            </w:r>
          </w:p>
        </w:tc>
        <w:tc>
          <w:tcPr>
            <w:tcW w:w="157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7199C6D">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项目支出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67CF7">
            <w:pPr>
              <w:rPr>
                <w:rFonts w:ascii="宋体" w:hAnsi="宋体" w:cs="宋体"/>
                <w:color w:val="000000"/>
                <w:sz w:val="22"/>
                <w:szCs w:val="22"/>
              </w:rPr>
            </w:pPr>
          </w:p>
        </w:tc>
      </w:tr>
      <w:tr w14:paraId="03326A44">
        <w:tblPrEx>
          <w:tblCellMar>
            <w:top w:w="0" w:type="dxa"/>
            <w:left w:w="108" w:type="dxa"/>
            <w:bottom w:w="0" w:type="dxa"/>
            <w:right w:w="108" w:type="dxa"/>
          </w:tblCellMar>
        </w:tblPrEx>
        <w:trPr>
          <w:trHeight w:val="270" w:hRule="atLeast"/>
        </w:trPr>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39B442A">
            <w:pPr>
              <w:jc w:val="center"/>
              <w:rPr>
                <w:rFonts w:ascii="宋体" w:hAnsi="宋体" w:cs="宋体"/>
                <w:color w:val="000000"/>
                <w:sz w:val="18"/>
                <w:szCs w:val="18"/>
              </w:rPr>
            </w:pPr>
          </w:p>
        </w:tc>
        <w:tc>
          <w:tcPr>
            <w:tcW w:w="13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D84EC5">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科目编码</w:t>
            </w:r>
          </w:p>
        </w:tc>
        <w:tc>
          <w:tcPr>
            <w:tcW w:w="3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5476ED">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科目名称</w:t>
            </w:r>
          </w:p>
        </w:tc>
        <w:tc>
          <w:tcPr>
            <w:tcW w:w="11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58A2877">
            <w:pPr>
              <w:jc w:val="center"/>
              <w:rPr>
                <w:rFonts w:ascii="宋体" w:hAnsi="宋体" w:cs="宋体"/>
                <w:color w:val="000000"/>
                <w:sz w:val="18"/>
                <w:szCs w:val="18"/>
              </w:rPr>
            </w:pP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9F5F66">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小计</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52914C">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人员经费</w:t>
            </w:r>
          </w:p>
        </w:tc>
        <w:tc>
          <w:tcPr>
            <w:tcW w:w="16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5CA8BC">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公用经费</w:t>
            </w:r>
          </w:p>
        </w:tc>
        <w:tc>
          <w:tcPr>
            <w:tcW w:w="157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5AA2A60">
            <w:pPr>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23827">
            <w:pPr>
              <w:rPr>
                <w:rFonts w:ascii="宋体" w:hAnsi="宋体" w:cs="宋体"/>
                <w:color w:val="000000"/>
                <w:sz w:val="22"/>
                <w:szCs w:val="22"/>
              </w:rPr>
            </w:pPr>
          </w:p>
        </w:tc>
      </w:tr>
      <w:tr w14:paraId="13D62218">
        <w:tblPrEx>
          <w:tblCellMar>
            <w:top w:w="0" w:type="dxa"/>
            <w:left w:w="108" w:type="dxa"/>
            <w:bottom w:w="0" w:type="dxa"/>
            <w:right w:w="108" w:type="dxa"/>
          </w:tblCellMar>
        </w:tblPrEx>
        <w:trPr>
          <w:trHeight w:val="270" w:hRule="atLeast"/>
        </w:trPr>
        <w:tc>
          <w:tcPr>
            <w:tcW w:w="10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F67E4D">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栏次</w:t>
            </w:r>
          </w:p>
        </w:tc>
        <w:tc>
          <w:tcPr>
            <w:tcW w:w="13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F6E12B">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w:t>
            </w:r>
          </w:p>
        </w:tc>
        <w:tc>
          <w:tcPr>
            <w:tcW w:w="3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A439E0">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74DD38">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3</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B63E3D">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4</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022CE1">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5</w:t>
            </w:r>
          </w:p>
        </w:tc>
        <w:tc>
          <w:tcPr>
            <w:tcW w:w="16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D8EB7E">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6</w:t>
            </w:r>
          </w:p>
        </w:tc>
        <w:tc>
          <w:tcPr>
            <w:tcW w:w="15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4434B9">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35C98">
            <w:pPr>
              <w:rPr>
                <w:rFonts w:ascii="宋体" w:hAnsi="宋体" w:cs="宋体"/>
                <w:color w:val="000000"/>
                <w:sz w:val="22"/>
                <w:szCs w:val="22"/>
              </w:rPr>
            </w:pPr>
          </w:p>
        </w:tc>
      </w:tr>
      <w:tr w14:paraId="58C93D85">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081A6">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80FC0">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8A9DE">
            <w:pPr>
              <w:textAlignment w:val="center"/>
              <w:rPr>
                <w:rFonts w:ascii="宋体" w:hAnsi="宋体" w:cs="宋体"/>
                <w:color w:val="000000"/>
                <w:sz w:val="18"/>
                <w:szCs w:val="18"/>
              </w:rPr>
            </w:pPr>
            <w:r>
              <w:rPr>
                <w:rFonts w:hint="eastAsia" w:ascii="宋体" w:hAnsi="宋体" w:cs="宋体"/>
                <w:color w:val="000000"/>
                <w:sz w:val="18"/>
                <w:szCs w:val="18"/>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64324">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4434200.00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2E308">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2967400.00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42630">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1166700.00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40112">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1796000.00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ED193">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1522700.00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3FC35">
            <w:pPr>
              <w:rPr>
                <w:rFonts w:ascii="宋体" w:hAnsi="宋体" w:cs="宋体"/>
                <w:color w:val="000000"/>
                <w:sz w:val="22"/>
                <w:szCs w:val="22"/>
              </w:rPr>
            </w:pPr>
          </w:p>
        </w:tc>
      </w:tr>
      <w:tr w14:paraId="77B9AFDA">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4BE4B">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FB6ED">
            <w:pPr>
              <w:textAlignment w:val="center"/>
              <w:rPr>
                <w:rFonts w:ascii="宋体" w:hAnsi="宋体" w:cs="宋体"/>
                <w:color w:val="000000"/>
                <w:sz w:val="18"/>
                <w:szCs w:val="18"/>
              </w:rPr>
            </w:pPr>
            <w:r>
              <w:rPr>
                <w:rFonts w:hint="eastAsia" w:ascii="宋体" w:hAnsi="宋体" w:cs="宋体"/>
                <w:color w:val="000000"/>
                <w:sz w:val="18"/>
                <w:szCs w:val="18"/>
                <w:lang w:eastAsia="zh-CN"/>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7A544">
            <w:pPr>
              <w:textAlignment w:val="center"/>
              <w:rPr>
                <w:rFonts w:ascii="宋体" w:hAnsi="宋体" w:cs="宋体"/>
                <w:color w:val="000000"/>
                <w:sz w:val="18"/>
                <w:szCs w:val="18"/>
              </w:rPr>
            </w:pPr>
            <w:r>
              <w:rPr>
                <w:rFonts w:hint="eastAsia" w:ascii="宋体" w:hAnsi="宋体" w:cs="宋体"/>
                <w:color w:val="000000"/>
                <w:sz w:val="18"/>
                <w:szCs w:val="18"/>
                <w:lang w:eastAsia="zh-CN"/>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1D13B">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50000.00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BC62B">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D2477">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B9363">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BEE02">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50000.00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8F6C1">
            <w:pPr>
              <w:rPr>
                <w:rFonts w:ascii="宋体" w:hAnsi="宋体" w:cs="宋体"/>
                <w:color w:val="000000"/>
                <w:sz w:val="22"/>
                <w:szCs w:val="22"/>
              </w:rPr>
            </w:pPr>
          </w:p>
        </w:tc>
      </w:tr>
      <w:tr w14:paraId="7E519270">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BA384">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FC37C">
            <w:pPr>
              <w:textAlignment w:val="center"/>
              <w:rPr>
                <w:rFonts w:ascii="宋体" w:hAnsi="宋体" w:cs="宋体"/>
                <w:color w:val="000000"/>
                <w:sz w:val="18"/>
                <w:szCs w:val="18"/>
              </w:rPr>
            </w:pPr>
            <w:r>
              <w:rPr>
                <w:rFonts w:hint="eastAsia" w:ascii="宋体" w:hAnsi="宋体" w:cs="宋体"/>
                <w:color w:val="000000"/>
                <w:sz w:val="18"/>
                <w:szCs w:val="18"/>
                <w:lang w:eastAsia="zh-CN"/>
              </w:rPr>
              <w:t>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D0343">
            <w:pPr>
              <w:textAlignment w:val="center"/>
              <w:rPr>
                <w:rFonts w:ascii="宋体" w:hAnsi="宋体" w:cs="宋体"/>
                <w:color w:val="000000"/>
                <w:sz w:val="18"/>
                <w:szCs w:val="18"/>
              </w:rPr>
            </w:pPr>
            <w:r>
              <w:rPr>
                <w:rFonts w:hint="eastAsia" w:ascii="宋体" w:hAnsi="宋体" w:cs="宋体"/>
                <w:color w:val="000000"/>
                <w:sz w:val="18"/>
                <w:szCs w:val="18"/>
                <w:lang w:eastAsia="zh-CN"/>
              </w:rPr>
              <w:t>人大事务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64D0B">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7F2DA">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BAA4D">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5F7F7">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031EB">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96D2F">
            <w:pPr>
              <w:rPr>
                <w:rFonts w:ascii="宋体" w:hAnsi="宋体" w:cs="宋体"/>
                <w:color w:val="000000"/>
                <w:sz w:val="22"/>
                <w:szCs w:val="22"/>
              </w:rPr>
            </w:pPr>
          </w:p>
        </w:tc>
      </w:tr>
      <w:tr w14:paraId="1CC7B337">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9B54B">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0F68C">
            <w:pPr>
              <w:textAlignment w:val="center"/>
              <w:rPr>
                <w:rFonts w:ascii="宋体" w:hAnsi="宋体" w:cs="宋体"/>
                <w:color w:val="000000"/>
                <w:sz w:val="18"/>
                <w:szCs w:val="18"/>
              </w:rPr>
            </w:pPr>
            <w:r>
              <w:rPr>
                <w:rFonts w:hint="eastAsia" w:ascii="宋体" w:hAnsi="宋体" w:cs="宋体"/>
                <w:color w:val="000000"/>
                <w:sz w:val="18"/>
                <w:szCs w:val="18"/>
                <w:lang w:eastAsia="zh-CN"/>
              </w:rPr>
              <w:t>2010108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023A0">
            <w:pPr>
              <w:textAlignment w:val="center"/>
              <w:rPr>
                <w:rFonts w:ascii="宋体" w:hAnsi="宋体" w:cs="宋体"/>
                <w:color w:val="000000"/>
                <w:sz w:val="18"/>
                <w:szCs w:val="18"/>
              </w:rPr>
            </w:pPr>
            <w:r>
              <w:rPr>
                <w:rFonts w:hint="eastAsia" w:ascii="宋体" w:hAnsi="宋体" w:cs="宋体"/>
                <w:color w:val="000000"/>
                <w:sz w:val="18"/>
                <w:szCs w:val="18"/>
                <w:lang w:eastAsia="zh-CN"/>
              </w:rPr>
              <w:t>代表工作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98667">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D8E98">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DCB8C">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E1B82">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69FCC">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A4B87">
            <w:pPr>
              <w:rPr>
                <w:rFonts w:ascii="宋体" w:hAnsi="宋体" w:cs="宋体"/>
                <w:color w:val="000000"/>
                <w:sz w:val="22"/>
                <w:szCs w:val="22"/>
              </w:rPr>
            </w:pPr>
          </w:p>
        </w:tc>
      </w:tr>
      <w:tr w14:paraId="38089436">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DDA62">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9E37B">
            <w:pPr>
              <w:textAlignment w:val="center"/>
              <w:rPr>
                <w:rFonts w:ascii="宋体" w:hAnsi="宋体" w:cs="宋体"/>
                <w:color w:val="000000"/>
                <w:sz w:val="18"/>
                <w:szCs w:val="18"/>
              </w:rPr>
            </w:pPr>
            <w:r>
              <w:rPr>
                <w:rFonts w:hint="eastAsia" w:ascii="宋体" w:hAnsi="宋体" w:cs="宋体"/>
                <w:color w:val="000000"/>
                <w:sz w:val="18"/>
                <w:szCs w:val="18"/>
                <w:lang w:eastAsia="zh-CN"/>
              </w:rPr>
              <w:t>20106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75AF9">
            <w:pPr>
              <w:textAlignment w:val="center"/>
              <w:rPr>
                <w:rFonts w:ascii="宋体" w:hAnsi="宋体" w:cs="宋体"/>
                <w:color w:val="000000"/>
                <w:sz w:val="18"/>
                <w:szCs w:val="18"/>
              </w:rPr>
            </w:pPr>
            <w:r>
              <w:rPr>
                <w:rFonts w:hint="eastAsia" w:ascii="宋体" w:hAnsi="宋体" w:cs="宋体"/>
                <w:color w:val="000000"/>
                <w:sz w:val="18"/>
                <w:szCs w:val="18"/>
                <w:lang w:eastAsia="zh-CN"/>
              </w:rPr>
              <w:t>财政事务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E41A1">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7F334">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87BB5">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4268F">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C6312">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FFFE0">
            <w:pPr>
              <w:rPr>
                <w:rFonts w:ascii="宋体" w:hAnsi="宋体" w:cs="宋体"/>
                <w:color w:val="000000"/>
                <w:sz w:val="22"/>
                <w:szCs w:val="22"/>
              </w:rPr>
            </w:pPr>
          </w:p>
        </w:tc>
      </w:tr>
      <w:tr w14:paraId="34BD0C9F">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FD7CC">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B45B4">
            <w:pPr>
              <w:textAlignment w:val="center"/>
              <w:rPr>
                <w:rFonts w:ascii="宋体" w:hAnsi="宋体" w:cs="宋体"/>
                <w:color w:val="000000"/>
                <w:sz w:val="18"/>
                <w:szCs w:val="18"/>
              </w:rPr>
            </w:pPr>
            <w:r>
              <w:rPr>
                <w:rFonts w:hint="eastAsia" w:ascii="宋体" w:hAnsi="宋体" w:cs="宋体"/>
                <w:color w:val="000000"/>
                <w:sz w:val="18"/>
                <w:szCs w:val="18"/>
                <w:lang w:eastAsia="zh-CN"/>
              </w:rPr>
              <w:t>2010602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AC9E9">
            <w:pPr>
              <w:textAlignment w:val="center"/>
              <w:rPr>
                <w:rFonts w:ascii="宋体" w:hAnsi="宋体" w:cs="宋体"/>
                <w:color w:val="000000"/>
                <w:sz w:val="18"/>
                <w:szCs w:val="18"/>
              </w:rPr>
            </w:pPr>
            <w:r>
              <w:rPr>
                <w:rFonts w:hint="eastAsia" w:ascii="宋体" w:hAnsi="宋体" w:cs="宋体"/>
                <w:color w:val="000000"/>
                <w:sz w:val="18"/>
                <w:szCs w:val="18"/>
                <w:lang w:eastAsia="zh-CN"/>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15CC6">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65F45">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34BE6">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4966E">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ED350">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058BE">
            <w:pPr>
              <w:rPr>
                <w:rFonts w:ascii="宋体" w:hAnsi="宋体" w:cs="宋体"/>
                <w:color w:val="000000"/>
                <w:sz w:val="22"/>
                <w:szCs w:val="22"/>
              </w:rPr>
            </w:pPr>
          </w:p>
        </w:tc>
      </w:tr>
      <w:tr w14:paraId="42EC3F6B">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69B8B">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E4BA2">
            <w:pPr>
              <w:textAlignment w:val="center"/>
              <w:rPr>
                <w:rFonts w:ascii="宋体" w:hAnsi="宋体" w:cs="宋体"/>
                <w:color w:val="000000"/>
                <w:sz w:val="18"/>
                <w:szCs w:val="18"/>
              </w:rPr>
            </w:pPr>
            <w:r>
              <w:rPr>
                <w:rFonts w:hint="eastAsia" w:ascii="宋体" w:hAnsi="宋体" w:cs="宋体"/>
                <w:color w:val="000000"/>
                <w:sz w:val="18"/>
                <w:szCs w:val="18"/>
                <w:lang w:eastAsia="zh-CN"/>
              </w:rPr>
              <w:t>20129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B35B7">
            <w:pPr>
              <w:textAlignment w:val="center"/>
              <w:rPr>
                <w:rFonts w:ascii="宋体" w:hAnsi="宋体" w:cs="宋体"/>
                <w:color w:val="000000"/>
                <w:sz w:val="18"/>
                <w:szCs w:val="18"/>
              </w:rPr>
            </w:pPr>
            <w:r>
              <w:rPr>
                <w:rFonts w:hint="eastAsia" w:ascii="宋体" w:hAnsi="宋体" w:cs="宋体"/>
                <w:color w:val="000000"/>
                <w:sz w:val="18"/>
                <w:szCs w:val="18"/>
                <w:lang w:eastAsia="zh-CN"/>
              </w:rPr>
              <w:t>群众团体事务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A0EA0">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F181F">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D9DF5">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E3354">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84A69">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409B1">
            <w:pPr>
              <w:rPr>
                <w:rFonts w:ascii="宋体" w:hAnsi="宋体" w:cs="宋体"/>
                <w:color w:val="000000"/>
                <w:sz w:val="22"/>
                <w:szCs w:val="22"/>
              </w:rPr>
            </w:pPr>
          </w:p>
        </w:tc>
      </w:tr>
      <w:tr w14:paraId="760EA175">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D15CA">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21982">
            <w:pPr>
              <w:textAlignment w:val="center"/>
              <w:rPr>
                <w:rFonts w:ascii="宋体" w:hAnsi="宋体" w:cs="宋体"/>
                <w:color w:val="000000"/>
                <w:sz w:val="18"/>
                <w:szCs w:val="18"/>
              </w:rPr>
            </w:pPr>
            <w:r>
              <w:rPr>
                <w:rFonts w:hint="eastAsia" w:ascii="宋体" w:hAnsi="宋体" w:cs="宋体"/>
                <w:color w:val="000000"/>
                <w:sz w:val="18"/>
                <w:szCs w:val="18"/>
                <w:lang w:eastAsia="zh-CN"/>
              </w:rPr>
              <w:t>2012902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F03DA">
            <w:pPr>
              <w:textAlignment w:val="center"/>
              <w:rPr>
                <w:rFonts w:ascii="宋体" w:hAnsi="宋体" w:cs="宋体"/>
                <w:color w:val="000000"/>
                <w:sz w:val="18"/>
                <w:szCs w:val="18"/>
              </w:rPr>
            </w:pPr>
            <w:r>
              <w:rPr>
                <w:rFonts w:hint="eastAsia" w:ascii="宋体" w:hAnsi="宋体" w:cs="宋体"/>
                <w:color w:val="000000"/>
                <w:sz w:val="18"/>
                <w:szCs w:val="18"/>
                <w:lang w:eastAsia="zh-CN"/>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BC65E">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6EB49">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4AA6E">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3FB0F">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67D80">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0EBDD">
            <w:pPr>
              <w:rPr>
                <w:rFonts w:ascii="宋体" w:hAnsi="宋体" w:cs="宋体"/>
                <w:color w:val="000000"/>
                <w:sz w:val="22"/>
                <w:szCs w:val="22"/>
              </w:rPr>
            </w:pPr>
          </w:p>
        </w:tc>
      </w:tr>
      <w:tr w14:paraId="17078E15">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CB071">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DEC03">
            <w:pPr>
              <w:textAlignment w:val="center"/>
              <w:rPr>
                <w:rFonts w:ascii="宋体" w:hAnsi="宋体" w:cs="宋体"/>
                <w:color w:val="000000"/>
                <w:sz w:val="18"/>
                <w:szCs w:val="18"/>
              </w:rPr>
            </w:pPr>
            <w:r>
              <w:rPr>
                <w:rFonts w:hint="eastAsia" w:ascii="宋体" w:hAnsi="宋体" w:cs="宋体"/>
                <w:color w:val="000000"/>
                <w:sz w:val="18"/>
                <w:szCs w:val="18"/>
                <w:lang w:eastAsia="zh-CN"/>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A6878">
            <w:pPr>
              <w:textAlignment w:val="center"/>
              <w:rPr>
                <w:rFonts w:ascii="宋体" w:hAnsi="宋体" w:cs="宋体"/>
                <w:color w:val="000000"/>
                <w:sz w:val="18"/>
                <w:szCs w:val="18"/>
              </w:rPr>
            </w:pPr>
            <w:r>
              <w:rPr>
                <w:rFonts w:hint="eastAsia" w:ascii="宋体" w:hAnsi="宋体" w:cs="宋体"/>
                <w:color w:val="000000"/>
                <w:sz w:val="18"/>
                <w:szCs w:val="18"/>
                <w:lang w:eastAsia="zh-CN"/>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10BDF">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0D616">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97EAF">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57513">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CCEB5">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8B120">
            <w:pPr>
              <w:rPr>
                <w:rFonts w:ascii="宋体" w:hAnsi="宋体" w:cs="宋体"/>
                <w:color w:val="000000"/>
                <w:sz w:val="22"/>
                <w:szCs w:val="22"/>
              </w:rPr>
            </w:pPr>
          </w:p>
        </w:tc>
      </w:tr>
      <w:tr w14:paraId="2EC3C4CD">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0C782">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DB406">
            <w:pPr>
              <w:textAlignment w:val="center"/>
              <w:rPr>
                <w:rFonts w:ascii="宋体" w:hAnsi="宋体" w:cs="宋体"/>
                <w:color w:val="000000"/>
                <w:sz w:val="18"/>
                <w:szCs w:val="18"/>
              </w:rPr>
            </w:pPr>
            <w:r>
              <w:rPr>
                <w:rFonts w:hint="eastAsia" w:ascii="宋体" w:hAnsi="宋体" w:cs="宋体"/>
                <w:color w:val="000000"/>
                <w:sz w:val="18"/>
                <w:szCs w:val="18"/>
                <w:lang w:eastAsia="zh-CN"/>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FB429">
            <w:pPr>
              <w:textAlignment w:val="center"/>
              <w:rPr>
                <w:rFonts w:ascii="宋体" w:hAnsi="宋体" w:cs="宋体"/>
                <w:color w:val="000000"/>
                <w:sz w:val="18"/>
                <w:szCs w:val="18"/>
              </w:rPr>
            </w:pPr>
            <w:r>
              <w:rPr>
                <w:rFonts w:hint="eastAsia" w:ascii="宋体" w:hAnsi="宋体" w:cs="宋体"/>
                <w:color w:val="000000"/>
                <w:sz w:val="18"/>
                <w:szCs w:val="18"/>
                <w:lang w:eastAsia="zh-CN"/>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5CB22">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9E668">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B0B38">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E1739">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16559">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790C7">
            <w:pPr>
              <w:rPr>
                <w:rFonts w:ascii="宋体" w:hAnsi="宋体" w:cs="宋体"/>
                <w:color w:val="000000"/>
                <w:sz w:val="22"/>
                <w:szCs w:val="22"/>
              </w:rPr>
            </w:pPr>
          </w:p>
        </w:tc>
      </w:tr>
      <w:tr w14:paraId="507A6CA2">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441F0">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B5868">
            <w:pPr>
              <w:textAlignment w:val="center"/>
              <w:rPr>
                <w:rFonts w:ascii="宋体" w:hAnsi="宋体" w:cs="宋体"/>
                <w:color w:val="000000"/>
                <w:sz w:val="18"/>
                <w:szCs w:val="18"/>
              </w:rPr>
            </w:pPr>
            <w:r>
              <w:rPr>
                <w:rFonts w:hint="eastAsia" w:ascii="宋体" w:hAnsi="宋体" w:cs="宋体"/>
                <w:color w:val="000000"/>
                <w:sz w:val="18"/>
                <w:szCs w:val="18"/>
                <w:lang w:eastAsia="zh-CN"/>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A3DF0">
            <w:pPr>
              <w:textAlignment w:val="center"/>
              <w:rPr>
                <w:rFonts w:ascii="宋体" w:hAnsi="宋体" w:cs="宋体"/>
                <w:color w:val="000000"/>
                <w:sz w:val="18"/>
                <w:szCs w:val="18"/>
              </w:rPr>
            </w:pPr>
            <w:r>
              <w:rPr>
                <w:rFonts w:hint="eastAsia" w:ascii="宋体" w:hAnsi="宋体" w:cs="宋体"/>
                <w:color w:val="000000"/>
                <w:sz w:val="18"/>
                <w:szCs w:val="18"/>
                <w:lang w:eastAsia="zh-CN"/>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96645">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A20BD">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CCFBB">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B1CC0">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BCD58">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E44A5">
            <w:pPr>
              <w:rPr>
                <w:rFonts w:ascii="宋体" w:hAnsi="宋体" w:cs="宋体"/>
                <w:color w:val="000000"/>
                <w:sz w:val="22"/>
                <w:szCs w:val="22"/>
              </w:rPr>
            </w:pPr>
          </w:p>
        </w:tc>
      </w:tr>
      <w:tr w14:paraId="402BE7BD">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A73F9">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6BD7B">
            <w:pPr>
              <w:textAlignment w:val="center"/>
              <w:rPr>
                <w:rFonts w:ascii="宋体" w:hAnsi="宋体" w:cs="宋体"/>
                <w:color w:val="000000"/>
                <w:sz w:val="18"/>
                <w:szCs w:val="18"/>
              </w:rPr>
            </w:pPr>
            <w:r>
              <w:rPr>
                <w:rFonts w:hint="eastAsia" w:ascii="宋体" w:hAnsi="宋体" w:cs="宋体"/>
                <w:color w:val="000000"/>
                <w:sz w:val="18"/>
                <w:szCs w:val="18"/>
                <w:lang w:eastAsia="zh-CN"/>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B36C3">
            <w:pPr>
              <w:textAlignment w:val="center"/>
              <w:rPr>
                <w:rFonts w:ascii="宋体" w:hAnsi="宋体" w:cs="宋体"/>
                <w:color w:val="000000"/>
                <w:sz w:val="18"/>
                <w:szCs w:val="18"/>
              </w:rPr>
            </w:pPr>
            <w:r>
              <w:rPr>
                <w:rFonts w:hint="eastAsia" w:ascii="宋体" w:hAnsi="宋体" w:cs="宋体"/>
                <w:color w:val="000000"/>
                <w:sz w:val="18"/>
                <w:szCs w:val="18"/>
                <w:lang w:eastAsia="zh-CN"/>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A1133">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BC5EA">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04608">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4609A">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D8180">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091BD">
            <w:pPr>
              <w:rPr>
                <w:rFonts w:ascii="宋体" w:hAnsi="宋体" w:cs="宋体"/>
                <w:color w:val="000000"/>
                <w:sz w:val="22"/>
                <w:szCs w:val="22"/>
              </w:rPr>
            </w:pPr>
          </w:p>
        </w:tc>
      </w:tr>
      <w:tr w14:paraId="50E33E33">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E57F7">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A7EC8">
            <w:pPr>
              <w:textAlignment w:val="center"/>
              <w:rPr>
                <w:rFonts w:ascii="宋体" w:hAnsi="宋体" w:cs="宋体"/>
                <w:color w:val="000000"/>
                <w:sz w:val="18"/>
                <w:szCs w:val="18"/>
              </w:rPr>
            </w:pPr>
            <w:r>
              <w:rPr>
                <w:rFonts w:hint="eastAsia" w:ascii="宋体" w:hAnsi="宋体" w:cs="宋体"/>
                <w:color w:val="000000"/>
                <w:sz w:val="18"/>
                <w:szCs w:val="18"/>
                <w:lang w:eastAsia="zh-CN"/>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499AF">
            <w:pPr>
              <w:textAlignment w:val="center"/>
              <w:rPr>
                <w:rFonts w:ascii="宋体" w:hAnsi="宋体" w:cs="宋体"/>
                <w:color w:val="000000"/>
                <w:sz w:val="18"/>
                <w:szCs w:val="18"/>
              </w:rPr>
            </w:pPr>
            <w:r>
              <w:rPr>
                <w:rFonts w:hint="eastAsia" w:ascii="宋体" w:hAnsi="宋体" w:cs="宋体"/>
                <w:color w:val="000000"/>
                <w:sz w:val="18"/>
                <w:szCs w:val="18"/>
                <w:lang w:eastAsia="zh-CN"/>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6B566">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FD469">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D4DCE">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D320B">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54C65">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AEB96">
            <w:pPr>
              <w:rPr>
                <w:rFonts w:ascii="宋体" w:hAnsi="宋体" w:cs="宋体"/>
                <w:color w:val="000000"/>
                <w:sz w:val="22"/>
                <w:szCs w:val="22"/>
              </w:rPr>
            </w:pPr>
          </w:p>
        </w:tc>
      </w:tr>
      <w:tr w14:paraId="782BF3C9">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F072A">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B2AE6">
            <w:pPr>
              <w:textAlignment w:val="center"/>
              <w:rPr>
                <w:rFonts w:ascii="宋体" w:hAnsi="宋体" w:cs="宋体"/>
                <w:color w:val="000000"/>
                <w:sz w:val="18"/>
                <w:szCs w:val="18"/>
              </w:rPr>
            </w:pPr>
            <w:r>
              <w:rPr>
                <w:rFonts w:hint="eastAsia" w:ascii="宋体" w:hAnsi="宋体" w:cs="宋体"/>
                <w:color w:val="000000"/>
                <w:sz w:val="18"/>
                <w:szCs w:val="18"/>
                <w:lang w:eastAsia="zh-CN"/>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F8D7A">
            <w:pPr>
              <w:textAlignment w:val="center"/>
              <w:rPr>
                <w:rFonts w:ascii="宋体" w:hAnsi="宋体" w:cs="宋体"/>
                <w:color w:val="000000"/>
                <w:sz w:val="18"/>
                <w:szCs w:val="18"/>
              </w:rPr>
            </w:pPr>
            <w:r>
              <w:rPr>
                <w:rFonts w:hint="eastAsia" w:ascii="宋体" w:hAnsi="宋体" w:cs="宋体"/>
                <w:color w:val="000000"/>
                <w:sz w:val="18"/>
                <w:szCs w:val="18"/>
                <w:lang w:eastAsia="zh-CN"/>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8BAB1">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EA81E">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61700">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42D60">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02CEE">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74B39">
            <w:pPr>
              <w:rPr>
                <w:rFonts w:ascii="宋体" w:hAnsi="宋体" w:cs="宋体"/>
                <w:color w:val="000000"/>
                <w:sz w:val="22"/>
                <w:szCs w:val="22"/>
              </w:rPr>
            </w:pPr>
          </w:p>
        </w:tc>
      </w:tr>
      <w:tr w14:paraId="6DC86BC8">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DF605">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075CC">
            <w:pPr>
              <w:textAlignment w:val="center"/>
              <w:rPr>
                <w:rFonts w:ascii="宋体" w:hAnsi="宋体" w:cs="宋体"/>
                <w:color w:val="000000"/>
                <w:sz w:val="18"/>
                <w:szCs w:val="18"/>
              </w:rPr>
            </w:pPr>
            <w:r>
              <w:rPr>
                <w:rFonts w:hint="eastAsia" w:ascii="宋体" w:hAnsi="宋体" w:cs="宋体"/>
                <w:color w:val="000000"/>
                <w:sz w:val="18"/>
                <w:szCs w:val="18"/>
                <w:lang w:eastAsia="zh-CN"/>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9F11A">
            <w:pPr>
              <w:textAlignment w:val="center"/>
              <w:rPr>
                <w:rFonts w:ascii="宋体" w:hAnsi="宋体" w:cs="宋体"/>
                <w:color w:val="000000"/>
                <w:sz w:val="18"/>
                <w:szCs w:val="18"/>
              </w:rPr>
            </w:pPr>
            <w:r>
              <w:rPr>
                <w:rFonts w:hint="eastAsia" w:ascii="宋体" w:hAnsi="宋体" w:cs="宋体"/>
                <w:color w:val="000000"/>
                <w:sz w:val="18"/>
                <w:szCs w:val="18"/>
                <w:lang w:eastAsia="zh-CN"/>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44FCC">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4119300.00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F4631">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2646600.00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E5B4A">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850600.00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31B86">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1796000.00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DC63A">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1472700.00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C2917">
            <w:pPr>
              <w:rPr>
                <w:rFonts w:ascii="宋体" w:hAnsi="宋体" w:cs="宋体"/>
                <w:color w:val="000000"/>
                <w:sz w:val="22"/>
                <w:szCs w:val="22"/>
              </w:rPr>
            </w:pPr>
          </w:p>
        </w:tc>
      </w:tr>
      <w:tr w14:paraId="588CF4D4">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9CF8C">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EEA7F">
            <w:pPr>
              <w:textAlignment w:val="center"/>
              <w:rPr>
                <w:rFonts w:ascii="宋体" w:hAnsi="宋体" w:cs="宋体"/>
                <w:color w:val="000000"/>
                <w:sz w:val="18"/>
                <w:szCs w:val="18"/>
              </w:rPr>
            </w:pPr>
            <w:r>
              <w:rPr>
                <w:rFonts w:hint="eastAsia" w:ascii="宋体" w:hAnsi="宋体" w:cs="宋体"/>
                <w:color w:val="000000"/>
                <w:sz w:val="18"/>
                <w:szCs w:val="18"/>
                <w:lang w:eastAsia="zh-CN"/>
              </w:rPr>
              <w:t>21201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CC038">
            <w:pPr>
              <w:textAlignment w:val="center"/>
              <w:rPr>
                <w:rFonts w:ascii="宋体" w:hAnsi="宋体" w:cs="宋体"/>
                <w:color w:val="000000"/>
                <w:sz w:val="18"/>
                <w:szCs w:val="18"/>
              </w:rPr>
            </w:pPr>
            <w:r>
              <w:rPr>
                <w:rFonts w:hint="eastAsia" w:ascii="宋体" w:hAnsi="宋体" w:cs="宋体"/>
                <w:color w:val="000000"/>
                <w:sz w:val="18"/>
                <w:szCs w:val="18"/>
                <w:lang w:eastAsia="zh-CN"/>
              </w:rPr>
              <w:t>城乡社区管理事务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55BF4">
            <w:pPr>
              <w:jc w:val="right"/>
              <w:textAlignment w:val="center"/>
              <w:rPr>
                <w:rFonts w:ascii="宋体" w:hAnsi="宋体" w:cs="宋体"/>
                <w:color w:val="000000"/>
                <w:sz w:val="18"/>
                <w:szCs w:val="18"/>
                <w:lang w:eastAsia="zh-CN"/>
              </w:rPr>
            </w:pPr>
            <w:r>
              <w:rPr>
                <w:rFonts w:hint="eastAsia" w:ascii="宋体" w:hAnsi="宋体" w:cs="宋体"/>
                <w:color w:val="000000"/>
                <w:sz w:val="18"/>
                <w:szCs w:val="18"/>
                <w:lang w:eastAsia="zh-CN"/>
              </w:rPr>
              <w:t>4109100.00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04914">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2646600.00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6EE6D">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850600.00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10440">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1796000.00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AC62B">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1462500.00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8BB20">
            <w:pPr>
              <w:rPr>
                <w:rFonts w:ascii="宋体" w:hAnsi="宋体" w:cs="宋体"/>
                <w:color w:val="000000"/>
                <w:sz w:val="22"/>
                <w:szCs w:val="22"/>
              </w:rPr>
            </w:pPr>
          </w:p>
        </w:tc>
      </w:tr>
      <w:tr w14:paraId="436AB858">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171D3">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EAF35">
            <w:pPr>
              <w:textAlignment w:val="center"/>
              <w:rPr>
                <w:rFonts w:ascii="宋体" w:hAnsi="宋体" w:cs="宋体"/>
                <w:color w:val="000000"/>
                <w:sz w:val="18"/>
                <w:szCs w:val="18"/>
              </w:rPr>
            </w:pPr>
            <w:r>
              <w:rPr>
                <w:rFonts w:hint="eastAsia" w:ascii="宋体" w:hAnsi="宋体" w:cs="宋体"/>
                <w:color w:val="000000"/>
                <w:sz w:val="18"/>
                <w:szCs w:val="18"/>
                <w:lang w:eastAsia="zh-CN"/>
              </w:rPr>
              <w:t>2120101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DC3D5">
            <w:pPr>
              <w:textAlignment w:val="center"/>
              <w:rPr>
                <w:rFonts w:ascii="宋体" w:hAnsi="宋体" w:cs="宋体"/>
                <w:color w:val="000000"/>
                <w:sz w:val="18"/>
                <w:szCs w:val="18"/>
              </w:rPr>
            </w:pPr>
            <w:r>
              <w:rPr>
                <w:rFonts w:hint="eastAsia" w:ascii="宋体" w:hAnsi="宋体" w:cs="宋体"/>
                <w:color w:val="000000"/>
                <w:sz w:val="18"/>
                <w:szCs w:val="18"/>
                <w:lang w:eastAsia="zh-CN"/>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B9E7D">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2785000.00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F04DA">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2651300.00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F402F">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850600.00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0F896">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1796000.00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F837B">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82500.00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9D95B">
            <w:pPr>
              <w:rPr>
                <w:rFonts w:ascii="宋体" w:hAnsi="宋体" w:cs="宋体"/>
                <w:color w:val="000000"/>
                <w:sz w:val="22"/>
                <w:szCs w:val="22"/>
              </w:rPr>
            </w:pPr>
          </w:p>
        </w:tc>
      </w:tr>
      <w:tr w14:paraId="66D50FF0">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93A69">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14E9F">
            <w:pPr>
              <w:textAlignment w:val="center"/>
              <w:rPr>
                <w:rFonts w:ascii="宋体" w:hAnsi="宋体" w:cs="宋体"/>
                <w:color w:val="000000"/>
                <w:sz w:val="18"/>
                <w:szCs w:val="18"/>
              </w:rPr>
            </w:pPr>
            <w:r>
              <w:rPr>
                <w:rFonts w:hint="eastAsia" w:ascii="宋体" w:hAnsi="宋体" w:cs="宋体"/>
                <w:color w:val="000000"/>
                <w:sz w:val="18"/>
                <w:szCs w:val="18"/>
                <w:lang w:eastAsia="zh-CN"/>
              </w:rPr>
              <w:t>2120102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7ECF2">
            <w:pPr>
              <w:textAlignment w:val="center"/>
              <w:rPr>
                <w:rFonts w:ascii="宋体" w:hAnsi="宋体" w:cs="宋体"/>
                <w:color w:val="000000"/>
                <w:sz w:val="18"/>
                <w:szCs w:val="18"/>
              </w:rPr>
            </w:pPr>
            <w:r>
              <w:rPr>
                <w:rFonts w:hint="eastAsia" w:ascii="宋体" w:hAnsi="宋体" w:cs="宋体"/>
                <w:color w:val="000000"/>
                <w:sz w:val="18"/>
                <w:szCs w:val="18"/>
                <w:lang w:eastAsia="zh-CN"/>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678B9">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1380000.00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D74DC">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1E698">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941F7">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90CEA">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1380000.00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9F1C6">
            <w:pPr>
              <w:rPr>
                <w:rFonts w:ascii="宋体" w:hAnsi="宋体" w:cs="宋体"/>
                <w:color w:val="000000"/>
                <w:sz w:val="22"/>
                <w:szCs w:val="22"/>
              </w:rPr>
            </w:pPr>
          </w:p>
        </w:tc>
      </w:tr>
      <w:tr w14:paraId="4514A0AB">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DD30F">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3F2A0">
            <w:pPr>
              <w:textAlignment w:val="center"/>
              <w:rPr>
                <w:rFonts w:ascii="宋体" w:hAnsi="宋体" w:cs="宋体"/>
                <w:color w:val="000000"/>
                <w:sz w:val="18"/>
                <w:szCs w:val="18"/>
              </w:rPr>
            </w:pPr>
            <w:r>
              <w:rPr>
                <w:rFonts w:hint="eastAsia" w:ascii="宋体" w:hAnsi="宋体" w:cs="宋体"/>
                <w:color w:val="000000"/>
                <w:sz w:val="18"/>
                <w:szCs w:val="18"/>
                <w:lang w:eastAsia="zh-CN"/>
              </w:rPr>
              <w:t>21203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F27FA">
            <w:pPr>
              <w:textAlignment w:val="center"/>
              <w:rPr>
                <w:rFonts w:ascii="宋体" w:hAnsi="宋体" w:cs="宋体"/>
                <w:color w:val="000000"/>
                <w:sz w:val="18"/>
                <w:szCs w:val="18"/>
              </w:rPr>
            </w:pPr>
            <w:r>
              <w:rPr>
                <w:rFonts w:hint="eastAsia" w:ascii="宋体" w:hAnsi="宋体" w:cs="宋体"/>
                <w:color w:val="000000"/>
                <w:sz w:val="18"/>
                <w:szCs w:val="18"/>
                <w:lang w:eastAsia="zh-CN"/>
              </w:rPr>
              <w:t>城乡社区公共设施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329CE">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10200.00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F4932">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E030E">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6BCC8">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787EE">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10200.00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48935">
            <w:pPr>
              <w:rPr>
                <w:rFonts w:ascii="宋体" w:hAnsi="宋体" w:cs="宋体"/>
                <w:color w:val="000000"/>
                <w:sz w:val="22"/>
                <w:szCs w:val="22"/>
              </w:rPr>
            </w:pPr>
          </w:p>
        </w:tc>
      </w:tr>
      <w:tr w14:paraId="6814AB67">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4247B">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FF384">
            <w:pPr>
              <w:textAlignment w:val="center"/>
              <w:rPr>
                <w:rFonts w:ascii="宋体" w:hAnsi="宋体" w:cs="宋体"/>
                <w:color w:val="000000"/>
                <w:sz w:val="18"/>
                <w:szCs w:val="18"/>
              </w:rPr>
            </w:pPr>
            <w:r>
              <w:rPr>
                <w:rFonts w:hint="eastAsia" w:ascii="宋体" w:hAnsi="宋体" w:cs="宋体"/>
                <w:color w:val="000000"/>
                <w:sz w:val="18"/>
                <w:szCs w:val="18"/>
                <w:lang w:eastAsia="zh-CN"/>
              </w:rPr>
              <w:t>2120399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64302">
            <w:pPr>
              <w:textAlignment w:val="center"/>
              <w:rPr>
                <w:rFonts w:ascii="宋体" w:hAnsi="宋体" w:cs="宋体"/>
                <w:color w:val="000000"/>
                <w:sz w:val="18"/>
                <w:szCs w:val="18"/>
              </w:rPr>
            </w:pPr>
            <w:r>
              <w:rPr>
                <w:rFonts w:hint="eastAsia" w:ascii="宋体" w:hAnsi="宋体" w:cs="宋体"/>
                <w:color w:val="000000"/>
                <w:sz w:val="18"/>
                <w:szCs w:val="18"/>
                <w:lang w:eastAsia="zh-CN"/>
              </w:rPr>
              <w:t>其他城乡社区公共设施支出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1F49C">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10200.00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39448">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73BC2">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92D05">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F6C80">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10200.00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90079">
            <w:pPr>
              <w:rPr>
                <w:rFonts w:ascii="宋体" w:hAnsi="宋体" w:cs="宋体"/>
                <w:color w:val="000000"/>
                <w:sz w:val="22"/>
                <w:szCs w:val="22"/>
              </w:rPr>
            </w:pPr>
          </w:p>
        </w:tc>
      </w:tr>
      <w:tr w14:paraId="57C346E9">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D10C2">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3687B">
            <w:pPr>
              <w:textAlignment w:val="center"/>
              <w:rPr>
                <w:rFonts w:ascii="宋体" w:hAnsi="宋体" w:cs="宋体"/>
                <w:color w:val="000000"/>
                <w:sz w:val="18"/>
                <w:szCs w:val="18"/>
              </w:rPr>
            </w:pPr>
            <w:r>
              <w:rPr>
                <w:rFonts w:hint="eastAsia" w:ascii="宋体" w:hAnsi="宋体" w:cs="宋体"/>
                <w:color w:val="000000"/>
                <w:sz w:val="18"/>
                <w:szCs w:val="18"/>
                <w:lang w:eastAsia="zh-CN"/>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AD34C">
            <w:pPr>
              <w:textAlignment w:val="center"/>
              <w:rPr>
                <w:rFonts w:ascii="宋体" w:hAnsi="宋体" w:cs="宋体"/>
                <w:color w:val="000000"/>
                <w:sz w:val="18"/>
                <w:szCs w:val="18"/>
              </w:rPr>
            </w:pPr>
            <w:r>
              <w:rPr>
                <w:rFonts w:hint="eastAsia" w:ascii="宋体" w:hAnsi="宋体" w:cs="宋体"/>
                <w:color w:val="000000"/>
                <w:sz w:val="18"/>
                <w:szCs w:val="18"/>
                <w:lang w:eastAsia="zh-CN"/>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85303">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ED4F7">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8E7C1">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5C9E4">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F0466">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1A4D8">
            <w:pPr>
              <w:rPr>
                <w:rFonts w:ascii="宋体" w:hAnsi="宋体" w:cs="宋体"/>
                <w:color w:val="000000"/>
                <w:sz w:val="22"/>
                <w:szCs w:val="22"/>
              </w:rPr>
            </w:pPr>
          </w:p>
        </w:tc>
      </w:tr>
      <w:tr w14:paraId="0A80B0E1">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4D112">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D854B">
            <w:pPr>
              <w:textAlignment w:val="center"/>
              <w:rPr>
                <w:rFonts w:ascii="宋体" w:hAnsi="宋体" w:cs="宋体"/>
                <w:color w:val="000000"/>
                <w:sz w:val="18"/>
                <w:szCs w:val="18"/>
              </w:rPr>
            </w:pPr>
            <w:r>
              <w:rPr>
                <w:rFonts w:hint="eastAsia" w:ascii="宋体" w:hAnsi="宋体" w:cs="宋体"/>
                <w:color w:val="000000"/>
                <w:sz w:val="18"/>
                <w:szCs w:val="18"/>
                <w:lang w:eastAsia="zh-CN"/>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5C46B">
            <w:pPr>
              <w:textAlignment w:val="center"/>
              <w:rPr>
                <w:rFonts w:ascii="宋体" w:hAnsi="宋体" w:cs="宋体"/>
                <w:color w:val="000000"/>
                <w:sz w:val="18"/>
                <w:szCs w:val="18"/>
              </w:rPr>
            </w:pPr>
            <w:r>
              <w:rPr>
                <w:rFonts w:hint="eastAsia" w:ascii="宋体" w:hAnsi="宋体" w:cs="宋体"/>
                <w:color w:val="000000"/>
                <w:sz w:val="18"/>
                <w:szCs w:val="18"/>
                <w:lang w:eastAsia="zh-CN"/>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6607C">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0AF64">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4E1A5">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59576">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A7283">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9F55B">
            <w:pPr>
              <w:rPr>
                <w:rFonts w:ascii="宋体" w:hAnsi="宋体" w:cs="宋体"/>
                <w:color w:val="000000"/>
                <w:sz w:val="22"/>
                <w:szCs w:val="22"/>
              </w:rPr>
            </w:pPr>
          </w:p>
        </w:tc>
      </w:tr>
      <w:tr w14:paraId="0D72E33E">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EFCDF">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434E2">
            <w:pPr>
              <w:textAlignment w:val="center"/>
              <w:rPr>
                <w:rFonts w:ascii="宋体" w:hAnsi="宋体" w:cs="宋体"/>
                <w:color w:val="000000"/>
                <w:sz w:val="18"/>
                <w:szCs w:val="18"/>
              </w:rPr>
            </w:pPr>
            <w:r>
              <w:rPr>
                <w:rFonts w:hint="eastAsia" w:ascii="宋体" w:hAnsi="宋体" w:cs="宋体"/>
                <w:color w:val="000000"/>
                <w:sz w:val="18"/>
                <w:szCs w:val="18"/>
                <w:lang w:eastAsia="zh-CN"/>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5C9AB">
            <w:pPr>
              <w:textAlignment w:val="center"/>
              <w:rPr>
                <w:rFonts w:ascii="宋体" w:hAnsi="宋体" w:cs="宋体"/>
                <w:color w:val="000000"/>
                <w:sz w:val="18"/>
                <w:szCs w:val="18"/>
              </w:rPr>
            </w:pPr>
            <w:r>
              <w:rPr>
                <w:rFonts w:hint="eastAsia" w:ascii="宋体" w:hAnsi="宋体" w:cs="宋体"/>
                <w:color w:val="000000"/>
                <w:sz w:val="18"/>
                <w:szCs w:val="18"/>
                <w:lang w:eastAsia="zh-CN"/>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D195E">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54FE7">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08D05">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DA38F">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2A99F">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E6B59">
            <w:pPr>
              <w:rPr>
                <w:rFonts w:ascii="宋体" w:hAnsi="宋体" w:cs="宋体"/>
                <w:color w:val="000000"/>
                <w:sz w:val="22"/>
                <w:szCs w:val="22"/>
              </w:rPr>
            </w:pPr>
          </w:p>
        </w:tc>
      </w:tr>
    </w:tbl>
    <w:p w14:paraId="78307043">
      <w:pPr>
        <w:jc w:val="center"/>
        <w:outlineLvl w:val="1"/>
        <w:rPr>
          <w:rFonts w:hint="eastAsia" w:ascii="方正小标宋_GBK" w:hAnsi="方正小标宋_GBK" w:cs="方正小标宋_GBK" w:eastAsiaTheme="minorEastAsia"/>
          <w:color w:val="000000"/>
          <w:sz w:val="36"/>
          <w:lang w:eastAsia="zh-CN"/>
        </w:rPr>
      </w:pPr>
    </w:p>
    <w:p w14:paraId="6FD9FCFA">
      <w:pPr>
        <w:jc w:val="center"/>
        <w:outlineLvl w:val="1"/>
        <w:rPr>
          <w:rFonts w:hint="eastAsia" w:ascii="方正小标宋_GBK" w:hAnsi="方正小标宋_GBK" w:cs="方正小标宋_GBK" w:eastAsiaTheme="minorEastAsia"/>
          <w:color w:val="000000"/>
          <w:sz w:val="36"/>
          <w:lang w:eastAsia="zh-CN"/>
        </w:rPr>
      </w:pPr>
    </w:p>
    <w:tbl>
      <w:tblPr>
        <w:tblStyle w:val="9"/>
        <w:tblW w:w="12270" w:type="dxa"/>
        <w:tblInd w:w="93" w:type="dxa"/>
        <w:tblLayout w:type="autofit"/>
        <w:tblCellMar>
          <w:top w:w="0" w:type="dxa"/>
          <w:left w:w="108" w:type="dxa"/>
          <w:bottom w:w="0" w:type="dxa"/>
          <w:right w:w="108" w:type="dxa"/>
        </w:tblCellMar>
      </w:tblPr>
      <w:tblGrid>
        <w:gridCol w:w="1513"/>
        <w:gridCol w:w="1586"/>
        <w:gridCol w:w="2736"/>
        <w:gridCol w:w="1494"/>
        <w:gridCol w:w="1719"/>
        <w:gridCol w:w="2142"/>
        <w:gridCol w:w="1080"/>
      </w:tblGrid>
      <w:tr w14:paraId="3B471B6C">
        <w:tblPrEx>
          <w:tblCellMar>
            <w:top w:w="0" w:type="dxa"/>
            <w:left w:w="108" w:type="dxa"/>
            <w:bottom w:w="0" w:type="dxa"/>
            <w:right w:w="108" w:type="dxa"/>
          </w:tblCellMar>
        </w:tblPrEx>
        <w:trPr>
          <w:trHeight w:val="1125" w:hRule="atLeast"/>
        </w:trPr>
        <w:tc>
          <w:tcPr>
            <w:tcW w:w="11190" w:type="dxa"/>
            <w:gridSpan w:val="6"/>
            <w:tcBorders>
              <w:top w:val="nil"/>
              <w:left w:val="nil"/>
              <w:bottom w:val="nil"/>
              <w:right w:val="nil"/>
            </w:tcBorders>
            <w:shd w:val="clear" w:color="auto" w:fill="FFFFFF"/>
            <w:vAlign w:val="center"/>
          </w:tcPr>
          <w:p w14:paraId="2F57F29B">
            <w:pPr>
              <w:jc w:val="center"/>
              <w:textAlignment w:val="center"/>
              <w:rPr>
                <w:rFonts w:ascii="宋体" w:hAnsi="宋体" w:cs="宋体"/>
                <w:b/>
                <w:bCs/>
                <w:color w:val="000000"/>
                <w:sz w:val="43"/>
                <w:szCs w:val="43"/>
              </w:rPr>
            </w:pPr>
            <w:r>
              <w:rPr>
                <w:rFonts w:hint="eastAsia" w:ascii="宋体" w:hAnsi="宋体" w:cs="宋体"/>
                <w:b/>
                <w:bCs/>
                <w:color w:val="000000"/>
                <w:sz w:val="43"/>
                <w:szCs w:val="43"/>
                <w:lang w:eastAsia="zh-CN"/>
              </w:rPr>
              <w:t>单位预算一般公共预算财政拨款基本支出表</w:t>
            </w:r>
          </w:p>
        </w:tc>
        <w:tc>
          <w:tcPr>
            <w:tcW w:w="1080" w:type="dxa"/>
            <w:tcBorders>
              <w:top w:val="nil"/>
              <w:left w:val="nil"/>
              <w:bottom w:val="nil"/>
              <w:right w:val="nil"/>
            </w:tcBorders>
            <w:shd w:val="clear" w:color="auto" w:fill="auto"/>
            <w:noWrap/>
            <w:vAlign w:val="center"/>
          </w:tcPr>
          <w:p w14:paraId="5627DBEF">
            <w:pPr>
              <w:rPr>
                <w:rFonts w:ascii="宋体" w:hAnsi="宋体" w:cs="宋体"/>
                <w:color w:val="000000"/>
                <w:sz w:val="22"/>
                <w:szCs w:val="22"/>
              </w:rPr>
            </w:pPr>
          </w:p>
        </w:tc>
      </w:tr>
      <w:tr w14:paraId="6A380871">
        <w:tblPrEx>
          <w:tblCellMar>
            <w:top w:w="0" w:type="dxa"/>
            <w:left w:w="108" w:type="dxa"/>
            <w:bottom w:w="0" w:type="dxa"/>
            <w:right w:w="108" w:type="dxa"/>
          </w:tblCellMar>
        </w:tblPrEx>
        <w:trPr>
          <w:trHeight w:val="270" w:hRule="atLeast"/>
        </w:trPr>
        <w:tc>
          <w:tcPr>
            <w:tcW w:w="711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74D83424">
            <w:pPr>
              <w:textAlignment w:val="center"/>
              <w:rPr>
                <w:rFonts w:ascii="宋体" w:hAnsi="宋体" w:cs="宋体"/>
                <w:color w:val="000000"/>
                <w:sz w:val="18"/>
                <w:szCs w:val="18"/>
              </w:rPr>
            </w:pPr>
            <w:r>
              <w:rPr>
                <w:rFonts w:hint="eastAsia" w:ascii="宋体" w:hAnsi="宋体" w:cs="宋体"/>
                <w:color w:val="000000"/>
                <w:sz w:val="18"/>
                <w:szCs w:val="18"/>
                <w:lang w:eastAsia="zh-CN"/>
              </w:rPr>
              <w:t>预算单位编码及名称：[899001]涞水县城区社区管理办公室</w:t>
            </w:r>
          </w:p>
        </w:tc>
        <w:tc>
          <w:tcPr>
            <w:tcW w:w="1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861496">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预算年度：2021</w:t>
            </w:r>
          </w:p>
        </w:tc>
        <w:tc>
          <w:tcPr>
            <w:tcW w:w="22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226DAF">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金额单位：元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BF850">
            <w:pPr>
              <w:rPr>
                <w:rFonts w:ascii="宋体" w:hAnsi="宋体" w:cs="宋体"/>
                <w:color w:val="000000"/>
                <w:sz w:val="22"/>
                <w:szCs w:val="22"/>
              </w:rPr>
            </w:pPr>
          </w:p>
        </w:tc>
      </w:tr>
      <w:tr w14:paraId="6FF842F7">
        <w:tblPrEx>
          <w:tblCellMar>
            <w:top w:w="0" w:type="dxa"/>
            <w:left w:w="108" w:type="dxa"/>
            <w:bottom w:w="0" w:type="dxa"/>
            <w:right w:w="108" w:type="dxa"/>
          </w:tblCellMar>
        </w:tblPrEx>
        <w:trPr>
          <w:trHeight w:val="270" w:hRule="atLeast"/>
        </w:trPr>
        <w:tc>
          <w:tcPr>
            <w:tcW w:w="16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7A19F03">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序号</w:t>
            </w:r>
          </w:p>
        </w:tc>
        <w:tc>
          <w:tcPr>
            <w:tcW w:w="390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9ECADF6">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支出部门经济分类科目</w:t>
            </w:r>
          </w:p>
        </w:tc>
        <w:tc>
          <w:tcPr>
            <w:tcW w:w="562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1B01FCB">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一般公共预算基本支出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D19DE">
            <w:pPr>
              <w:rPr>
                <w:rFonts w:ascii="宋体" w:hAnsi="宋体" w:cs="宋体"/>
                <w:color w:val="000000"/>
                <w:sz w:val="22"/>
                <w:szCs w:val="22"/>
              </w:rPr>
            </w:pPr>
          </w:p>
        </w:tc>
      </w:tr>
      <w:tr w14:paraId="74390F04">
        <w:tblPrEx>
          <w:tblCellMar>
            <w:top w:w="0" w:type="dxa"/>
            <w:left w:w="108" w:type="dxa"/>
            <w:bottom w:w="0" w:type="dxa"/>
            <w:right w:w="108" w:type="dxa"/>
          </w:tblCellMar>
        </w:tblPrEx>
        <w:trPr>
          <w:trHeight w:val="270" w:hRule="atLeast"/>
        </w:trPr>
        <w:tc>
          <w:tcPr>
            <w:tcW w:w="16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EA7FD8">
            <w:pPr>
              <w:jc w:val="center"/>
              <w:rPr>
                <w:rFonts w:ascii="宋体" w:hAnsi="宋体" w:cs="宋体"/>
                <w:color w:val="000000"/>
                <w:sz w:val="18"/>
                <w:szCs w:val="18"/>
              </w:rPr>
            </w:pP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DAC7AB">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科目编码</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BD245D">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科目名称</w:t>
            </w:r>
          </w:p>
        </w:tc>
        <w:tc>
          <w:tcPr>
            <w:tcW w:w="1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614BC3">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合计</w:t>
            </w:r>
          </w:p>
        </w:tc>
        <w:tc>
          <w:tcPr>
            <w:tcW w:w="1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054735">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人员经费</w:t>
            </w:r>
          </w:p>
        </w:tc>
        <w:tc>
          <w:tcPr>
            <w:tcW w:w="22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818E68">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公用经费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0B537">
            <w:pPr>
              <w:rPr>
                <w:rFonts w:ascii="宋体" w:hAnsi="宋体" w:cs="宋体"/>
                <w:color w:val="000000"/>
                <w:sz w:val="22"/>
                <w:szCs w:val="22"/>
              </w:rPr>
            </w:pPr>
          </w:p>
        </w:tc>
      </w:tr>
      <w:tr w14:paraId="39E21DDF">
        <w:tblPrEx>
          <w:tblCellMar>
            <w:top w:w="0" w:type="dxa"/>
            <w:left w:w="108" w:type="dxa"/>
            <w:bottom w:w="0" w:type="dxa"/>
            <w:right w:w="108" w:type="dxa"/>
          </w:tblCellMar>
        </w:tblPrEx>
        <w:trPr>
          <w:trHeight w:val="270" w:hRule="atLeast"/>
        </w:trPr>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98ABE7">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栏次</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A1CA9C">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77653D">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w:t>
            </w:r>
          </w:p>
        </w:tc>
        <w:tc>
          <w:tcPr>
            <w:tcW w:w="1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79FA9F">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3</w:t>
            </w:r>
          </w:p>
        </w:tc>
        <w:tc>
          <w:tcPr>
            <w:tcW w:w="1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E25CE6">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4</w:t>
            </w:r>
          </w:p>
        </w:tc>
        <w:tc>
          <w:tcPr>
            <w:tcW w:w="22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D04147">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409CF">
            <w:pPr>
              <w:rPr>
                <w:rFonts w:ascii="宋体" w:hAnsi="宋体" w:cs="宋体"/>
                <w:color w:val="000000"/>
                <w:sz w:val="22"/>
                <w:szCs w:val="22"/>
              </w:rPr>
            </w:pPr>
          </w:p>
        </w:tc>
      </w:tr>
      <w:tr w14:paraId="645B36B1">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B4BB7">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15A92">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3F4E8">
            <w:pPr>
              <w:textAlignment w:val="center"/>
              <w:rPr>
                <w:rFonts w:ascii="宋体" w:hAnsi="宋体" w:cs="宋体"/>
                <w:color w:val="000000"/>
                <w:sz w:val="18"/>
                <w:szCs w:val="18"/>
              </w:rPr>
            </w:pPr>
            <w:r>
              <w:rPr>
                <w:rFonts w:hint="eastAsia" w:ascii="宋体" w:hAnsi="宋体" w:cs="宋体"/>
                <w:color w:val="000000"/>
                <w:sz w:val="18"/>
                <w:szCs w:val="18"/>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ABA3F">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2911500.00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58C88">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1115500.00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95F9B">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1796000.00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EF972">
            <w:pPr>
              <w:rPr>
                <w:rFonts w:ascii="宋体" w:hAnsi="宋体" w:cs="宋体"/>
                <w:color w:val="000000"/>
                <w:sz w:val="22"/>
                <w:szCs w:val="22"/>
              </w:rPr>
            </w:pPr>
          </w:p>
        </w:tc>
      </w:tr>
      <w:tr w14:paraId="51BAEA2F">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35C8E">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93E4C">
            <w:pPr>
              <w:textAlignment w:val="center"/>
              <w:rPr>
                <w:rFonts w:ascii="宋体" w:hAnsi="宋体" w:cs="宋体"/>
                <w:color w:val="000000"/>
                <w:sz w:val="18"/>
                <w:szCs w:val="18"/>
              </w:rPr>
            </w:pPr>
            <w:r>
              <w:rPr>
                <w:rFonts w:hint="eastAsia" w:ascii="宋体" w:hAnsi="宋体" w:cs="宋体"/>
                <w:color w:val="000000"/>
                <w:sz w:val="18"/>
                <w:szCs w:val="18"/>
                <w:lang w:eastAsia="zh-CN"/>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5E36D">
            <w:pPr>
              <w:textAlignment w:val="center"/>
              <w:rPr>
                <w:rFonts w:ascii="宋体" w:hAnsi="宋体" w:cs="宋体"/>
                <w:color w:val="000000"/>
                <w:sz w:val="18"/>
                <w:szCs w:val="18"/>
              </w:rPr>
            </w:pPr>
            <w:r>
              <w:rPr>
                <w:rFonts w:hint="eastAsia" w:ascii="宋体" w:hAnsi="宋体" w:cs="宋体"/>
                <w:color w:val="000000"/>
                <w:sz w:val="18"/>
                <w:szCs w:val="18"/>
                <w:lang w:eastAsia="zh-CN"/>
              </w:rPr>
              <w:t>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6FB24">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1166700.00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B0736">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1166700.00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8DF1A">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4E1A2">
            <w:pPr>
              <w:rPr>
                <w:rFonts w:ascii="宋体" w:hAnsi="宋体" w:cs="宋体"/>
                <w:color w:val="000000"/>
                <w:sz w:val="22"/>
                <w:szCs w:val="22"/>
              </w:rPr>
            </w:pPr>
          </w:p>
        </w:tc>
      </w:tr>
      <w:tr w14:paraId="33B95002">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5010A">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74CFA">
            <w:pPr>
              <w:textAlignment w:val="center"/>
              <w:rPr>
                <w:rFonts w:ascii="宋体" w:hAnsi="宋体" w:cs="宋体"/>
                <w:color w:val="000000"/>
                <w:sz w:val="18"/>
                <w:szCs w:val="18"/>
              </w:rPr>
            </w:pPr>
            <w:r>
              <w:rPr>
                <w:rFonts w:hint="eastAsia" w:ascii="宋体" w:hAnsi="宋体" w:cs="宋体"/>
                <w:color w:val="000000"/>
                <w:sz w:val="18"/>
                <w:szCs w:val="18"/>
                <w:lang w:eastAsia="zh-CN"/>
              </w:rPr>
              <w:t>30101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1A5C3">
            <w:pPr>
              <w:textAlignment w:val="center"/>
              <w:rPr>
                <w:rFonts w:ascii="宋体" w:hAnsi="宋体" w:cs="宋体"/>
                <w:color w:val="000000"/>
                <w:sz w:val="18"/>
                <w:szCs w:val="18"/>
              </w:rPr>
            </w:pPr>
            <w:r>
              <w:rPr>
                <w:rFonts w:hint="eastAsia" w:ascii="宋体" w:hAnsi="宋体" w:cs="宋体"/>
                <w:color w:val="000000"/>
                <w:sz w:val="18"/>
                <w:szCs w:val="18"/>
                <w:lang w:eastAsia="zh-CN"/>
              </w:rPr>
              <w:t>基本工资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A2514">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493000.00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3493C">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493000.00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A1B87">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8EC13">
            <w:pPr>
              <w:rPr>
                <w:rFonts w:ascii="宋体" w:hAnsi="宋体" w:cs="宋体"/>
                <w:color w:val="000000"/>
                <w:sz w:val="22"/>
                <w:szCs w:val="22"/>
              </w:rPr>
            </w:pPr>
          </w:p>
        </w:tc>
      </w:tr>
      <w:tr w14:paraId="2B09EE25">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EFA8A">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346F6">
            <w:pPr>
              <w:textAlignment w:val="center"/>
              <w:rPr>
                <w:rFonts w:ascii="宋体" w:hAnsi="宋体" w:cs="宋体"/>
                <w:color w:val="000000"/>
                <w:sz w:val="18"/>
                <w:szCs w:val="18"/>
              </w:rPr>
            </w:pPr>
            <w:r>
              <w:rPr>
                <w:rFonts w:hint="eastAsia" w:ascii="宋体" w:hAnsi="宋体" w:cs="宋体"/>
                <w:color w:val="000000"/>
                <w:sz w:val="18"/>
                <w:szCs w:val="18"/>
                <w:lang w:eastAsia="zh-CN"/>
              </w:rPr>
              <w:t>30102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13E85">
            <w:pPr>
              <w:textAlignment w:val="center"/>
              <w:rPr>
                <w:rFonts w:ascii="宋体" w:hAnsi="宋体" w:cs="宋体"/>
                <w:color w:val="000000"/>
                <w:sz w:val="18"/>
                <w:szCs w:val="18"/>
              </w:rPr>
            </w:pPr>
            <w:r>
              <w:rPr>
                <w:rFonts w:hint="eastAsia" w:ascii="宋体" w:hAnsi="宋体" w:cs="宋体"/>
                <w:color w:val="000000"/>
                <w:sz w:val="18"/>
                <w:szCs w:val="18"/>
                <w:lang w:eastAsia="zh-CN"/>
              </w:rPr>
              <w:t>津贴补贴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B4A56">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292500.00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F6CE5">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292500.00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94ABC">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BADE1">
            <w:pPr>
              <w:rPr>
                <w:rFonts w:ascii="宋体" w:hAnsi="宋体" w:cs="宋体"/>
                <w:color w:val="000000"/>
                <w:sz w:val="22"/>
                <w:szCs w:val="22"/>
              </w:rPr>
            </w:pPr>
          </w:p>
        </w:tc>
      </w:tr>
      <w:tr w14:paraId="53F79F29">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C7920">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1C0B3">
            <w:pPr>
              <w:textAlignment w:val="center"/>
              <w:rPr>
                <w:rFonts w:ascii="宋体" w:hAnsi="宋体" w:cs="宋体"/>
                <w:color w:val="000000"/>
                <w:sz w:val="18"/>
                <w:szCs w:val="18"/>
              </w:rPr>
            </w:pPr>
            <w:r>
              <w:rPr>
                <w:rFonts w:hint="eastAsia" w:ascii="宋体" w:hAnsi="宋体" w:cs="宋体"/>
                <w:color w:val="000000"/>
                <w:sz w:val="18"/>
                <w:szCs w:val="18"/>
                <w:lang w:eastAsia="zh-CN"/>
              </w:rPr>
              <w:t>30103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33802">
            <w:pPr>
              <w:textAlignment w:val="center"/>
              <w:rPr>
                <w:rFonts w:ascii="宋体" w:hAnsi="宋体" w:cs="宋体"/>
                <w:color w:val="000000"/>
                <w:sz w:val="18"/>
                <w:szCs w:val="18"/>
              </w:rPr>
            </w:pPr>
            <w:r>
              <w:rPr>
                <w:rFonts w:hint="eastAsia" w:ascii="宋体" w:hAnsi="宋体" w:cs="宋体"/>
                <w:color w:val="000000"/>
                <w:sz w:val="18"/>
                <w:szCs w:val="18"/>
                <w:lang w:eastAsia="zh-CN"/>
              </w:rPr>
              <w:t>奖金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2002A">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43800.00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F7FA9">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43800.00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1EDCA">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C1D09">
            <w:pPr>
              <w:rPr>
                <w:rFonts w:ascii="宋体" w:hAnsi="宋体" w:cs="宋体"/>
                <w:color w:val="000000"/>
                <w:sz w:val="22"/>
                <w:szCs w:val="22"/>
              </w:rPr>
            </w:pPr>
          </w:p>
        </w:tc>
      </w:tr>
      <w:tr w14:paraId="6A436D85">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0961E">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248C5">
            <w:pPr>
              <w:textAlignment w:val="center"/>
              <w:rPr>
                <w:rFonts w:ascii="宋体" w:hAnsi="宋体" w:cs="宋体"/>
                <w:color w:val="000000"/>
                <w:sz w:val="18"/>
                <w:szCs w:val="18"/>
              </w:rPr>
            </w:pPr>
            <w:r>
              <w:rPr>
                <w:rFonts w:hint="eastAsia" w:ascii="宋体" w:hAnsi="宋体" w:cs="宋体"/>
                <w:color w:val="000000"/>
                <w:sz w:val="18"/>
                <w:szCs w:val="18"/>
                <w:lang w:eastAsia="zh-CN"/>
              </w:rPr>
              <w:t>30107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B5D6B">
            <w:pPr>
              <w:textAlignment w:val="center"/>
              <w:rPr>
                <w:rFonts w:ascii="宋体" w:hAnsi="宋体" w:cs="宋体"/>
                <w:color w:val="000000"/>
                <w:sz w:val="18"/>
                <w:szCs w:val="18"/>
              </w:rPr>
            </w:pPr>
            <w:r>
              <w:rPr>
                <w:rFonts w:hint="eastAsia" w:ascii="宋体" w:hAnsi="宋体" w:cs="宋体"/>
                <w:color w:val="000000"/>
                <w:sz w:val="18"/>
                <w:szCs w:val="18"/>
                <w:lang w:eastAsia="zh-CN"/>
              </w:rPr>
              <w:t>绩效工资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EE577">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16900.00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0F5CC">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16900.00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ECD65">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DDC8A">
            <w:pPr>
              <w:rPr>
                <w:rFonts w:ascii="宋体" w:hAnsi="宋体" w:cs="宋体"/>
                <w:color w:val="000000"/>
                <w:sz w:val="22"/>
                <w:szCs w:val="22"/>
              </w:rPr>
            </w:pPr>
          </w:p>
        </w:tc>
      </w:tr>
      <w:tr w14:paraId="34B1A810">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1F6C1">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F8B8F">
            <w:pPr>
              <w:textAlignment w:val="center"/>
              <w:rPr>
                <w:rFonts w:ascii="宋体" w:hAnsi="宋体" w:cs="宋体"/>
                <w:color w:val="000000"/>
                <w:sz w:val="18"/>
                <w:szCs w:val="18"/>
              </w:rPr>
            </w:pPr>
            <w:r>
              <w:rPr>
                <w:rFonts w:hint="eastAsia" w:ascii="宋体" w:hAnsi="宋体" w:cs="宋体"/>
                <w:color w:val="000000"/>
                <w:sz w:val="18"/>
                <w:szCs w:val="18"/>
                <w:lang w:eastAsia="zh-CN"/>
              </w:rPr>
              <w:t>30108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AE2C3">
            <w:pPr>
              <w:textAlignment w:val="center"/>
              <w:rPr>
                <w:rFonts w:ascii="宋体" w:hAnsi="宋体" w:cs="宋体"/>
                <w:color w:val="000000"/>
                <w:sz w:val="18"/>
                <w:szCs w:val="18"/>
              </w:rPr>
            </w:pPr>
            <w:r>
              <w:rPr>
                <w:rFonts w:hint="eastAsia" w:ascii="宋体" w:hAnsi="宋体" w:cs="宋体"/>
                <w:color w:val="000000"/>
                <w:sz w:val="18"/>
                <w:szCs w:val="18"/>
                <w:lang w:eastAsia="zh-CN"/>
              </w:rPr>
              <w:t>机关事业单位基本养老保险缴费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B9E2F">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18BBF">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444D4">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3FF55">
            <w:pPr>
              <w:rPr>
                <w:rFonts w:ascii="宋体" w:hAnsi="宋体" w:cs="宋体"/>
                <w:color w:val="000000"/>
                <w:sz w:val="22"/>
                <w:szCs w:val="22"/>
              </w:rPr>
            </w:pPr>
          </w:p>
        </w:tc>
      </w:tr>
      <w:tr w14:paraId="0682D594">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156CD">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CD648">
            <w:pPr>
              <w:textAlignment w:val="center"/>
              <w:rPr>
                <w:rFonts w:ascii="宋体" w:hAnsi="宋体" w:cs="宋体"/>
                <w:color w:val="000000"/>
                <w:sz w:val="18"/>
                <w:szCs w:val="18"/>
              </w:rPr>
            </w:pPr>
            <w:r>
              <w:rPr>
                <w:rFonts w:hint="eastAsia" w:ascii="宋体" w:hAnsi="宋体" w:cs="宋体"/>
                <w:color w:val="000000"/>
                <w:sz w:val="18"/>
                <w:szCs w:val="18"/>
                <w:lang w:eastAsia="zh-CN"/>
              </w:rPr>
              <w:t>30110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366DA">
            <w:pPr>
              <w:textAlignment w:val="center"/>
              <w:rPr>
                <w:rFonts w:ascii="宋体" w:hAnsi="宋体" w:cs="宋体"/>
                <w:color w:val="000000"/>
                <w:sz w:val="18"/>
                <w:szCs w:val="18"/>
              </w:rPr>
            </w:pPr>
            <w:r>
              <w:rPr>
                <w:rFonts w:hint="eastAsia" w:ascii="宋体" w:hAnsi="宋体" w:cs="宋体"/>
                <w:color w:val="000000"/>
                <w:sz w:val="18"/>
                <w:szCs w:val="18"/>
                <w:lang w:eastAsia="zh-CN"/>
              </w:rPr>
              <w:t>城镇职工基本医疗保险缴费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209AA">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7A65C">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023FA">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EAF99">
            <w:pPr>
              <w:rPr>
                <w:rFonts w:ascii="宋体" w:hAnsi="宋体" w:cs="宋体"/>
                <w:color w:val="000000"/>
                <w:sz w:val="22"/>
                <w:szCs w:val="22"/>
              </w:rPr>
            </w:pPr>
          </w:p>
        </w:tc>
      </w:tr>
      <w:tr w14:paraId="4ACAA9A0">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DE35B">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7ACFE">
            <w:pPr>
              <w:textAlignment w:val="center"/>
              <w:rPr>
                <w:rFonts w:ascii="宋体" w:hAnsi="宋体" w:cs="宋体"/>
                <w:color w:val="000000"/>
                <w:sz w:val="18"/>
                <w:szCs w:val="18"/>
              </w:rPr>
            </w:pPr>
            <w:r>
              <w:rPr>
                <w:rFonts w:hint="eastAsia" w:ascii="宋体" w:hAnsi="宋体" w:cs="宋体"/>
                <w:color w:val="000000"/>
                <w:sz w:val="18"/>
                <w:szCs w:val="18"/>
                <w:lang w:eastAsia="zh-CN"/>
              </w:rPr>
              <w:t>30112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9A69F">
            <w:pPr>
              <w:textAlignment w:val="center"/>
              <w:rPr>
                <w:rFonts w:ascii="宋体" w:hAnsi="宋体" w:cs="宋体"/>
                <w:color w:val="000000"/>
                <w:sz w:val="18"/>
                <w:szCs w:val="18"/>
              </w:rPr>
            </w:pPr>
            <w:r>
              <w:rPr>
                <w:rFonts w:hint="eastAsia" w:ascii="宋体" w:hAnsi="宋体" w:cs="宋体"/>
                <w:color w:val="000000"/>
                <w:sz w:val="18"/>
                <w:szCs w:val="18"/>
                <w:lang w:eastAsia="zh-CN"/>
              </w:rPr>
              <w:t>其他社会保障缴费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ED3AB">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4400.00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77088">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4400.00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71202">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48F34">
            <w:pPr>
              <w:rPr>
                <w:rFonts w:ascii="宋体" w:hAnsi="宋体" w:cs="宋体"/>
                <w:color w:val="000000"/>
                <w:sz w:val="22"/>
                <w:szCs w:val="22"/>
              </w:rPr>
            </w:pPr>
          </w:p>
        </w:tc>
      </w:tr>
      <w:tr w14:paraId="2435CEE8">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E870F">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7345D">
            <w:pPr>
              <w:textAlignment w:val="center"/>
              <w:rPr>
                <w:rFonts w:ascii="宋体" w:hAnsi="宋体" w:cs="宋体"/>
                <w:color w:val="000000"/>
                <w:sz w:val="18"/>
                <w:szCs w:val="18"/>
              </w:rPr>
            </w:pPr>
            <w:r>
              <w:rPr>
                <w:rFonts w:hint="eastAsia" w:ascii="宋体" w:hAnsi="宋体" w:cs="宋体"/>
                <w:color w:val="000000"/>
                <w:sz w:val="18"/>
                <w:szCs w:val="18"/>
                <w:lang w:eastAsia="zh-CN"/>
              </w:rPr>
              <w:t>30113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F98B5">
            <w:pPr>
              <w:textAlignment w:val="center"/>
              <w:rPr>
                <w:rFonts w:ascii="宋体" w:hAnsi="宋体" w:cs="宋体"/>
                <w:color w:val="000000"/>
                <w:sz w:val="18"/>
                <w:szCs w:val="18"/>
              </w:rPr>
            </w:pPr>
            <w:r>
              <w:rPr>
                <w:rFonts w:hint="eastAsia" w:ascii="宋体" w:hAnsi="宋体" w:cs="宋体"/>
                <w:color w:val="000000"/>
                <w:sz w:val="18"/>
                <w:szCs w:val="18"/>
                <w:lang w:eastAsia="zh-CN"/>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8951A">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75581">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90091">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6C2F3">
            <w:pPr>
              <w:rPr>
                <w:rFonts w:ascii="宋体" w:hAnsi="宋体" w:cs="宋体"/>
                <w:color w:val="000000"/>
                <w:sz w:val="22"/>
                <w:szCs w:val="22"/>
              </w:rPr>
            </w:pPr>
          </w:p>
        </w:tc>
      </w:tr>
      <w:tr w14:paraId="5B5A0B7A">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E9500">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A5D52">
            <w:pPr>
              <w:textAlignment w:val="center"/>
              <w:rPr>
                <w:rFonts w:ascii="宋体" w:hAnsi="宋体" w:cs="宋体"/>
                <w:color w:val="000000"/>
                <w:sz w:val="18"/>
                <w:szCs w:val="18"/>
              </w:rPr>
            </w:pPr>
            <w:r>
              <w:rPr>
                <w:rFonts w:hint="eastAsia" w:ascii="宋体" w:hAnsi="宋体" w:cs="宋体"/>
                <w:color w:val="000000"/>
                <w:sz w:val="18"/>
                <w:szCs w:val="18"/>
                <w:lang w:eastAsia="zh-CN"/>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B3A72">
            <w:pPr>
              <w:textAlignment w:val="center"/>
              <w:rPr>
                <w:rFonts w:ascii="宋体" w:hAnsi="宋体" w:cs="宋体"/>
                <w:color w:val="000000"/>
                <w:sz w:val="18"/>
                <w:szCs w:val="18"/>
              </w:rPr>
            </w:pPr>
            <w:r>
              <w:rPr>
                <w:rFonts w:hint="eastAsia" w:ascii="宋体" w:hAnsi="宋体" w:cs="宋体"/>
                <w:color w:val="000000"/>
                <w:sz w:val="18"/>
                <w:szCs w:val="18"/>
                <w:lang w:eastAsia="zh-CN"/>
              </w:rPr>
              <w:t>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7551C">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1800700.00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39BCD">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36AA7">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1796000.00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B9352">
            <w:pPr>
              <w:rPr>
                <w:rFonts w:ascii="宋体" w:hAnsi="宋体" w:cs="宋体"/>
                <w:color w:val="000000"/>
                <w:sz w:val="22"/>
                <w:szCs w:val="22"/>
              </w:rPr>
            </w:pPr>
          </w:p>
        </w:tc>
      </w:tr>
      <w:tr w14:paraId="3646B95D">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D3CCC">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B76E4">
            <w:pPr>
              <w:textAlignment w:val="center"/>
              <w:rPr>
                <w:rFonts w:ascii="宋体" w:hAnsi="宋体" w:cs="宋体"/>
                <w:color w:val="000000"/>
                <w:sz w:val="18"/>
                <w:szCs w:val="18"/>
              </w:rPr>
            </w:pPr>
            <w:r>
              <w:rPr>
                <w:rFonts w:hint="eastAsia" w:ascii="宋体" w:hAnsi="宋体" w:cs="宋体"/>
                <w:color w:val="000000"/>
                <w:sz w:val="18"/>
                <w:szCs w:val="18"/>
                <w:lang w:eastAsia="zh-CN"/>
              </w:rPr>
              <w:t>30201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54FA2">
            <w:pPr>
              <w:textAlignment w:val="center"/>
              <w:rPr>
                <w:rFonts w:ascii="宋体" w:hAnsi="宋体" w:cs="宋体"/>
                <w:color w:val="000000"/>
                <w:sz w:val="18"/>
                <w:szCs w:val="18"/>
              </w:rPr>
            </w:pPr>
            <w:r>
              <w:rPr>
                <w:rFonts w:hint="eastAsia" w:ascii="宋体" w:hAnsi="宋体" w:cs="宋体"/>
                <w:color w:val="000000"/>
                <w:sz w:val="18"/>
                <w:szCs w:val="18"/>
                <w:lang w:eastAsia="zh-CN"/>
              </w:rPr>
              <w:t>办公费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09D03">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28600.00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D2838">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505C4">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26400.00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706CB">
            <w:pPr>
              <w:rPr>
                <w:rFonts w:ascii="宋体" w:hAnsi="宋体" w:cs="宋体"/>
                <w:color w:val="000000"/>
                <w:sz w:val="22"/>
                <w:szCs w:val="22"/>
              </w:rPr>
            </w:pPr>
          </w:p>
        </w:tc>
      </w:tr>
      <w:tr w14:paraId="1E4DB9A0">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E7C0C">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43CE2">
            <w:pPr>
              <w:textAlignment w:val="center"/>
              <w:rPr>
                <w:rFonts w:ascii="宋体" w:hAnsi="宋体" w:cs="宋体"/>
                <w:color w:val="000000"/>
                <w:sz w:val="18"/>
                <w:szCs w:val="18"/>
              </w:rPr>
            </w:pPr>
            <w:r>
              <w:rPr>
                <w:rFonts w:hint="eastAsia" w:ascii="宋体" w:hAnsi="宋体" w:cs="宋体"/>
                <w:color w:val="000000"/>
                <w:sz w:val="18"/>
                <w:szCs w:val="18"/>
                <w:lang w:eastAsia="zh-CN"/>
              </w:rPr>
              <w:t>30207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567F5">
            <w:pPr>
              <w:textAlignment w:val="center"/>
              <w:rPr>
                <w:rFonts w:ascii="宋体" w:hAnsi="宋体" w:cs="宋体"/>
                <w:color w:val="000000"/>
                <w:sz w:val="18"/>
                <w:szCs w:val="18"/>
              </w:rPr>
            </w:pPr>
            <w:r>
              <w:rPr>
                <w:rFonts w:hint="eastAsia" w:ascii="宋体" w:hAnsi="宋体" w:cs="宋体"/>
                <w:color w:val="000000"/>
                <w:sz w:val="18"/>
                <w:szCs w:val="18"/>
                <w:lang w:eastAsia="zh-CN"/>
              </w:rPr>
              <w:t>邮电费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C1950">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3600.00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26A40">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38BAC">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3600.00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AB396">
            <w:pPr>
              <w:rPr>
                <w:rFonts w:ascii="宋体" w:hAnsi="宋体" w:cs="宋体"/>
                <w:color w:val="000000"/>
                <w:sz w:val="22"/>
                <w:szCs w:val="22"/>
              </w:rPr>
            </w:pPr>
          </w:p>
        </w:tc>
      </w:tr>
      <w:tr w14:paraId="3D509EC4">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FC506">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EA509">
            <w:pPr>
              <w:textAlignment w:val="center"/>
              <w:rPr>
                <w:rFonts w:ascii="宋体" w:hAnsi="宋体" w:cs="宋体"/>
                <w:color w:val="000000"/>
                <w:sz w:val="18"/>
                <w:szCs w:val="18"/>
              </w:rPr>
            </w:pPr>
            <w:r>
              <w:rPr>
                <w:rFonts w:hint="eastAsia" w:ascii="宋体" w:hAnsi="宋体" w:cs="宋体"/>
                <w:color w:val="000000"/>
                <w:sz w:val="18"/>
                <w:szCs w:val="18"/>
                <w:lang w:eastAsia="zh-CN"/>
              </w:rPr>
              <w:t>30208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B8429">
            <w:pPr>
              <w:textAlignment w:val="center"/>
              <w:rPr>
                <w:rFonts w:ascii="宋体" w:hAnsi="宋体" w:cs="宋体"/>
                <w:color w:val="000000"/>
                <w:sz w:val="18"/>
                <w:szCs w:val="18"/>
              </w:rPr>
            </w:pPr>
            <w:r>
              <w:rPr>
                <w:rFonts w:hint="eastAsia" w:ascii="宋体" w:hAnsi="宋体" w:cs="宋体"/>
                <w:color w:val="000000"/>
                <w:sz w:val="18"/>
                <w:szCs w:val="18"/>
                <w:lang w:eastAsia="zh-CN"/>
              </w:rPr>
              <w:t>取暖费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D6A8B">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164200.00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8208E">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A7FD2">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164200.00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98480">
            <w:pPr>
              <w:rPr>
                <w:rFonts w:ascii="宋体" w:hAnsi="宋体" w:cs="宋体"/>
                <w:color w:val="000000"/>
                <w:sz w:val="22"/>
                <w:szCs w:val="22"/>
              </w:rPr>
            </w:pPr>
          </w:p>
        </w:tc>
      </w:tr>
      <w:tr w14:paraId="34FFDB62">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14C48">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4B11E">
            <w:pPr>
              <w:textAlignment w:val="center"/>
              <w:rPr>
                <w:rFonts w:ascii="宋体" w:hAnsi="宋体" w:cs="宋体"/>
                <w:color w:val="000000"/>
                <w:sz w:val="18"/>
                <w:szCs w:val="18"/>
              </w:rPr>
            </w:pPr>
            <w:r>
              <w:rPr>
                <w:rFonts w:hint="eastAsia" w:ascii="宋体" w:hAnsi="宋体" w:cs="宋体"/>
                <w:color w:val="000000"/>
                <w:sz w:val="18"/>
                <w:szCs w:val="18"/>
                <w:lang w:eastAsia="zh-CN"/>
              </w:rPr>
              <w:t>30211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22C18">
            <w:pPr>
              <w:textAlignment w:val="center"/>
              <w:rPr>
                <w:rFonts w:ascii="宋体" w:hAnsi="宋体" w:cs="宋体"/>
                <w:color w:val="000000"/>
                <w:sz w:val="18"/>
                <w:szCs w:val="18"/>
              </w:rPr>
            </w:pPr>
            <w:r>
              <w:rPr>
                <w:rFonts w:hint="eastAsia" w:ascii="宋体" w:hAnsi="宋体" w:cs="宋体"/>
                <w:color w:val="000000"/>
                <w:sz w:val="18"/>
                <w:szCs w:val="18"/>
                <w:lang w:eastAsia="zh-CN"/>
              </w:rPr>
              <w:t>差旅费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CA806">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13000.00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C52C7">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DEBC3">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12000.00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A1AA8">
            <w:pPr>
              <w:rPr>
                <w:rFonts w:ascii="宋体" w:hAnsi="宋体" w:cs="宋体"/>
                <w:color w:val="000000"/>
                <w:sz w:val="22"/>
                <w:szCs w:val="22"/>
              </w:rPr>
            </w:pPr>
          </w:p>
        </w:tc>
      </w:tr>
      <w:tr w14:paraId="43E536A5">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3CE4A">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EB5E0">
            <w:pPr>
              <w:textAlignment w:val="center"/>
              <w:rPr>
                <w:rFonts w:ascii="宋体" w:hAnsi="宋体" w:cs="宋体"/>
                <w:color w:val="000000"/>
                <w:sz w:val="18"/>
                <w:szCs w:val="18"/>
              </w:rPr>
            </w:pPr>
            <w:r>
              <w:rPr>
                <w:rFonts w:hint="eastAsia" w:ascii="宋体" w:hAnsi="宋体" w:cs="宋体"/>
                <w:color w:val="000000"/>
                <w:sz w:val="18"/>
                <w:szCs w:val="18"/>
                <w:lang w:eastAsia="zh-CN"/>
              </w:rPr>
              <w:t>30226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69F15">
            <w:pPr>
              <w:textAlignment w:val="center"/>
              <w:rPr>
                <w:rFonts w:ascii="宋体" w:hAnsi="宋体" w:cs="宋体"/>
                <w:color w:val="000000"/>
                <w:sz w:val="18"/>
                <w:szCs w:val="18"/>
              </w:rPr>
            </w:pPr>
            <w:r>
              <w:rPr>
                <w:rFonts w:hint="eastAsia" w:ascii="宋体" w:hAnsi="宋体" w:cs="宋体"/>
                <w:color w:val="000000"/>
                <w:sz w:val="18"/>
                <w:szCs w:val="18"/>
                <w:lang w:eastAsia="zh-CN"/>
              </w:rPr>
              <w:t>劳务费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3457C">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1485000.00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9C284">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AB3D4">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1485000.00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C38F8">
            <w:pPr>
              <w:rPr>
                <w:rFonts w:ascii="宋体" w:hAnsi="宋体" w:cs="宋体"/>
                <w:color w:val="000000"/>
                <w:sz w:val="22"/>
                <w:szCs w:val="22"/>
              </w:rPr>
            </w:pPr>
          </w:p>
        </w:tc>
      </w:tr>
      <w:tr w14:paraId="48381436">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DB6A9">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DE35B">
            <w:pPr>
              <w:textAlignment w:val="center"/>
              <w:rPr>
                <w:rFonts w:ascii="宋体" w:hAnsi="宋体" w:cs="宋体"/>
                <w:color w:val="000000"/>
                <w:sz w:val="18"/>
                <w:szCs w:val="18"/>
              </w:rPr>
            </w:pPr>
            <w:r>
              <w:rPr>
                <w:rFonts w:hint="eastAsia" w:ascii="宋体" w:hAnsi="宋体" w:cs="宋体"/>
                <w:color w:val="000000"/>
                <w:sz w:val="18"/>
                <w:szCs w:val="18"/>
                <w:lang w:eastAsia="zh-CN"/>
              </w:rPr>
              <w:t>30228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2FBD4">
            <w:pPr>
              <w:textAlignment w:val="center"/>
              <w:rPr>
                <w:rFonts w:ascii="宋体" w:hAnsi="宋体" w:cs="宋体"/>
                <w:color w:val="000000"/>
                <w:sz w:val="18"/>
                <w:szCs w:val="18"/>
              </w:rPr>
            </w:pPr>
            <w:r>
              <w:rPr>
                <w:rFonts w:hint="eastAsia" w:ascii="宋体" w:hAnsi="宋体" w:cs="宋体"/>
                <w:color w:val="000000"/>
                <w:sz w:val="18"/>
                <w:szCs w:val="18"/>
                <w:lang w:eastAsia="zh-CN"/>
              </w:rPr>
              <w:t>工会经费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9AA35">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9400.00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3C204">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FAA64">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8800.00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12D03">
            <w:pPr>
              <w:rPr>
                <w:rFonts w:ascii="宋体" w:hAnsi="宋体" w:cs="宋体"/>
                <w:color w:val="000000"/>
                <w:sz w:val="22"/>
                <w:szCs w:val="22"/>
              </w:rPr>
            </w:pPr>
          </w:p>
        </w:tc>
      </w:tr>
      <w:tr w14:paraId="35292E52">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52DD5">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21034">
            <w:pPr>
              <w:textAlignment w:val="center"/>
              <w:rPr>
                <w:rFonts w:ascii="宋体" w:hAnsi="宋体" w:cs="宋体"/>
                <w:color w:val="000000"/>
                <w:sz w:val="18"/>
                <w:szCs w:val="18"/>
              </w:rPr>
            </w:pPr>
            <w:r>
              <w:rPr>
                <w:rFonts w:hint="eastAsia" w:ascii="宋体" w:hAnsi="宋体" w:cs="宋体"/>
                <w:color w:val="000000"/>
                <w:sz w:val="18"/>
                <w:szCs w:val="18"/>
                <w:lang w:eastAsia="zh-CN"/>
              </w:rPr>
              <w:t>30229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281EA">
            <w:pPr>
              <w:textAlignment w:val="center"/>
              <w:rPr>
                <w:rFonts w:ascii="宋体" w:hAnsi="宋体" w:cs="宋体"/>
                <w:color w:val="000000"/>
                <w:sz w:val="18"/>
                <w:szCs w:val="18"/>
              </w:rPr>
            </w:pPr>
            <w:r>
              <w:rPr>
                <w:rFonts w:hint="eastAsia" w:ascii="宋体" w:hAnsi="宋体" w:cs="宋体"/>
                <w:color w:val="000000"/>
                <w:sz w:val="18"/>
                <w:szCs w:val="18"/>
                <w:lang w:eastAsia="zh-CN"/>
              </w:rPr>
              <w:t>福利费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B9DF7">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15700.00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E45C3">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4DAC0">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14800.00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06DDC">
            <w:pPr>
              <w:rPr>
                <w:rFonts w:ascii="宋体" w:hAnsi="宋体" w:cs="宋体"/>
                <w:color w:val="000000"/>
                <w:sz w:val="22"/>
                <w:szCs w:val="22"/>
              </w:rPr>
            </w:pPr>
          </w:p>
        </w:tc>
      </w:tr>
      <w:tr w14:paraId="005C820E">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85E0F">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7140F">
            <w:pPr>
              <w:textAlignment w:val="center"/>
              <w:rPr>
                <w:rFonts w:ascii="宋体" w:hAnsi="宋体" w:cs="宋体"/>
                <w:color w:val="000000"/>
                <w:sz w:val="18"/>
                <w:szCs w:val="18"/>
              </w:rPr>
            </w:pPr>
            <w:r>
              <w:rPr>
                <w:rFonts w:hint="eastAsia" w:ascii="宋体" w:hAnsi="宋体" w:cs="宋体"/>
                <w:color w:val="000000"/>
                <w:sz w:val="18"/>
                <w:szCs w:val="18"/>
                <w:lang w:eastAsia="zh-CN"/>
              </w:rPr>
              <w:t>30239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11C08">
            <w:pPr>
              <w:textAlignment w:val="center"/>
              <w:rPr>
                <w:rFonts w:ascii="宋体" w:hAnsi="宋体" w:cs="宋体"/>
                <w:color w:val="000000"/>
                <w:sz w:val="18"/>
                <w:szCs w:val="18"/>
              </w:rPr>
            </w:pPr>
            <w:r>
              <w:rPr>
                <w:rFonts w:hint="eastAsia" w:ascii="宋体" w:hAnsi="宋体" w:cs="宋体"/>
                <w:color w:val="000000"/>
                <w:sz w:val="18"/>
                <w:szCs w:val="18"/>
                <w:lang w:eastAsia="zh-CN"/>
              </w:rPr>
              <w:t>其他交通费用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A0631">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79200.00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0755D">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72718">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79200.00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A840D">
            <w:pPr>
              <w:rPr>
                <w:rFonts w:ascii="宋体" w:hAnsi="宋体" w:cs="宋体"/>
                <w:color w:val="000000"/>
                <w:sz w:val="22"/>
                <w:szCs w:val="22"/>
              </w:rPr>
            </w:pPr>
          </w:p>
        </w:tc>
      </w:tr>
      <w:tr w14:paraId="7714DAAC">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5E229">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E3541">
            <w:pPr>
              <w:textAlignment w:val="center"/>
              <w:rPr>
                <w:rFonts w:ascii="宋体" w:hAnsi="宋体" w:cs="宋体"/>
                <w:color w:val="000000"/>
                <w:sz w:val="18"/>
                <w:szCs w:val="18"/>
              </w:rPr>
            </w:pPr>
            <w:r>
              <w:rPr>
                <w:rFonts w:hint="eastAsia" w:ascii="宋体" w:hAnsi="宋体" w:cs="宋体"/>
                <w:color w:val="000000"/>
                <w:sz w:val="18"/>
                <w:szCs w:val="18"/>
                <w:lang w:eastAsia="zh-CN"/>
              </w:rPr>
              <w:t>30299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A5710">
            <w:pPr>
              <w:textAlignment w:val="center"/>
              <w:rPr>
                <w:rFonts w:ascii="宋体" w:hAnsi="宋体" w:cs="宋体"/>
                <w:color w:val="000000"/>
                <w:sz w:val="18"/>
                <w:szCs w:val="18"/>
              </w:rPr>
            </w:pPr>
            <w:r>
              <w:rPr>
                <w:rFonts w:hint="eastAsia" w:ascii="宋体" w:hAnsi="宋体" w:cs="宋体"/>
                <w:color w:val="000000"/>
                <w:sz w:val="18"/>
                <w:szCs w:val="18"/>
                <w:lang w:eastAsia="zh-CN"/>
              </w:rPr>
              <w:t>其他商品和服务支出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BAF40">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5DE16">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5BEEA">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2000.00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30415">
            <w:pPr>
              <w:rPr>
                <w:rFonts w:ascii="宋体" w:hAnsi="宋体" w:cs="宋体"/>
                <w:color w:val="000000"/>
                <w:sz w:val="22"/>
                <w:szCs w:val="22"/>
              </w:rPr>
            </w:pPr>
          </w:p>
        </w:tc>
      </w:tr>
      <w:tr w14:paraId="2EF0E47D">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F838C">
            <w:pPr>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77FD8">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FF91B">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18090">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43F33">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E1B75">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3FCB9">
            <w:pPr>
              <w:rPr>
                <w:rFonts w:ascii="宋体" w:hAnsi="宋体" w:cs="宋体"/>
                <w:color w:val="000000"/>
                <w:sz w:val="22"/>
                <w:szCs w:val="22"/>
              </w:rPr>
            </w:pPr>
          </w:p>
        </w:tc>
      </w:tr>
    </w:tbl>
    <w:p w14:paraId="26C3F561">
      <w:pPr>
        <w:jc w:val="both"/>
        <w:outlineLvl w:val="1"/>
        <w:rPr>
          <w:rFonts w:hint="eastAsia" w:ascii="方正小标宋_GBK" w:hAnsi="方正小标宋_GBK" w:cs="方正小标宋_GBK" w:eastAsiaTheme="minorEastAsia"/>
          <w:color w:val="000000"/>
          <w:sz w:val="36"/>
          <w:lang w:eastAsia="zh-CN"/>
        </w:rPr>
      </w:pPr>
    </w:p>
    <w:tbl>
      <w:tblPr>
        <w:tblStyle w:val="9"/>
        <w:tblW w:w="13479" w:type="dxa"/>
        <w:tblInd w:w="93" w:type="dxa"/>
        <w:tblLayout w:type="autofit"/>
        <w:tblCellMar>
          <w:top w:w="0" w:type="dxa"/>
          <w:left w:w="108" w:type="dxa"/>
          <w:bottom w:w="0" w:type="dxa"/>
          <w:right w:w="108" w:type="dxa"/>
        </w:tblCellMar>
      </w:tblPr>
      <w:tblGrid>
        <w:gridCol w:w="1933"/>
        <w:gridCol w:w="1950"/>
        <w:gridCol w:w="2215"/>
        <w:gridCol w:w="1986"/>
        <w:gridCol w:w="1898"/>
        <w:gridCol w:w="2232"/>
        <w:gridCol w:w="1265"/>
      </w:tblGrid>
      <w:tr w14:paraId="1F974874">
        <w:tblPrEx>
          <w:tblCellMar>
            <w:top w:w="0" w:type="dxa"/>
            <w:left w:w="108" w:type="dxa"/>
            <w:bottom w:w="0" w:type="dxa"/>
            <w:right w:w="108" w:type="dxa"/>
          </w:tblCellMar>
        </w:tblPrEx>
        <w:trPr>
          <w:trHeight w:val="1337" w:hRule="atLeast"/>
        </w:trPr>
        <w:tc>
          <w:tcPr>
            <w:tcW w:w="12214" w:type="dxa"/>
            <w:gridSpan w:val="6"/>
            <w:tcBorders>
              <w:top w:val="nil"/>
              <w:left w:val="nil"/>
              <w:bottom w:val="nil"/>
              <w:right w:val="nil"/>
            </w:tcBorders>
            <w:shd w:val="clear" w:color="auto" w:fill="FFFFFF"/>
            <w:vAlign w:val="center"/>
          </w:tcPr>
          <w:p w14:paraId="760A2675">
            <w:pPr>
              <w:jc w:val="center"/>
              <w:textAlignment w:val="center"/>
              <w:rPr>
                <w:rFonts w:ascii="宋体" w:hAnsi="宋体" w:cs="宋体"/>
                <w:b/>
                <w:bCs/>
                <w:color w:val="000000"/>
                <w:sz w:val="43"/>
                <w:szCs w:val="43"/>
              </w:rPr>
            </w:pPr>
            <w:r>
              <w:rPr>
                <w:rFonts w:hint="eastAsia" w:ascii="宋体" w:hAnsi="宋体" w:cs="宋体"/>
                <w:b/>
                <w:bCs/>
                <w:color w:val="000000"/>
                <w:sz w:val="43"/>
                <w:szCs w:val="43"/>
                <w:lang w:eastAsia="zh-CN"/>
              </w:rPr>
              <w:t>单位预算政府基金预算财政拨款支出表</w:t>
            </w:r>
          </w:p>
        </w:tc>
        <w:tc>
          <w:tcPr>
            <w:tcW w:w="1265" w:type="dxa"/>
            <w:tcBorders>
              <w:top w:val="nil"/>
              <w:left w:val="nil"/>
              <w:bottom w:val="nil"/>
              <w:right w:val="nil"/>
            </w:tcBorders>
            <w:shd w:val="clear" w:color="auto" w:fill="auto"/>
            <w:noWrap/>
            <w:vAlign w:val="center"/>
          </w:tcPr>
          <w:p w14:paraId="46C7645C">
            <w:pPr>
              <w:rPr>
                <w:rFonts w:ascii="宋体" w:hAnsi="宋体" w:cs="宋体"/>
                <w:color w:val="000000"/>
                <w:sz w:val="22"/>
                <w:szCs w:val="22"/>
              </w:rPr>
            </w:pPr>
          </w:p>
        </w:tc>
      </w:tr>
      <w:tr w14:paraId="7C097DE0">
        <w:tblPrEx>
          <w:tblCellMar>
            <w:top w:w="0" w:type="dxa"/>
            <w:left w:w="108" w:type="dxa"/>
            <w:bottom w:w="0" w:type="dxa"/>
            <w:right w:w="108" w:type="dxa"/>
          </w:tblCellMar>
        </w:tblPrEx>
        <w:trPr>
          <w:trHeight w:val="312" w:hRule="atLeast"/>
        </w:trPr>
        <w:tc>
          <w:tcPr>
            <w:tcW w:w="808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94BBECA">
            <w:pPr>
              <w:textAlignment w:val="center"/>
              <w:rPr>
                <w:rFonts w:ascii="宋体" w:hAnsi="宋体" w:cs="宋体"/>
                <w:color w:val="000000"/>
                <w:sz w:val="18"/>
                <w:szCs w:val="18"/>
              </w:rPr>
            </w:pPr>
            <w:r>
              <w:rPr>
                <w:rFonts w:hint="eastAsia" w:ascii="宋体" w:hAnsi="宋体" w:cs="宋体"/>
                <w:color w:val="000000"/>
                <w:sz w:val="18"/>
                <w:szCs w:val="18"/>
                <w:lang w:eastAsia="zh-CN"/>
              </w:rPr>
              <w:t>预算单位编码及名称：[899001]涞水县城区社区管理办公室</w:t>
            </w:r>
          </w:p>
        </w:tc>
        <w:tc>
          <w:tcPr>
            <w:tcW w:w="18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CDF0B8">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预算年度：2021</w:t>
            </w:r>
          </w:p>
        </w:tc>
        <w:tc>
          <w:tcPr>
            <w:tcW w:w="22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335446">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金额单位：元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4C9E4">
            <w:pPr>
              <w:rPr>
                <w:rFonts w:ascii="宋体" w:hAnsi="宋体" w:cs="宋体"/>
                <w:color w:val="000000"/>
                <w:sz w:val="22"/>
                <w:szCs w:val="22"/>
              </w:rPr>
            </w:pPr>
          </w:p>
        </w:tc>
      </w:tr>
      <w:tr w14:paraId="098443A9">
        <w:tblPrEx>
          <w:tblCellMar>
            <w:top w:w="0" w:type="dxa"/>
            <w:left w:w="108" w:type="dxa"/>
            <w:bottom w:w="0" w:type="dxa"/>
            <w:right w:w="108" w:type="dxa"/>
          </w:tblCellMar>
        </w:tblPrEx>
        <w:trPr>
          <w:trHeight w:val="312" w:hRule="atLeast"/>
        </w:trPr>
        <w:tc>
          <w:tcPr>
            <w:tcW w:w="193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2FDF315">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序号</w:t>
            </w:r>
          </w:p>
        </w:tc>
        <w:tc>
          <w:tcPr>
            <w:tcW w:w="41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AC8E360">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支出功能分类科目</w:t>
            </w:r>
          </w:p>
        </w:tc>
        <w:tc>
          <w:tcPr>
            <w:tcW w:w="198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0DEC757">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合计</w:t>
            </w:r>
          </w:p>
        </w:tc>
        <w:tc>
          <w:tcPr>
            <w:tcW w:w="189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6FFA513">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基本支出</w:t>
            </w:r>
          </w:p>
        </w:tc>
        <w:tc>
          <w:tcPr>
            <w:tcW w:w="22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3F0D0AA">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项目支出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BE175">
            <w:pPr>
              <w:rPr>
                <w:rFonts w:ascii="宋体" w:hAnsi="宋体" w:cs="宋体"/>
                <w:color w:val="000000"/>
                <w:sz w:val="22"/>
                <w:szCs w:val="22"/>
              </w:rPr>
            </w:pPr>
          </w:p>
        </w:tc>
      </w:tr>
      <w:tr w14:paraId="7597177D">
        <w:tblPrEx>
          <w:tblCellMar>
            <w:top w:w="0" w:type="dxa"/>
            <w:left w:w="108" w:type="dxa"/>
            <w:bottom w:w="0" w:type="dxa"/>
            <w:right w:w="108" w:type="dxa"/>
          </w:tblCellMar>
        </w:tblPrEx>
        <w:trPr>
          <w:trHeight w:val="312" w:hRule="atLeast"/>
        </w:trPr>
        <w:tc>
          <w:tcPr>
            <w:tcW w:w="193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1C4CB85">
            <w:pPr>
              <w:jc w:val="center"/>
              <w:rPr>
                <w:rFonts w:ascii="宋体" w:hAnsi="宋体" w:cs="宋体"/>
                <w:color w:val="000000"/>
                <w:sz w:val="18"/>
                <w:szCs w:val="18"/>
              </w:rPr>
            </w:pPr>
          </w:p>
        </w:tc>
        <w:tc>
          <w:tcPr>
            <w:tcW w:w="1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EB3453">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科目编码</w:t>
            </w:r>
          </w:p>
        </w:tc>
        <w:tc>
          <w:tcPr>
            <w:tcW w:w="22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F732CC">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科目名称</w:t>
            </w:r>
          </w:p>
        </w:tc>
        <w:tc>
          <w:tcPr>
            <w:tcW w:w="198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691043">
            <w:pPr>
              <w:jc w:val="center"/>
              <w:rPr>
                <w:rFonts w:ascii="宋体" w:hAnsi="宋体" w:cs="宋体"/>
                <w:color w:val="000000"/>
                <w:sz w:val="18"/>
                <w:szCs w:val="18"/>
              </w:rPr>
            </w:pPr>
          </w:p>
        </w:tc>
        <w:tc>
          <w:tcPr>
            <w:tcW w:w="18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4C71900">
            <w:pPr>
              <w:jc w:val="center"/>
              <w:rPr>
                <w:rFonts w:ascii="宋体" w:hAnsi="宋体" w:cs="宋体"/>
                <w:color w:val="000000"/>
                <w:sz w:val="18"/>
                <w:szCs w:val="18"/>
              </w:rPr>
            </w:pPr>
          </w:p>
        </w:tc>
        <w:tc>
          <w:tcPr>
            <w:tcW w:w="22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A938BB">
            <w:pPr>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AF9F7">
            <w:pPr>
              <w:rPr>
                <w:rFonts w:ascii="宋体" w:hAnsi="宋体" w:cs="宋体"/>
                <w:color w:val="000000"/>
                <w:sz w:val="22"/>
                <w:szCs w:val="22"/>
              </w:rPr>
            </w:pPr>
          </w:p>
        </w:tc>
      </w:tr>
      <w:tr w14:paraId="7C97FC60">
        <w:tblPrEx>
          <w:tblCellMar>
            <w:top w:w="0" w:type="dxa"/>
            <w:left w:w="108" w:type="dxa"/>
            <w:bottom w:w="0" w:type="dxa"/>
            <w:right w:w="108" w:type="dxa"/>
          </w:tblCellMar>
        </w:tblPrEx>
        <w:trPr>
          <w:trHeight w:val="312" w:hRule="atLeast"/>
        </w:trPr>
        <w:tc>
          <w:tcPr>
            <w:tcW w:w="19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BA40B3">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栏次</w:t>
            </w:r>
          </w:p>
        </w:tc>
        <w:tc>
          <w:tcPr>
            <w:tcW w:w="1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4B12F9">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w:t>
            </w:r>
          </w:p>
        </w:tc>
        <w:tc>
          <w:tcPr>
            <w:tcW w:w="22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A7188D">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w:t>
            </w:r>
          </w:p>
        </w:tc>
        <w:tc>
          <w:tcPr>
            <w:tcW w:w="1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FF71B6">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3</w:t>
            </w:r>
          </w:p>
        </w:tc>
        <w:tc>
          <w:tcPr>
            <w:tcW w:w="18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8E1A0F">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4</w:t>
            </w:r>
          </w:p>
        </w:tc>
        <w:tc>
          <w:tcPr>
            <w:tcW w:w="22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A57ED0">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D4C8B">
            <w:pPr>
              <w:rPr>
                <w:rFonts w:ascii="宋体" w:hAnsi="宋体" w:cs="宋体"/>
                <w:color w:val="000000"/>
                <w:sz w:val="22"/>
                <w:szCs w:val="22"/>
              </w:rPr>
            </w:pPr>
          </w:p>
        </w:tc>
      </w:tr>
      <w:tr w14:paraId="73F3BD31">
        <w:tblPrEx>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34E6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3561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ECC1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81B2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9F30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6C40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BB78D">
            <w:pPr>
              <w:rPr>
                <w:rFonts w:ascii="宋体" w:hAnsi="宋体" w:cs="宋体"/>
                <w:color w:val="000000"/>
                <w:sz w:val="22"/>
                <w:szCs w:val="22"/>
              </w:rPr>
            </w:pPr>
          </w:p>
        </w:tc>
      </w:tr>
      <w:tr w14:paraId="348375D8">
        <w:tblPrEx>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1C2F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6DFD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8B79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5936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C50F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226A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93451">
            <w:pPr>
              <w:rPr>
                <w:rFonts w:ascii="宋体" w:hAnsi="宋体" w:cs="宋体"/>
                <w:color w:val="000000"/>
                <w:sz w:val="22"/>
                <w:szCs w:val="22"/>
              </w:rPr>
            </w:pPr>
          </w:p>
        </w:tc>
      </w:tr>
      <w:tr w14:paraId="7A96A48B">
        <w:tblPrEx>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D144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D356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12C6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AC39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309A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2410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58D41">
            <w:pPr>
              <w:rPr>
                <w:rFonts w:ascii="宋体" w:hAnsi="宋体" w:cs="宋体"/>
                <w:color w:val="000000"/>
                <w:sz w:val="22"/>
                <w:szCs w:val="22"/>
              </w:rPr>
            </w:pPr>
          </w:p>
        </w:tc>
      </w:tr>
      <w:tr w14:paraId="27E31ABB">
        <w:tblPrEx>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7665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8256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57AE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2E4A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8D7A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BD4E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428C2">
            <w:pPr>
              <w:rPr>
                <w:rFonts w:ascii="宋体" w:hAnsi="宋体" w:cs="宋体"/>
                <w:color w:val="000000"/>
                <w:sz w:val="22"/>
                <w:szCs w:val="22"/>
              </w:rPr>
            </w:pPr>
          </w:p>
        </w:tc>
      </w:tr>
      <w:tr w14:paraId="7F5A9B7A">
        <w:tblPrEx>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9D29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50F8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10DD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8558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2FF6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67DB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EE222">
            <w:pPr>
              <w:rPr>
                <w:rFonts w:ascii="宋体" w:hAnsi="宋体" w:cs="宋体"/>
                <w:color w:val="000000"/>
                <w:sz w:val="22"/>
                <w:szCs w:val="22"/>
              </w:rPr>
            </w:pPr>
          </w:p>
        </w:tc>
      </w:tr>
      <w:tr w14:paraId="121355E1">
        <w:tblPrEx>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C621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3CCB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B256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5311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4047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CAC1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F859D">
            <w:pPr>
              <w:rPr>
                <w:rFonts w:ascii="宋体" w:hAnsi="宋体" w:cs="宋体"/>
                <w:color w:val="000000"/>
                <w:sz w:val="22"/>
                <w:szCs w:val="22"/>
              </w:rPr>
            </w:pPr>
          </w:p>
        </w:tc>
      </w:tr>
      <w:tr w14:paraId="696843BB">
        <w:tblPrEx>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6D56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BFB8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0EE8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9DD6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740C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A50B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F4090">
            <w:pPr>
              <w:rPr>
                <w:rFonts w:ascii="宋体" w:hAnsi="宋体" w:cs="宋体"/>
                <w:color w:val="000000"/>
                <w:sz w:val="22"/>
                <w:szCs w:val="22"/>
              </w:rPr>
            </w:pPr>
          </w:p>
        </w:tc>
      </w:tr>
      <w:tr w14:paraId="74C5E29D">
        <w:tblPrEx>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0813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E592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7D5A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304E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E9A0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82C6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DE619">
            <w:pPr>
              <w:rPr>
                <w:rFonts w:ascii="宋体" w:hAnsi="宋体" w:cs="宋体"/>
                <w:color w:val="000000"/>
                <w:sz w:val="22"/>
                <w:szCs w:val="22"/>
              </w:rPr>
            </w:pPr>
          </w:p>
        </w:tc>
      </w:tr>
      <w:tr w14:paraId="64D4484C">
        <w:tblPrEx>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4085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DB30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8DE4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EF70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13FD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E4CD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57135">
            <w:pPr>
              <w:rPr>
                <w:rFonts w:ascii="宋体" w:hAnsi="宋体" w:cs="宋体"/>
                <w:color w:val="000000"/>
                <w:sz w:val="22"/>
                <w:szCs w:val="22"/>
              </w:rPr>
            </w:pPr>
          </w:p>
        </w:tc>
      </w:tr>
      <w:tr w14:paraId="7AFCFAE7">
        <w:tblPrEx>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EB2C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9B59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041D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A99C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942D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3755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5BC36">
            <w:pPr>
              <w:rPr>
                <w:rFonts w:ascii="宋体" w:hAnsi="宋体" w:cs="宋体"/>
                <w:color w:val="000000"/>
                <w:sz w:val="22"/>
                <w:szCs w:val="22"/>
              </w:rPr>
            </w:pPr>
          </w:p>
        </w:tc>
      </w:tr>
      <w:tr w14:paraId="288DD437">
        <w:tblPrEx>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FF4F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CE2E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DBCF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E876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D007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BFC1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BC784">
            <w:pPr>
              <w:rPr>
                <w:rFonts w:ascii="宋体" w:hAnsi="宋体" w:cs="宋体"/>
                <w:color w:val="000000"/>
                <w:sz w:val="22"/>
                <w:szCs w:val="22"/>
              </w:rPr>
            </w:pPr>
          </w:p>
        </w:tc>
      </w:tr>
      <w:tr w14:paraId="1E936963">
        <w:tblPrEx>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D653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CB30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2FD1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9BA9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6C85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1EB5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4C4C5">
            <w:pPr>
              <w:rPr>
                <w:rFonts w:ascii="宋体" w:hAnsi="宋体" w:cs="宋体"/>
                <w:color w:val="000000"/>
                <w:sz w:val="22"/>
                <w:szCs w:val="22"/>
              </w:rPr>
            </w:pPr>
          </w:p>
        </w:tc>
      </w:tr>
      <w:tr w14:paraId="7D8A193B">
        <w:tblPrEx>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6DE5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92D9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E19A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1721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54C6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8437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BB179">
            <w:pPr>
              <w:rPr>
                <w:rFonts w:ascii="宋体" w:hAnsi="宋体" w:cs="宋体"/>
                <w:color w:val="000000"/>
                <w:sz w:val="22"/>
                <w:szCs w:val="22"/>
              </w:rPr>
            </w:pPr>
          </w:p>
        </w:tc>
      </w:tr>
      <w:tr w14:paraId="15E720B0">
        <w:tblPrEx>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F509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16C2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60EB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3A42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1407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328E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486FB">
            <w:pPr>
              <w:rPr>
                <w:rFonts w:ascii="宋体" w:hAnsi="宋体" w:cs="宋体"/>
                <w:color w:val="000000"/>
                <w:sz w:val="22"/>
                <w:szCs w:val="22"/>
              </w:rPr>
            </w:pPr>
          </w:p>
        </w:tc>
      </w:tr>
      <w:tr w14:paraId="681A9766">
        <w:tblPrEx>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FA4F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712E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35A0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08A1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89EE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5816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9C484">
            <w:pPr>
              <w:rPr>
                <w:rFonts w:ascii="宋体" w:hAnsi="宋体" w:cs="宋体"/>
                <w:color w:val="000000"/>
                <w:sz w:val="22"/>
                <w:szCs w:val="22"/>
              </w:rPr>
            </w:pPr>
          </w:p>
        </w:tc>
      </w:tr>
      <w:tr w14:paraId="65252CBA">
        <w:tblPrEx>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4E92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4235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F377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67BC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2C17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F649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F687E">
            <w:pPr>
              <w:rPr>
                <w:rFonts w:ascii="宋体" w:hAnsi="宋体" w:cs="宋体"/>
                <w:color w:val="000000"/>
                <w:sz w:val="22"/>
                <w:szCs w:val="22"/>
              </w:rPr>
            </w:pPr>
          </w:p>
        </w:tc>
      </w:tr>
      <w:tr w14:paraId="2C1337A5">
        <w:tblPrEx>
          <w:tblCellMar>
            <w:top w:w="0" w:type="dxa"/>
            <w:left w:w="108" w:type="dxa"/>
            <w:bottom w:w="0" w:type="dxa"/>
            <w:right w:w="108" w:type="dxa"/>
          </w:tblCellMar>
        </w:tblPrEx>
        <w:trPr>
          <w:trHeight w:val="3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BDC1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6FA5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5A9B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6578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72A5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8058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26CDD">
            <w:pPr>
              <w:rPr>
                <w:rFonts w:ascii="宋体" w:hAnsi="宋体" w:cs="宋体"/>
                <w:color w:val="000000"/>
                <w:sz w:val="22"/>
                <w:szCs w:val="22"/>
              </w:rPr>
            </w:pPr>
          </w:p>
        </w:tc>
      </w:tr>
    </w:tbl>
    <w:p w14:paraId="43E7527C">
      <w:pPr>
        <w:jc w:val="both"/>
        <w:outlineLvl w:val="3"/>
        <w:rPr>
          <w:lang w:eastAsia="zh-CN"/>
        </w:rPr>
      </w:pPr>
      <w:r>
        <w:rPr>
          <w:rFonts w:hint="eastAsia"/>
          <w:lang w:eastAsia="zh-CN"/>
        </w:rPr>
        <w:t>注：无政府基金预算财政拨款支出，空表列示。</w:t>
      </w:r>
    </w:p>
    <w:p w14:paraId="297A1A7E">
      <w:pPr>
        <w:outlineLvl w:val="1"/>
        <w:rPr>
          <w:rFonts w:hint="eastAsia" w:ascii="方正小标宋_GBK" w:hAnsi="方正小标宋_GBK" w:cs="方正小标宋_GBK" w:eastAsiaTheme="minorEastAsia"/>
          <w:color w:val="000000"/>
          <w:sz w:val="36"/>
          <w:lang w:eastAsia="zh-CN"/>
        </w:rPr>
      </w:pPr>
    </w:p>
    <w:tbl>
      <w:tblPr>
        <w:tblStyle w:val="9"/>
        <w:tblW w:w="12840" w:type="dxa"/>
        <w:tblInd w:w="93" w:type="dxa"/>
        <w:tblLayout w:type="autofit"/>
        <w:tblCellMar>
          <w:top w:w="0" w:type="dxa"/>
          <w:left w:w="108" w:type="dxa"/>
          <w:bottom w:w="0" w:type="dxa"/>
          <w:right w:w="108" w:type="dxa"/>
        </w:tblCellMar>
      </w:tblPr>
      <w:tblGrid>
        <w:gridCol w:w="1650"/>
        <w:gridCol w:w="1605"/>
        <w:gridCol w:w="1890"/>
        <w:gridCol w:w="2250"/>
        <w:gridCol w:w="1965"/>
        <w:gridCol w:w="2400"/>
        <w:gridCol w:w="1080"/>
      </w:tblGrid>
      <w:tr w14:paraId="440439C1">
        <w:tblPrEx>
          <w:tblCellMar>
            <w:top w:w="0" w:type="dxa"/>
            <w:left w:w="108" w:type="dxa"/>
            <w:bottom w:w="0" w:type="dxa"/>
            <w:right w:w="108" w:type="dxa"/>
          </w:tblCellMar>
        </w:tblPrEx>
        <w:trPr>
          <w:trHeight w:val="1440" w:hRule="atLeast"/>
        </w:trPr>
        <w:tc>
          <w:tcPr>
            <w:tcW w:w="11760" w:type="dxa"/>
            <w:gridSpan w:val="6"/>
            <w:tcBorders>
              <w:top w:val="nil"/>
              <w:left w:val="nil"/>
              <w:bottom w:val="nil"/>
              <w:right w:val="nil"/>
            </w:tcBorders>
            <w:shd w:val="clear" w:color="auto" w:fill="FFFFFF"/>
            <w:vAlign w:val="center"/>
          </w:tcPr>
          <w:p w14:paraId="369FEE96">
            <w:pPr>
              <w:jc w:val="center"/>
              <w:textAlignment w:val="center"/>
              <w:rPr>
                <w:rFonts w:ascii="宋体" w:hAnsi="宋体" w:cs="宋体"/>
                <w:b/>
                <w:bCs/>
                <w:color w:val="000000"/>
                <w:sz w:val="43"/>
                <w:szCs w:val="43"/>
              </w:rPr>
            </w:pPr>
            <w:r>
              <w:rPr>
                <w:rFonts w:hint="eastAsia" w:ascii="宋体" w:hAnsi="宋体" w:cs="宋体"/>
                <w:b/>
                <w:bCs/>
                <w:color w:val="000000"/>
                <w:sz w:val="43"/>
                <w:szCs w:val="43"/>
                <w:lang w:eastAsia="zh-CN"/>
              </w:rPr>
              <w:t>单位预算国有资本经营预算财政拨款支出表</w:t>
            </w:r>
          </w:p>
        </w:tc>
        <w:tc>
          <w:tcPr>
            <w:tcW w:w="1080" w:type="dxa"/>
            <w:tcBorders>
              <w:top w:val="nil"/>
              <w:left w:val="nil"/>
              <w:bottom w:val="nil"/>
              <w:right w:val="nil"/>
            </w:tcBorders>
            <w:shd w:val="clear" w:color="auto" w:fill="auto"/>
            <w:noWrap/>
            <w:vAlign w:val="center"/>
          </w:tcPr>
          <w:p w14:paraId="52D8C5E7">
            <w:pPr>
              <w:rPr>
                <w:rFonts w:ascii="宋体" w:hAnsi="宋体" w:cs="宋体"/>
                <w:color w:val="000000"/>
                <w:sz w:val="22"/>
                <w:szCs w:val="22"/>
              </w:rPr>
            </w:pPr>
          </w:p>
        </w:tc>
      </w:tr>
      <w:tr w14:paraId="2047AC2D">
        <w:tblPrEx>
          <w:tblCellMar>
            <w:top w:w="0" w:type="dxa"/>
            <w:left w:w="108" w:type="dxa"/>
            <w:bottom w:w="0" w:type="dxa"/>
            <w:right w:w="108" w:type="dxa"/>
          </w:tblCellMar>
        </w:tblPrEx>
        <w:trPr>
          <w:trHeight w:val="270" w:hRule="atLeast"/>
        </w:trPr>
        <w:tc>
          <w:tcPr>
            <w:tcW w:w="739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743EA5E0">
            <w:pPr>
              <w:textAlignment w:val="center"/>
              <w:rPr>
                <w:rFonts w:ascii="宋体" w:hAnsi="宋体" w:cs="宋体"/>
                <w:color w:val="000000"/>
                <w:sz w:val="18"/>
                <w:szCs w:val="18"/>
              </w:rPr>
            </w:pPr>
            <w:r>
              <w:rPr>
                <w:rFonts w:hint="eastAsia" w:ascii="宋体" w:hAnsi="宋体" w:cs="宋体"/>
                <w:color w:val="000000"/>
                <w:sz w:val="18"/>
                <w:szCs w:val="18"/>
                <w:lang w:eastAsia="zh-CN"/>
              </w:rPr>
              <w:t>预算单位编码及名称：[899001]涞水县城区社区管理办公室</w:t>
            </w:r>
          </w:p>
        </w:tc>
        <w:tc>
          <w:tcPr>
            <w:tcW w:w="19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87898A">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预算年度：2021</w:t>
            </w:r>
          </w:p>
        </w:tc>
        <w:tc>
          <w:tcPr>
            <w:tcW w:w="24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EC6BFC">
            <w:pPr>
              <w:jc w:val="right"/>
              <w:textAlignment w:val="center"/>
              <w:rPr>
                <w:rFonts w:ascii="宋体" w:hAnsi="宋体" w:cs="宋体"/>
                <w:color w:val="000000"/>
                <w:sz w:val="18"/>
                <w:szCs w:val="18"/>
              </w:rPr>
            </w:pPr>
            <w:r>
              <w:rPr>
                <w:rFonts w:hint="eastAsia" w:ascii="宋体" w:hAnsi="宋体" w:cs="宋体"/>
                <w:color w:val="000000"/>
                <w:sz w:val="18"/>
                <w:szCs w:val="18"/>
                <w:lang w:eastAsia="zh-CN"/>
              </w:rPr>
              <w:t>金额单位：元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69F47">
            <w:pPr>
              <w:rPr>
                <w:rFonts w:ascii="宋体" w:hAnsi="宋体" w:cs="宋体"/>
                <w:color w:val="000000"/>
                <w:sz w:val="22"/>
                <w:szCs w:val="22"/>
              </w:rPr>
            </w:pPr>
          </w:p>
        </w:tc>
      </w:tr>
      <w:tr w14:paraId="156DC612">
        <w:tblPrEx>
          <w:tblCellMar>
            <w:top w:w="0" w:type="dxa"/>
            <w:left w:w="108" w:type="dxa"/>
            <w:bottom w:w="0" w:type="dxa"/>
            <w:right w:w="108" w:type="dxa"/>
          </w:tblCellMar>
        </w:tblPrEx>
        <w:trPr>
          <w:trHeight w:val="270" w:hRule="atLeast"/>
        </w:trPr>
        <w:tc>
          <w:tcPr>
            <w:tcW w:w="16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AC0F94B">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序号</w:t>
            </w:r>
          </w:p>
        </w:tc>
        <w:tc>
          <w:tcPr>
            <w:tcW w:w="349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BC1C457">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支出功能分类科目</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C579620">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合计</w:t>
            </w:r>
          </w:p>
        </w:tc>
        <w:tc>
          <w:tcPr>
            <w:tcW w:w="19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067F5DF">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基本支出</w:t>
            </w:r>
          </w:p>
        </w:tc>
        <w:tc>
          <w:tcPr>
            <w:tcW w:w="240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A896D02">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项目支出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8136E">
            <w:pPr>
              <w:rPr>
                <w:rFonts w:ascii="宋体" w:hAnsi="宋体" w:cs="宋体"/>
                <w:color w:val="000000"/>
                <w:sz w:val="22"/>
                <w:szCs w:val="22"/>
              </w:rPr>
            </w:pPr>
          </w:p>
        </w:tc>
      </w:tr>
      <w:tr w14:paraId="46867BA1">
        <w:tblPrEx>
          <w:tblCellMar>
            <w:top w:w="0" w:type="dxa"/>
            <w:left w:w="108" w:type="dxa"/>
            <w:bottom w:w="0" w:type="dxa"/>
            <w:right w:w="108" w:type="dxa"/>
          </w:tblCellMar>
        </w:tblPrEx>
        <w:trPr>
          <w:trHeight w:val="270" w:hRule="atLeast"/>
        </w:trPr>
        <w:tc>
          <w:tcPr>
            <w:tcW w:w="1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D622E34">
            <w:pPr>
              <w:jc w:val="center"/>
              <w:rPr>
                <w:rFonts w:ascii="宋体" w:hAnsi="宋体" w:cs="宋体"/>
                <w:color w:val="000000"/>
                <w:sz w:val="18"/>
                <w:szCs w:val="18"/>
              </w:rPr>
            </w:pPr>
          </w:p>
        </w:tc>
        <w:tc>
          <w:tcPr>
            <w:tcW w:w="1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5D1E9A">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科目编码</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E4A53F">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科目名称</w:t>
            </w: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AA0148F">
            <w:pPr>
              <w:jc w:val="center"/>
              <w:rPr>
                <w:rFonts w:ascii="宋体" w:hAnsi="宋体" w:cs="宋体"/>
                <w:color w:val="000000"/>
                <w:sz w:val="18"/>
                <w:szCs w:val="18"/>
              </w:rPr>
            </w:pPr>
          </w:p>
        </w:tc>
        <w:tc>
          <w:tcPr>
            <w:tcW w:w="19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A4557C">
            <w:pPr>
              <w:jc w:val="center"/>
              <w:rPr>
                <w:rFonts w:ascii="宋体" w:hAnsi="宋体" w:cs="宋体"/>
                <w:color w:val="000000"/>
                <w:sz w:val="18"/>
                <w:szCs w:val="18"/>
              </w:rPr>
            </w:pPr>
          </w:p>
        </w:tc>
        <w:tc>
          <w:tcPr>
            <w:tcW w:w="24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9FF06A2">
            <w:pPr>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4F433">
            <w:pPr>
              <w:rPr>
                <w:rFonts w:ascii="宋体" w:hAnsi="宋体" w:cs="宋体"/>
                <w:color w:val="000000"/>
                <w:sz w:val="22"/>
                <w:szCs w:val="22"/>
              </w:rPr>
            </w:pPr>
          </w:p>
        </w:tc>
      </w:tr>
      <w:tr w14:paraId="033D34C5">
        <w:tblPrEx>
          <w:tblCellMar>
            <w:top w:w="0" w:type="dxa"/>
            <w:left w:w="108" w:type="dxa"/>
            <w:bottom w:w="0" w:type="dxa"/>
            <w:right w:w="108" w:type="dxa"/>
          </w:tblCellMar>
        </w:tblPrEx>
        <w:trPr>
          <w:trHeight w:val="270" w:hRule="atLeast"/>
        </w:trPr>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D1C8B9">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栏次</w:t>
            </w:r>
          </w:p>
        </w:tc>
        <w:tc>
          <w:tcPr>
            <w:tcW w:w="1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3BFDB0">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18CE56">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2</w:t>
            </w:r>
          </w:p>
        </w:tc>
        <w:tc>
          <w:tcPr>
            <w:tcW w:w="2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FF8A72">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3</w:t>
            </w:r>
          </w:p>
        </w:tc>
        <w:tc>
          <w:tcPr>
            <w:tcW w:w="19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8BA07E">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4</w:t>
            </w:r>
          </w:p>
        </w:tc>
        <w:tc>
          <w:tcPr>
            <w:tcW w:w="24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A0E943">
            <w:pPr>
              <w:jc w:val="center"/>
              <w:textAlignment w:val="center"/>
              <w:rPr>
                <w:rFonts w:ascii="宋体" w:hAnsi="宋体" w:cs="宋体"/>
                <w:color w:val="000000"/>
                <w:sz w:val="18"/>
                <w:szCs w:val="18"/>
              </w:rPr>
            </w:pPr>
            <w:r>
              <w:rPr>
                <w:rFonts w:hint="eastAsia" w:ascii="宋体" w:hAnsi="宋体" w:cs="宋体"/>
                <w:color w:val="000000"/>
                <w:sz w:val="18"/>
                <w:szCs w:val="18"/>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BD1CF">
            <w:pPr>
              <w:rPr>
                <w:rFonts w:ascii="宋体" w:hAnsi="宋体" w:cs="宋体"/>
                <w:color w:val="000000"/>
                <w:sz w:val="22"/>
                <w:szCs w:val="22"/>
              </w:rPr>
            </w:pPr>
          </w:p>
        </w:tc>
      </w:tr>
      <w:tr w14:paraId="5ED06B14">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A7F106C">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427EAFF">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F223056">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5C608D">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D152B7C">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DB23509">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709C0">
            <w:pPr>
              <w:rPr>
                <w:rFonts w:ascii="宋体" w:hAnsi="宋体" w:cs="宋体"/>
                <w:color w:val="000000"/>
                <w:sz w:val="22"/>
                <w:szCs w:val="22"/>
              </w:rPr>
            </w:pPr>
          </w:p>
        </w:tc>
      </w:tr>
      <w:tr w14:paraId="4E854734">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537BE82">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9FA7DC5">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A8009B0">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25B1E7B">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FA82990">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8448587">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D5195">
            <w:pPr>
              <w:rPr>
                <w:rFonts w:ascii="宋体" w:hAnsi="宋体" w:cs="宋体"/>
                <w:color w:val="000000"/>
                <w:sz w:val="22"/>
                <w:szCs w:val="22"/>
              </w:rPr>
            </w:pPr>
          </w:p>
        </w:tc>
      </w:tr>
      <w:tr w14:paraId="5FDCFC15">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1E012BF">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11EE52">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048D0A">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16E80A0">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ED50379">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B213DF0">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A7D52">
            <w:pPr>
              <w:rPr>
                <w:rFonts w:ascii="宋体" w:hAnsi="宋体" w:cs="宋体"/>
                <w:color w:val="000000"/>
                <w:sz w:val="22"/>
                <w:szCs w:val="22"/>
              </w:rPr>
            </w:pPr>
          </w:p>
        </w:tc>
      </w:tr>
      <w:tr w14:paraId="5BA271F6">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CC59185">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E9F176C">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F6C921E">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64546AC">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46F658">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2E389E">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A7B9F">
            <w:pPr>
              <w:rPr>
                <w:rFonts w:ascii="宋体" w:hAnsi="宋体" w:cs="宋体"/>
                <w:color w:val="000000"/>
                <w:sz w:val="22"/>
                <w:szCs w:val="22"/>
              </w:rPr>
            </w:pPr>
          </w:p>
        </w:tc>
      </w:tr>
      <w:tr w14:paraId="5FD92774">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F5A12D6">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D5CE09D">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1362646">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AA1F605">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ED3C25F">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FE566C">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4A2D1">
            <w:pPr>
              <w:rPr>
                <w:rFonts w:ascii="宋体" w:hAnsi="宋体" w:cs="宋体"/>
                <w:color w:val="000000"/>
                <w:sz w:val="22"/>
                <w:szCs w:val="22"/>
              </w:rPr>
            </w:pPr>
          </w:p>
        </w:tc>
      </w:tr>
      <w:tr w14:paraId="51F01A5E">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6D25772">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8DF6858">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3D44923">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B003068">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147C2D1">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1DBC12">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0AE3C">
            <w:pPr>
              <w:rPr>
                <w:rFonts w:ascii="宋体" w:hAnsi="宋体" w:cs="宋体"/>
                <w:color w:val="000000"/>
                <w:sz w:val="22"/>
                <w:szCs w:val="22"/>
              </w:rPr>
            </w:pPr>
          </w:p>
        </w:tc>
      </w:tr>
      <w:tr w14:paraId="2081D96D">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AD2FCBB">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BE2D2F9">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77BAAC7">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4909A8E">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89BCBC7">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DED1F53">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9B65A">
            <w:pPr>
              <w:rPr>
                <w:rFonts w:ascii="宋体" w:hAnsi="宋体" w:cs="宋体"/>
                <w:color w:val="000000"/>
                <w:sz w:val="22"/>
                <w:szCs w:val="22"/>
              </w:rPr>
            </w:pPr>
          </w:p>
        </w:tc>
      </w:tr>
      <w:tr w14:paraId="1213456E">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C6E8A99">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10CB90">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31112B">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98D84A">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7349A52">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A49D5F">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EB685">
            <w:pPr>
              <w:rPr>
                <w:rFonts w:ascii="宋体" w:hAnsi="宋体" w:cs="宋体"/>
                <w:color w:val="000000"/>
                <w:sz w:val="22"/>
                <w:szCs w:val="22"/>
              </w:rPr>
            </w:pPr>
          </w:p>
        </w:tc>
      </w:tr>
      <w:tr w14:paraId="73B327CB">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63E6EDF">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989F496">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0B89761">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A6FCF45">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D7880CF">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87B1D7F">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69DFC">
            <w:pPr>
              <w:rPr>
                <w:rFonts w:ascii="宋体" w:hAnsi="宋体" w:cs="宋体"/>
                <w:color w:val="000000"/>
                <w:sz w:val="22"/>
                <w:szCs w:val="22"/>
              </w:rPr>
            </w:pPr>
          </w:p>
        </w:tc>
      </w:tr>
      <w:tr w14:paraId="11FB3034">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BC6DE36">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ECFB21">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F280BD8">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CF9A6FC">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45C4FBF">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480D0AE">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228FA">
            <w:pPr>
              <w:rPr>
                <w:rFonts w:ascii="宋体" w:hAnsi="宋体" w:cs="宋体"/>
                <w:color w:val="000000"/>
                <w:sz w:val="22"/>
                <w:szCs w:val="22"/>
              </w:rPr>
            </w:pPr>
          </w:p>
        </w:tc>
      </w:tr>
      <w:tr w14:paraId="5BD1FE77">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AAEAD43">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125E8CD">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408E385">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1593AED">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FB80B2F">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069D65">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EED92">
            <w:pPr>
              <w:rPr>
                <w:rFonts w:ascii="宋体" w:hAnsi="宋体" w:cs="宋体"/>
                <w:color w:val="000000"/>
                <w:sz w:val="22"/>
                <w:szCs w:val="22"/>
              </w:rPr>
            </w:pPr>
          </w:p>
        </w:tc>
      </w:tr>
      <w:tr w14:paraId="2EA502EC">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B8B40B">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E9EBE88">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70067E1">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1ACAF6D">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A797212">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A6BF4D">
            <w:pP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3B3D2">
            <w:pPr>
              <w:rPr>
                <w:rFonts w:ascii="宋体" w:hAnsi="宋体" w:cs="宋体"/>
                <w:color w:val="000000"/>
                <w:sz w:val="22"/>
                <w:szCs w:val="22"/>
              </w:rPr>
            </w:pPr>
          </w:p>
        </w:tc>
      </w:tr>
    </w:tbl>
    <w:p w14:paraId="2B64757D">
      <w:pPr>
        <w:jc w:val="both"/>
        <w:outlineLvl w:val="3"/>
        <w:rPr>
          <w:lang w:eastAsia="zh-CN"/>
        </w:rPr>
      </w:pPr>
      <w:r>
        <w:rPr>
          <w:rFonts w:hint="eastAsia"/>
          <w:lang w:eastAsia="zh-CN"/>
        </w:rPr>
        <w:t>注：无预算国有资本经营预算财政拨款支出，空表列示。</w:t>
      </w:r>
    </w:p>
    <w:p w14:paraId="01357652">
      <w:pPr>
        <w:jc w:val="center"/>
        <w:outlineLvl w:val="1"/>
        <w:rPr>
          <w:rFonts w:ascii="宋体" w:hAnsi="宋体" w:cs="宋体"/>
          <w:color w:val="000000"/>
          <w:sz w:val="28"/>
          <w:szCs w:val="28"/>
          <w:lang w:eastAsia="zh-CN"/>
        </w:rPr>
      </w:pPr>
    </w:p>
    <w:p w14:paraId="6C0452F7">
      <w:pPr>
        <w:jc w:val="center"/>
        <w:outlineLvl w:val="1"/>
        <w:rPr>
          <w:rFonts w:ascii="宋体" w:hAnsi="宋体" w:cs="宋体"/>
          <w:color w:val="000000"/>
          <w:sz w:val="28"/>
          <w:szCs w:val="28"/>
          <w:lang w:eastAsia="zh-CN"/>
        </w:rPr>
      </w:pPr>
    </w:p>
    <w:tbl>
      <w:tblPr>
        <w:tblStyle w:val="9"/>
        <w:tblW w:w="14010" w:type="dxa"/>
        <w:tblInd w:w="0" w:type="dxa"/>
        <w:tblLayout w:type="autofit"/>
        <w:tblCellMar>
          <w:top w:w="0" w:type="dxa"/>
          <w:left w:w="108" w:type="dxa"/>
          <w:bottom w:w="0" w:type="dxa"/>
          <w:right w:w="108" w:type="dxa"/>
        </w:tblCellMar>
      </w:tblPr>
      <w:tblGrid>
        <w:gridCol w:w="735"/>
        <w:gridCol w:w="1228"/>
        <w:gridCol w:w="1228"/>
        <w:gridCol w:w="2214"/>
        <w:gridCol w:w="1967"/>
        <w:gridCol w:w="735"/>
        <w:gridCol w:w="1967"/>
        <w:gridCol w:w="1967"/>
        <w:gridCol w:w="1969"/>
      </w:tblGrid>
      <w:tr w14:paraId="2AB92576">
        <w:tblPrEx>
          <w:tblCellMar>
            <w:top w:w="0" w:type="dxa"/>
            <w:left w:w="108" w:type="dxa"/>
            <w:bottom w:w="0" w:type="dxa"/>
            <w:right w:w="108" w:type="dxa"/>
          </w:tblCellMar>
        </w:tblPrEx>
        <w:trPr>
          <w:trHeight w:val="915" w:hRule="atLeast"/>
        </w:trPr>
        <w:tc>
          <w:tcPr>
            <w:tcW w:w="14010" w:type="dxa"/>
            <w:gridSpan w:val="9"/>
            <w:tcBorders>
              <w:top w:val="nil"/>
              <w:left w:val="nil"/>
              <w:bottom w:val="nil"/>
              <w:right w:val="nil"/>
            </w:tcBorders>
            <w:shd w:val="clear" w:color="auto" w:fill="auto"/>
            <w:noWrap/>
            <w:vAlign w:val="center"/>
          </w:tcPr>
          <w:p w14:paraId="24E06346">
            <w:pPr>
              <w:jc w:val="center"/>
              <w:textAlignment w:val="center"/>
              <w:rPr>
                <w:rFonts w:ascii="宋体" w:hAnsi="宋体" w:cs="宋体"/>
                <w:color w:val="000000"/>
                <w:sz w:val="40"/>
                <w:szCs w:val="40"/>
              </w:rPr>
            </w:pPr>
            <w:r>
              <w:rPr>
                <w:rFonts w:hint="eastAsia" w:ascii="宋体" w:hAnsi="宋体" w:cs="宋体"/>
                <w:color w:val="000000"/>
                <w:sz w:val="40"/>
                <w:szCs w:val="40"/>
                <w:lang w:eastAsia="zh-CN"/>
              </w:rPr>
              <w:t>一般公共预算“三公”经费支出表</w:t>
            </w:r>
          </w:p>
        </w:tc>
      </w:tr>
      <w:tr w14:paraId="1FF7B056">
        <w:tblPrEx>
          <w:tblCellMar>
            <w:top w:w="0" w:type="dxa"/>
            <w:left w:w="108" w:type="dxa"/>
            <w:bottom w:w="0" w:type="dxa"/>
            <w:right w:w="108" w:type="dxa"/>
          </w:tblCellMar>
        </w:tblPrEx>
        <w:trPr>
          <w:trHeight w:val="499" w:hRule="atLeast"/>
        </w:trPr>
        <w:tc>
          <w:tcPr>
            <w:tcW w:w="0" w:type="auto"/>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6EE97">
            <w:pP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预算单位编码及名称：[899001]涞水县城区社区管理办公室本级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4F14A">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预算年度：2021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989CE">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5434FFC3">
        <w:tblPrEx>
          <w:tblCellMar>
            <w:top w:w="0" w:type="dxa"/>
            <w:left w:w="108" w:type="dxa"/>
            <w:bottom w:w="0" w:type="dxa"/>
            <w:right w:w="108" w:type="dxa"/>
          </w:tblCellMar>
        </w:tblPrEx>
        <w:trPr>
          <w:trHeight w:val="49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C1B2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3DB2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单位编码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39FE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单位名称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2E8D1">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“三公”经费合计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36541">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因公出国(境)费</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8FA81">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公务用车购置及运行费</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E0C5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公务接待费</w:t>
            </w:r>
          </w:p>
        </w:tc>
      </w:tr>
      <w:tr w14:paraId="37344792">
        <w:tblPrEx>
          <w:tblCellMar>
            <w:top w:w="0" w:type="dxa"/>
            <w:left w:w="108" w:type="dxa"/>
            <w:bottom w:w="0" w:type="dxa"/>
            <w:right w:w="108" w:type="dxa"/>
          </w:tblCellMar>
        </w:tblPrEx>
        <w:trPr>
          <w:trHeight w:val="49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45290">
            <w:pPr>
              <w:jc w:val="center"/>
              <w:rPr>
                <w:rFonts w:ascii="宋体" w:hAnsi="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050AD">
            <w:pPr>
              <w:jc w:val="center"/>
              <w:rPr>
                <w:rFonts w:ascii="宋体" w:hAnsi="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24D27">
            <w:pPr>
              <w:jc w:val="center"/>
              <w:rPr>
                <w:rFonts w:ascii="宋体" w:hAnsi="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A2D8E">
            <w:pPr>
              <w:jc w:val="center"/>
              <w:rPr>
                <w:rFonts w:ascii="宋体" w:hAnsi="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A3E8B">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E7D6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8C39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公务用车购置费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3C12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公务用车运行费</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7AE21">
            <w:pPr>
              <w:jc w:val="center"/>
              <w:rPr>
                <w:rFonts w:ascii="宋体" w:hAnsi="宋体" w:cs="宋体"/>
                <w:color w:val="000000"/>
                <w:sz w:val="22"/>
                <w:szCs w:val="22"/>
              </w:rPr>
            </w:pPr>
          </w:p>
        </w:tc>
      </w:tr>
      <w:tr w14:paraId="647D9B75">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0432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E897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D654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24BC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1292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14670">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DCC0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C2CA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1B1A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8</w:t>
            </w:r>
          </w:p>
        </w:tc>
      </w:tr>
      <w:tr w14:paraId="4136D356">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AE023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772AF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17CEC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2E1F1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63FB0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DEEB0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A90A2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F75AC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A4A4FC">
            <w:pPr>
              <w:rPr>
                <w:rFonts w:ascii="宋体" w:hAnsi="宋体" w:cs="宋体"/>
                <w:color w:val="000000"/>
                <w:sz w:val="22"/>
                <w:szCs w:val="22"/>
              </w:rPr>
            </w:pPr>
          </w:p>
        </w:tc>
      </w:tr>
      <w:tr w14:paraId="2AC97906">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9FEF7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01E7D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4EF7D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6E0FA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B9FEC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1D697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8F4B8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84B80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A57C5D">
            <w:pPr>
              <w:rPr>
                <w:rFonts w:ascii="宋体" w:hAnsi="宋体" w:cs="宋体"/>
                <w:color w:val="000000"/>
                <w:sz w:val="22"/>
                <w:szCs w:val="22"/>
              </w:rPr>
            </w:pPr>
          </w:p>
        </w:tc>
      </w:tr>
      <w:tr w14:paraId="1895DD85">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8B35B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AC3A9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34C2B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BEF19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F1BBF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BAA9A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129B5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42E16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F9072A">
            <w:pPr>
              <w:rPr>
                <w:rFonts w:ascii="宋体" w:hAnsi="宋体" w:cs="宋体"/>
                <w:color w:val="000000"/>
                <w:sz w:val="22"/>
                <w:szCs w:val="22"/>
              </w:rPr>
            </w:pPr>
          </w:p>
        </w:tc>
      </w:tr>
      <w:tr w14:paraId="3CB6AF08">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67EE4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EB91C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DC447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A2A67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87B3F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C6963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6CB23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B01B7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9D9CDB">
            <w:pPr>
              <w:rPr>
                <w:rFonts w:ascii="宋体" w:hAnsi="宋体" w:cs="宋体"/>
                <w:color w:val="000000"/>
                <w:sz w:val="22"/>
                <w:szCs w:val="22"/>
              </w:rPr>
            </w:pPr>
          </w:p>
        </w:tc>
      </w:tr>
      <w:tr w14:paraId="16CB8745">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8D4CC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C1E85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BBF4A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BEEC9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72FA2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0BF0D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BF99A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A95EA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03AD83">
            <w:pPr>
              <w:rPr>
                <w:rFonts w:ascii="宋体" w:hAnsi="宋体" w:cs="宋体"/>
                <w:color w:val="000000"/>
                <w:sz w:val="22"/>
                <w:szCs w:val="22"/>
              </w:rPr>
            </w:pPr>
          </w:p>
        </w:tc>
      </w:tr>
      <w:tr w14:paraId="0A0AE3BD">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590C7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CAB33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80101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E4F60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2C022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1F437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BD6DB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49D4E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58BE9A">
            <w:pPr>
              <w:rPr>
                <w:rFonts w:ascii="宋体" w:hAnsi="宋体" w:cs="宋体"/>
                <w:color w:val="000000"/>
                <w:sz w:val="22"/>
                <w:szCs w:val="22"/>
              </w:rPr>
            </w:pPr>
          </w:p>
        </w:tc>
      </w:tr>
      <w:tr w14:paraId="43218DD3">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F43C3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01338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3E719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4BE00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CEFA3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C9D98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429E0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10D87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5823EB">
            <w:pPr>
              <w:rPr>
                <w:rFonts w:ascii="宋体" w:hAnsi="宋体" w:cs="宋体"/>
                <w:color w:val="000000"/>
                <w:sz w:val="22"/>
                <w:szCs w:val="22"/>
              </w:rPr>
            </w:pPr>
          </w:p>
        </w:tc>
      </w:tr>
      <w:tr w14:paraId="6C655E17">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23F5A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716EB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D4292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E8B3B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D79F8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25E06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5DF34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6DAF5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75224B">
            <w:pPr>
              <w:rPr>
                <w:rFonts w:ascii="宋体" w:hAnsi="宋体" w:cs="宋体"/>
                <w:color w:val="000000"/>
                <w:sz w:val="22"/>
                <w:szCs w:val="22"/>
              </w:rPr>
            </w:pPr>
          </w:p>
        </w:tc>
      </w:tr>
    </w:tbl>
    <w:p w14:paraId="2E5057DE">
      <w:pPr>
        <w:jc w:val="center"/>
        <w:outlineLvl w:val="1"/>
        <w:rPr>
          <w:rFonts w:ascii="宋体" w:hAnsi="宋体" w:cs="宋体"/>
          <w:color w:val="000000"/>
          <w:sz w:val="28"/>
          <w:szCs w:val="28"/>
          <w:lang w:eastAsia="zh-CN"/>
        </w:rPr>
      </w:pPr>
    </w:p>
    <w:p w14:paraId="0C1E19D7">
      <w:pPr>
        <w:jc w:val="both"/>
        <w:outlineLvl w:val="3"/>
        <w:rPr>
          <w:lang w:eastAsia="zh-CN"/>
        </w:rPr>
      </w:pPr>
      <w:r>
        <w:rPr>
          <w:rFonts w:hint="eastAsia"/>
          <w:lang w:eastAsia="zh-CN"/>
        </w:rPr>
        <w:t>注：无财政拨款“三公”经费支出预算，空表列示。</w:t>
      </w:r>
    </w:p>
    <w:p w14:paraId="4B8654B5">
      <w:pPr>
        <w:jc w:val="both"/>
        <w:outlineLvl w:val="3"/>
      </w:pPr>
    </w:p>
    <w:p w14:paraId="276DA8A3">
      <w:pPr>
        <w:jc w:val="both"/>
        <w:outlineLvl w:val="3"/>
      </w:pPr>
    </w:p>
    <w:p w14:paraId="409A0CC1">
      <w:pPr>
        <w:jc w:val="both"/>
        <w:outlineLvl w:val="3"/>
      </w:pPr>
    </w:p>
    <w:p w14:paraId="77351F2D">
      <w:pPr>
        <w:jc w:val="both"/>
        <w:outlineLvl w:val="3"/>
      </w:pPr>
    </w:p>
    <w:p w14:paraId="5905C68C">
      <w:pPr>
        <w:jc w:val="both"/>
        <w:outlineLvl w:val="3"/>
      </w:pPr>
    </w:p>
    <w:p w14:paraId="27D19378">
      <w:pPr>
        <w:spacing w:line="500" w:lineRule="exact"/>
        <w:ind w:firstLine="560"/>
      </w:pPr>
      <w:r>
        <w:rPr>
          <w:rFonts w:hint="eastAsia" w:eastAsia="方正仿宋_GBK"/>
          <w:color w:val="000000"/>
          <w:sz w:val="28"/>
          <w:lang w:val="uk-UA"/>
        </w:rPr>
        <w:t>按照《</w:t>
      </w:r>
      <w:r>
        <w:rPr>
          <w:rFonts w:hint="eastAsia" w:eastAsia="方正仿宋_GBK"/>
          <w:color w:val="000000"/>
          <w:sz w:val="28"/>
          <w:lang w:val="uk-UA" w:eastAsia="zh-CN"/>
        </w:rPr>
        <w:t>中华人民共和国预算法</w:t>
      </w:r>
      <w:r>
        <w:rPr>
          <w:rFonts w:hint="eastAsia" w:eastAsia="方正仿宋_GBK"/>
          <w:color w:val="000000"/>
          <w:sz w:val="28"/>
          <w:lang w:val="uk-UA"/>
        </w:rPr>
        <w:t>》、《地方预决算公开操作规程》和《关于进一步推进预算公开工作的实施意见》规定，现将</w:t>
      </w:r>
      <w:r>
        <w:rPr>
          <w:rFonts w:hint="eastAsia" w:eastAsia="方正仿宋_GBK"/>
          <w:color w:val="000000"/>
          <w:sz w:val="28"/>
          <w:lang w:eastAsia="zh-CN"/>
        </w:rPr>
        <w:t>涞水县城区社区管理办公室</w:t>
      </w:r>
      <w:r>
        <w:rPr>
          <w:rFonts w:hint="eastAsia" w:eastAsia="方正仿宋_GBK"/>
          <w:color w:val="000000"/>
          <w:sz w:val="28"/>
          <w:lang w:val="uk-UA"/>
        </w:rPr>
        <w:t>（本级）</w:t>
      </w:r>
      <w:r>
        <w:rPr>
          <w:rFonts w:eastAsia="方正仿宋_GBK"/>
          <w:color w:val="000000"/>
          <w:sz w:val="28"/>
        </w:rPr>
        <w:t>202</w:t>
      </w:r>
      <w:r>
        <w:rPr>
          <w:rFonts w:hint="eastAsia" w:eastAsia="方正仿宋_GBK"/>
          <w:color w:val="000000"/>
          <w:sz w:val="28"/>
          <w:lang w:eastAsia="zh-CN"/>
        </w:rPr>
        <w:t>1</w:t>
      </w:r>
      <w:r>
        <w:rPr>
          <w:rFonts w:hint="eastAsia" w:eastAsia="方正仿宋_GBK"/>
          <w:color w:val="000000"/>
          <w:sz w:val="28"/>
          <w:lang w:val="uk-UA"/>
        </w:rPr>
        <w:t>年单位预算公开如下：</w:t>
      </w:r>
    </w:p>
    <w:p w14:paraId="36A64AF3">
      <w:pPr>
        <w:spacing w:before="10" w:after="10"/>
        <w:ind w:firstLine="640"/>
        <w:outlineLvl w:val="5"/>
      </w:pPr>
      <w:r>
        <w:rPr>
          <w:rFonts w:hint="eastAsia" w:ascii="黑体" w:hAnsi="黑体" w:eastAsia="黑体" w:cs="黑体"/>
          <w:color w:val="000000"/>
          <w:sz w:val="32"/>
          <w:lang w:val="uk-UA"/>
        </w:rPr>
        <w:t>一、单位职责及机构设置情况</w:t>
      </w:r>
    </w:p>
    <w:p w14:paraId="6C6A342E">
      <w:pPr>
        <w:shd w:val="clear" w:color="auto" w:fill="FFFFFF"/>
        <w:spacing w:line="560" w:lineRule="atLeast"/>
        <w:ind w:firstLine="675" w:firstLineChars="210"/>
        <w:rPr>
          <w:rFonts w:ascii="方正楷体_GBK" w:hAnsi="方正楷体_GBK" w:eastAsia="方正楷体_GBK" w:cs="方正楷体_GBK"/>
          <w:b/>
          <w:color w:val="000000"/>
          <w:sz w:val="32"/>
          <w:lang w:eastAsia="zh-CN"/>
        </w:rPr>
      </w:pPr>
      <w:r>
        <w:rPr>
          <w:rFonts w:hint="eastAsia" w:ascii="方正楷体_GBK" w:hAnsi="方正楷体_GBK" w:eastAsia="方正楷体_GBK" w:cs="方正楷体_GBK"/>
          <w:b/>
          <w:color w:val="000000"/>
          <w:sz w:val="32"/>
          <w:lang w:val="uk-UA"/>
        </w:rPr>
        <w:t>单位职责：</w:t>
      </w:r>
    </w:p>
    <w:p w14:paraId="2E6F4FDB">
      <w:pPr>
        <w:shd w:val="clear" w:color="auto" w:fill="FFFFFF"/>
        <w:spacing w:line="560" w:lineRule="atLeast"/>
        <w:ind w:firstLine="588" w:firstLineChars="210"/>
        <w:rPr>
          <w:rFonts w:ascii="宋体" w:hAnsi="宋体" w:cs="宋体"/>
          <w:color w:val="000000"/>
          <w:sz w:val="28"/>
          <w:szCs w:val="28"/>
          <w:shd w:val="clear" w:color="auto" w:fill="FFFFFF"/>
        </w:rPr>
      </w:pPr>
      <w:r>
        <w:rPr>
          <w:rFonts w:hint="eastAsia" w:ascii="宋体" w:hAnsi="宋体" w:cs="宋体"/>
          <w:color w:val="000000"/>
          <w:sz w:val="28"/>
          <w:szCs w:val="28"/>
          <w:shd w:val="clear" w:color="auto" w:fill="FFFFFF"/>
          <w:lang w:val="uk-UA"/>
        </w:rPr>
        <w:t>实施社区财政管理，促进社会经济发展。贯彻执行国家有关财政管理等方面的法律法规和规章；编制社区年度财政预算草案并组织执行，向人大报告财政决算，管理和监督各项财政收支；管理各类政策性补贴等资金，保障社区正常的人员经费和公用经费；做好综合改革和社会主义和谐社区建设相关工作；做好党委、政府及上级财政部门交办的其他事项。</w:t>
      </w:r>
    </w:p>
    <w:p w14:paraId="50574567">
      <w:pPr>
        <w:ind w:firstLine="640"/>
      </w:pPr>
      <w:r>
        <w:rPr>
          <w:rFonts w:hint="eastAsia" w:ascii="方正楷体_GBK" w:hAnsi="方正楷体_GBK" w:eastAsia="方正楷体_GBK" w:cs="方正楷体_GBK"/>
          <w:b/>
          <w:color w:val="000000"/>
          <w:sz w:val="32"/>
          <w:lang w:val="uk-UA"/>
        </w:rPr>
        <w:t>机构设置：</w:t>
      </w:r>
    </w:p>
    <w:p w14:paraId="0F585693">
      <w:pPr>
        <w:jc w:val="center"/>
      </w:pPr>
      <w:r>
        <w:rPr>
          <w:rFonts w:hint="eastAsia" w:ascii="方正小标宋_GBK" w:hAnsi="方正小标宋_GBK" w:eastAsia="方正小标宋_GBK" w:cs="方正小标宋_GBK"/>
          <w:color w:val="000000"/>
          <w:sz w:val="32"/>
          <w:lang w:val="uk-UA"/>
        </w:rPr>
        <w:t>单位机构设置情况</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6B1F6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tcBorders>
              <w:top w:val="single" w:color="000000" w:sz="6" w:space="0"/>
              <w:left w:val="single" w:color="000000" w:sz="6" w:space="0"/>
              <w:bottom w:val="single" w:color="000000" w:sz="6" w:space="0"/>
              <w:right w:val="single" w:color="000000" w:sz="6" w:space="0"/>
            </w:tcBorders>
            <w:vAlign w:val="center"/>
          </w:tcPr>
          <w:p w14:paraId="777309FF">
            <w:pPr>
              <w:pStyle w:val="17"/>
              <w:rPr>
                <w:kern w:val="2"/>
              </w:rPr>
            </w:pPr>
            <w:r>
              <w:rPr>
                <w:rFonts w:hint="eastAsia"/>
                <w:kern w:val="2"/>
                <w:lang w:val="uk-UA"/>
              </w:rPr>
              <w:t>单位名称</w:t>
            </w:r>
          </w:p>
        </w:tc>
        <w:tc>
          <w:tcPr>
            <w:tcW w:w="1843" w:type="dxa"/>
            <w:tcBorders>
              <w:top w:val="single" w:color="000000" w:sz="6" w:space="0"/>
              <w:left w:val="single" w:color="000000" w:sz="6" w:space="0"/>
              <w:bottom w:val="single" w:color="000000" w:sz="6" w:space="0"/>
              <w:right w:val="single" w:color="000000" w:sz="6" w:space="0"/>
            </w:tcBorders>
            <w:vAlign w:val="center"/>
          </w:tcPr>
          <w:p w14:paraId="1C44BBB5">
            <w:pPr>
              <w:pStyle w:val="17"/>
              <w:rPr>
                <w:kern w:val="2"/>
              </w:rPr>
            </w:pPr>
            <w:r>
              <w:rPr>
                <w:rFonts w:hint="eastAsia"/>
                <w:kern w:val="2"/>
                <w:lang w:val="uk-UA"/>
              </w:rPr>
              <w:t>单位性质</w:t>
            </w:r>
          </w:p>
        </w:tc>
        <w:tc>
          <w:tcPr>
            <w:tcW w:w="2126" w:type="dxa"/>
            <w:tcBorders>
              <w:top w:val="single" w:color="000000" w:sz="6" w:space="0"/>
              <w:left w:val="single" w:color="000000" w:sz="6" w:space="0"/>
              <w:bottom w:val="single" w:color="000000" w:sz="6" w:space="0"/>
              <w:right w:val="single" w:color="000000" w:sz="6" w:space="0"/>
            </w:tcBorders>
            <w:vAlign w:val="center"/>
          </w:tcPr>
          <w:p w14:paraId="23311995">
            <w:pPr>
              <w:pStyle w:val="17"/>
              <w:rPr>
                <w:kern w:val="2"/>
              </w:rPr>
            </w:pPr>
            <w:r>
              <w:rPr>
                <w:rFonts w:hint="eastAsia"/>
                <w:kern w:val="2"/>
                <w:lang w:val="uk-UA"/>
              </w:rPr>
              <w:t>单位规格</w:t>
            </w:r>
          </w:p>
        </w:tc>
        <w:tc>
          <w:tcPr>
            <w:tcW w:w="3827" w:type="dxa"/>
            <w:tcBorders>
              <w:top w:val="single" w:color="000000" w:sz="6" w:space="0"/>
              <w:left w:val="single" w:color="000000" w:sz="6" w:space="0"/>
              <w:bottom w:val="single" w:color="000000" w:sz="6" w:space="0"/>
              <w:right w:val="single" w:color="000000" w:sz="6" w:space="0"/>
            </w:tcBorders>
            <w:vAlign w:val="center"/>
          </w:tcPr>
          <w:p w14:paraId="01544753">
            <w:pPr>
              <w:pStyle w:val="17"/>
              <w:rPr>
                <w:kern w:val="2"/>
              </w:rPr>
            </w:pPr>
            <w:r>
              <w:rPr>
                <w:rFonts w:hint="eastAsia"/>
                <w:kern w:val="2"/>
                <w:lang w:val="uk-UA"/>
              </w:rPr>
              <w:t>经费保障形式</w:t>
            </w:r>
          </w:p>
        </w:tc>
      </w:tr>
      <w:tr w14:paraId="5E7CA1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tcBorders>
              <w:top w:val="single" w:color="000000" w:sz="6" w:space="0"/>
              <w:left w:val="single" w:color="000000" w:sz="6" w:space="0"/>
              <w:bottom w:val="single" w:color="000000" w:sz="6" w:space="0"/>
              <w:right w:val="single" w:color="000000" w:sz="6" w:space="0"/>
            </w:tcBorders>
            <w:vAlign w:val="center"/>
          </w:tcPr>
          <w:p w14:paraId="50A6C293">
            <w:pPr>
              <w:pStyle w:val="19"/>
              <w:rPr>
                <w:kern w:val="2"/>
              </w:rPr>
            </w:pPr>
            <w:r>
              <w:rPr>
                <w:rFonts w:hint="eastAsia"/>
                <w:kern w:val="2"/>
                <w:lang w:eastAsia="zh-CN"/>
              </w:rPr>
              <w:t>涞水县城区社区管理办公室</w:t>
            </w:r>
          </w:p>
        </w:tc>
        <w:tc>
          <w:tcPr>
            <w:tcW w:w="1843" w:type="dxa"/>
            <w:tcBorders>
              <w:top w:val="single" w:color="000000" w:sz="6" w:space="0"/>
              <w:left w:val="single" w:color="000000" w:sz="6" w:space="0"/>
              <w:bottom w:val="single" w:color="000000" w:sz="6" w:space="0"/>
              <w:right w:val="single" w:color="000000" w:sz="6" w:space="0"/>
            </w:tcBorders>
            <w:vAlign w:val="center"/>
          </w:tcPr>
          <w:p w14:paraId="3753D4F1">
            <w:pPr>
              <w:pStyle w:val="20"/>
              <w:rPr>
                <w:kern w:val="2"/>
              </w:rPr>
            </w:pPr>
            <w:r>
              <w:rPr>
                <w:rFonts w:hint="eastAsia"/>
                <w:kern w:val="2"/>
                <w:lang w:val="uk-UA"/>
              </w:rPr>
              <w:t>行政</w:t>
            </w:r>
          </w:p>
        </w:tc>
        <w:tc>
          <w:tcPr>
            <w:tcW w:w="2126" w:type="dxa"/>
            <w:tcBorders>
              <w:top w:val="single" w:color="000000" w:sz="6" w:space="0"/>
              <w:left w:val="single" w:color="000000" w:sz="6" w:space="0"/>
              <w:bottom w:val="single" w:color="000000" w:sz="6" w:space="0"/>
              <w:right w:val="single" w:color="000000" w:sz="6" w:space="0"/>
            </w:tcBorders>
            <w:vAlign w:val="center"/>
          </w:tcPr>
          <w:p w14:paraId="7FBB5A59">
            <w:pPr>
              <w:pStyle w:val="20"/>
              <w:rPr>
                <w:kern w:val="2"/>
              </w:rPr>
            </w:pPr>
            <w:r>
              <w:rPr>
                <w:rFonts w:hint="eastAsia"/>
                <w:kern w:val="2"/>
                <w:lang w:val="uk-UA"/>
              </w:rPr>
              <w:t>正科级</w:t>
            </w:r>
          </w:p>
        </w:tc>
        <w:tc>
          <w:tcPr>
            <w:tcW w:w="3827" w:type="dxa"/>
            <w:tcBorders>
              <w:top w:val="single" w:color="000000" w:sz="6" w:space="0"/>
              <w:left w:val="single" w:color="000000" w:sz="6" w:space="0"/>
              <w:bottom w:val="single" w:color="000000" w:sz="6" w:space="0"/>
              <w:right w:val="single" w:color="000000" w:sz="6" w:space="0"/>
            </w:tcBorders>
            <w:vAlign w:val="center"/>
          </w:tcPr>
          <w:p w14:paraId="630A8E4F">
            <w:pPr>
              <w:pStyle w:val="20"/>
              <w:rPr>
                <w:kern w:val="2"/>
              </w:rPr>
            </w:pPr>
            <w:r>
              <w:rPr>
                <w:rFonts w:hint="eastAsia"/>
                <w:kern w:val="2"/>
                <w:lang w:val="uk-UA"/>
              </w:rPr>
              <w:t>财政拨款</w:t>
            </w:r>
          </w:p>
        </w:tc>
      </w:tr>
    </w:tbl>
    <w:p w14:paraId="34509D04">
      <w:pPr>
        <w:spacing w:before="10" w:after="10"/>
        <w:ind w:firstLine="640"/>
        <w:outlineLvl w:val="5"/>
      </w:pPr>
      <w:r>
        <w:rPr>
          <w:rFonts w:hint="eastAsia" w:ascii="黑体" w:hAnsi="黑体" w:eastAsia="黑体" w:cs="黑体"/>
          <w:color w:val="000000"/>
          <w:sz w:val="32"/>
          <w:lang w:val="uk-UA"/>
        </w:rPr>
        <w:t>二、单位预算安排的总体情况</w:t>
      </w:r>
    </w:p>
    <w:p w14:paraId="28655172">
      <w:pPr>
        <w:spacing w:line="500" w:lineRule="exact"/>
        <w:ind w:firstLine="560"/>
      </w:pPr>
      <w:r>
        <w:rPr>
          <w:rFonts w:hint="eastAsia" w:eastAsia="方正仿宋_GBK"/>
          <w:color w:val="000000"/>
          <w:sz w:val="28"/>
          <w:lang w:val="uk-UA"/>
        </w:rPr>
        <w:t>按照预算管理有关规定，目前我省单位预算的编制实行综合预算管理，即全部收入和支出都反映在预算中。</w:t>
      </w:r>
    </w:p>
    <w:p w14:paraId="41E03CED">
      <w:pPr>
        <w:pStyle w:val="33"/>
      </w:pPr>
    </w:p>
    <w:p w14:paraId="74317274">
      <w:pPr>
        <w:spacing w:before="10" w:after="10"/>
        <w:ind w:firstLine="640"/>
        <w:outlineLvl w:val="5"/>
      </w:pPr>
      <w:r>
        <w:rPr>
          <w:rFonts w:hint="eastAsia" w:ascii="黑体" w:hAnsi="黑体" w:eastAsia="黑体" w:cs="黑体"/>
          <w:color w:val="000000"/>
          <w:sz w:val="32"/>
          <w:lang w:val="uk-UA"/>
        </w:rPr>
        <w:t>三、机关运行经费安排情况</w:t>
      </w:r>
    </w:p>
    <w:p w14:paraId="255CE1E2">
      <w:pPr>
        <w:pStyle w:val="38"/>
        <w:ind w:left="420" w:leftChars="175" w:firstLineChars="150"/>
        <w:rPr>
          <w:rFonts w:eastAsia="方正仿宋_GBK"/>
          <w:color w:val="000000"/>
          <w:sz w:val="28"/>
          <w:lang w:val="uk-UA"/>
        </w:rPr>
      </w:pPr>
      <w:r>
        <w:rPr>
          <w:rFonts w:hint="eastAsia" w:eastAsia="方正仿宋_GBK"/>
          <w:color w:val="000000"/>
          <w:sz w:val="28"/>
          <w:lang w:val="uk-UA"/>
        </w:rPr>
        <w:t>我单位日常公用经费预算支出</w:t>
      </w:r>
      <w:r>
        <w:rPr>
          <w:rFonts w:hint="eastAsia" w:eastAsiaTheme="minorEastAsia"/>
          <w:color w:val="000000"/>
          <w:sz w:val="28"/>
          <w:lang w:val="uk-UA" w:eastAsia="zh-CN"/>
        </w:rPr>
        <w:t>179.6</w:t>
      </w:r>
      <w:r>
        <w:rPr>
          <w:rFonts w:hint="eastAsia" w:eastAsia="方正仿宋_GBK"/>
          <w:color w:val="000000"/>
          <w:sz w:val="28"/>
          <w:lang w:val="uk-UA"/>
        </w:rPr>
        <w:t>万元，包含办公费2.</w:t>
      </w:r>
      <w:r>
        <w:rPr>
          <w:rFonts w:hint="eastAsia" w:eastAsiaTheme="minorEastAsia"/>
          <w:color w:val="000000"/>
          <w:sz w:val="28"/>
          <w:lang w:val="uk-UA" w:eastAsia="zh-CN"/>
        </w:rPr>
        <w:t>62</w:t>
      </w:r>
      <w:r>
        <w:rPr>
          <w:rFonts w:hint="eastAsia" w:eastAsia="方正仿宋_GBK"/>
          <w:color w:val="000000"/>
          <w:sz w:val="28"/>
          <w:lang w:val="uk-UA"/>
        </w:rPr>
        <w:t>万元，邮电费</w:t>
      </w:r>
      <w:r>
        <w:rPr>
          <w:rFonts w:eastAsia="方正仿宋_GBK"/>
          <w:color w:val="000000"/>
          <w:sz w:val="28"/>
          <w:lang w:val="uk-UA"/>
        </w:rPr>
        <w:t>0.36</w:t>
      </w:r>
      <w:r>
        <w:rPr>
          <w:rFonts w:hint="eastAsia" w:eastAsia="方正仿宋_GBK"/>
          <w:color w:val="000000"/>
          <w:sz w:val="28"/>
          <w:lang w:val="uk-UA"/>
        </w:rPr>
        <w:t>万元，取暖费16.42万元，工会经费0.</w:t>
      </w:r>
      <w:r>
        <w:rPr>
          <w:rFonts w:hint="eastAsia" w:eastAsiaTheme="minorEastAsia"/>
          <w:color w:val="000000"/>
          <w:sz w:val="28"/>
          <w:lang w:val="uk-UA" w:eastAsia="zh-CN"/>
        </w:rPr>
        <w:t>88</w:t>
      </w:r>
      <w:r>
        <w:rPr>
          <w:rFonts w:hint="eastAsia" w:eastAsia="方正仿宋_GBK"/>
          <w:color w:val="000000"/>
          <w:sz w:val="28"/>
          <w:lang w:val="uk-UA"/>
        </w:rPr>
        <w:t>万元，职工福利费1.</w:t>
      </w:r>
      <w:r>
        <w:rPr>
          <w:rFonts w:hint="eastAsia" w:eastAsiaTheme="minorEastAsia"/>
          <w:color w:val="000000"/>
          <w:sz w:val="28"/>
          <w:lang w:val="uk-UA" w:eastAsia="zh-CN"/>
        </w:rPr>
        <w:t>48</w:t>
      </w:r>
      <w:r>
        <w:rPr>
          <w:rFonts w:hint="eastAsia" w:eastAsia="方正仿宋_GBK"/>
          <w:color w:val="000000"/>
          <w:sz w:val="28"/>
          <w:lang w:val="uk-UA"/>
        </w:rPr>
        <w:t>万,差旅费1.</w:t>
      </w:r>
      <w:r>
        <w:rPr>
          <w:rFonts w:hint="eastAsia" w:eastAsiaTheme="minorEastAsia"/>
          <w:color w:val="000000"/>
          <w:sz w:val="28"/>
          <w:lang w:val="uk-UA" w:eastAsia="zh-CN"/>
        </w:rPr>
        <w:t>2</w:t>
      </w:r>
      <w:r>
        <w:rPr>
          <w:rFonts w:hint="eastAsia" w:eastAsia="方正仿宋_GBK"/>
          <w:color w:val="000000"/>
          <w:sz w:val="28"/>
          <w:lang w:val="uk-UA"/>
        </w:rPr>
        <w:t>万元，其他交通费7.92万元，其他商品服务支出0.2万元，劳务费148.5万元。</w:t>
      </w:r>
    </w:p>
    <w:p w14:paraId="49A6574F">
      <w:pPr>
        <w:ind w:firstLine="480" w:firstLineChars="150"/>
        <w:rPr>
          <w:rFonts w:ascii="宋体" w:hAnsi="宋体"/>
          <w:b/>
          <w:bCs/>
          <w:sz w:val="28"/>
          <w:szCs w:val="28"/>
        </w:rPr>
      </w:pPr>
      <w:r>
        <w:rPr>
          <w:rFonts w:hint="eastAsia" w:ascii="黑体" w:hAnsi="黑体" w:eastAsia="黑体" w:cs="黑体"/>
          <w:color w:val="000000"/>
          <w:sz w:val="32"/>
          <w:lang w:val="uk-UA"/>
        </w:rPr>
        <w:t>四</w:t>
      </w:r>
      <w:r>
        <w:rPr>
          <w:rFonts w:hint="eastAsia" w:ascii="宋体" w:hAnsi="宋体"/>
          <w:b/>
          <w:bCs/>
          <w:sz w:val="28"/>
          <w:szCs w:val="28"/>
          <w:lang w:eastAsia="zh-CN"/>
        </w:rPr>
        <w:t>、</w:t>
      </w:r>
      <w:r>
        <w:rPr>
          <w:rFonts w:hint="eastAsia" w:ascii="宋体" w:hAnsi="宋体"/>
          <w:b/>
          <w:bCs/>
          <w:sz w:val="28"/>
          <w:szCs w:val="28"/>
        </w:rPr>
        <w:t>财政拨款“三公”经费预算情况</w:t>
      </w:r>
    </w:p>
    <w:p w14:paraId="6C1DC0E6">
      <w:pPr>
        <w:ind w:firstLine="560"/>
        <w:rPr>
          <w:rFonts w:ascii="宋体" w:hAnsi="宋体" w:cs="宋体"/>
          <w:color w:val="000000"/>
          <w:sz w:val="28"/>
          <w:szCs w:val="28"/>
        </w:rPr>
      </w:pPr>
      <w:r>
        <w:rPr>
          <w:rFonts w:hint="eastAsia" w:ascii="宋体" w:hAnsi="宋体" w:cs="宋体"/>
          <w:sz w:val="28"/>
          <w:szCs w:val="28"/>
        </w:rPr>
        <w:t>202</w:t>
      </w:r>
      <w:r>
        <w:rPr>
          <w:rFonts w:hint="eastAsia" w:ascii="宋体" w:hAnsi="宋体" w:cs="宋体"/>
          <w:sz w:val="28"/>
          <w:szCs w:val="28"/>
          <w:lang w:eastAsia="zh-CN"/>
        </w:rPr>
        <w:t>1</w:t>
      </w:r>
      <w:r>
        <w:rPr>
          <w:rFonts w:hint="eastAsia" w:ascii="宋体" w:hAnsi="宋体" w:cs="宋体"/>
          <w:sz w:val="28"/>
          <w:szCs w:val="28"/>
        </w:rPr>
        <w:t>年我单位公车改革</w:t>
      </w:r>
      <w:r>
        <w:rPr>
          <w:rFonts w:ascii="宋体" w:hAnsi="宋体" w:cs="宋体"/>
          <w:sz w:val="28"/>
          <w:szCs w:val="28"/>
        </w:rPr>
        <w:t>,</w:t>
      </w:r>
      <w:r>
        <w:rPr>
          <w:rFonts w:hint="eastAsia" w:ascii="宋体" w:hAnsi="宋体" w:cs="宋体"/>
          <w:sz w:val="28"/>
          <w:szCs w:val="28"/>
        </w:rPr>
        <w:t>公车被取消</w:t>
      </w:r>
      <w:r>
        <w:rPr>
          <w:rFonts w:ascii="宋体" w:hAnsi="宋体" w:cs="宋体"/>
          <w:sz w:val="28"/>
          <w:szCs w:val="28"/>
        </w:rPr>
        <w:t>.</w:t>
      </w:r>
      <w:r>
        <w:rPr>
          <w:rFonts w:hint="eastAsia" w:ascii="宋体" w:hAnsi="宋体" w:cs="宋体"/>
          <w:sz w:val="28"/>
          <w:szCs w:val="28"/>
        </w:rPr>
        <w:t>因此公务用车运行维护费没有。我单位202</w:t>
      </w:r>
      <w:r>
        <w:rPr>
          <w:rFonts w:hint="eastAsia" w:ascii="宋体" w:hAnsi="宋体" w:cs="宋体"/>
          <w:sz w:val="28"/>
          <w:szCs w:val="28"/>
          <w:lang w:eastAsia="zh-CN"/>
        </w:rPr>
        <w:t>1</w:t>
      </w:r>
      <w:r>
        <w:rPr>
          <w:rFonts w:hint="eastAsia" w:ascii="宋体" w:hAnsi="宋体" w:cs="宋体"/>
          <w:sz w:val="28"/>
          <w:szCs w:val="28"/>
        </w:rPr>
        <w:t>年计划对公务接待的次数和人数进行缩减，严格控制公务接待的规模，深入贯彻落实《党政机关厉行节约反对浪费条例》，因此在</w:t>
      </w:r>
      <w:r>
        <w:rPr>
          <w:rFonts w:hint="eastAsia" w:ascii="宋体" w:hAnsi="宋体" w:cs="宋体"/>
          <w:color w:val="000000"/>
          <w:sz w:val="28"/>
          <w:szCs w:val="28"/>
        </w:rPr>
        <w:t>202</w:t>
      </w:r>
      <w:r>
        <w:rPr>
          <w:rFonts w:hint="eastAsia" w:ascii="宋体" w:hAnsi="宋体" w:cs="宋体"/>
          <w:color w:val="000000"/>
          <w:sz w:val="28"/>
          <w:szCs w:val="28"/>
          <w:lang w:eastAsia="zh-CN"/>
        </w:rPr>
        <w:t>1</w:t>
      </w:r>
      <w:r>
        <w:rPr>
          <w:rFonts w:hint="eastAsia" w:ascii="宋体" w:hAnsi="宋体" w:cs="宋体"/>
          <w:color w:val="000000"/>
          <w:sz w:val="28"/>
          <w:szCs w:val="28"/>
        </w:rPr>
        <w:t>年没有做出预算。</w:t>
      </w:r>
    </w:p>
    <w:p w14:paraId="0EA714B0">
      <w:pPr>
        <w:spacing w:line="560" w:lineRule="exact"/>
        <w:ind w:firstLine="281" w:firstLineChars="100"/>
        <w:outlineLvl w:val="0"/>
        <w:rPr>
          <w:rFonts w:asciiTheme="minorEastAsia" w:hAnsiTheme="minorEastAsia" w:eastAsiaTheme="minorEastAsia"/>
          <w:b/>
          <w:sz w:val="28"/>
          <w:szCs w:val="28"/>
        </w:rPr>
      </w:pPr>
    </w:p>
    <w:tbl>
      <w:tblPr>
        <w:tblStyle w:val="9"/>
        <w:tblpPr w:leftFromText="180" w:rightFromText="180" w:vertAnchor="text" w:horzAnchor="page" w:tblpX="1396" w:tblpY="560"/>
        <w:tblOverlap w:val="never"/>
        <w:tblW w:w="13760" w:type="dxa"/>
        <w:tblInd w:w="0" w:type="dxa"/>
        <w:tblLayout w:type="fixed"/>
        <w:tblCellMar>
          <w:top w:w="0" w:type="dxa"/>
          <w:left w:w="108" w:type="dxa"/>
          <w:bottom w:w="0" w:type="dxa"/>
          <w:right w:w="108" w:type="dxa"/>
        </w:tblCellMar>
      </w:tblPr>
      <w:tblGrid>
        <w:gridCol w:w="2982"/>
        <w:gridCol w:w="2397"/>
        <w:gridCol w:w="2397"/>
        <w:gridCol w:w="1643"/>
        <w:gridCol w:w="4341"/>
      </w:tblGrid>
      <w:tr w14:paraId="0630D0F4">
        <w:tblPrEx>
          <w:tblCellMar>
            <w:top w:w="0" w:type="dxa"/>
            <w:left w:w="108" w:type="dxa"/>
            <w:bottom w:w="0" w:type="dxa"/>
            <w:right w:w="108" w:type="dxa"/>
          </w:tblCellMar>
        </w:tblPrEx>
        <w:trPr>
          <w:trHeight w:val="540" w:hRule="atLeast"/>
        </w:trPr>
        <w:tc>
          <w:tcPr>
            <w:tcW w:w="13760" w:type="dxa"/>
            <w:gridSpan w:val="5"/>
            <w:tcBorders>
              <w:top w:val="nil"/>
              <w:left w:val="nil"/>
              <w:bottom w:val="nil"/>
              <w:right w:val="nil"/>
            </w:tcBorders>
            <w:vAlign w:val="center"/>
          </w:tcPr>
          <w:p w14:paraId="4EFCC79E">
            <w:pPr>
              <w:spacing w:line="520" w:lineRule="exact"/>
              <w:ind w:firstLine="1600" w:firstLineChars="500"/>
              <w:jc w:val="center"/>
              <w:rPr>
                <w:rFonts w:hint="eastAsia" w:ascii="黑体" w:hAnsi="黑体" w:eastAsia="黑体"/>
                <w:sz w:val="32"/>
                <w:szCs w:val="32"/>
                <w:lang w:eastAsia="zh-CN"/>
              </w:rPr>
            </w:pPr>
            <w:r>
              <w:rPr>
                <w:rFonts w:hint="eastAsia" w:ascii="黑体" w:hAnsi="黑体" w:eastAsia="黑体"/>
                <w:sz w:val="32"/>
                <w:szCs w:val="32"/>
              </w:rPr>
              <w:t>“三公”经费预算情况及增减</w:t>
            </w:r>
            <w:r>
              <w:rPr>
                <w:rFonts w:hint="eastAsia" w:ascii="黑体" w:hAnsi="黑体" w:eastAsia="黑体"/>
                <w:sz w:val="32"/>
                <w:szCs w:val="32"/>
                <w:lang w:eastAsia="zh-CN"/>
              </w:rPr>
              <w:t>变化情况</w:t>
            </w:r>
          </w:p>
        </w:tc>
      </w:tr>
      <w:tr w14:paraId="5E9C22AD">
        <w:tblPrEx>
          <w:tblCellMar>
            <w:top w:w="0" w:type="dxa"/>
            <w:left w:w="108" w:type="dxa"/>
            <w:bottom w:w="0" w:type="dxa"/>
            <w:right w:w="108" w:type="dxa"/>
          </w:tblCellMar>
        </w:tblPrEx>
        <w:trPr>
          <w:trHeight w:val="323" w:hRule="atLeast"/>
        </w:trPr>
        <w:tc>
          <w:tcPr>
            <w:tcW w:w="2982" w:type="dxa"/>
            <w:tcBorders>
              <w:top w:val="nil"/>
              <w:left w:val="nil"/>
              <w:bottom w:val="nil"/>
              <w:right w:val="nil"/>
            </w:tcBorders>
            <w:vAlign w:val="center"/>
          </w:tcPr>
          <w:p w14:paraId="13279B2F">
            <w:pPr>
              <w:rPr>
                <w:rFonts w:ascii="宋体" w:hAnsi="宋体" w:cs="宋体"/>
              </w:rPr>
            </w:pPr>
          </w:p>
        </w:tc>
        <w:tc>
          <w:tcPr>
            <w:tcW w:w="2397" w:type="dxa"/>
            <w:tcBorders>
              <w:top w:val="nil"/>
              <w:left w:val="nil"/>
              <w:bottom w:val="nil"/>
              <w:right w:val="nil"/>
            </w:tcBorders>
            <w:vAlign w:val="center"/>
          </w:tcPr>
          <w:p w14:paraId="57DEEC3C">
            <w:pPr>
              <w:rPr>
                <w:rFonts w:ascii="宋体" w:hAnsi="宋体" w:cs="宋体"/>
              </w:rPr>
            </w:pPr>
          </w:p>
        </w:tc>
        <w:tc>
          <w:tcPr>
            <w:tcW w:w="2397" w:type="dxa"/>
            <w:tcBorders>
              <w:top w:val="nil"/>
              <w:left w:val="nil"/>
              <w:bottom w:val="nil"/>
              <w:right w:val="nil"/>
            </w:tcBorders>
            <w:vAlign w:val="center"/>
          </w:tcPr>
          <w:p w14:paraId="4560E6A0">
            <w:pPr>
              <w:rPr>
                <w:rFonts w:ascii="宋体" w:hAnsi="宋体" w:cs="宋体"/>
              </w:rPr>
            </w:pPr>
          </w:p>
        </w:tc>
        <w:tc>
          <w:tcPr>
            <w:tcW w:w="1643" w:type="dxa"/>
            <w:tcBorders>
              <w:top w:val="nil"/>
              <w:left w:val="nil"/>
              <w:bottom w:val="nil"/>
              <w:right w:val="nil"/>
            </w:tcBorders>
            <w:vAlign w:val="center"/>
          </w:tcPr>
          <w:p w14:paraId="693B95D8">
            <w:pPr>
              <w:rPr>
                <w:rFonts w:ascii="宋体" w:hAnsi="宋体" w:cs="宋体"/>
              </w:rPr>
            </w:pPr>
          </w:p>
        </w:tc>
        <w:tc>
          <w:tcPr>
            <w:tcW w:w="4341" w:type="dxa"/>
            <w:tcBorders>
              <w:top w:val="nil"/>
              <w:left w:val="nil"/>
              <w:bottom w:val="nil"/>
              <w:right w:val="nil"/>
            </w:tcBorders>
            <w:vAlign w:val="center"/>
          </w:tcPr>
          <w:p w14:paraId="42F2CE3D">
            <w:pPr>
              <w:jc w:val="right"/>
              <w:rPr>
                <w:rFonts w:ascii="宋体" w:hAnsi="宋体" w:cs="宋体"/>
              </w:rPr>
            </w:pPr>
            <w:r>
              <w:rPr>
                <w:rFonts w:hint="eastAsia" w:ascii="宋体" w:hAnsi="宋体" w:cs="宋体"/>
              </w:rPr>
              <w:t>单位：万元</w:t>
            </w:r>
          </w:p>
        </w:tc>
      </w:tr>
      <w:tr w14:paraId="774C868E">
        <w:tblPrEx>
          <w:tblCellMar>
            <w:top w:w="0" w:type="dxa"/>
            <w:left w:w="108" w:type="dxa"/>
            <w:bottom w:w="0" w:type="dxa"/>
            <w:right w:w="108" w:type="dxa"/>
          </w:tblCellMar>
        </w:tblPrEx>
        <w:trPr>
          <w:trHeight w:val="333" w:hRule="atLeast"/>
        </w:trPr>
        <w:tc>
          <w:tcPr>
            <w:tcW w:w="2982" w:type="dxa"/>
            <w:tcBorders>
              <w:top w:val="single" w:color="auto" w:sz="4" w:space="0"/>
              <w:left w:val="single" w:color="auto" w:sz="4" w:space="0"/>
              <w:bottom w:val="single" w:color="auto" w:sz="4" w:space="0"/>
              <w:right w:val="single" w:color="auto" w:sz="4" w:space="0"/>
            </w:tcBorders>
            <w:vAlign w:val="center"/>
          </w:tcPr>
          <w:p w14:paraId="3E0217D5">
            <w:pPr>
              <w:jc w:val="center"/>
              <w:rPr>
                <w:rFonts w:ascii="仿宋_GB2312" w:hAnsi="宋体" w:eastAsia="仿宋_GB2312" w:cs="宋体"/>
              </w:rPr>
            </w:pPr>
            <w:r>
              <w:rPr>
                <w:rFonts w:hint="eastAsia" w:ascii="仿宋_GB2312" w:hAnsi="宋体" w:eastAsia="仿宋_GB2312" w:cs="宋体"/>
              </w:rPr>
              <w:t>项目名称</w:t>
            </w:r>
          </w:p>
        </w:tc>
        <w:tc>
          <w:tcPr>
            <w:tcW w:w="2397" w:type="dxa"/>
            <w:tcBorders>
              <w:top w:val="single" w:color="auto" w:sz="4" w:space="0"/>
              <w:left w:val="nil"/>
              <w:bottom w:val="single" w:color="auto" w:sz="4" w:space="0"/>
              <w:right w:val="single" w:color="auto" w:sz="4" w:space="0"/>
            </w:tcBorders>
            <w:vAlign w:val="center"/>
          </w:tcPr>
          <w:p w14:paraId="38B98354">
            <w:pPr>
              <w:jc w:val="center"/>
              <w:rPr>
                <w:rFonts w:ascii="仿宋_GB2312" w:hAnsi="宋体" w:eastAsia="仿宋_GB2312" w:cs="宋体"/>
              </w:rPr>
            </w:pPr>
            <w:r>
              <w:rPr>
                <w:rFonts w:hint="eastAsia" w:ascii="仿宋_GB2312" w:hAnsi="宋体" w:eastAsia="仿宋_GB2312" w:cs="宋体"/>
              </w:rPr>
              <w:t>202</w:t>
            </w:r>
            <w:r>
              <w:rPr>
                <w:rFonts w:hint="eastAsia" w:ascii="仿宋_GB2312" w:hAnsi="宋体" w:eastAsia="仿宋_GB2312" w:cs="宋体"/>
                <w:lang w:eastAsia="zh-CN"/>
              </w:rPr>
              <w:t>0</w:t>
            </w:r>
            <w:r>
              <w:rPr>
                <w:rFonts w:hint="eastAsia" w:ascii="仿宋_GB2312" w:hAnsi="宋体" w:eastAsia="仿宋_GB2312" w:cs="宋体"/>
              </w:rPr>
              <w:t>年度预算</w:t>
            </w:r>
          </w:p>
        </w:tc>
        <w:tc>
          <w:tcPr>
            <w:tcW w:w="2397" w:type="dxa"/>
            <w:tcBorders>
              <w:top w:val="single" w:color="auto" w:sz="4" w:space="0"/>
              <w:left w:val="nil"/>
              <w:bottom w:val="single" w:color="auto" w:sz="4" w:space="0"/>
              <w:right w:val="single" w:color="auto" w:sz="4" w:space="0"/>
            </w:tcBorders>
            <w:vAlign w:val="center"/>
          </w:tcPr>
          <w:p w14:paraId="229A8316">
            <w:pPr>
              <w:jc w:val="center"/>
              <w:rPr>
                <w:rFonts w:ascii="仿宋_GB2312" w:hAnsi="宋体" w:eastAsia="仿宋_GB2312" w:cs="宋体"/>
              </w:rPr>
            </w:pPr>
            <w:r>
              <w:rPr>
                <w:rFonts w:hint="eastAsia" w:ascii="仿宋_GB2312" w:hAnsi="宋体" w:eastAsia="仿宋_GB2312" w:cs="宋体"/>
              </w:rPr>
              <w:t>20</w:t>
            </w:r>
            <w:r>
              <w:rPr>
                <w:rFonts w:hint="eastAsia" w:ascii="仿宋_GB2312" w:hAnsi="宋体" w:eastAsia="仿宋_GB2312" w:cs="宋体"/>
                <w:lang w:eastAsia="zh-CN"/>
              </w:rPr>
              <w:t>21</w:t>
            </w:r>
            <w:r>
              <w:rPr>
                <w:rFonts w:hint="eastAsia" w:ascii="仿宋_GB2312" w:hAnsi="宋体" w:eastAsia="仿宋_GB2312" w:cs="宋体"/>
              </w:rPr>
              <w:t>度预算</w:t>
            </w:r>
          </w:p>
        </w:tc>
        <w:tc>
          <w:tcPr>
            <w:tcW w:w="1643" w:type="dxa"/>
            <w:tcBorders>
              <w:top w:val="single" w:color="auto" w:sz="4" w:space="0"/>
              <w:left w:val="nil"/>
              <w:bottom w:val="single" w:color="auto" w:sz="4" w:space="0"/>
              <w:right w:val="single" w:color="auto" w:sz="4" w:space="0"/>
            </w:tcBorders>
            <w:vAlign w:val="center"/>
          </w:tcPr>
          <w:p w14:paraId="699DE082">
            <w:pPr>
              <w:jc w:val="center"/>
              <w:rPr>
                <w:rFonts w:ascii="仿宋_GB2312" w:hAnsi="宋体" w:eastAsia="仿宋_GB2312" w:cs="宋体"/>
              </w:rPr>
            </w:pPr>
            <w:r>
              <w:rPr>
                <w:rFonts w:hint="eastAsia" w:ascii="仿宋_GB2312" w:hAnsi="宋体" w:eastAsia="仿宋_GB2312" w:cs="宋体"/>
              </w:rPr>
              <w:t>增减金额</w:t>
            </w:r>
          </w:p>
        </w:tc>
        <w:tc>
          <w:tcPr>
            <w:tcW w:w="4341" w:type="dxa"/>
            <w:tcBorders>
              <w:top w:val="single" w:color="auto" w:sz="4" w:space="0"/>
              <w:left w:val="nil"/>
              <w:bottom w:val="single" w:color="auto" w:sz="4" w:space="0"/>
              <w:right w:val="single" w:color="auto" w:sz="4" w:space="0"/>
            </w:tcBorders>
            <w:vAlign w:val="center"/>
          </w:tcPr>
          <w:p w14:paraId="1A82E119">
            <w:pPr>
              <w:jc w:val="center"/>
              <w:rPr>
                <w:rFonts w:hint="eastAsia" w:ascii="仿宋_GB2312" w:hAnsi="宋体" w:eastAsia="仿宋_GB2312" w:cs="宋体"/>
                <w:lang w:eastAsia="zh-CN"/>
              </w:rPr>
            </w:pPr>
            <w:r>
              <w:rPr>
                <w:rFonts w:hint="eastAsia" w:ascii="仿宋_GB2312" w:hAnsi="宋体" w:eastAsia="仿宋_GB2312" w:cs="宋体"/>
                <w:lang w:eastAsia="zh-CN"/>
              </w:rPr>
              <w:t>变化情况</w:t>
            </w:r>
          </w:p>
        </w:tc>
      </w:tr>
      <w:tr w14:paraId="358F30E4">
        <w:tblPrEx>
          <w:tblCellMar>
            <w:top w:w="0" w:type="dxa"/>
            <w:left w:w="108" w:type="dxa"/>
            <w:bottom w:w="0" w:type="dxa"/>
            <w:right w:w="108" w:type="dxa"/>
          </w:tblCellMar>
        </w:tblPrEx>
        <w:trPr>
          <w:trHeight w:val="333" w:hRule="atLeast"/>
        </w:trPr>
        <w:tc>
          <w:tcPr>
            <w:tcW w:w="2982" w:type="dxa"/>
            <w:tcBorders>
              <w:top w:val="nil"/>
              <w:left w:val="single" w:color="auto" w:sz="4" w:space="0"/>
              <w:bottom w:val="single" w:color="auto" w:sz="4" w:space="0"/>
              <w:right w:val="single" w:color="auto" w:sz="4" w:space="0"/>
            </w:tcBorders>
            <w:vAlign w:val="center"/>
          </w:tcPr>
          <w:p w14:paraId="43DE6E05">
            <w:pPr>
              <w:jc w:val="center"/>
              <w:rPr>
                <w:rFonts w:ascii="仿宋_GB2312" w:hAnsi="宋体" w:eastAsia="仿宋_GB2312" w:cs="宋体"/>
              </w:rPr>
            </w:pPr>
            <w:r>
              <w:rPr>
                <w:rFonts w:hint="eastAsia" w:ascii="仿宋_GB2312" w:hAnsi="宋体" w:eastAsia="仿宋_GB2312" w:cs="宋体"/>
              </w:rPr>
              <w:t>因公出国经费</w:t>
            </w:r>
          </w:p>
        </w:tc>
        <w:tc>
          <w:tcPr>
            <w:tcW w:w="2397" w:type="dxa"/>
            <w:tcBorders>
              <w:top w:val="nil"/>
              <w:left w:val="nil"/>
              <w:bottom w:val="single" w:color="auto" w:sz="4" w:space="0"/>
              <w:right w:val="single" w:color="auto" w:sz="4" w:space="0"/>
            </w:tcBorders>
            <w:vAlign w:val="center"/>
          </w:tcPr>
          <w:p w14:paraId="4364B9AC">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005B8F58">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41BD718B">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4478952F">
            <w:pPr>
              <w:rPr>
                <w:rFonts w:ascii="仿宋_GB2312" w:hAnsi="宋体" w:eastAsia="仿宋_GB2312" w:cs="宋体"/>
              </w:rPr>
            </w:pPr>
            <w:r>
              <w:rPr>
                <w:rFonts w:hint="eastAsia" w:ascii="仿宋_GB2312" w:hAnsi="宋体" w:eastAsia="仿宋_GB2312" w:cs="宋体"/>
              </w:rPr>
              <w:t>无增减变化</w:t>
            </w:r>
          </w:p>
        </w:tc>
      </w:tr>
      <w:tr w14:paraId="51E8DF4C">
        <w:tblPrEx>
          <w:tblCellMar>
            <w:top w:w="0" w:type="dxa"/>
            <w:left w:w="108" w:type="dxa"/>
            <w:bottom w:w="0" w:type="dxa"/>
            <w:right w:w="108" w:type="dxa"/>
          </w:tblCellMar>
        </w:tblPrEx>
        <w:trPr>
          <w:trHeight w:val="333" w:hRule="atLeast"/>
        </w:trPr>
        <w:tc>
          <w:tcPr>
            <w:tcW w:w="2982" w:type="dxa"/>
            <w:tcBorders>
              <w:top w:val="nil"/>
              <w:left w:val="single" w:color="auto" w:sz="4" w:space="0"/>
              <w:bottom w:val="single" w:color="auto" w:sz="4" w:space="0"/>
              <w:right w:val="single" w:color="auto" w:sz="4" w:space="0"/>
            </w:tcBorders>
            <w:vAlign w:val="center"/>
          </w:tcPr>
          <w:p w14:paraId="3FD47295">
            <w:pPr>
              <w:jc w:val="center"/>
              <w:rPr>
                <w:rFonts w:ascii="仿宋_GB2312" w:hAnsi="宋体" w:eastAsia="仿宋_GB2312" w:cs="宋体"/>
              </w:rPr>
            </w:pPr>
            <w:r>
              <w:rPr>
                <w:rFonts w:hint="eastAsia" w:ascii="仿宋_GB2312" w:hAnsi="宋体" w:eastAsia="仿宋_GB2312" w:cs="宋体"/>
              </w:rPr>
              <w:t>公务用车购置经费</w:t>
            </w:r>
          </w:p>
        </w:tc>
        <w:tc>
          <w:tcPr>
            <w:tcW w:w="2397" w:type="dxa"/>
            <w:tcBorders>
              <w:top w:val="nil"/>
              <w:left w:val="nil"/>
              <w:bottom w:val="single" w:color="auto" w:sz="4" w:space="0"/>
              <w:right w:val="single" w:color="auto" w:sz="4" w:space="0"/>
            </w:tcBorders>
            <w:vAlign w:val="center"/>
          </w:tcPr>
          <w:p w14:paraId="3E2C11A8">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3572B37B">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24A66A8C">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0B70C4EF">
            <w:pPr>
              <w:rPr>
                <w:rFonts w:ascii="仿宋_GB2312" w:hAnsi="宋体" w:eastAsia="仿宋_GB2312" w:cs="宋体"/>
              </w:rPr>
            </w:pPr>
            <w:r>
              <w:rPr>
                <w:rFonts w:hint="eastAsia" w:ascii="仿宋_GB2312" w:hAnsi="宋体" w:eastAsia="仿宋_GB2312" w:cs="宋体"/>
              </w:rPr>
              <w:t>无增减变化</w:t>
            </w:r>
          </w:p>
        </w:tc>
      </w:tr>
      <w:tr w14:paraId="12B15D61">
        <w:tblPrEx>
          <w:tblCellMar>
            <w:top w:w="0" w:type="dxa"/>
            <w:left w:w="108" w:type="dxa"/>
            <w:bottom w:w="0" w:type="dxa"/>
            <w:right w:w="108" w:type="dxa"/>
          </w:tblCellMar>
        </w:tblPrEx>
        <w:trPr>
          <w:trHeight w:val="602" w:hRule="atLeast"/>
        </w:trPr>
        <w:tc>
          <w:tcPr>
            <w:tcW w:w="2982" w:type="dxa"/>
            <w:tcBorders>
              <w:top w:val="nil"/>
              <w:left w:val="single" w:color="auto" w:sz="4" w:space="0"/>
              <w:bottom w:val="single" w:color="auto" w:sz="4" w:space="0"/>
              <w:right w:val="single" w:color="auto" w:sz="4" w:space="0"/>
            </w:tcBorders>
            <w:vAlign w:val="center"/>
          </w:tcPr>
          <w:p w14:paraId="0BB23DE9">
            <w:pPr>
              <w:jc w:val="center"/>
              <w:rPr>
                <w:rFonts w:ascii="仿宋_GB2312" w:hAnsi="宋体" w:eastAsia="仿宋_GB2312" w:cs="宋体"/>
              </w:rPr>
            </w:pPr>
            <w:r>
              <w:rPr>
                <w:rFonts w:hint="eastAsia" w:ascii="仿宋_GB2312" w:hAnsi="宋体" w:eastAsia="仿宋_GB2312" w:cs="宋体"/>
              </w:rPr>
              <w:t>公务用车维护经费</w:t>
            </w:r>
          </w:p>
        </w:tc>
        <w:tc>
          <w:tcPr>
            <w:tcW w:w="2397" w:type="dxa"/>
            <w:tcBorders>
              <w:top w:val="nil"/>
              <w:left w:val="nil"/>
              <w:bottom w:val="single" w:color="auto" w:sz="4" w:space="0"/>
              <w:right w:val="single" w:color="auto" w:sz="4" w:space="0"/>
            </w:tcBorders>
            <w:vAlign w:val="center"/>
          </w:tcPr>
          <w:p w14:paraId="4E854B79">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37C930C8">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15297E25">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11FECFA6">
            <w:pPr>
              <w:rPr>
                <w:rFonts w:ascii="仿宋_GB2312" w:hAnsi="宋体" w:eastAsia="仿宋_GB2312" w:cs="宋体"/>
              </w:rPr>
            </w:pPr>
            <w:r>
              <w:rPr>
                <w:rFonts w:hint="eastAsia" w:ascii="仿宋_GB2312" w:hAnsi="宋体" w:eastAsia="仿宋_GB2312" w:cs="宋体"/>
              </w:rPr>
              <w:t>公务用车改革后公车取消</w:t>
            </w:r>
          </w:p>
        </w:tc>
      </w:tr>
      <w:tr w14:paraId="2D4818B2">
        <w:tblPrEx>
          <w:tblCellMar>
            <w:top w:w="0" w:type="dxa"/>
            <w:left w:w="108" w:type="dxa"/>
            <w:bottom w:w="0" w:type="dxa"/>
            <w:right w:w="108" w:type="dxa"/>
          </w:tblCellMar>
        </w:tblPrEx>
        <w:trPr>
          <w:trHeight w:val="898" w:hRule="atLeast"/>
        </w:trPr>
        <w:tc>
          <w:tcPr>
            <w:tcW w:w="2982" w:type="dxa"/>
            <w:tcBorders>
              <w:top w:val="nil"/>
              <w:left w:val="single" w:color="auto" w:sz="4" w:space="0"/>
              <w:bottom w:val="single" w:color="auto" w:sz="4" w:space="0"/>
              <w:right w:val="single" w:color="auto" w:sz="4" w:space="0"/>
            </w:tcBorders>
            <w:vAlign w:val="center"/>
          </w:tcPr>
          <w:p w14:paraId="6ED0E038">
            <w:pPr>
              <w:jc w:val="center"/>
              <w:rPr>
                <w:rFonts w:ascii="仿宋_GB2312" w:hAnsi="宋体" w:eastAsia="仿宋_GB2312" w:cs="宋体"/>
              </w:rPr>
            </w:pPr>
            <w:r>
              <w:rPr>
                <w:rFonts w:hint="eastAsia" w:ascii="仿宋_GB2312" w:hAnsi="宋体" w:eastAsia="仿宋_GB2312" w:cs="宋体"/>
              </w:rPr>
              <w:t>公务接待费支出</w:t>
            </w:r>
          </w:p>
        </w:tc>
        <w:tc>
          <w:tcPr>
            <w:tcW w:w="2397" w:type="dxa"/>
            <w:tcBorders>
              <w:top w:val="nil"/>
              <w:left w:val="nil"/>
              <w:bottom w:val="single" w:color="auto" w:sz="4" w:space="0"/>
              <w:right w:val="single" w:color="auto" w:sz="4" w:space="0"/>
            </w:tcBorders>
            <w:vAlign w:val="center"/>
          </w:tcPr>
          <w:p w14:paraId="702C883D">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1A933724">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36716CE2">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072ABF09">
            <w:pPr>
              <w:rPr>
                <w:rFonts w:ascii="仿宋_GB2312" w:hAnsi="宋体" w:eastAsia="仿宋_GB2312" w:cs="宋体"/>
              </w:rPr>
            </w:pPr>
            <w:r>
              <w:rPr>
                <w:rFonts w:hint="eastAsia" w:ascii="仿宋_GB2312" w:hAnsi="宋体" w:eastAsia="仿宋_GB2312" w:cs="宋体"/>
              </w:rPr>
              <w:t>厉行节约，杜绝浪费</w:t>
            </w:r>
          </w:p>
        </w:tc>
      </w:tr>
      <w:tr w14:paraId="353ED251">
        <w:tblPrEx>
          <w:tblCellMar>
            <w:top w:w="0" w:type="dxa"/>
            <w:left w:w="108" w:type="dxa"/>
            <w:bottom w:w="0" w:type="dxa"/>
            <w:right w:w="108" w:type="dxa"/>
          </w:tblCellMar>
        </w:tblPrEx>
        <w:trPr>
          <w:trHeight w:val="2285" w:hRule="atLeast"/>
        </w:trPr>
        <w:tc>
          <w:tcPr>
            <w:tcW w:w="2982" w:type="dxa"/>
            <w:tcBorders>
              <w:top w:val="nil"/>
              <w:left w:val="single" w:color="auto" w:sz="4" w:space="0"/>
              <w:bottom w:val="single" w:color="auto" w:sz="4" w:space="0"/>
              <w:right w:val="single" w:color="auto" w:sz="4" w:space="0"/>
            </w:tcBorders>
            <w:vAlign w:val="center"/>
          </w:tcPr>
          <w:p w14:paraId="37DD45F3">
            <w:pPr>
              <w:jc w:val="center"/>
              <w:rPr>
                <w:rFonts w:ascii="仿宋_GB2312" w:hAnsi="宋体" w:eastAsia="仿宋_GB2312" w:cs="宋体"/>
              </w:rPr>
            </w:pPr>
            <w:r>
              <w:rPr>
                <w:rFonts w:hint="eastAsia" w:ascii="仿宋_GB2312" w:hAnsi="宋体" w:eastAsia="仿宋_GB2312" w:cs="宋体"/>
              </w:rPr>
              <w:t>合计</w:t>
            </w:r>
          </w:p>
        </w:tc>
        <w:tc>
          <w:tcPr>
            <w:tcW w:w="2397" w:type="dxa"/>
            <w:tcBorders>
              <w:top w:val="nil"/>
              <w:left w:val="nil"/>
              <w:bottom w:val="single" w:color="auto" w:sz="4" w:space="0"/>
              <w:right w:val="single" w:color="auto" w:sz="4" w:space="0"/>
            </w:tcBorders>
            <w:vAlign w:val="center"/>
          </w:tcPr>
          <w:p w14:paraId="2C2F7292">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5E5A7E2A">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44C397FE">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7A815FE3">
            <w:pPr>
              <w:rPr>
                <w:rFonts w:ascii="仿宋_GB2312" w:hAnsi="宋体" w:eastAsia="仿宋_GB2312" w:cs="宋体"/>
              </w:rPr>
            </w:pPr>
            <w:r>
              <w:rPr>
                <w:rFonts w:hint="eastAsia" w:ascii="仿宋_GB2312" w:hAnsi="宋体" w:eastAsia="仿宋_GB2312" w:cs="宋体"/>
              </w:rPr>
              <w:t>202</w:t>
            </w:r>
            <w:r>
              <w:rPr>
                <w:rFonts w:hint="eastAsia" w:ascii="仿宋_GB2312" w:hAnsi="宋体" w:eastAsia="仿宋_GB2312" w:cs="宋体"/>
                <w:lang w:eastAsia="zh-CN"/>
              </w:rPr>
              <w:t>1</w:t>
            </w:r>
            <w:r>
              <w:rPr>
                <w:rFonts w:hint="eastAsia" w:ascii="仿宋_GB2312" w:hAnsi="宋体" w:eastAsia="仿宋_GB2312" w:cs="宋体"/>
              </w:rPr>
              <w:t>年，我单位针对三公经费支出制定了严格的管理制度，认真执行中央八项规定，厉行节约，杜绝浪费。从总量来讲，三公经费与202</w:t>
            </w:r>
            <w:r>
              <w:rPr>
                <w:rFonts w:hint="eastAsia" w:ascii="仿宋_GB2312" w:hAnsi="宋体" w:eastAsia="仿宋_GB2312" w:cs="宋体"/>
                <w:lang w:eastAsia="zh-CN"/>
              </w:rPr>
              <w:t>0</w:t>
            </w:r>
            <w:r>
              <w:rPr>
                <w:rFonts w:hint="eastAsia" w:ascii="仿宋_GB2312" w:hAnsi="宋体" w:eastAsia="仿宋_GB2312" w:cs="宋体"/>
              </w:rPr>
              <w:t>年相比无增减变化。</w:t>
            </w:r>
          </w:p>
        </w:tc>
      </w:tr>
    </w:tbl>
    <w:p w14:paraId="263A3677">
      <w:pPr>
        <w:spacing w:line="560" w:lineRule="exact"/>
        <w:ind w:firstLine="281" w:firstLineChars="100"/>
        <w:outlineLvl w:val="0"/>
        <w:rPr>
          <w:rFonts w:asciiTheme="minorEastAsia" w:hAnsiTheme="minorEastAsia" w:eastAsiaTheme="minorEastAsia"/>
          <w:b/>
          <w:sz w:val="28"/>
          <w:szCs w:val="28"/>
        </w:rPr>
      </w:pPr>
      <w:r>
        <w:rPr>
          <w:rFonts w:hint="eastAsia" w:asciiTheme="minorEastAsia" w:hAnsiTheme="minorEastAsia" w:eastAsiaTheme="minorEastAsia"/>
          <w:b/>
          <w:sz w:val="28"/>
          <w:szCs w:val="28"/>
        </w:rPr>
        <w:t>五、绩效预算信息情况</w:t>
      </w:r>
    </w:p>
    <w:p w14:paraId="127D6D04">
      <w:pPr>
        <w:spacing w:line="560" w:lineRule="exact"/>
        <w:ind w:firstLine="640" w:firstLineChars="200"/>
        <w:outlineLvl w:val="0"/>
        <w:rPr>
          <w:rFonts w:ascii="仿宋" w:hAnsi="仿宋" w:eastAsia="仿宋"/>
          <w:sz w:val="32"/>
          <w:szCs w:val="32"/>
        </w:rPr>
      </w:pPr>
      <w:r>
        <w:rPr>
          <w:rFonts w:hint="eastAsia" w:ascii="仿宋" w:hAnsi="仿宋" w:eastAsia="仿宋"/>
          <w:sz w:val="32"/>
          <w:szCs w:val="32"/>
        </w:rPr>
        <w:t>第一部分 部门整体绩效目标</w:t>
      </w:r>
    </w:p>
    <w:p w14:paraId="559CAEEA">
      <w:pPr>
        <w:ind w:firstLine="560" w:firstLineChars="200"/>
        <w:outlineLvl w:val="1"/>
        <w:rPr>
          <w:rFonts w:hAnsi="宋体"/>
          <w:sz w:val="28"/>
        </w:rPr>
      </w:pPr>
      <w:r>
        <w:rPr>
          <w:rFonts w:hint="eastAsia" w:ascii="方正黑体_GBK" w:eastAsia="方正黑体_GBK"/>
          <w:sz w:val="28"/>
        </w:rPr>
        <w:t>一、总体绩效目标</w:t>
      </w:r>
      <w:r>
        <w:rPr>
          <w:rFonts w:ascii="方正黑体_GBK" w:eastAsia="方正黑体_GBK"/>
          <w:sz w:val="28"/>
        </w:rPr>
        <w:fldChar w:fldCharType="begin"/>
      </w:r>
      <w:r>
        <w:rPr>
          <w:rFonts w:hint="eastAsia" w:ascii="方正黑体_GBK" w:eastAsia="方正黑体_GBK"/>
          <w:sz w:val="28"/>
        </w:rPr>
        <w:instrText xml:space="preserve">TC </w:instrText>
      </w:r>
      <w:bookmarkStart w:id="1" w:name="_Toc30003466"/>
      <w:r>
        <w:rPr>
          <w:rFonts w:hint="eastAsia" w:ascii="方正黑体_GBK" w:eastAsia="方正黑体_GBK"/>
          <w:sz w:val="28"/>
        </w:rPr>
        <w:instrText xml:space="preserve">总体绩效目标</w:instrText>
      </w:r>
      <w:bookmarkEnd w:id="1"/>
      <w:r>
        <w:rPr>
          <w:rFonts w:hint="eastAsia" w:ascii="方正黑体_GBK" w:eastAsia="方正黑体_GBK"/>
          <w:sz w:val="28"/>
        </w:rPr>
        <w:instrText xml:space="preserve"> \f A \l 1</w:instrText>
      </w:r>
      <w:r>
        <w:rPr>
          <w:rFonts w:ascii="方正黑体_GBK" w:eastAsia="方正黑体_GBK"/>
          <w:sz w:val="28"/>
        </w:rPr>
        <w:fldChar w:fldCharType="end"/>
      </w:r>
    </w:p>
    <w:p w14:paraId="4B49D250">
      <w:pPr>
        <w:spacing w:line="500" w:lineRule="exact"/>
        <w:ind w:firstLine="700" w:firstLineChars="250"/>
        <w:rPr>
          <w:rFonts w:eastAsia="方正仿宋_GBK"/>
          <w:sz w:val="28"/>
        </w:rPr>
      </w:pPr>
      <w:r>
        <w:rPr>
          <w:rFonts w:eastAsia="方正仿宋_GBK"/>
          <w:sz w:val="28"/>
        </w:rPr>
        <w:t>以</w:t>
      </w:r>
      <w:r>
        <w:rPr>
          <w:rFonts w:hint="eastAsia" w:eastAsia="方正仿宋_GBK"/>
          <w:sz w:val="28"/>
          <w:lang w:eastAsia="zh-CN"/>
        </w:rPr>
        <w:t>党的十九大精神</w:t>
      </w:r>
      <w:r>
        <w:rPr>
          <w:rFonts w:eastAsia="方正仿宋_GBK"/>
          <w:sz w:val="28"/>
        </w:rPr>
        <w:t>以及习近平同志系列讲话为指导，紧紧围绕</w:t>
      </w:r>
      <w:r>
        <w:rPr>
          <w:rFonts w:hint="eastAsia" w:eastAsia="方正仿宋_GBK"/>
          <w:sz w:val="28"/>
          <w:lang w:eastAsia="zh-CN"/>
        </w:rPr>
        <w:t>全面建成小康社会</w:t>
      </w:r>
      <w:r>
        <w:rPr>
          <w:rFonts w:eastAsia="方正仿宋_GBK"/>
          <w:sz w:val="28"/>
        </w:rPr>
        <w:t>的总目标，按照县委、县政府的统一部署，以更高标准、更严要求、更实作风做好全年各项工作。围绕乡镇食品安全、纪检、社会稳定、农村文化建设、办公用房修缮、团委工作、人大主席团活动及财政所工作等项目任务，扎实推进项目实施。加强农村基础设施建设，完善农村基层组织建设，完善村民自治制度，提高农民自我管理能力。提升政府工作效能，切实做好各类政府事物管理，强化政府依法行政能力。农民生活水平显著提高，基础设施条件明显改善，产业结构调整趋于合理，生态环境更加美化，农村民主法制建设稳步推进，社会各项事业繁荣兴旺，环境更加美丽，社会更加和谐文明。</w:t>
      </w:r>
    </w:p>
    <w:p w14:paraId="50B159CE">
      <w:pPr>
        <w:spacing w:before="10" w:after="10"/>
        <w:ind w:firstLine="560"/>
        <w:outlineLvl w:val="1"/>
      </w:pPr>
      <w:bookmarkStart w:id="2" w:name="_Toc_2_2_0000000002"/>
      <w:r>
        <w:rPr>
          <w:rFonts w:ascii="方正黑体_GBK" w:hAnsi="方正黑体_GBK" w:eastAsia="方正黑体_GBK" w:cs="方正黑体_GBK"/>
          <w:color w:val="000000"/>
          <w:sz w:val="28"/>
        </w:rPr>
        <w:t>二、分项绩效目标</w:t>
      </w:r>
      <w:bookmarkEnd w:id="2"/>
    </w:p>
    <w:p w14:paraId="5041C24E">
      <w:pPr>
        <w:pStyle w:val="29"/>
      </w:pPr>
      <w:r>
        <w:t>（一）党的基层组织建设</w:t>
      </w:r>
    </w:p>
    <w:p w14:paraId="7CD862F2">
      <w:pPr>
        <w:pStyle w:val="29"/>
      </w:pPr>
      <w:r>
        <w:t>绩效目标：党的基层组织建设、党的纪律检查工作；机关日常党务、政务协调管理；人大、群团、武装等相关工作。</w:t>
      </w:r>
    </w:p>
    <w:p w14:paraId="20D6A77A">
      <w:pPr>
        <w:pStyle w:val="29"/>
      </w:pPr>
      <w:r>
        <w:t>绩效指标：落实村级补助专项资金，确保农村党的基层组织正常运转。</w:t>
      </w:r>
    </w:p>
    <w:p w14:paraId="2DA82194">
      <w:pPr>
        <w:pStyle w:val="29"/>
      </w:pPr>
      <w:r>
        <w:t>（二）食品安全工作</w:t>
      </w:r>
    </w:p>
    <w:p w14:paraId="35788863">
      <w:pPr>
        <w:pStyle w:val="29"/>
      </w:pPr>
      <w:r>
        <w:t>绩效目标：落实食品生产经营者主体责任，严格监管食品生产经营活动，严厉惩处涉及食品安全的违法犯罪行为。</w:t>
      </w:r>
    </w:p>
    <w:p w14:paraId="65579E72">
      <w:pPr>
        <w:pStyle w:val="29"/>
      </w:pPr>
      <w:r>
        <w:t>绩效指标：组织宣传活动次数不少于5次，抽查对象的数量占全部对象的比率大于等于85%，通过对食品安全的监管，确保本地区食品安全，接受食品安全监管的人群对食品安全监管工作的满意程度大于等于85%。</w:t>
      </w:r>
    </w:p>
    <w:p w14:paraId="2F19E2F5">
      <w:pPr>
        <w:pStyle w:val="29"/>
      </w:pPr>
      <w:r>
        <w:t>（三）社区文化建设</w:t>
      </w:r>
    </w:p>
    <w:p w14:paraId="04C81D7D">
      <w:pPr>
        <w:pStyle w:val="29"/>
      </w:pPr>
      <w:r>
        <w:t>绩效目标：坚持先进文化前进方向，全面广泛地开展群众文化活动，繁荣农民群众精神文化生活，规范管理文化活动专项资金确保专款专用，最大限度发挥和提高资金的使用效益。</w:t>
      </w:r>
    </w:p>
    <w:p w14:paraId="52CE10E1">
      <w:pPr>
        <w:pStyle w:val="29"/>
      </w:pPr>
      <w:r>
        <w:t>绩效指标：各类公共文化服务活动组织开展的数量不少于10次，文化设施达标率大于等于85%，收藏及保管物品完好率大于等于85%，通过支持重点宣传文化项目建设，带动全县宣传文化事业发展，群众对当年农村文化活动开展整体满意度大于等于85%。</w:t>
      </w:r>
    </w:p>
    <w:p w14:paraId="4A1A692E">
      <w:pPr>
        <w:pStyle w:val="29"/>
      </w:pPr>
      <w:r>
        <w:t>（四）社区纪律检查</w:t>
      </w:r>
    </w:p>
    <w:p w14:paraId="02CEAAAE">
      <w:pPr>
        <w:pStyle w:val="29"/>
      </w:pPr>
      <w:r>
        <w:t>绩效目标：认真落实纪检部门各项任务，加强监督检查，促进党风廉政建设。</w:t>
      </w:r>
    </w:p>
    <w:p w14:paraId="7DE485A1">
      <w:pPr>
        <w:pStyle w:val="29"/>
      </w:pPr>
      <w:r>
        <w:t>绩效指标：组织召开监督检查会议的次数不少于5次，办结案件数量占立案案件总数的比率大于85% ，问题整改率大于等于85%，通过实施纪检监督政策促进社会稳定水平逐步提高，群众对当年纪检监督工作的整体满意度大于85%。</w:t>
      </w:r>
    </w:p>
    <w:p w14:paraId="02841358">
      <w:pPr>
        <w:pStyle w:val="29"/>
      </w:pPr>
      <w:r>
        <w:t>（五）综合治理及信访稳定</w:t>
      </w:r>
    </w:p>
    <w:p w14:paraId="79337CD4">
      <w:pPr>
        <w:pStyle w:val="29"/>
      </w:pPr>
      <w:r>
        <w:t>绩效目标：加强综合治理，妥善处理突发性、群体性事件，调节和处理好各种利益矛盾和纠纷；落实各项管理措施，维护农村社会稳定；负责本社区的普法宣传教育及法律服务；负责信访稳定工作。</w:t>
      </w:r>
    </w:p>
    <w:p w14:paraId="4FDA1276">
      <w:pPr>
        <w:pStyle w:val="29"/>
      </w:pPr>
      <w:r>
        <w:t>绩效指标：重点人员稳控率大于等于85%，重大安保任务完成率大于等于85%，退役安置满意度大于等于85% ，通过维稳工作开展，促进社会稳定水平逐步提高，群众满意度大于85%。</w:t>
      </w:r>
    </w:p>
    <w:p w14:paraId="5184A821">
      <w:pPr>
        <w:pStyle w:val="29"/>
      </w:pPr>
      <w:r>
        <w:t>（六）财政所工作</w:t>
      </w:r>
    </w:p>
    <w:p w14:paraId="0550A9D5">
      <w:pPr>
        <w:pStyle w:val="29"/>
      </w:pPr>
      <w:r>
        <w:t>绩效目标：配合社区完成各项上级财政拨款，落实到位，保障惠民政策落实到位，做好财政国库支付电子化工作。 </w:t>
      </w:r>
    </w:p>
    <w:p w14:paraId="1D25E7BB">
      <w:pPr>
        <w:pStyle w:val="29"/>
      </w:pPr>
      <w:r>
        <w:t>绩效指标：项目资金有效使用率大于等于85% ，财政所工作开展完成率大于85%，通过开展乡镇财政工作促进乡镇经济逐步提高，接受财政所服务的人群对财政所提供服务的满意程度大于等于85% 。</w:t>
      </w:r>
    </w:p>
    <w:p w14:paraId="711FD649">
      <w:pPr>
        <w:pStyle w:val="29"/>
      </w:pPr>
      <w:r>
        <w:t>（七）团委工作</w:t>
      </w:r>
    </w:p>
    <w:p w14:paraId="4C835432">
      <w:pPr>
        <w:pStyle w:val="29"/>
      </w:pPr>
      <w:r>
        <w:t>绩效目标：科学地继承和发扬共青团的优良传统，创新团的工作，找准新时代的中心定位，把各项改革措施不折不扣落实到位。      </w:t>
      </w:r>
    </w:p>
    <w:p w14:paraId="0F94893D">
      <w:pPr>
        <w:pStyle w:val="29"/>
      </w:pPr>
      <w:r>
        <w:t>绩效指标：在新闻媒体开办宣传专栏的数量不少于5个，制作宣传品的数量不少于2000份，参与决策咨询活动次数不少于5 次，在本地区产生的重要影响，得到广大受众的充分认可，群众对团委工作的整体满意度大于等于85%。  </w:t>
      </w:r>
    </w:p>
    <w:p w14:paraId="35880B67">
      <w:pPr>
        <w:pStyle w:val="29"/>
      </w:pPr>
      <w:r>
        <w:t>（八）人大主席团活动</w:t>
      </w:r>
    </w:p>
    <w:p w14:paraId="582C737C">
      <w:pPr>
        <w:pStyle w:val="29"/>
      </w:pPr>
      <w:r>
        <w:t>绩效目标：为了更好落实中央2015（18）号文件精神和省委市委落实中央18号文件的意见，切实加强基层人大建设，保障乡人大主席团的正常运转。</w:t>
      </w:r>
    </w:p>
    <w:p w14:paraId="028068C6">
      <w:pPr>
        <w:pStyle w:val="29"/>
        <w:rPr>
          <w:lang w:eastAsia="zh-CN"/>
        </w:rPr>
      </w:pPr>
      <w:r>
        <w:t>绩效指标：工作经费使用率大于等于85%，工作经费拨付率大于等于85%，参与决策咨询活动次数不少于5次，在本地区产生的重要影响，得到广大受众的充分认可，群众对当年人大主席团工作的整体满意度大于等于85%。</w:t>
      </w:r>
    </w:p>
    <w:p w14:paraId="5DEC55AE">
      <w:pPr>
        <w:spacing w:before="10" w:after="10"/>
        <w:ind w:firstLine="560"/>
        <w:outlineLvl w:val="1"/>
      </w:pPr>
      <w:bookmarkStart w:id="3" w:name="_Toc_2_2_0000000003"/>
      <w:r>
        <w:rPr>
          <w:rFonts w:ascii="方正黑体_GBK" w:hAnsi="方正黑体_GBK" w:eastAsia="方正黑体_GBK" w:cs="方正黑体_GBK"/>
          <w:color w:val="000000"/>
          <w:sz w:val="28"/>
        </w:rPr>
        <w:t>三、工作保障措施</w:t>
      </w:r>
      <w:bookmarkEnd w:id="3"/>
    </w:p>
    <w:p w14:paraId="1C80B6EB">
      <w:pPr>
        <w:spacing w:line="500" w:lineRule="exact"/>
        <w:ind w:firstLine="560" w:firstLineChars="200"/>
        <w:rPr>
          <w:rFonts w:eastAsia="方正仿宋_GBK"/>
          <w:sz w:val="28"/>
        </w:rPr>
      </w:pPr>
      <w:r>
        <w:rPr>
          <w:rFonts w:eastAsia="方正仿宋_GBK"/>
          <w:sz w:val="28"/>
        </w:rPr>
        <w:t>（一）完善制度建设。制定完善本社区预算绩效管理制度、资金管理办法、工作保障制度等，为本乡镇全年预算绩效目标的实现奠定制度基础。</w:t>
      </w:r>
    </w:p>
    <w:p w14:paraId="381549D5">
      <w:pPr>
        <w:spacing w:line="500" w:lineRule="exact"/>
        <w:ind w:firstLine="560" w:firstLineChars="200"/>
        <w:rPr>
          <w:rFonts w:eastAsia="方正仿宋_GBK"/>
          <w:sz w:val="28"/>
        </w:rPr>
      </w:pPr>
      <w:r>
        <w:rPr>
          <w:rFonts w:eastAsia="方正仿宋_GBK"/>
          <w:sz w:val="28"/>
        </w:rPr>
        <w:t>（二）加强支出管理。通过优化支出结构、编细编实预算、加快履行政府采购手续、尽快启动项目、及时支付资金、6月底前细化代编预算、按规定及时下达资金等多种措施，确保支出进度达标。</w:t>
      </w:r>
    </w:p>
    <w:p w14:paraId="630A0C1F">
      <w:pPr>
        <w:spacing w:line="500" w:lineRule="exact"/>
        <w:ind w:firstLine="560" w:firstLineChars="200"/>
        <w:rPr>
          <w:rFonts w:eastAsia="方正仿宋_GBK"/>
          <w:sz w:val="28"/>
        </w:rPr>
      </w:pPr>
      <w:r>
        <w:rPr>
          <w:rFonts w:eastAsia="方正仿宋_GBK"/>
          <w:sz w:val="28"/>
        </w:rPr>
        <w:t>（三）加强绩效运行监控。按要求开展绩效运行监控，发现问题及时采取措施，确保绩效目标如期保质实现。</w:t>
      </w:r>
    </w:p>
    <w:p w14:paraId="5EFC6E3A">
      <w:pPr>
        <w:spacing w:line="500" w:lineRule="exact"/>
        <w:ind w:firstLine="560" w:firstLineChars="200"/>
        <w:rPr>
          <w:rFonts w:eastAsia="方正仿宋_GBK"/>
          <w:sz w:val="28"/>
        </w:rPr>
      </w:pPr>
      <w:r>
        <w:rPr>
          <w:rFonts w:eastAsia="方正仿宋_GBK"/>
          <w:sz w:val="28"/>
        </w:rPr>
        <w:t>（四）做好绩效自评。按要求开展上年度部门预算绩效自评和重点评价工作，对评价中发现的问题及时整改，调整优化支出结构，提高财政资金使用效益。</w:t>
      </w:r>
    </w:p>
    <w:p w14:paraId="7847198E">
      <w:pPr>
        <w:spacing w:line="500" w:lineRule="exact"/>
        <w:ind w:firstLine="560" w:firstLineChars="200"/>
        <w:rPr>
          <w:rFonts w:eastAsia="方正仿宋_GBK"/>
          <w:sz w:val="28"/>
        </w:rPr>
      </w:pPr>
      <w:r>
        <w:rPr>
          <w:rFonts w:eastAsia="方正仿宋_GBK"/>
          <w:sz w:val="28"/>
        </w:rPr>
        <w:t>（五）规范财务资产管理。完善财务管理制度，严格审批程序，加强固定资产登记、使用和报废处置管理，做到支出合理，物尽其用。</w:t>
      </w:r>
    </w:p>
    <w:p w14:paraId="64C3AC6C">
      <w:pPr>
        <w:spacing w:line="500" w:lineRule="exact"/>
        <w:ind w:firstLine="560" w:firstLineChars="200"/>
        <w:rPr>
          <w:rFonts w:eastAsia="方正仿宋_GBK"/>
          <w:sz w:val="28"/>
          <w:lang w:eastAsia="zh-CN"/>
        </w:rPr>
      </w:pPr>
      <w:r>
        <w:rPr>
          <w:rFonts w:eastAsia="方正仿宋_GBK"/>
          <w:sz w:val="28"/>
        </w:rPr>
        <w:t>（六）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04AB4B1C">
      <w:pPr>
        <w:spacing w:line="500" w:lineRule="exact"/>
        <w:ind w:firstLine="560" w:firstLineChars="200"/>
        <w:rPr>
          <w:rFonts w:eastAsia="方正仿宋_GBK"/>
          <w:sz w:val="28"/>
          <w:lang w:eastAsia="zh-CN"/>
        </w:rPr>
      </w:pPr>
    </w:p>
    <w:p w14:paraId="646A5BD6">
      <w:pPr>
        <w:spacing w:line="500" w:lineRule="exact"/>
        <w:ind w:firstLine="560" w:firstLineChars="200"/>
        <w:rPr>
          <w:rFonts w:eastAsia="方正仿宋_GBK"/>
          <w:sz w:val="28"/>
          <w:lang w:eastAsia="zh-CN"/>
        </w:rPr>
      </w:pPr>
    </w:p>
    <w:p w14:paraId="2DA40ADB">
      <w:pPr>
        <w:spacing w:line="500" w:lineRule="exact"/>
        <w:ind w:firstLine="560" w:firstLineChars="200"/>
        <w:rPr>
          <w:rFonts w:eastAsia="方正仿宋_GBK"/>
          <w:sz w:val="28"/>
          <w:lang w:eastAsia="zh-CN"/>
        </w:rPr>
      </w:pPr>
    </w:p>
    <w:p w14:paraId="05987E98">
      <w:pPr>
        <w:spacing w:line="500" w:lineRule="exact"/>
        <w:ind w:firstLine="560" w:firstLineChars="200"/>
        <w:rPr>
          <w:rFonts w:eastAsia="方正仿宋_GBK"/>
          <w:sz w:val="28"/>
          <w:lang w:eastAsia="zh-CN"/>
        </w:rPr>
      </w:pPr>
    </w:p>
    <w:p w14:paraId="212176FC">
      <w:pPr>
        <w:spacing w:line="500" w:lineRule="exact"/>
        <w:ind w:firstLine="560" w:firstLineChars="200"/>
        <w:rPr>
          <w:rFonts w:eastAsia="方正仿宋_GBK"/>
          <w:sz w:val="28"/>
          <w:lang w:eastAsia="zh-CN"/>
        </w:rPr>
      </w:pPr>
    </w:p>
    <w:p w14:paraId="3F42D1E1">
      <w:pPr>
        <w:spacing w:line="500" w:lineRule="exact"/>
        <w:ind w:firstLine="560" w:firstLineChars="200"/>
        <w:rPr>
          <w:rFonts w:eastAsia="方正仿宋_GBK"/>
          <w:sz w:val="28"/>
          <w:lang w:eastAsia="zh-CN"/>
        </w:rPr>
      </w:pPr>
    </w:p>
    <w:p w14:paraId="500AA374">
      <w:pPr>
        <w:spacing w:line="500" w:lineRule="exact"/>
        <w:ind w:firstLine="560" w:firstLineChars="200"/>
        <w:rPr>
          <w:rFonts w:eastAsia="方正仿宋_GBK"/>
          <w:sz w:val="28"/>
          <w:lang w:eastAsia="zh-CN"/>
        </w:rPr>
      </w:pPr>
    </w:p>
    <w:p w14:paraId="1B860D54">
      <w:pPr>
        <w:spacing w:line="500" w:lineRule="exact"/>
        <w:ind w:firstLine="560" w:firstLineChars="200"/>
        <w:rPr>
          <w:rFonts w:eastAsia="方正仿宋_GBK"/>
          <w:sz w:val="28"/>
          <w:lang w:eastAsia="zh-CN"/>
        </w:rPr>
      </w:pPr>
    </w:p>
    <w:p w14:paraId="6C0DCB79">
      <w:pPr>
        <w:spacing w:line="500" w:lineRule="exact"/>
        <w:ind w:firstLine="560" w:firstLineChars="200"/>
        <w:rPr>
          <w:rFonts w:eastAsia="方正仿宋_GBK"/>
          <w:sz w:val="28"/>
          <w:lang w:eastAsia="zh-CN"/>
        </w:rPr>
      </w:pPr>
    </w:p>
    <w:p w14:paraId="3B3352D2">
      <w:pPr>
        <w:spacing w:line="500" w:lineRule="exact"/>
        <w:ind w:firstLine="560" w:firstLineChars="200"/>
        <w:rPr>
          <w:rFonts w:eastAsia="方正仿宋_GBK"/>
          <w:sz w:val="28"/>
          <w:lang w:eastAsia="zh-CN"/>
        </w:rPr>
      </w:pPr>
    </w:p>
    <w:p w14:paraId="74904FAE">
      <w:pPr>
        <w:spacing w:line="500" w:lineRule="exact"/>
        <w:ind w:firstLine="560" w:firstLineChars="200"/>
        <w:rPr>
          <w:rFonts w:eastAsia="方正仿宋_GBK"/>
          <w:sz w:val="28"/>
          <w:lang w:eastAsia="zh-CN"/>
        </w:rPr>
      </w:pPr>
    </w:p>
    <w:p w14:paraId="24988D07">
      <w:pPr>
        <w:spacing w:line="500" w:lineRule="exact"/>
        <w:ind w:firstLine="560" w:firstLineChars="200"/>
        <w:rPr>
          <w:rFonts w:eastAsia="方正仿宋_GBK"/>
          <w:sz w:val="28"/>
          <w:lang w:eastAsia="zh-CN"/>
        </w:rPr>
      </w:pPr>
    </w:p>
    <w:p w14:paraId="76757ED7">
      <w:pPr>
        <w:spacing w:line="500" w:lineRule="exact"/>
        <w:ind w:firstLine="560" w:firstLineChars="200"/>
        <w:rPr>
          <w:rFonts w:eastAsia="方正仿宋_GBK"/>
          <w:sz w:val="28"/>
        </w:rPr>
      </w:pPr>
    </w:p>
    <w:p w14:paraId="53A07778">
      <w:pPr>
        <w:pStyle w:val="30"/>
        <w:ind w:firstLine="562" w:firstLineChars="200"/>
        <w:jc w:val="center"/>
        <w:rPr>
          <w:rFonts w:asciiTheme="majorEastAsia" w:hAnsiTheme="majorEastAsia" w:eastAsiaTheme="majorEastAsia"/>
          <w:b/>
          <w:lang w:eastAsia="zh-CN"/>
        </w:rPr>
      </w:pPr>
      <w:r>
        <w:rPr>
          <w:rFonts w:hint="eastAsia" w:asciiTheme="majorEastAsia" w:hAnsiTheme="majorEastAsia" w:eastAsiaTheme="majorEastAsia"/>
          <w:b/>
        </w:rPr>
        <w:t>第二部门</w:t>
      </w:r>
      <w:r>
        <w:rPr>
          <w:rFonts w:hint="eastAsia" w:asciiTheme="majorEastAsia" w:hAnsiTheme="majorEastAsia" w:eastAsiaTheme="majorEastAsia"/>
          <w:b/>
          <w:szCs w:val="28"/>
        </w:rPr>
        <w:t>预算项目</w:t>
      </w:r>
      <w:bookmarkStart w:id="4" w:name="_Toc_4_4_0000000004"/>
    </w:p>
    <w:bookmarkEnd w:id="4"/>
    <w:p w14:paraId="213C42B1"/>
    <w:p w14:paraId="41F0E638">
      <w:pPr>
        <w:jc w:val="center"/>
      </w:pPr>
    </w:p>
    <w:p w14:paraId="6AAED931">
      <w:pPr>
        <w:ind w:firstLine="562" w:firstLineChars="200"/>
        <w:outlineLvl w:val="3"/>
        <w:rPr>
          <w:rFonts w:hAnsi="宋体"/>
          <w:b/>
          <w:sz w:val="28"/>
        </w:rPr>
      </w:pPr>
      <w:bookmarkStart w:id="5" w:name="_Toc62741902"/>
      <w:r>
        <w:rPr>
          <w:rFonts w:hint="eastAsia" w:ascii="方正仿宋_GBK" w:eastAsia="方正仿宋_GBK"/>
          <w:b/>
          <w:sz w:val="28"/>
        </w:rPr>
        <w:t>1.社区办办公用房租赁费绩效目标表</w:t>
      </w:r>
      <w:bookmarkEnd w:id="5"/>
      <w:r>
        <w:fldChar w:fldCharType="begin"/>
      </w:r>
      <w:r>
        <w:rPr>
          <w:rFonts w:hint="eastAsia" w:ascii="方正仿宋_GBK" w:eastAsia="方正仿宋_GBK"/>
          <w:b/>
          <w:sz w:val="28"/>
        </w:rPr>
        <w:instrText xml:space="preserve">TC 1、社区办办公用房租赁费绩效目标表 \f C \l 1</w:instrText>
      </w:r>
      <w:r>
        <w:rPr>
          <w:rFonts w:ascii="方正仿宋_GBK" w:eastAsia="方正仿宋_GBK"/>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74519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ign w:val="center"/>
          </w:tcPr>
          <w:p w14:paraId="69937BE2">
            <w:pPr>
              <w:spacing w:line="300" w:lineRule="exact"/>
              <w:rPr>
                <w:rFonts w:ascii="方正书宋_GBK" w:eastAsia="方正书宋_GBK"/>
                <w:b/>
              </w:rPr>
            </w:pPr>
            <w:r>
              <w:rPr>
                <w:rFonts w:ascii="方正书宋_GBK" w:eastAsia="方正书宋_GBK"/>
                <w:b/>
              </w:rPr>
              <w:t>899001</w:t>
            </w:r>
            <w:r>
              <w:rPr>
                <w:rFonts w:hint="eastAsia" w:ascii="方正书宋_GBK" w:eastAsia="方正书宋_GBK"/>
                <w:b/>
              </w:rPr>
              <w:t>涞水县城区社区管理办公室本级</w:t>
            </w:r>
          </w:p>
        </w:tc>
        <w:tc>
          <w:tcPr>
            <w:tcW w:w="1701" w:type="dxa"/>
            <w:tcBorders>
              <w:top w:val="single" w:color="FFFFFF" w:sz="6" w:space="0"/>
              <w:left w:val="single" w:color="FFFFFF" w:sz="6" w:space="0"/>
              <w:right w:val="single" w:color="FFFFFF" w:sz="6" w:space="0"/>
            </w:tcBorders>
            <w:shd w:val="clear" w:color="auto" w:fill="auto"/>
            <w:noWrap/>
            <w:vAlign w:val="center"/>
          </w:tcPr>
          <w:p w14:paraId="336F8133">
            <w:pPr>
              <w:spacing w:line="300" w:lineRule="exact"/>
              <w:jc w:val="right"/>
              <w:rPr>
                <w:rFonts w:ascii="方正书宋_GBK" w:eastAsia="方正书宋_GBK"/>
              </w:rPr>
            </w:pPr>
            <w:r>
              <w:rPr>
                <w:rFonts w:hint="eastAsia" w:ascii="方正书宋_GBK" w:eastAsia="方正书宋_GBK"/>
              </w:rPr>
              <w:t>单位：万元</w:t>
            </w:r>
          </w:p>
        </w:tc>
      </w:tr>
      <w:tr w14:paraId="2F089C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ign w:val="center"/>
          </w:tcPr>
          <w:p w14:paraId="4A05BA8D">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ign w:val="center"/>
          </w:tcPr>
          <w:p w14:paraId="479C3980">
            <w:pPr>
              <w:spacing w:line="300" w:lineRule="exact"/>
              <w:rPr>
                <w:rFonts w:ascii="方正书宋_GBK" w:eastAsia="方正书宋_GBK"/>
              </w:rPr>
            </w:pPr>
            <w:r>
              <w:rPr>
                <w:rFonts w:ascii="方正书宋_GBK" w:eastAsia="方正书宋_GBK"/>
              </w:rPr>
              <w:t>130623215EKLUGLS3183L</w:t>
            </w:r>
          </w:p>
        </w:tc>
        <w:tc>
          <w:tcPr>
            <w:tcW w:w="1587" w:type="dxa"/>
            <w:shd w:val="clear" w:color="auto" w:fill="auto"/>
            <w:noWrap/>
            <w:vAlign w:val="center"/>
          </w:tcPr>
          <w:p w14:paraId="7B35C10F">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ign w:val="center"/>
          </w:tcPr>
          <w:p w14:paraId="0C6C27AB">
            <w:pPr>
              <w:spacing w:line="300" w:lineRule="exact"/>
              <w:rPr>
                <w:rFonts w:ascii="方正书宋_GBK" w:eastAsia="方正书宋_GBK"/>
              </w:rPr>
            </w:pPr>
            <w:r>
              <w:rPr>
                <w:rFonts w:hint="eastAsia" w:ascii="方正书宋_GBK" w:eastAsia="方正书宋_GBK"/>
              </w:rPr>
              <w:t>社区办办公用房租赁费</w:t>
            </w:r>
          </w:p>
        </w:tc>
      </w:tr>
      <w:tr w14:paraId="03A264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ign w:val="center"/>
          </w:tcPr>
          <w:p w14:paraId="355B4F24">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ign w:val="center"/>
          </w:tcPr>
          <w:p w14:paraId="521ED830">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ign w:val="center"/>
          </w:tcPr>
          <w:p w14:paraId="63CC753D">
            <w:pPr>
              <w:spacing w:line="300" w:lineRule="exact"/>
              <w:rPr>
                <w:rFonts w:ascii="方正书宋_GBK" w:eastAsia="方正书宋_GBK"/>
              </w:rPr>
            </w:pPr>
            <w:r>
              <w:rPr>
                <w:rFonts w:ascii="方正书宋_GBK" w:eastAsia="方正书宋_GBK"/>
              </w:rPr>
              <w:t>9.00</w:t>
            </w:r>
          </w:p>
        </w:tc>
        <w:tc>
          <w:tcPr>
            <w:tcW w:w="1587" w:type="dxa"/>
            <w:shd w:val="clear" w:color="auto" w:fill="auto"/>
            <w:noWrap/>
            <w:vAlign w:val="center"/>
          </w:tcPr>
          <w:p w14:paraId="33C4AA9C">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ign w:val="center"/>
          </w:tcPr>
          <w:p w14:paraId="069416CE">
            <w:pPr>
              <w:spacing w:line="300" w:lineRule="exact"/>
              <w:rPr>
                <w:rFonts w:ascii="方正书宋_GBK" w:eastAsia="方正书宋_GBK"/>
              </w:rPr>
            </w:pPr>
            <w:r>
              <w:rPr>
                <w:rFonts w:ascii="方正书宋_GBK" w:eastAsia="方正书宋_GBK"/>
              </w:rPr>
              <w:t>9.00</w:t>
            </w:r>
          </w:p>
        </w:tc>
        <w:tc>
          <w:tcPr>
            <w:tcW w:w="1276" w:type="dxa"/>
            <w:shd w:val="clear" w:color="auto" w:fill="auto"/>
            <w:noWrap/>
            <w:vAlign w:val="center"/>
          </w:tcPr>
          <w:p w14:paraId="6FD1E083">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ign w:val="center"/>
          </w:tcPr>
          <w:p w14:paraId="7778316A">
            <w:pPr>
              <w:spacing w:line="300" w:lineRule="exact"/>
              <w:rPr>
                <w:rFonts w:ascii="方正书宋_GBK" w:eastAsia="方正书宋_GBK"/>
              </w:rPr>
            </w:pPr>
            <w:r>
              <w:rPr>
                <w:rFonts w:ascii="方正书宋_GBK" w:eastAsia="方正书宋_GBK"/>
              </w:rPr>
              <w:t>0</w:t>
            </w:r>
          </w:p>
        </w:tc>
      </w:tr>
      <w:tr w14:paraId="000B4F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ign w:val="center"/>
          </w:tcPr>
          <w:p w14:paraId="03C1E4AF">
            <w:pPr>
              <w:spacing w:line="300" w:lineRule="exact"/>
              <w:outlineLvl w:val="3"/>
            </w:pPr>
          </w:p>
        </w:tc>
        <w:tc>
          <w:tcPr>
            <w:tcW w:w="8278" w:type="dxa"/>
            <w:gridSpan w:val="6"/>
            <w:shd w:val="clear" w:color="auto" w:fill="auto"/>
            <w:noWrap/>
            <w:vAlign w:val="center"/>
          </w:tcPr>
          <w:p w14:paraId="4965DB6E">
            <w:pPr>
              <w:spacing w:line="300" w:lineRule="exact"/>
              <w:rPr>
                <w:rFonts w:ascii="方正书宋_GBK" w:eastAsia="方正书宋_GBK"/>
              </w:rPr>
            </w:pPr>
            <w:r>
              <w:rPr>
                <w:rFonts w:hint="eastAsia" w:ascii="方正书宋_GBK" w:eastAsia="方正书宋_GBK"/>
              </w:rPr>
              <w:t>用于租用必要的办公用房</w:t>
            </w:r>
          </w:p>
        </w:tc>
      </w:tr>
      <w:tr w14:paraId="3A657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ign w:val="center"/>
          </w:tcPr>
          <w:p w14:paraId="156E55C3">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ign w:val="center"/>
          </w:tcPr>
          <w:p w14:paraId="599BAF24">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ign w:val="center"/>
          </w:tcPr>
          <w:p w14:paraId="5CD9D1EE">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ign w:val="center"/>
          </w:tcPr>
          <w:p w14:paraId="41EF22CA">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ign w:val="center"/>
          </w:tcPr>
          <w:p w14:paraId="234FF7B5">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54718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ign w:val="center"/>
          </w:tcPr>
          <w:p w14:paraId="6123415E">
            <w:pPr>
              <w:spacing w:line="300" w:lineRule="exact"/>
              <w:outlineLvl w:val="3"/>
            </w:pPr>
          </w:p>
        </w:tc>
        <w:tc>
          <w:tcPr>
            <w:tcW w:w="2410" w:type="dxa"/>
            <w:gridSpan w:val="2"/>
            <w:tcBorders>
              <w:bottom w:val="single" w:color="000000" w:sz="6" w:space="0"/>
            </w:tcBorders>
            <w:shd w:val="clear" w:color="auto" w:fill="auto"/>
            <w:noWrap/>
            <w:vAlign w:val="center"/>
          </w:tcPr>
          <w:p w14:paraId="20C70AE2">
            <w:pPr>
              <w:spacing w:line="300" w:lineRule="exact"/>
              <w:jc w:val="center"/>
              <w:rPr>
                <w:rFonts w:ascii="方正书宋_GBK" w:eastAsia="方正书宋_GBK"/>
              </w:rPr>
            </w:pPr>
          </w:p>
        </w:tc>
        <w:tc>
          <w:tcPr>
            <w:tcW w:w="1587" w:type="dxa"/>
            <w:tcBorders>
              <w:bottom w:val="single" w:color="000000" w:sz="6" w:space="0"/>
            </w:tcBorders>
            <w:shd w:val="clear" w:color="auto" w:fill="auto"/>
            <w:noWrap/>
            <w:vAlign w:val="center"/>
          </w:tcPr>
          <w:p w14:paraId="52A428B2">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noWrap/>
            <w:vAlign w:val="center"/>
          </w:tcPr>
          <w:p w14:paraId="175603AE">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shd w:val="clear" w:color="auto" w:fill="auto"/>
            <w:noWrap/>
            <w:vAlign w:val="center"/>
          </w:tcPr>
          <w:p w14:paraId="09802C59">
            <w:pPr>
              <w:spacing w:line="300" w:lineRule="exact"/>
              <w:jc w:val="center"/>
              <w:rPr>
                <w:rFonts w:ascii="方正书宋_GBK" w:eastAsia="方正书宋_GBK"/>
              </w:rPr>
            </w:pPr>
            <w:r>
              <w:rPr>
                <w:rFonts w:ascii="方正书宋_GBK" w:eastAsia="方正书宋_GBK"/>
              </w:rPr>
              <w:t>100.00%</w:t>
            </w:r>
          </w:p>
        </w:tc>
      </w:tr>
      <w:tr w14:paraId="4D6382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ign w:val="center"/>
          </w:tcPr>
          <w:p w14:paraId="318054BA">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ign w:val="center"/>
          </w:tcPr>
          <w:p w14:paraId="40014CFE">
            <w:pPr>
              <w:spacing w:line="300" w:lineRule="exact"/>
              <w:rPr>
                <w:rFonts w:ascii="方正书宋_GBK" w:eastAsia="方正书宋_GBK"/>
              </w:rPr>
            </w:pPr>
            <w:r>
              <w:rPr>
                <w:rFonts w:ascii="方正书宋_GBK" w:eastAsia="方正书宋_GBK"/>
              </w:rPr>
              <w:t>1.</w:t>
            </w:r>
            <w:r>
              <w:rPr>
                <w:rFonts w:hint="eastAsia" w:ascii="方正书宋_GBK" w:eastAsia="方正书宋_GBK"/>
              </w:rPr>
              <w:t>提高公共服务水平</w:t>
            </w:r>
          </w:p>
        </w:tc>
      </w:tr>
    </w:tbl>
    <w:p w14:paraId="7FF3BD68">
      <w:pPr>
        <w:spacing w:line="14" w:lineRule="exact"/>
        <w:ind w:firstLine="480" w:firstLineChars="200"/>
        <w:jc w:val="center"/>
        <w:rPr>
          <w:rFonts w:hAnsi="宋体"/>
        </w:rPr>
      </w:pP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6BFDE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ign w:val="center"/>
          </w:tcPr>
          <w:p w14:paraId="3E5C9E43">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ign w:val="center"/>
          </w:tcPr>
          <w:p w14:paraId="0AEDBB34">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ign w:val="center"/>
          </w:tcPr>
          <w:p w14:paraId="746E0804">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ign w:val="center"/>
          </w:tcPr>
          <w:p w14:paraId="25FE3644">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ign w:val="center"/>
          </w:tcPr>
          <w:p w14:paraId="6A95571B">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ign w:val="center"/>
          </w:tcPr>
          <w:p w14:paraId="0A261AC6">
            <w:pPr>
              <w:spacing w:line="300" w:lineRule="exact"/>
              <w:jc w:val="center"/>
              <w:rPr>
                <w:rFonts w:ascii="方正书宋_GBK" w:eastAsia="方正书宋_GBK"/>
                <w:b/>
              </w:rPr>
            </w:pPr>
            <w:r>
              <w:rPr>
                <w:rFonts w:hint="eastAsia" w:ascii="方正书宋_GBK" w:eastAsia="方正书宋_GBK"/>
                <w:b/>
              </w:rPr>
              <w:t>指标值确定依据</w:t>
            </w:r>
          </w:p>
        </w:tc>
      </w:tr>
      <w:tr w14:paraId="310BA8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ign w:val="center"/>
          </w:tcPr>
          <w:p w14:paraId="6858E399">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ign w:val="center"/>
          </w:tcPr>
          <w:p w14:paraId="4122A41B">
            <w:pPr>
              <w:spacing w:line="300" w:lineRule="exact"/>
              <w:rPr>
                <w:rFonts w:ascii="方正书宋_GBK" w:eastAsia="方正书宋_GBK"/>
              </w:rPr>
            </w:pPr>
            <w:r>
              <w:rPr>
                <w:rFonts w:hint="eastAsia" w:ascii="方正书宋_GBK" w:eastAsia="方正书宋_GBK"/>
              </w:rPr>
              <w:t>数量指标</w:t>
            </w:r>
          </w:p>
        </w:tc>
        <w:tc>
          <w:tcPr>
            <w:tcW w:w="1276" w:type="dxa"/>
            <w:shd w:val="clear" w:color="auto" w:fill="auto"/>
            <w:noWrap/>
            <w:vAlign w:val="center"/>
          </w:tcPr>
          <w:p w14:paraId="4E39CFBA">
            <w:pPr>
              <w:spacing w:line="300" w:lineRule="exact"/>
              <w:rPr>
                <w:rFonts w:ascii="方正书宋_GBK" w:eastAsia="方正书宋_GBK"/>
              </w:rPr>
            </w:pPr>
            <w:r>
              <w:rPr>
                <w:rFonts w:hint="eastAsia" w:ascii="方正书宋_GBK" w:eastAsia="方正书宋_GBK"/>
              </w:rPr>
              <w:t>工作开展情况</w:t>
            </w:r>
          </w:p>
        </w:tc>
        <w:tc>
          <w:tcPr>
            <w:tcW w:w="2891" w:type="dxa"/>
            <w:shd w:val="clear" w:color="auto" w:fill="auto"/>
            <w:noWrap/>
            <w:vAlign w:val="center"/>
          </w:tcPr>
          <w:p w14:paraId="48EE2904">
            <w:pPr>
              <w:spacing w:line="300" w:lineRule="exact"/>
              <w:rPr>
                <w:rFonts w:ascii="方正书宋_GBK" w:eastAsia="方正书宋_GBK"/>
              </w:rPr>
            </w:pPr>
            <w:r>
              <w:rPr>
                <w:rFonts w:hint="eastAsia" w:ascii="方正书宋_GBK" w:eastAsia="方正书宋_GBK"/>
              </w:rPr>
              <w:t>工作实际开展占计划工作的比率</w:t>
            </w:r>
          </w:p>
        </w:tc>
        <w:tc>
          <w:tcPr>
            <w:tcW w:w="1276" w:type="dxa"/>
            <w:shd w:val="clear" w:color="auto" w:fill="auto"/>
            <w:noWrap/>
            <w:vAlign w:val="center"/>
          </w:tcPr>
          <w:p w14:paraId="217E792A">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36C5C576">
            <w:pPr>
              <w:spacing w:line="300" w:lineRule="exact"/>
              <w:rPr>
                <w:rFonts w:ascii="方正书宋_GBK" w:eastAsia="方正书宋_GBK"/>
              </w:rPr>
            </w:pPr>
            <w:r>
              <w:rPr>
                <w:rFonts w:hint="eastAsia" w:ascii="方正书宋_GBK" w:eastAsia="方正书宋_GBK"/>
              </w:rPr>
              <w:t>领导批示</w:t>
            </w:r>
          </w:p>
        </w:tc>
      </w:tr>
      <w:tr w14:paraId="7E2A1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507DCA14">
            <w:pPr>
              <w:spacing w:line="300" w:lineRule="exact"/>
              <w:jc w:val="center"/>
              <w:rPr>
                <w:rFonts w:ascii="方正书宋_GBK" w:eastAsia="方正书宋_GBK"/>
              </w:rPr>
            </w:pPr>
          </w:p>
        </w:tc>
        <w:tc>
          <w:tcPr>
            <w:tcW w:w="1134" w:type="dxa"/>
            <w:shd w:val="clear" w:color="auto" w:fill="auto"/>
            <w:noWrap/>
            <w:vAlign w:val="center"/>
          </w:tcPr>
          <w:p w14:paraId="7040FC75">
            <w:pPr>
              <w:spacing w:line="300" w:lineRule="exact"/>
              <w:rPr>
                <w:rFonts w:ascii="方正书宋_GBK" w:eastAsia="方正书宋_GBK"/>
              </w:rPr>
            </w:pPr>
            <w:r>
              <w:rPr>
                <w:rFonts w:hint="eastAsia" w:ascii="方正书宋_GBK" w:eastAsia="方正书宋_GBK"/>
              </w:rPr>
              <w:t>质量指标</w:t>
            </w:r>
          </w:p>
        </w:tc>
        <w:tc>
          <w:tcPr>
            <w:tcW w:w="1276" w:type="dxa"/>
            <w:shd w:val="clear" w:color="auto" w:fill="auto"/>
            <w:noWrap/>
            <w:vAlign w:val="center"/>
          </w:tcPr>
          <w:p w14:paraId="41220873">
            <w:pPr>
              <w:spacing w:line="300" w:lineRule="exact"/>
              <w:rPr>
                <w:rFonts w:ascii="方正书宋_GBK" w:eastAsia="方正书宋_GBK"/>
              </w:rPr>
            </w:pPr>
            <w:r>
              <w:rPr>
                <w:rFonts w:hint="eastAsia" w:ascii="方正书宋_GBK" w:eastAsia="方正书宋_GBK"/>
              </w:rPr>
              <w:t>综合事务管理工作完成率</w:t>
            </w:r>
          </w:p>
        </w:tc>
        <w:tc>
          <w:tcPr>
            <w:tcW w:w="2891" w:type="dxa"/>
            <w:shd w:val="clear" w:color="auto" w:fill="auto"/>
            <w:noWrap/>
            <w:vAlign w:val="center"/>
          </w:tcPr>
          <w:p w14:paraId="429B968C">
            <w:pPr>
              <w:spacing w:line="300" w:lineRule="exact"/>
              <w:rPr>
                <w:rFonts w:ascii="方正书宋_GBK" w:eastAsia="方正书宋_GBK"/>
              </w:rPr>
            </w:pPr>
            <w:r>
              <w:rPr>
                <w:rFonts w:hint="eastAsia" w:ascii="方正书宋_GBK" w:eastAsia="方正书宋_GBK"/>
              </w:rPr>
              <w:t>综合事务管理工作完成率</w:t>
            </w:r>
          </w:p>
        </w:tc>
        <w:tc>
          <w:tcPr>
            <w:tcW w:w="1276" w:type="dxa"/>
            <w:shd w:val="clear" w:color="auto" w:fill="auto"/>
            <w:noWrap/>
            <w:vAlign w:val="center"/>
          </w:tcPr>
          <w:p w14:paraId="242C92F2">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44DB2BF3">
            <w:pPr>
              <w:spacing w:line="300" w:lineRule="exact"/>
              <w:rPr>
                <w:rFonts w:ascii="方正书宋_GBK" w:eastAsia="方正书宋_GBK"/>
              </w:rPr>
            </w:pPr>
            <w:r>
              <w:rPr>
                <w:rFonts w:hint="eastAsia" w:ascii="方正书宋_GBK" w:eastAsia="方正书宋_GBK"/>
              </w:rPr>
              <w:t>领导批示</w:t>
            </w:r>
          </w:p>
        </w:tc>
      </w:tr>
      <w:tr w14:paraId="3C20D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6B2358A0">
            <w:pPr>
              <w:spacing w:line="300" w:lineRule="exact"/>
              <w:jc w:val="center"/>
              <w:rPr>
                <w:rFonts w:ascii="方正书宋_GBK" w:eastAsia="方正书宋_GBK"/>
              </w:rPr>
            </w:pPr>
          </w:p>
        </w:tc>
        <w:tc>
          <w:tcPr>
            <w:tcW w:w="1134" w:type="dxa"/>
            <w:shd w:val="clear" w:color="auto" w:fill="auto"/>
            <w:noWrap/>
            <w:vAlign w:val="center"/>
          </w:tcPr>
          <w:p w14:paraId="2B02E6ED">
            <w:pPr>
              <w:spacing w:line="300" w:lineRule="exact"/>
              <w:rPr>
                <w:rFonts w:ascii="方正书宋_GBK" w:eastAsia="方正书宋_GBK"/>
              </w:rPr>
            </w:pPr>
            <w:r>
              <w:rPr>
                <w:rFonts w:hint="eastAsia" w:ascii="方正书宋_GBK" w:eastAsia="方正书宋_GBK"/>
              </w:rPr>
              <w:t>时效指标</w:t>
            </w:r>
          </w:p>
        </w:tc>
        <w:tc>
          <w:tcPr>
            <w:tcW w:w="1276" w:type="dxa"/>
            <w:shd w:val="clear" w:color="auto" w:fill="auto"/>
            <w:noWrap/>
            <w:vAlign w:val="center"/>
          </w:tcPr>
          <w:p w14:paraId="79C9F67A">
            <w:pPr>
              <w:spacing w:line="300" w:lineRule="exact"/>
              <w:rPr>
                <w:rFonts w:ascii="方正书宋_GBK" w:eastAsia="方正书宋_GBK"/>
              </w:rPr>
            </w:pPr>
            <w:r>
              <w:rPr>
                <w:rFonts w:hint="eastAsia" w:ascii="方正书宋_GBK" w:eastAsia="方正书宋_GBK"/>
              </w:rPr>
              <w:t>完成及时率</w:t>
            </w:r>
          </w:p>
        </w:tc>
        <w:tc>
          <w:tcPr>
            <w:tcW w:w="2891" w:type="dxa"/>
            <w:shd w:val="clear" w:color="auto" w:fill="auto"/>
            <w:noWrap/>
            <w:vAlign w:val="center"/>
          </w:tcPr>
          <w:p w14:paraId="6882BB7B">
            <w:pPr>
              <w:spacing w:line="300" w:lineRule="exact"/>
              <w:rPr>
                <w:rFonts w:ascii="方正书宋_GBK" w:eastAsia="方正书宋_GBK"/>
              </w:rPr>
            </w:pPr>
            <w:r>
              <w:rPr>
                <w:rFonts w:hint="eastAsia" w:ascii="方正书宋_GBK" w:eastAsia="方正书宋_GBK"/>
              </w:rPr>
              <w:t>完成及时率</w:t>
            </w:r>
          </w:p>
        </w:tc>
        <w:tc>
          <w:tcPr>
            <w:tcW w:w="1276" w:type="dxa"/>
            <w:shd w:val="clear" w:color="auto" w:fill="auto"/>
            <w:noWrap/>
            <w:vAlign w:val="center"/>
          </w:tcPr>
          <w:p w14:paraId="6803959D">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254A4B8F">
            <w:pPr>
              <w:spacing w:line="300" w:lineRule="exact"/>
              <w:rPr>
                <w:rFonts w:ascii="方正书宋_GBK" w:eastAsia="方正书宋_GBK"/>
              </w:rPr>
            </w:pPr>
            <w:r>
              <w:rPr>
                <w:rFonts w:hint="eastAsia" w:ascii="方正书宋_GBK" w:eastAsia="方正书宋_GBK"/>
              </w:rPr>
              <w:t>领导批示</w:t>
            </w:r>
          </w:p>
        </w:tc>
      </w:tr>
      <w:tr w14:paraId="6C0386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18C2C5BE">
            <w:pPr>
              <w:spacing w:line="300" w:lineRule="exact"/>
              <w:jc w:val="center"/>
              <w:rPr>
                <w:rFonts w:ascii="方正书宋_GBK" w:eastAsia="方正书宋_GBK"/>
              </w:rPr>
            </w:pPr>
          </w:p>
        </w:tc>
        <w:tc>
          <w:tcPr>
            <w:tcW w:w="1134" w:type="dxa"/>
            <w:shd w:val="clear" w:color="auto" w:fill="auto"/>
            <w:noWrap/>
            <w:vAlign w:val="center"/>
          </w:tcPr>
          <w:p w14:paraId="3E708150">
            <w:pPr>
              <w:spacing w:line="300" w:lineRule="exact"/>
              <w:rPr>
                <w:rFonts w:ascii="方正书宋_GBK" w:eastAsia="方正书宋_GBK"/>
              </w:rPr>
            </w:pPr>
            <w:r>
              <w:rPr>
                <w:rFonts w:hint="eastAsia" w:ascii="方正书宋_GBK" w:eastAsia="方正书宋_GBK"/>
              </w:rPr>
              <w:t>成本指标</w:t>
            </w:r>
          </w:p>
        </w:tc>
        <w:tc>
          <w:tcPr>
            <w:tcW w:w="1276" w:type="dxa"/>
            <w:shd w:val="clear" w:color="auto" w:fill="auto"/>
            <w:noWrap/>
            <w:vAlign w:val="center"/>
          </w:tcPr>
          <w:p w14:paraId="62498E58">
            <w:pPr>
              <w:spacing w:line="300" w:lineRule="exact"/>
              <w:rPr>
                <w:rFonts w:ascii="方正书宋_GBK" w:eastAsia="方正书宋_GBK"/>
              </w:rPr>
            </w:pPr>
            <w:r>
              <w:rPr>
                <w:rFonts w:hint="eastAsia" w:ascii="方正书宋_GBK" w:eastAsia="方正书宋_GBK"/>
              </w:rPr>
              <w:t>按预算资金完成率</w:t>
            </w:r>
          </w:p>
        </w:tc>
        <w:tc>
          <w:tcPr>
            <w:tcW w:w="2891" w:type="dxa"/>
            <w:shd w:val="clear" w:color="auto" w:fill="auto"/>
            <w:noWrap/>
            <w:vAlign w:val="center"/>
          </w:tcPr>
          <w:p w14:paraId="61B4468A">
            <w:pPr>
              <w:spacing w:line="300" w:lineRule="exact"/>
              <w:rPr>
                <w:rFonts w:ascii="方正书宋_GBK" w:eastAsia="方正书宋_GBK"/>
              </w:rPr>
            </w:pPr>
            <w:r>
              <w:rPr>
                <w:rFonts w:hint="eastAsia" w:ascii="方正书宋_GBK" w:eastAsia="方正书宋_GBK"/>
              </w:rPr>
              <w:t>按预算资金完成率</w:t>
            </w:r>
          </w:p>
        </w:tc>
        <w:tc>
          <w:tcPr>
            <w:tcW w:w="1276" w:type="dxa"/>
            <w:shd w:val="clear" w:color="auto" w:fill="auto"/>
            <w:noWrap/>
            <w:vAlign w:val="center"/>
          </w:tcPr>
          <w:p w14:paraId="0B7E60F3">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05E15D6C">
            <w:pPr>
              <w:spacing w:line="300" w:lineRule="exact"/>
              <w:rPr>
                <w:rFonts w:ascii="方正书宋_GBK" w:eastAsia="方正书宋_GBK"/>
              </w:rPr>
            </w:pPr>
            <w:r>
              <w:rPr>
                <w:rFonts w:hint="eastAsia" w:ascii="方正书宋_GBK" w:eastAsia="方正书宋_GBK"/>
              </w:rPr>
              <w:t>领导批示</w:t>
            </w:r>
          </w:p>
        </w:tc>
      </w:tr>
      <w:tr w14:paraId="19AAEE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ign w:val="center"/>
          </w:tcPr>
          <w:p w14:paraId="7FC1C1F6">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noWrap/>
            <w:vAlign w:val="center"/>
          </w:tcPr>
          <w:p w14:paraId="5301B008">
            <w:pPr>
              <w:spacing w:line="300" w:lineRule="exact"/>
              <w:rPr>
                <w:rFonts w:ascii="方正书宋_GBK" w:eastAsia="方正书宋_GBK"/>
              </w:rPr>
            </w:pPr>
            <w:r>
              <w:rPr>
                <w:rFonts w:hint="eastAsia" w:ascii="方正书宋_GBK" w:eastAsia="方正书宋_GBK"/>
              </w:rPr>
              <w:t>社会效益指标</w:t>
            </w:r>
          </w:p>
        </w:tc>
        <w:tc>
          <w:tcPr>
            <w:tcW w:w="1276" w:type="dxa"/>
            <w:shd w:val="clear" w:color="auto" w:fill="auto"/>
            <w:noWrap/>
            <w:vAlign w:val="center"/>
          </w:tcPr>
          <w:p w14:paraId="73FF8E3B">
            <w:pPr>
              <w:spacing w:line="300" w:lineRule="exact"/>
              <w:rPr>
                <w:rFonts w:ascii="方正书宋_GBK" w:eastAsia="方正书宋_GBK"/>
              </w:rPr>
            </w:pPr>
            <w:r>
              <w:rPr>
                <w:rFonts w:hint="eastAsia" w:ascii="方正书宋_GBK" w:eastAsia="方正书宋_GBK"/>
              </w:rPr>
              <w:t>保障能力提升情况</w:t>
            </w:r>
          </w:p>
        </w:tc>
        <w:tc>
          <w:tcPr>
            <w:tcW w:w="2891" w:type="dxa"/>
            <w:shd w:val="clear" w:color="auto" w:fill="auto"/>
            <w:noWrap/>
            <w:vAlign w:val="center"/>
          </w:tcPr>
          <w:p w14:paraId="721D3CD0">
            <w:pPr>
              <w:spacing w:line="300" w:lineRule="exact"/>
              <w:rPr>
                <w:rFonts w:ascii="方正书宋_GBK" w:eastAsia="方正书宋_GBK"/>
              </w:rPr>
            </w:pPr>
            <w:r>
              <w:rPr>
                <w:rFonts w:hint="eastAsia" w:ascii="方正书宋_GBK" w:eastAsia="方正书宋_GBK"/>
              </w:rPr>
              <w:t>保障能力提升情况</w:t>
            </w:r>
          </w:p>
        </w:tc>
        <w:tc>
          <w:tcPr>
            <w:tcW w:w="1276" w:type="dxa"/>
            <w:shd w:val="clear" w:color="auto" w:fill="auto"/>
            <w:noWrap/>
            <w:vAlign w:val="center"/>
          </w:tcPr>
          <w:p w14:paraId="15FD58DE">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36228C31">
            <w:pPr>
              <w:spacing w:line="300" w:lineRule="exact"/>
              <w:rPr>
                <w:rFonts w:ascii="方正书宋_GBK" w:eastAsia="方正书宋_GBK"/>
              </w:rPr>
            </w:pPr>
            <w:r>
              <w:rPr>
                <w:rFonts w:hint="eastAsia" w:ascii="方正书宋_GBK" w:eastAsia="方正书宋_GBK"/>
              </w:rPr>
              <w:t>领导批示</w:t>
            </w:r>
          </w:p>
        </w:tc>
      </w:tr>
      <w:tr w14:paraId="4ED076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ign w:val="center"/>
          </w:tcPr>
          <w:p w14:paraId="2D7F6C82">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noWrap/>
            <w:vAlign w:val="center"/>
          </w:tcPr>
          <w:p w14:paraId="30926E95">
            <w:pPr>
              <w:spacing w:line="300" w:lineRule="exact"/>
              <w:rPr>
                <w:rFonts w:ascii="方正书宋_GBK" w:eastAsia="方正书宋_GBK"/>
              </w:rPr>
            </w:pPr>
            <w:r>
              <w:rPr>
                <w:rFonts w:hint="eastAsia" w:ascii="方正书宋_GBK" w:eastAsia="方正书宋_GBK"/>
              </w:rPr>
              <w:t>服务对象满意度指标</w:t>
            </w:r>
          </w:p>
        </w:tc>
        <w:tc>
          <w:tcPr>
            <w:tcW w:w="1276" w:type="dxa"/>
            <w:shd w:val="clear" w:color="auto" w:fill="auto"/>
            <w:noWrap/>
            <w:vAlign w:val="center"/>
          </w:tcPr>
          <w:p w14:paraId="1DA5617B">
            <w:pPr>
              <w:spacing w:line="300" w:lineRule="exact"/>
              <w:rPr>
                <w:rFonts w:ascii="方正书宋_GBK" w:eastAsia="方正书宋_GBK"/>
              </w:rPr>
            </w:pPr>
            <w:r>
              <w:rPr>
                <w:rFonts w:hint="eastAsia" w:ascii="方正书宋_GBK" w:eastAsia="方正书宋_GBK"/>
              </w:rPr>
              <w:t>客户满意度</w:t>
            </w:r>
          </w:p>
        </w:tc>
        <w:tc>
          <w:tcPr>
            <w:tcW w:w="2891" w:type="dxa"/>
            <w:shd w:val="clear" w:color="auto" w:fill="auto"/>
            <w:noWrap/>
            <w:vAlign w:val="center"/>
          </w:tcPr>
          <w:p w14:paraId="07D91C00">
            <w:pPr>
              <w:spacing w:line="300" w:lineRule="exact"/>
              <w:rPr>
                <w:rFonts w:ascii="方正书宋_GBK" w:eastAsia="方正书宋_GBK"/>
              </w:rPr>
            </w:pPr>
            <w:r>
              <w:rPr>
                <w:rFonts w:hint="eastAsia" w:ascii="方正书宋_GBK" w:eastAsia="方正书宋_GBK"/>
              </w:rPr>
              <w:t>客户满意度</w:t>
            </w:r>
          </w:p>
        </w:tc>
        <w:tc>
          <w:tcPr>
            <w:tcW w:w="1276" w:type="dxa"/>
            <w:shd w:val="clear" w:color="auto" w:fill="auto"/>
            <w:noWrap/>
            <w:vAlign w:val="center"/>
          </w:tcPr>
          <w:p w14:paraId="23DA6073">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5DBEBCDF">
            <w:pPr>
              <w:spacing w:line="300" w:lineRule="exact"/>
              <w:rPr>
                <w:rFonts w:ascii="方正书宋_GBK" w:eastAsia="方正书宋_GBK"/>
              </w:rPr>
            </w:pPr>
            <w:r>
              <w:rPr>
                <w:rFonts w:hint="eastAsia" w:ascii="方正书宋_GBK" w:eastAsia="方正书宋_GBK"/>
              </w:rPr>
              <w:t>领导批示</w:t>
            </w:r>
          </w:p>
        </w:tc>
      </w:tr>
    </w:tbl>
    <w:p w14:paraId="7118450F">
      <w:pPr>
        <w:spacing w:line="300" w:lineRule="exact"/>
        <w:ind w:firstLine="480" w:firstLineChars="200"/>
        <w:sectPr>
          <w:type w:val="continuous"/>
          <w:pgSz w:w="16839" w:h="11907" w:orient="landscape"/>
          <w:pgMar w:top="1304" w:right="1984" w:bottom="1304" w:left="1134" w:header="851" w:footer="992" w:gutter="0"/>
          <w:cols w:space="425" w:num="1"/>
          <w:docGrid w:type="lines" w:linePitch="312" w:charSpace="0"/>
        </w:sectPr>
      </w:pPr>
    </w:p>
    <w:p w14:paraId="4182ED73">
      <w:pPr>
        <w:spacing w:line="300" w:lineRule="exact"/>
        <w:ind w:firstLine="480" w:firstLineChars="200"/>
      </w:pPr>
    </w:p>
    <w:p w14:paraId="120B6CBD">
      <w:pPr>
        <w:ind w:firstLine="562" w:firstLineChars="200"/>
        <w:outlineLvl w:val="3"/>
        <w:rPr>
          <w:rFonts w:hAnsi="宋体"/>
          <w:b/>
          <w:sz w:val="28"/>
        </w:rPr>
      </w:pPr>
      <w:bookmarkStart w:id="6" w:name="_Toc62741903"/>
      <w:r>
        <w:rPr>
          <w:rFonts w:hint="eastAsia" w:ascii="方正仿宋_GBK" w:eastAsia="方正仿宋_GBK"/>
          <w:b/>
          <w:sz w:val="28"/>
        </w:rPr>
        <w:t>2.社区办法律顾问经费绩效目标表</w:t>
      </w:r>
      <w:bookmarkEnd w:id="6"/>
      <w:r>
        <w:fldChar w:fldCharType="begin"/>
      </w:r>
      <w:r>
        <w:rPr>
          <w:rFonts w:hint="eastAsia" w:ascii="方正仿宋_GBK" w:eastAsia="方正仿宋_GBK"/>
          <w:b/>
          <w:sz w:val="28"/>
        </w:rPr>
        <w:instrText xml:space="preserve">TC 2、社区办法律顾问经费绩效目标表 \f C \l 1</w:instrText>
      </w:r>
      <w:r>
        <w:rPr>
          <w:rFonts w:ascii="方正仿宋_GBK" w:eastAsia="方正仿宋_GBK"/>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F1900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ign w:val="center"/>
          </w:tcPr>
          <w:p w14:paraId="58139F3A">
            <w:pPr>
              <w:spacing w:line="300" w:lineRule="exact"/>
              <w:rPr>
                <w:rFonts w:ascii="方正书宋_GBK" w:eastAsia="方正书宋_GBK"/>
                <w:b/>
              </w:rPr>
            </w:pPr>
            <w:r>
              <w:rPr>
                <w:rFonts w:ascii="方正书宋_GBK" w:eastAsia="方正书宋_GBK"/>
                <w:b/>
              </w:rPr>
              <w:t>899001</w:t>
            </w:r>
            <w:r>
              <w:rPr>
                <w:rFonts w:hint="eastAsia" w:ascii="方正书宋_GBK" w:eastAsia="方正书宋_GBK"/>
                <w:b/>
              </w:rPr>
              <w:t>涞水县城区社区管理办公室本级</w:t>
            </w:r>
          </w:p>
        </w:tc>
        <w:tc>
          <w:tcPr>
            <w:tcW w:w="1701" w:type="dxa"/>
            <w:tcBorders>
              <w:top w:val="single" w:color="FFFFFF" w:sz="6" w:space="0"/>
              <w:left w:val="single" w:color="FFFFFF" w:sz="6" w:space="0"/>
              <w:right w:val="single" w:color="FFFFFF" w:sz="6" w:space="0"/>
            </w:tcBorders>
            <w:shd w:val="clear" w:color="auto" w:fill="auto"/>
            <w:noWrap/>
            <w:vAlign w:val="center"/>
          </w:tcPr>
          <w:p w14:paraId="314FA321">
            <w:pPr>
              <w:spacing w:line="300" w:lineRule="exact"/>
              <w:jc w:val="right"/>
              <w:rPr>
                <w:rFonts w:ascii="方正书宋_GBK" w:eastAsia="方正书宋_GBK"/>
              </w:rPr>
            </w:pPr>
            <w:r>
              <w:rPr>
                <w:rFonts w:hint="eastAsia" w:ascii="方正书宋_GBK" w:eastAsia="方正书宋_GBK"/>
              </w:rPr>
              <w:t>单位：万元</w:t>
            </w:r>
          </w:p>
        </w:tc>
      </w:tr>
      <w:tr w14:paraId="0603D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ign w:val="center"/>
          </w:tcPr>
          <w:p w14:paraId="4137D19F">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ign w:val="center"/>
          </w:tcPr>
          <w:p w14:paraId="26180B8B">
            <w:pPr>
              <w:spacing w:line="300" w:lineRule="exact"/>
              <w:rPr>
                <w:rFonts w:ascii="方正书宋_GBK" w:eastAsia="方正书宋_GBK"/>
              </w:rPr>
            </w:pPr>
            <w:r>
              <w:rPr>
                <w:rFonts w:ascii="方正书宋_GBK" w:eastAsia="方正书宋_GBK"/>
              </w:rPr>
              <w:t>130623217D1IZIO2SGKAE</w:t>
            </w:r>
          </w:p>
        </w:tc>
        <w:tc>
          <w:tcPr>
            <w:tcW w:w="1587" w:type="dxa"/>
            <w:shd w:val="clear" w:color="auto" w:fill="auto"/>
            <w:noWrap/>
            <w:vAlign w:val="center"/>
          </w:tcPr>
          <w:p w14:paraId="3F3DA91F">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ign w:val="center"/>
          </w:tcPr>
          <w:p w14:paraId="635F9727">
            <w:pPr>
              <w:spacing w:line="300" w:lineRule="exact"/>
              <w:rPr>
                <w:rFonts w:ascii="方正书宋_GBK" w:eastAsia="方正书宋_GBK"/>
              </w:rPr>
            </w:pPr>
            <w:r>
              <w:rPr>
                <w:rFonts w:hint="eastAsia" w:ascii="方正书宋_GBK" w:eastAsia="方正书宋_GBK"/>
              </w:rPr>
              <w:t>社区办法律顾问经费</w:t>
            </w:r>
          </w:p>
        </w:tc>
      </w:tr>
      <w:tr w14:paraId="5E1D4B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ign w:val="center"/>
          </w:tcPr>
          <w:p w14:paraId="0C2EB4DE">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ign w:val="center"/>
          </w:tcPr>
          <w:p w14:paraId="7F77DAE3">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ign w:val="center"/>
          </w:tcPr>
          <w:p w14:paraId="398B1C31">
            <w:pPr>
              <w:spacing w:line="300" w:lineRule="exact"/>
              <w:rPr>
                <w:rFonts w:ascii="方正书宋_GBK" w:eastAsia="方正书宋_GBK"/>
              </w:rPr>
            </w:pPr>
            <w:r>
              <w:rPr>
                <w:rFonts w:ascii="方正书宋_GBK" w:eastAsia="方正书宋_GBK"/>
              </w:rPr>
              <w:t>1.00</w:t>
            </w:r>
          </w:p>
        </w:tc>
        <w:tc>
          <w:tcPr>
            <w:tcW w:w="1587" w:type="dxa"/>
            <w:shd w:val="clear" w:color="auto" w:fill="auto"/>
            <w:noWrap/>
            <w:vAlign w:val="center"/>
          </w:tcPr>
          <w:p w14:paraId="1AEBAFE4">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ign w:val="center"/>
          </w:tcPr>
          <w:p w14:paraId="27484EAE">
            <w:pPr>
              <w:spacing w:line="300" w:lineRule="exact"/>
              <w:rPr>
                <w:rFonts w:ascii="方正书宋_GBK" w:eastAsia="方正书宋_GBK"/>
              </w:rPr>
            </w:pPr>
            <w:r>
              <w:rPr>
                <w:rFonts w:ascii="方正书宋_GBK" w:eastAsia="方正书宋_GBK"/>
              </w:rPr>
              <w:t>1.00</w:t>
            </w:r>
          </w:p>
        </w:tc>
        <w:tc>
          <w:tcPr>
            <w:tcW w:w="1276" w:type="dxa"/>
            <w:shd w:val="clear" w:color="auto" w:fill="auto"/>
            <w:noWrap/>
            <w:vAlign w:val="center"/>
          </w:tcPr>
          <w:p w14:paraId="5E5D9011">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ign w:val="center"/>
          </w:tcPr>
          <w:p w14:paraId="4FD5DCA7">
            <w:pPr>
              <w:spacing w:line="300" w:lineRule="exact"/>
              <w:rPr>
                <w:rFonts w:ascii="方正书宋_GBK" w:eastAsia="方正书宋_GBK"/>
              </w:rPr>
            </w:pPr>
            <w:r>
              <w:rPr>
                <w:rFonts w:ascii="方正书宋_GBK" w:eastAsia="方正书宋_GBK"/>
              </w:rPr>
              <w:t>0</w:t>
            </w:r>
          </w:p>
        </w:tc>
      </w:tr>
      <w:tr w14:paraId="25A196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ign w:val="center"/>
          </w:tcPr>
          <w:p w14:paraId="3FCA476D">
            <w:pPr>
              <w:spacing w:line="300" w:lineRule="exact"/>
              <w:outlineLvl w:val="3"/>
            </w:pPr>
          </w:p>
        </w:tc>
        <w:tc>
          <w:tcPr>
            <w:tcW w:w="8278" w:type="dxa"/>
            <w:gridSpan w:val="6"/>
            <w:shd w:val="clear" w:color="auto" w:fill="auto"/>
            <w:noWrap/>
            <w:vAlign w:val="center"/>
          </w:tcPr>
          <w:p w14:paraId="738DDF9C">
            <w:pPr>
              <w:spacing w:line="300" w:lineRule="exact"/>
              <w:rPr>
                <w:rFonts w:ascii="方正书宋_GBK" w:eastAsia="方正书宋_GBK"/>
              </w:rPr>
            </w:pPr>
            <w:r>
              <w:rPr>
                <w:rFonts w:hint="eastAsia" w:ascii="方正书宋_GBK" w:eastAsia="方正书宋_GBK"/>
              </w:rPr>
              <w:t>资金用于旧城改造、矛盾纠纷调解、信访维稳等工作。</w:t>
            </w:r>
          </w:p>
        </w:tc>
      </w:tr>
      <w:tr w14:paraId="7D46B5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ign w:val="center"/>
          </w:tcPr>
          <w:p w14:paraId="110A5D38">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ign w:val="center"/>
          </w:tcPr>
          <w:p w14:paraId="200DF77D">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ign w:val="center"/>
          </w:tcPr>
          <w:p w14:paraId="7C3BC60F">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ign w:val="center"/>
          </w:tcPr>
          <w:p w14:paraId="3AF6AB95">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ign w:val="center"/>
          </w:tcPr>
          <w:p w14:paraId="6A45F00C">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6D63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ign w:val="center"/>
          </w:tcPr>
          <w:p w14:paraId="094CC88B">
            <w:pPr>
              <w:spacing w:line="300" w:lineRule="exact"/>
              <w:outlineLvl w:val="3"/>
            </w:pPr>
          </w:p>
        </w:tc>
        <w:tc>
          <w:tcPr>
            <w:tcW w:w="2410" w:type="dxa"/>
            <w:gridSpan w:val="2"/>
            <w:tcBorders>
              <w:bottom w:val="single" w:color="000000" w:sz="6" w:space="0"/>
            </w:tcBorders>
            <w:shd w:val="clear" w:color="auto" w:fill="auto"/>
            <w:noWrap/>
            <w:vAlign w:val="center"/>
          </w:tcPr>
          <w:p w14:paraId="22CEA612">
            <w:pPr>
              <w:spacing w:line="300" w:lineRule="exact"/>
              <w:jc w:val="center"/>
              <w:rPr>
                <w:rFonts w:ascii="方正书宋_GBK" w:eastAsia="方正书宋_GBK"/>
              </w:rPr>
            </w:pPr>
          </w:p>
        </w:tc>
        <w:tc>
          <w:tcPr>
            <w:tcW w:w="1587" w:type="dxa"/>
            <w:tcBorders>
              <w:bottom w:val="single" w:color="000000" w:sz="6" w:space="0"/>
            </w:tcBorders>
            <w:shd w:val="clear" w:color="auto" w:fill="auto"/>
            <w:noWrap/>
            <w:vAlign w:val="center"/>
          </w:tcPr>
          <w:p w14:paraId="022F0491">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noWrap/>
            <w:vAlign w:val="center"/>
          </w:tcPr>
          <w:p w14:paraId="1B7FFB0F">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shd w:val="clear" w:color="auto" w:fill="auto"/>
            <w:noWrap/>
            <w:vAlign w:val="center"/>
          </w:tcPr>
          <w:p w14:paraId="0E4FC65F">
            <w:pPr>
              <w:spacing w:line="300" w:lineRule="exact"/>
              <w:jc w:val="center"/>
              <w:rPr>
                <w:rFonts w:ascii="方正书宋_GBK" w:eastAsia="方正书宋_GBK"/>
              </w:rPr>
            </w:pPr>
            <w:r>
              <w:rPr>
                <w:rFonts w:ascii="方正书宋_GBK" w:eastAsia="方正书宋_GBK"/>
              </w:rPr>
              <w:t>100.00%</w:t>
            </w:r>
          </w:p>
        </w:tc>
      </w:tr>
      <w:tr w14:paraId="285A1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ign w:val="center"/>
          </w:tcPr>
          <w:p w14:paraId="7ED8294E">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ign w:val="center"/>
          </w:tcPr>
          <w:p w14:paraId="4988EAEA">
            <w:pPr>
              <w:spacing w:line="300" w:lineRule="exact"/>
              <w:rPr>
                <w:rFonts w:ascii="方正书宋_GBK" w:eastAsia="方正书宋_GBK"/>
              </w:rPr>
            </w:pPr>
            <w:r>
              <w:rPr>
                <w:rFonts w:ascii="方正书宋_GBK" w:eastAsia="方正书宋_GBK"/>
              </w:rPr>
              <w:t>1.</w:t>
            </w:r>
            <w:r>
              <w:rPr>
                <w:rFonts w:hint="eastAsia" w:ascii="方正书宋_GBK" w:eastAsia="方正书宋_GBK"/>
              </w:rPr>
              <w:t>解决矛盾纠纷</w:t>
            </w:r>
          </w:p>
          <w:p w14:paraId="5F878C5F">
            <w:pPr>
              <w:spacing w:line="300" w:lineRule="exact"/>
              <w:rPr>
                <w:rFonts w:ascii="方正书宋_GBK" w:eastAsia="方正书宋_GBK"/>
              </w:rPr>
            </w:pPr>
            <w:r>
              <w:rPr>
                <w:rFonts w:ascii="方正书宋_GBK" w:eastAsia="方正书宋_GBK"/>
              </w:rPr>
              <w:t>2.</w:t>
            </w:r>
            <w:r>
              <w:rPr>
                <w:rFonts w:hint="eastAsia" w:ascii="方正书宋_GBK" w:eastAsia="方正书宋_GBK"/>
              </w:rPr>
              <w:t>为政府决策，提供法律保障</w:t>
            </w:r>
          </w:p>
        </w:tc>
      </w:tr>
    </w:tbl>
    <w:p w14:paraId="21C8A032">
      <w:pPr>
        <w:spacing w:line="14" w:lineRule="exact"/>
        <w:ind w:firstLine="480" w:firstLineChars="200"/>
        <w:jc w:val="center"/>
        <w:rPr>
          <w:rFonts w:hAnsi="宋体"/>
        </w:rPr>
      </w:pP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97956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ign w:val="center"/>
          </w:tcPr>
          <w:p w14:paraId="3F9988D3">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ign w:val="center"/>
          </w:tcPr>
          <w:p w14:paraId="127CF4C4">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ign w:val="center"/>
          </w:tcPr>
          <w:p w14:paraId="25F9973B">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ign w:val="center"/>
          </w:tcPr>
          <w:p w14:paraId="653529D3">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ign w:val="center"/>
          </w:tcPr>
          <w:p w14:paraId="59FC71BA">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ign w:val="center"/>
          </w:tcPr>
          <w:p w14:paraId="61D3A431">
            <w:pPr>
              <w:spacing w:line="300" w:lineRule="exact"/>
              <w:jc w:val="center"/>
              <w:rPr>
                <w:rFonts w:ascii="方正书宋_GBK" w:eastAsia="方正书宋_GBK"/>
                <w:b/>
              </w:rPr>
            </w:pPr>
            <w:r>
              <w:rPr>
                <w:rFonts w:hint="eastAsia" w:ascii="方正书宋_GBK" w:eastAsia="方正书宋_GBK"/>
                <w:b/>
              </w:rPr>
              <w:t>指标值确定依据</w:t>
            </w:r>
          </w:p>
        </w:tc>
      </w:tr>
      <w:tr w14:paraId="6835A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ign w:val="center"/>
          </w:tcPr>
          <w:p w14:paraId="1943C4A8">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ign w:val="center"/>
          </w:tcPr>
          <w:p w14:paraId="3AC48DBC">
            <w:pPr>
              <w:spacing w:line="300" w:lineRule="exact"/>
              <w:rPr>
                <w:rFonts w:ascii="方正书宋_GBK" w:eastAsia="方正书宋_GBK"/>
              </w:rPr>
            </w:pPr>
            <w:r>
              <w:rPr>
                <w:rFonts w:hint="eastAsia" w:ascii="方正书宋_GBK" w:eastAsia="方正书宋_GBK"/>
              </w:rPr>
              <w:t>数量指标</w:t>
            </w:r>
          </w:p>
        </w:tc>
        <w:tc>
          <w:tcPr>
            <w:tcW w:w="1276" w:type="dxa"/>
            <w:shd w:val="clear" w:color="auto" w:fill="auto"/>
            <w:noWrap/>
            <w:vAlign w:val="center"/>
          </w:tcPr>
          <w:p w14:paraId="06B79596">
            <w:pPr>
              <w:spacing w:line="300" w:lineRule="exact"/>
              <w:rPr>
                <w:rFonts w:ascii="方正书宋_GBK" w:eastAsia="方正书宋_GBK"/>
              </w:rPr>
            </w:pPr>
            <w:r>
              <w:rPr>
                <w:rFonts w:hint="eastAsia" w:ascii="方正书宋_GBK" w:eastAsia="方正书宋_GBK"/>
              </w:rPr>
              <w:t>开展法制宣传次数</w:t>
            </w:r>
          </w:p>
        </w:tc>
        <w:tc>
          <w:tcPr>
            <w:tcW w:w="2891" w:type="dxa"/>
            <w:shd w:val="clear" w:color="auto" w:fill="auto"/>
            <w:noWrap/>
            <w:vAlign w:val="center"/>
          </w:tcPr>
          <w:p w14:paraId="556C2180">
            <w:pPr>
              <w:spacing w:line="300" w:lineRule="exact"/>
              <w:rPr>
                <w:rFonts w:ascii="方正书宋_GBK" w:eastAsia="方正书宋_GBK"/>
              </w:rPr>
            </w:pPr>
            <w:r>
              <w:rPr>
                <w:rFonts w:hint="eastAsia" w:ascii="方正书宋_GBK" w:eastAsia="方正书宋_GBK"/>
              </w:rPr>
              <w:t>开展法制宣传次数</w:t>
            </w:r>
          </w:p>
        </w:tc>
        <w:tc>
          <w:tcPr>
            <w:tcW w:w="1276" w:type="dxa"/>
            <w:shd w:val="clear" w:color="auto" w:fill="auto"/>
            <w:noWrap/>
            <w:vAlign w:val="center"/>
          </w:tcPr>
          <w:p w14:paraId="3114700D">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1935C950">
            <w:pPr>
              <w:spacing w:line="300" w:lineRule="exact"/>
              <w:rPr>
                <w:rFonts w:ascii="方正书宋_GBK" w:eastAsia="方正书宋_GBK"/>
              </w:rPr>
            </w:pPr>
            <w:r>
              <w:rPr>
                <w:rFonts w:hint="eastAsia" w:ascii="方正书宋_GBK" w:eastAsia="方正书宋_GBK"/>
              </w:rPr>
              <w:t>领导批示</w:t>
            </w:r>
          </w:p>
        </w:tc>
      </w:tr>
      <w:tr w14:paraId="338B48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174F9A18">
            <w:pPr>
              <w:spacing w:line="300" w:lineRule="exact"/>
              <w:jc w:val="center"/>
              <w:rPr>
                <w:rFonts w:ascii="方正书宋_GBK" w:eastAsia="方正书宋_GBK"/>
              </w:rPr>
            </w:pPr>
          </w:p>
        </w:tc>
        <w:tc>
          <w:tcPr>
            <w:tcW w:w="1134" w:type="dxa"/>
            <w:shd w:val="clear" w:color="auto" w:fill="auto"/>
            <w:noWrap/>
            <w:vAlign w:val="center"/>
          </w:tcPr>
          <w:p w14:paraId="053FB06C">
            <w:pPr>
              <w:spacing w:line="300" w:lineRule="exact"/>
              <w:rPr>
                <w:rFonts w:ascii="方正书宋_GBK" w:eastAsia="方正书宋_GBK"/>
              </w:rPr>
            </w:pPr>
            <w:r>
              <w:rPr>
                <w:rFonts w:hint="eastAsia" w:ascii="方正书宋_GBK" w:eastAsia="方正书宋_GBK"/>
              </w:rPr>
              <w:t>质量指标</w:t>
            </w:r>
          </w:p>
        </w:tc>
        <w:tc>
          <w:tcPr>
            <w:tcW w:w="1276" w:type="dxa"/>
            <w:shd w:val="clear" w:color="auto" w:fill="auto"/>
            <w:noWrap/>
            <w:vAlign w:val="center"/>
          </w:tcPr>
          <w:p w14:paraId="3261ABF5">
            <w:pPr>
              <w:spacing w:line="300" w:lineRule="exact"/>
              <w:rPr>
                <w:rFonts w:ascii="方正书宋_GBK" w:eastAsia="方正书宋_GBK"/>
              </w:rPr>
            </w:pPr>
            <w:r>
              <w:rPr>
                <w:rFonts w:hint="eastAsia" w:ascii="方正书宋_GBK" w:eastAsia="方正书宋_GBK"/>
              </w:rPr>
              <w:t>综合事务管理工作完成率</w:t>
            </w:r>
          </w:p>
        </w:tc>
        <w:tc>
          <w:tcPr>
            <w:tcW w:w="2891" w:type="dxa"/>
            <w:shd w:val="clear" w:color="auto" w:fill="auto"/>
            <w:noWrap/>
            <w:vAlign w:val="center"/>
          </w:tcPr>
          <w:p w14:paraId="71EAE97F">
            <w:pPr>
              <w:spacing w:line="300" w:lineRule="exact"/>
              <w:rPr>
                <w:rFonts w:ascii="方正书宋_GBK" w:eastAsia="方正书宋_GBK"/>
              </w:rPr>
            </w:pPr>
            <w:r>
              <w:rPr>
                <w:rFonts w:hint="eastAsia" w:ascii="方正书宋_GBK" w:eastAsia="方正书宋_GBK"/>
              </w:rPr>
              <w:t>综合事务管理工作完成率</w:t>
            </w:r>
          </w:p>
        </w:tc>
        <w:tc>
          <w:tcPr>
            <w:tcW w:w="1276" w:type="dxa"/>
            <w:shd w:val="clear" w:color="auto" w:fill="auto"/>
            <w:noWrap/>
            <w:vAlign w:val="center"/>
          </w:tcPr>
          <w:p w14:paraId="6445444A">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46AAB3C1">
            <w:pPr>
              <w:spacing w:line="300" w:lineRule="exact"/>
              <w:rPr>
                <w:rFonts w:ascii="方正书宋_GBK" w:eastAsia="方正书宋_GBK"/>
              </w:rPr>
            </w:pPr>
            <w:r>
              <w:rPr>
                <w:rFonts w:hint="eastAsia" w:ascii="方正书宋_GBK" w:eastAsia="方正书宋_GBK"/>
              </w:rPr>
              <w:t>领导批示</w:t>
            </w:r>
          </w:p>
        </w:tc>
      </w:tr>
      <w:tr w14:paraId="7B0833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55C59598">
            <w:pPr>
              <w:spacing w:line="300" w:lineRule="exact"/>
              <w:jc w:val="center"/>
              <w:rPr>
                <w:rFonts w:ascii="方正书宋_GBK" w:eastAsia="方正书宋_GBK"/>
              </w:rPr>
            </w:pPr>
          </w:p>
        </w:tc>
        <w:tc>
          <w:tcPr>
            <w:tcW w:w="1134" w:type="dxa"/>
            <w:shd w:val="clear" w:color="auto" w:fill="auto"/>
            <w:noWrap/>
            <w:vAlign w:val="center"/>
          </w:tcPr>
          <w:p w14:paraId="35AE2DED">
            <w:pPr>
              <w:spacing w:line="300" w:lineRule="exact"/>
              <w:rPr>
                <w:rFonts w:ascii="方正书宋_GBK" w:eastAsia="方正书宋_GBK"/>
              </w:rPr>
            </w:pPr>
            <w:r>
              <w:rPr>
                <w:rFonts w:hint="eastAsia" w:ascii="方正书宋_GBK" w:eastAsia="方正书宋_GBK"/>
              </w:rPr>
              <w:t>时效指标</w:t>
            </w:r>
          </w:p>
        </w:tc>
        <w:tc>
          <w:tcPr>
            <w:tcW w:w="1276" w:type="dxa"/>
            <w:shd w:val="clear" w:color="auto" w:fill="auto"/>
            <w:noWrap/>
            <w:vAlign w:val="center"/>
          </w:tcPr>
          <w:p w14:paraId="32F9FB56">
            <w:pPr>
              <w:spacing w:line="300" w:lineRule="exact"/>
              <w:rPr>
                <w:rFonts w:ascii="方正书宋_GBK" w:eastAsia="方正书宋_GBK"/>
              </w:rPr>
            </w:pPr>
            <w:r>
              <w:rPr>
                <w:rFonts w:hint="eastAsia" w:ascii="方正书宋_GBK" w:eastAsia="方正书宋_GBK"/>
              </w:rPr>
              <w:t>完成及时率</w:t>
            </w:r>
          </w:p>
        </w:tc>
        <w:tc>
          <w:tcPr>
            <w:tcW w:w="2891" w:type="dxa"/>
            <w:shd w:val="clear" w:color="auto" w:fill="auto"/>
            <w:noWrap/>
            <w:vAlign w:val="center"/>
          </w:tcPr>
          <w:p w14:paraId="3D2EA577">
            <w:pPr>
              <w:spacing w:line="300" w:lineRule="exact"/>
              <w:rPr>
                <w:rFonts w:ascii="方正书宋_GBK" w:eastAsia="方正书宋_GBK"/>
              </w:rPr>
            </w:pPr>
            <w:r>
              <w:rPr>
                <w:rFonts w:hint="eastAsia" w:ascii="方正书宋_GBK" w:eastAsia="方正书宋_GBK"/>
              </w:rPr>
              <w:t>完成及时率</w:t>
            </w:r>
          </w:p>
        </w:tc>
        <w:tc>
          <w:tcPr>
            <w:tcW w:w="1276" w:type="dxa"/>
            <w:shd w:val="clear" w:color="auto" w:fill="auto"/>
            <w:noWrap/>
            <w:vAlign w:val="center"/>
          </w:tcPr>
          <w:p w14:paraId="0773A05A">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4E3EBE35">
            <w:pPr>
              <w:spacing w:line="300" w:lineRule="exact"/>
              <w:rPr>
                <w:rFonts w:ascii="方正书宋_GBK" w:eastAsia="方正书宋_GBK"/>
              </w:rPr>
            </w:pPr>
            <w:r>
              <w:rPr>
                <w:rFonts w:hint="eastAsia" w:ascii="方正书宋_GBK" w:eastAsia="方正书宋_GBK"/>
              </w:rPr>
              <w:t>领导批示</w:t>
            </w:r>
          </w:p>
        </w:tc>
      </w:tr>
      <w:tr w14:paraId="31455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1AAE83C0">
            <w:pPr>
              <w:spacing w:line="300" w:lineRule="exact"/>
              <w:jc w:val="center"/>
              <w:rPr>
                <w:rFonts w:ascii="方正书宋_GBK" w:eastAsia="方正书宋_GBK"/>
              </w:rPr>
            </w:pPr>
          </w:p>
        </w:tc>
        <w:tc>
          <w:tcPr>
            <w:tcW w:w="1134" w:type="dxa"/>
            <w:shd w:val="clear" w:color="auto" w:fill="auto"/>
            <w:noWrap/>
            <w:vAlign w:val="center"/>
          </w:tcPr>
          <w:p w14:paraId="76440236">
            <w:pPr>
              <w:spacing w:line="300" w:lineRule="exact"/>
              <w:rPr>
                <w:rFonts w:ascii="方正书宋_GBK" w:eastAsia="方正书宋_GBK"/>
              </w:rPr>
            </w:pPr>
            <w:r>
              <w:rPr>
                <w:rFonts w:hint="eastAsia" w:ascii="方正书宋_GBK" w:eastAsia="方正书宋_GBK"/>
              </w:rPr>
              <w:t>成本指标</w:t>
            </w:r>
          </w:p>
        </w:tc>
        <w:tc>
          <w:tcPr>
            <w:tcW w:w="1276" w:type="dxa"/>
            <w:shd w:val="clear" w:color="auto" w:fill="auto"/>
            <w:noWrap/>
            <w:vAlign w:val="center"/>
          </w:tcPr>
          <w:p w14:paraId="1D19453A">
            <w:pPr>
              <w:spacing w:line="300" w:lineRule="exact"/>
              <w:rPr>
                <w:rFonts w:ascii="方正书宋_GBK" w:eastAsia="方正书宋_GBK"/>
              </w:rPr>
            </w:pPr>
            <w:r>
              <w:rPr>
                <w:rFonts w:hint="eastAsia" w:ascii="方正书宋_GBK" w:eastAsia="方正书宋_GBK"/>
              </w:rPr>
              <w:t>按预算资金完成率</w:t>
            </w:r>
          </w:p>
        </w:tc>
        <w:tc>
          <w:tcPr>
            <w:tcW w:w="2891" w:type="dxa"/>
            <w:shd w:val="clear" w:color="auto" w:fill="auto"/>
            <w:noWrap/>
            <w:vAlign w:val="center"/>
          </w:tcPr>
          <w:p w14:paraId="214B3D0F">
            <w:pPr>
              <w:spacing w:line="300" w:lineRule="exact"/>
              <w:rPr>
                <w:rFonts w:ascii="方正书宋_GBK" w:eastAsia="方正书宋_GBK"/>
              </w:rPr>
            </w:pPr>
            <w:r>
              <w:rPr>
                <w:rFonts w:hint="eastAsia" w:ascii="方正书宋_GBK" w:eastAsia="方正书宋_GBK"/>
              </w:rPr>
              <w:t>按预算资金完成率</w:t>
            </w:r>
          </w:p>
        </w:tc>
        <w:tc>
          <w:tcPr>
            <w:tcW w:w="1276" w:type="dxa"/>
            <w:shd w:val="clear" w:color="auto" w:fill="auto"/>
            <w:noWrap/>
            <w:vAlign w:val="center"/>
          </w:tcPr>
          <w:p w14:paraId="52C59C3F">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3490ADB5">
            <w:pPr>
              <w:spacing w:line="300" w:lineRule="exact"/>
              <w:rPr>
                <w:rFonts w:ascii="方正书宋_GBK" w:eastAsia="方正书宋_GBK"/>
              </w:rPr>
            </w:pPr>
            <w:r>
              <w:rPr>
                <w:rFonts w:hint="eastAsia" w:ascii="方正书宋_GBK" w:eastAsia="方正书宋_GBK"/>
              </w:rPr>
              <w:t>领导批示</w:t>
            </w:r>
          </w:p>
        </w:tc>
      </w:tr>
      <w:tr w14:paraId="5A666E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ign w:val="center"/>
          </w:tcPr>
          <w:p w14:paraId="554C252F">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noWrap/>
            <w:vAlign w:val="center"/>
          </w:tcPr>
          <w:p w14:paraId="4D84BBC6">
            <w:pPr>
              <w:spacing w:line="300" w:lineRule="exact"/>
              <w:rPr>
                <w:rFonts w:ascii="方正书宋_GBK" w:eastAsia="方正书宋_GBK"/>
              </w:rPr>
            </w:pPr>
            <w:r>
              <w:rPr>
                <w:rFonts w:hint="eastAsia" w:ascii="方正书宋_GBK" w:eastAsia="方正书宋_GBK"/>
              </w:rPr>
              <w:t>社会效益指标</w:t>
            </w:r>
          </w:p>
        </w:tc>
        <w:tc>
          <w:tcPr>
            <w:tcW w:w="1276" w:type="dxa"/>
            <w:shd w:val="clear" w:color="auto" w:fill="auto"/>
            <w:noWrap/>
            <w:vAlign w:val="center"/>
          </w:tcPr>
          <w:p w14:paraId="6888DDB1">
            <w:pPr>
              <w:spacing w:line="300" w:lineRule="exact"/>
              <w:rPr>
                <w:rFonts w:ascii="方正书宋_GBK" w:eastAsia="方正书宋_GBK"/>
              </w:rPr>
            </w:pPr>
            <w:r>
              <w:rPr>
                <w:rFonts w:hint="eastAsia" w:ascii="方正书宋_GBK" w:eastAsia="方正书宋_GBK"/>
              </w:rPr>
              <w:t>保障能力提升情况</w:t>
            </w:r>
          </w:p>
        </w:tc>
        <w:tc>
          <w:tcPr>
            <w:tcW w:w="2891" w:type="dxa"/>
            <w:shd w:val="clear" w:color="auto" w:fill="auto"/>
            <w:noWrap/>
            <w:vAlign w:val="center"/>
          </w:tcPr>
          <w:p w14:paraId="2C1FDA79">
            <w:pPr>
              <w:spacing w:line="300" w:lineRule="exact"/>
              <w:rPr>
                <w:rFonts w:ascii="方正书宋_GBK" w:eastAsia="方正书宋_GBK"/>
              </w:rPr>
            </w:pPr>
            <w:r>
              <w:rPr>
                <w:rFonts w:hint="eastAsia" w:ascii="方正书宋_GBK" w:eastAsia="方正书宋_GBK"/>
              </w:rPr>
              <w:t>保障能力提升情况</w:t>
            </w:r>
          </w:p>
        </w:tc>
        <w:tc>
          <w:tcPr>
            <w:tcW w:w="1276" w:type="dxa"/>
            <w:shd w:val="clear" w:color="auto" w:fill="auto"/>
            <w:noWrap/>
            <w:vAlign w:val="center"/>
          </w:tcPr>
          <w:p w14:paraId="1D2321B0">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5813364C">
            <w:pPr>
              <w:spacing w:line="300" w:lineRule="exact"/>
              <w:rPr>
                <w:rFonts w:ascii="方正书宋_GBK" w:eastAsia="方正书宋_GBK"/>
              </w:rPr>
            </w:pPr>
            <w:r>
              <w:rPr>
                <w:rFonts w:hint="eastAsia" w:ascii="方正书宋_GBK" w:eastAsia="方正书宋_GBK"/>
              </w:rPr>
              <w:t>领导批示</w:t>
            </w:r>
          </w:p>
        </w:tc>
      </w:tr>
      <w:tr w14:paraId="3130D8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ign w:val="center"/>
          </w:tcPr>
          <w:p w14:paraId="1991C77E">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noWrap/>
            <w:vAlign w:val="center"/>
          </w:tcPr>
          <w:p w14:paraId="03ED9752">
            <w:pPr>
              <w:spacing w:line="300" w:lineRule="exact"/>
              <w:rPr>
                <w:rFonts w:ascii="方正书宋_GBK" w:eastAsia="方正书宋_GBK"/>
              </w:rPr>
            </w:pPr>
            <w:r>
              <w:rPr>
                <w:rFonts w:hint="eastAsia" w:ascii="方正书宋_GBK" w:eastAsia="方正书宋_GBK"/>
              </w:rPr>
              <w:t>服务对象满意度指标</w:t>
            </w:r>
          </w:p>
        </w:tc>
        <w:tc>
          <w:tcPr>
            <w:tcW w:w="1276" w:type="dxa"/>
            <w:shd w:val="clear" w:color="auto" w:fill="auto"/>
            <w:noWrap/>
            <w:vAlign w:val="center"/>
          </w:tcPr>
          <w:p w14:paraId="2784495E">
            <w:pPr>
              <w:spacing w:line="300" w:lineRule="exact"/>
              <w:rPr>
                <w:rFonts w:ascii="方正书宋_GBK" w:eastAsia="方正书宋_GBK"/>
              </w:rPr>
            </w:pPr>
            <w:r>
              <w:rPr>
                <w:rFonts w:hint="eastAsia" w:ascii="方正书宋_GBK" w:eastAsia="方正书宋_GBK"/>
              </w:rPr>
              <w:t>客户满意度</w:t>
            </w:r>
          </w:p>
        </w:tc>
        <w:tc>
          <w:tcPr>
            <w:tcW w:w="2891" w:type="dxa"/>
            <w:shd w:val="clear" w:color="auto" w:fill="auto"/>
            <w:noWrap/>
            <w:vAlign w:val="center"/>
          </w:tcPr>
          <w:p w14:paraId="15F1CC2D">
            <w:pPr>
              <w:spacing w:line="300" w:lineRule="exact"/>
              <w:rPr>
                <w:rFonts w:ascii="方正书宋_GBK" w:eastAsia="方正书宋_GBK"/>
              </w:rPr>
            </w:pPr>
            <w:r>
              <w:rPr>
                <w:rFonts w:hint="eastAsia" w:ascii="方正书宋_GBK" w:eastAsia="方正书宋_GBK"/>
              </w:rPr>
              <w:t>客户满意度</w:t>
            </w:r>
          </w:p>
        </w:tc>
        <w:tc>
          <w:tcPr>
            <w:tcW w:w="1276" w:type="dxa"/>
            <w:shd w:val="clear" w:color="auto" w:fill="auto"/>
            <w:noWrap/>
            <w:vAlign w:val="center"/>
          </w:tcPr>
          <w:p w14:paraId="713368DA">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13D2EE78">
            <w:pPr>
              <w:spacing w:line="300" w:lineRule="exact"/>
              <w:rPr>
                <w:rFonts w:ascii="方正书宋_GBK" w:eastAsia="方正书宋_GBK"/>
              </w:rPr>
            </w:pPr>
            <w:r>
              <w:rPr>
                <w:rFonts w:hint="eastAsia" w:ascii="方正书宋_GBK" w:eastAsia="方正书宋_GBK"/>
              </w:rPr>
              <w:t>领导批示</w:t>
            </w:r>
          </w:p>
        </w:tc>
      </w:tr>
    </w:tbl>
    <w:p w14:paraId="56C9DB9A">
      <w:pPr>
        <w:spacing w:line="300" w:lineRule="exact"/>
        <w:sectPr>
          <w:pgSz w:w="16839" w:h="11907" w:orient="landscape"/>
          <w:pgMar w:top="1304" w:right="1984" w:bottom="1304" w:left="1134" w:header="851" w:footer="992" w:gutter="0"/>
          <w:cols w:space="425" w:num="1"/>
          <w:docGrid w:type="lines" w:linePitch="312" w:charSpace="0"/>
        </w:sectPr>
      </w:pPr>
    </w:p>
    <w:p w14:paraId="3519CF17">
      <w:pPr>
        <w:spacing w:line="300" w:lineRule="exact"/>
        <w:ind w:firstLine="480" w:firstLineChars="200"/>
      </w:pPr>
    </w:p>
    <w:p w14:paraId="4914FD9A">
      <w:pPr>
        <w:ind w:firstLine="562" w:firstLineChars="200"/>
        <w:outlineLvl w:val="3"/>
        <w:rPr>
          <w:rFonts w:hAnsi="宋体"/>
          <w:b/>
          <w:sz w:val="28"/>
        </w:rPr>
      </w:pPr>
      <w:bookmarkStart w:id="7" w:name="_Toc62741904"/>
      <w:r>
        <w:rPr>
          <w:rFonts w:hint="eastAsia" w:ascii="方正仿宋_GBK" w:eastAsia="方正仿宋_GBK"/>
          <w:b/>
          <w:sz w:val="28"/>
        </w:rPr>
        <w:t>3.党组织服务群众专项经费绩效目标表</w:t>
      </w:r>
      <w:bookmarkEnd w:id="7"/>
      <w:r>
        <w:fldChar w:fldCharType="begin"/>
      </w:r>
      <w:r>
        <w:rPr>
          <w:rFonts w:hint="eastAsia" w:ascii="方正仿宋_GBK" w:eastAsia="方正仿宋_GBK"/>
          <w:b/>
          <w:sz w:val="28"/>
        </w:rPr>
        <w:instrText xml:space="preserve">TC 3、党组织服务群众专项经费绩效目标表 \f C \l 1</w:instrText>
      </w:r>
      <w:r>
        <w:rPr>
          <w:rFonts w:ascii="方正仿宋_GBK" w:eastAsia="方正仿宋_GBK"/>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BBCA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ign w:val="center"/>
          </w:tcPr>
          <w:p w14:paraId="18DED1BA">
            <w:pPr>
              <w:spacing w:line="300" w:lineRule="exact"/>
              <w:rPr>
                <w:rFonts w:ascii="方正书宋_GBK" w:eastAsia="方正书宋_GBK"/>
                <w:b/>
              </w:rPr>
            </w:pPr>
            <w:r>
              <w:rPr>
                <w:rFonts w:ascii="方正书宋_GBK" w:eastAsia="方正书宋_GBK"/>
                <w:b/>
              </w:rPr>
              <w:t>899001</w:t>
            </w:r>
            <w:r>
              <w:rPr>
                <w:rFonts w:hint="eastAsia" w:ascii="方正书宋_GBK" w:eastAsia="方正书宋_GBK"/>
                <w:b/>
              </w:rPr>
              <w:t>涞水县城区社区管理办公室本级</w:t>
            </w:r>
          </w:p>
        </w:tc>
        <w:tc>
          <w:tcPr>
            <w:tcW w:w="1701" w:type="dxa"/>
            <w:tcBorders>
              <w:top w:val="single" w:color="FFFFFF" w:sz="6" w:space="0"/>
              <w:left w:val="single" w:color="FFFFFF" w:sz="6" w:space="0"/>
              <w:right w:val="single" w:color="FFFFFF" w:sz="6" w:space="0"/>
            </w:tcBorders>
            <w:shd w:val="clear" w:color="auto" w:fill="auto"/>
            <w:noWrap/>
            <w:vAlign w:val="center"/>
          </w:tcPr>
          <w:p w14:paraId="41E19EE0">
            <w:pPr>
              <w:spacing w:line="300" w:lineRule="exact"/>
              <w:jc w:val="right"/>
              <w:rPr>
                <w:rFonts w:ascii="方正书宋_GBK" w:eastAsia="方正书宋_GBK"/>
              </w:rPr>
            </w:pPr>
            <w:r>
              <w:rPr>
                <w:rFonts w:hint="eastAsia" w:ascii="方正书宋_GBK" w:eastAsia="方正书宋_GBK"/>
              </w:rPr>
              <w:t>单位：万元</w:t>
            </w:r>
          </w:p>
        </w:tc>
      </w:tr>
      <w:tr w14:paraId="1B735A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ign w:val="center"/>
          </w:tcPr>
          <w:p w14:paraId="17E48893">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ign w:val="center"/>
          </w:tcPr>
          <w:p w14:paraId="177AC4C2">
            <w:pPr>
              <w:spacing w:line="300" w:lineRule="exact"/>
              <w:rPr>
                <w:rFonts w:ascii="方正书宋_GBK" w:eastAsia="方正书宋_GBK"/>
              </w:rPr>
            </w:pPr>
            <w:r>
              <w:rPr>
                <w:rFonts w:ascii="方正书宋_GBK" w:eastAsia="方正书宋_GBK"/>
              </w:rPr>
              <w:t>1306232184E0IMVSOIN1U</w:t>
            </w:r>
          </w:p>
        </w:tc>
        <w:tc>
          <w:tcPr>
            <w:tcW w:w="1587" w:type="dxa"/>
            <w:shd w:val="clear" w:color="auto" w:fill="auto"/>
            <w:noWrap/>
            <w:vAlign w:val="center"/>
          </w:tcPr>
          <w:p w14:paraId="2C7D80C2">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ign w:val="center"/>
          </w:tcPr>
          <w:p w14:paraId="457CAF6C">
            <w:pPr>
              <w:spacing w:line="300" w:lineRule="exact"/>
              <w:rPr>
                <w:rFonts w:ascii="方正书宋_GBK" w:eastAsia="方正书宋_GBK"/>
              </w:rPr>
            </w:pPr>
            <w:r>
              <w:rPr>
                <w:rFonts w:hint="eastAsia" w:ascii="方正书宋_GBK" w:eastAsia="方正书宋_GBK"/>
              </w:rPr>
              <w:t>党组织服务群众专项经费</w:t>
            </w:r>
          </w:p>
        </w:tc>
      </w:tr>
      <w:tr w14:paraId="163117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ign w:val="center"/>
          </w:tcPr>
          <w:p w14:paraId="1BE06BF4">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ign w:val="center"/>
          </w:tcPr>
          <w:p w14:paraId="3EBFAA03">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ign w:val="center"/>
          </w:tcPr>
          <w:p w14:paraId="644EA4B1">
            <w:pPr>
              <w:spacing w:line="300" w:lineRule="exact"/>
              <w:rPr>
                <w:rFonts w:ascii="方正书宋_GBK" w:eastAsia="方正书宋_GBK"/>
              </w:rPr>
            </w:pPr>
            <w:r>
              <w:rPr>
                <w:rFonts w:ascii="方正书宋_GBK" w:eastAsia="方正书宋_GBK"/>
              </w:rPr>
              <w:t>120.00</w:t>
            </w:r>
          </w:p>
        </w:tc>
        <w:tc>
          <w:tcPr>
            <w:tcW w:w="1587" w:type="dxa"/>
            <w:shd w:val="clear" w:color="auto" w:fill="auto"/>
            <w:noWrap/>
            <w:vAlign w:val="center"/>
          </w:tcPr>
          <w:p w14:paraId="27C3422C">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ign w:val="center"/>
          </w:tcPr>
          <w:p w14:paraId="16DF04BA">
            <w:pPr>
              <w:spacing w:line="300" w:lineRule="exact"/>
              <w:rPr>
                <w:rFonts w:ascii="方正书宋_GBK" w:eastAsia="方正书宋_GBK"/>
              </w:rPr>
            </w:pPr>
            <w:r>
              <w:rPr>
                <w:rFonts w:ascii="方正书宋_GBK" w:eastAsia="方正书宋_GBK"/>
              </w:rPr>
              <w:t>120.00</w:t>
            </w:r>
          </w:p>
        </w:tc>
        <w:tc>
          <w:tcPr>
            <w:tcW w:w="1276" w:type="dxa"/>
            <w:shd w:val="clear" w:color="auto" w:fill="auto"/>
            <w:noWrap/>
            <w:vAlign w:val="center"/>
          </w:tcPr>
          <w:p w14:paraId="46FA8289">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ign w:val="center"/>
          </w:tcPr>
          <w:p w14:paraId="7C45ED0A">
            <w:pPr>
              <w:spacing w:line="300" w:lineRule="exact"/>
              <w:rPr>
                <w:rFonts w:ascii="方正书宋_GBK" w:eastAsia="方正书宋_GBK"/>
              </w:rPr>
            </w:pPr>
            <w:r>
              <w:rPr>
                <w:rFonts w:ascii="方正书宋_GBK" w:eastAsia="方正书宋_GBK"/>
              </w:rPr>
              <w:t>0</w:t>
            </w:r>
          </w:p>
        </w:tc>
      </w:tr>
      <w:tr w14:paraId="29C7D5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ign w:val="center"/>
          </w:tcPr>
          <w:p w14:paraId="090797D8">
            <w:pPr>
              <w:spacing w:line="300" w:lineRule="exact"/>
              <w:outlineLvl w:val="3"/>
            </w:pPr>
          </w:p>
        </w:tc>
        <w:tc>
          <w:tcPr>
            <w:tcW w:w="8278" w:type="dxa"/>
            <w:gridSpan w:val="6"/>
            <w:shd w:val="clear" w:color="auto" w:fill="auto"/>
            <w:noWrap/>
            <w:vAlign w:val="center"/>
          </w:tcPr>
          <w:p w14:paraId="3BDA55B3">
            <w:pPr>
              <w:spacing w:line="300" w:lineRule="exact"/>
              <w:rPr>
                <w:rFonts w:ascii="方正书宋_GBK" w:eastAsia="方正书宋_GBK"/>
              </w:rPr>
            </w:pPr>
            <w:r>
              <w:rPr>
                <w:rFonts w:hint="eastAsia" w:ascii="方正书宋_GBK" w:eastAsia="方正书宋_GBK"/>
              </w:rPr>
              <w:t>加强社区日常经济活动场所建设，改善民生，助推经济发展</w:t>
            </w:r>
          </w:p>
        </w:tc>
      </w:tr>
      <w:tr w14:paraId="40BE0A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ign w:val="center"/>
          </w:tcPr>
          <w:p w14:paraId="6C9A2BB6">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ign w:val="center"/>
          </w:tcPr>
          <w:p w14:paraId="4E75BEE9">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ign w:val="center"/>
          </w:tcPr>
          <w:p w14:paraId="212E105F">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ign w:val="center"/>
          </w:tcPr>
          <w:p w14:paraId="0A0E861B">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ign w:val="center"/>
          </w:tcPr>
          <w:p w14:paraId="26319E00">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367579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ign w:val="center"/>
          </w:tcPr>
          <w:p w14:paraId="246F29B6">
            <w:pPr>
              <w:spacing w:line="300" w:lineRule="exact"/>
              <w:outlineLvl w:val="3"/>
            </w:pPr>
          </w:p>
        </w:tc>
        <w:tc>
          <w:tcPr>
            <w:tcW w:w="2410" w:type="dxa"/>
            <w:gridSpan w:val="2"/>
            <w:tcBorders>
              <w:bottom w:val="single" w:color="000000" w:sz="6" w:space="0"/>
            </w:tcBorders>
            <w:shd w:val="clear" w:color="auto" w:fill="auto"/>
            <w:noWrap/>
            <w:vAlign w:val="center"/>
          </w:tcPr>
          <w:p w14:paraId="45F8096D">
            <w:pPr>
              <w:spacing w:line="300" w:lineRule="exact"/>
              <w:jc w:val="center"/>
              <w:rPr>
                <w:rFonts w:ascii="方正书宋_GBK" w:eastAsia="方正书宋_GBK"/>
              </w:rPr>
            </w:pPr>
          </w:p>
        </w:tc>
        <w:tc>
          <w:tcPr>
            <w:tcW w:w="1587" w:type="dxa"/>
            <w:tcBorders>
              <w:bottom w:val="single" w:color="000000" w:sz="6" w:space="0"/>
            </w:tcBorders>
            <w:shd w:val="clear" w:color="auto" w:fill="auto"/>
            <w:noWrap/>
            <w:vAlign w:val="center"/>
          </w:tcPr>
          <w:p w14:paraId="3AEA8A08">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noWrap/>
            <w:vAlign w:val="center"/>
          </w:tcPr>
          <w:p w14:paraId="6AA7D83A">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shd w:val="clear" w:color="auto" w:fill="auto"/>
            <w:noWrap/>
            <w:vAlign w:val="center"/>
          </w:tcPr>
          <w:p w14:paraId="654648C5">
            <w:pPr>
              <w:spacing w:line="300" w:lineRule="exact"/>
              <w:jc w:val="center"/>
              <w:rPr>
                <w:rFonts w:ascii="方正书宋_GBK" w:eastAsia="方正书宋_GBK"/>
              </w:rPr>
            </w:pPr>
            <w:r>
              <w:rPr>
                <w:rFonts w:ascii="方正书宋_GBK" w:eastAsia="方正书宋_GBK"/>
              </w:rPr>
              <w:t>100.00%</w:t>
            </w:r>
          </w:p>
        </w:tc>
      </w:tr>
      <w:tr w14:paraId="44AB5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ign w:val="center"/>
          </w:tcPr>
          <w:p w14:paraId="362D644E">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ign w:val="center"/>
          </w:tcPr>
          <w:p w14:paraId="22CF217E">
            <w:pPr>
              <w:spacing w:line="300" w:lineRule="exact"/>
              <w:rPr>
                <w:rFonts w:ascii="方正书宋_GBK" w:eastAsia="方正书宋_GBK"/>
              </w:rPr>
            </w:pPr>
            <w:r>
              <w:rPr>
                <w:rFonts w:ascii="方正书宋_GBK" w:eastAsia="方正书宋_GBK"/>
              </w:rPr>
              <w:t>1.</w:t>
            </w:r>
            <w:r>
              <w:rPr>
                <w:rFonts w:hint="eastAsia" w:ascii="方正书宋_GBK" w:eastAsia="方正书宋_GBK"/>
              </w:rPr>
              <w:t>做好信息的上报下达，完成上级交派的各项任务</w:t>
            </w:r>
          </w:p>
          <w:p w14:paraId="0ED82C13">
            <w:pPr>
              <w:spacing w:line="300" w:lineRule="exact"/>
              <w:rPr>
                <w:rFonts w:ascii="方正书宋_GBK" w:eastAsia="方正书宋_GBK"/>
              </w:rPr>
            </w:pPr>
            <w:r>
              <w:rPr>
                <w:rFonts w:ascii="方正书宋_GBK" w:eastAsia="方正书宋_GBK"/>
              </w:rPr>
              <w:t>2.</w:t>
            </w:r>
            <w:r>
              <w:rPr>
                <w:rFonts w:hint="eastAsia" w:ascii="方正书宋_GBK" w:eastAsia="方正书宋_GBK"/>
              </w:rPr>
              <w:t>服务基层社区群众</w:t>
            </w:r>
          </w:p>
        </w:tc>
      </w:tr>
    </w:tbl>
    <w:p w14:paraId="5EF39188">
      <w:pPr>
        <w:spacing w:line="14" w:lineRule="exact"/>
        <w:ind w:firstLine="480" w:firstLineChars="200"/>
        <w:jc w:val="center"/>
        <w:rPr>
          <w:rFonts w:hAnsi="宋体"/>
        </w:rPr>
      </w:pP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D4CE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ign w:val="center"/>
          </w:tcPr>
          <w:p w14:paraId="3876BDD7">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ign w:val="center"/>
          </w:tcPr>
          <w:p w14:paraId="56B1F60E">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ign w:val="center"/>
          </w:tcPr>
          <w:p w14:paraId="3EBD87DF">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ign w:val="center"/>
          </w:tcPr>
          <w:p w14:paraId="41D0A6A1">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ign w:val="center"/>
          </w:tcPr>
          <w:p w14:paraId="69BA62A5">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ign w:val="center"/>
          </w:tcPr>
          <w:p w14:paraId="4503C8BC">
            <w:pPr>
              <w:spacing w:line="300" w:lineRule="exact"/>
              <w:jc w:val="center"/>
              <w:rPr>
                <w:rFonts w:ascii="方正书宋_GBK" w:eastAsia="方正书宋_GBK"/>
                <w:b/>
              </w:rPr>
            </w:pPr>
            <w:r>
              <w:rPr>
                <w:rFonts w:hint="eastAsia" w:ascii="方正书宋_GBK" w:eastAsia="方正书宋_GBK"/>
                <w:b/>
              </w:rPr>
              <w:t>指标值确定依据</w:t>
            </w:r>
          </w:p>
        </w:tc>
      </w:tr>
      <w:tr w14:paraId="6A8DC3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ign w:val="center"/>
          </w:tcPr>
          <w:p w14:paraId="6B21E6BC">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ign w:val="center"/>
          </w:tcPr>
          <w:p w14:paraId="3F822F19">
            <w:pPr>
              <w:spacing w:line="300" w:lineRule="exact"/>
              <w:rPr>
                <w:rFonts w:ascii="方正书宋_GBK" w:eastAsia="方正书宋_GBK"/>
              </w:rPr>
            </w:pPr>
            <w:r>
              <w:rPr>
                <w:rFonts w:hint="eastAsia" w:ascii="方正书宋_GBK" w:eastAsia="方正书宋_GBK"/>
              </w:rPr>
              <w:t>数量指标</w:t>
            </w:r>
          </w:p>
        </w:tc>
        <w:tc>
          <w:tcPr>
            <w:tcW w:w="1276" w:type="dxa"/>
            <w:shd w:val="clear" w:color="auto" w:fill="auto"/>
            <w:noWrap/>
            <w:vAlign w:val="center"/>
          </w:tcPr>
          <w:p w14:paraId="7F47C41A">
            <w:pPr>
              <w:spacing w:line="300" w:lineRule="exact"/>
              <w:rPr>
                <w:rFonts w:ascii="方正书宋_GBK" w:eastAsia="方正书宋_GBK"/>
              </w:rPr>
            </w:pPr>
            <w:r>
              <w:rPr>
                <w:rFonts w:hint="eastAsia" w:ascii="方正书宋_GBK" w:eastAsia="方正书宋_GBK"/>
              </w:rPr>
              <w:t>开展法制宣传次数</w:t>
            </w:r>
          </w:p>
        </w:tc>
        <w:tc>
          <w:tcPr>
            <w:tcW w:w="2891" w:type="dxa"/>
            <w:shd w:val="clear" w:color="auto" w:fill="auto"/>
            <w:noWrap/>
            <w:vAlign w:val="center"/>
          </w:tcPr>
          <w:p w14:paraId="60DE579D">
            <w:pPr>
              <w:spacing w:line="300" w:lineRule="exact"/>
              <w:rPr>
                <w:rFonts w:ascii="方正书宋_GBK" w:eastAsia="方正书宋_GBK"/>
              </w:rPr>
            </w:pPr>
            <w:r>
              <w:rPr>
                <w:rFonts w:hint="eastAsia" w:ascii="方正书宋_GBK" w:eastAsia="方正书宋_GBK"/>
              </w:rPr>
              <w:t>开展法制宣传次数</w:t>
            </w:r>
          </w:p>
        </w:tc>
        <w:tc>
          <w:tcPr>
            <w:tcW w:w="1276" w:type="dxa"/>
            <w:shd w:val="clear" w:color="auto" w:fill="auto"/>
            <w:noWrap/>
            <w:vAlign w:val="center"/>
          </w:tcPr>
          <w:p w14:paraId="1151A027">
            <w:pPr>
              <w:spacing w:line="300" w:lineRule="exact"/>
              <w:rPr>
                <w:rFonts w:ascii="方正书宋_GBK" w:eastAsia="方正书宋_GBK"/>
              </w:rPr>
            </w:pPr>
            <w:r>
              <w:rPr>
                <w:rFonts w:hint="eastAsia" w:ascii="方正书宋_GBK" w:eastAsia="方正书宋_GBK"/>
              </w:rPr>
              <w:t>≥</w:t>
            </w:r>
            <w:r>
              <w:rPr>
                <w:rFonts w:ascii="方正书宋_GBK" w:eastAsia="方正书宋_GBK"/>
              </w:rPr>
              <w:t>9</w:t>
            </w:r>
            <w:r>
              <w:rPr>
                <w:rFonts w:hint="eastAsia" w:ascii="方正书宋_GBK" w:eastAsia="方正书宋_GBK"/>
              </w:rPr>
              <w:t>次</w:t>
            </w:r>
          </w:p>
        </w:tc>
        <w:tc>
          <w:tcPr>
            <w:tcW w:w="1701" w:type="dxa"/>
            <w:shd w:val="clear" w:color="auto" w:fill="auto"/>
            <w:noWrap/>
            <w:vAlign w:val="center"/>
          </w:tcPr>
          <w:p w14:paraId="5CC1381A">
            <w:pPr>
              <w:spacing w:line="300" w:lineRule="exact"/>
              <w:rPr>
                <w:rFonts w:ascii="方正书宋_GBK" w:eastAsia="方正书宋_GBK"/>
              </w:rPr>
            </w:pPr>
            <w:r>
              <w:rPr>
                <w:rFonts w:hint="eastAsia" w:ascii="方正书宋_GBK" w:eastAsia="方正书宋_GBK"/>
              </w:rPr>
              <w:t>领导批示</w:t>
            </w:r>
          </w:p>
        </w:tc>
      </w:tr>
      <w:tr w14:paraId="637A0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4B156852">
            <w:pPr>
              <w:spacing w:line="300" w:lineRule="exact"/>
              <w:jc w:val="center"/>
              <w:rPr>
                <w:rFonts w:ascii="方正书宋_GBK" w:eastAsia="方正书宋_GBK"/>
              </w:rPr>
            </w:pPr>
          </w:p>
        </w:tc>
        <w:tc>
          <w:tcPr>
            <w:tcW w:w="1134" w:type="dxa"/>
            <w:shd w:val="clear" w:color="auto" w:fill="auto"/>
            <w:noWrap/>
            <w:vAlign w:val="center"/>
          </w:tcPr>
          <w:p w14:paraId="2E506F88">
            <w:pPr>
              <w:spacing w:line="300" w:lineRule="exact"/>
              <w:rPr>
                <w:rFonts w:ascii="方正书宋_GBK" w:eastAsia="方正书宋_GBK"/>
              </w:rPr>
            </w:pPr>
            <w:r>
              <w:rPr>
                <w:rFonts w:hint="eastAsia" w:ascii="方正书宋_GBK" w:eastAsia="方正书宋_GBK"/>
              </w:rPr>
              <w:t>质量指标</w:t>
            </w:r>
          </w:p>
        </w:tc>
        <w:tc>
          <w:tcPr>
            <w:tcW w:w="1276" w:type="dxa"/>
            <w:shd w:val="clear" w:color="auto" w:fill="auto"/>
            <w:noWrap/>
            <w:vAlign w:val="center"/>
          </w:tcPr>
          <w:p w14:paraId="3FEA921A">
            <w:pPr>
              <w:spacing w:line="300" w:lineRule="exact"/>
              <w:rPr>
                <w:rFonts w:ascii="方正书宋_GBK" w:eastAsia="方正书宋_GBK"/>
              </w:rPr>
            </w:pPr>
            <w:r>
              <w:rPr>
                <w:rFonts w:hint="eastAsia" w:ascii="方正书宋_GBK" w:eastAsia="方正书宋_GBK"/>
              </w:rPr>
              <w:t>综合事务管理工作完成率</w:t>
            </w:r>
          </w:p>
        </w:tc>
        <w:tc>
          <w:tcPr>
            <w:tcW w:w="2891" w:type="dxa"/>
            <w:shd w:val="clear" w:color="auto" w:fill="auto"/>
            <w:noWrap/>
            <w:vAlign w:val="center"/>
          </w:tcPr>
          <w:p w14:paraId="5D8F5DA7">
            <w:pPr>
              <w:spacing w:line="300" w:lineRule="exact"/>
              <w:rPr>
                <w:rFonts w:ascii="方正书宋_GBK" w:eastAsia="方正书宋_GBK"/>
              </w:rPr>
            </w:pPr>
            <w:r>
              <w:rPr>
                <w:rFonts w:hint="eastAsia" w:ascii="方正书宋_GBK" w:eastAsia="方正书宋_GBK"/>
              </w:rPr>
              <w:t>综合事务管理工作完成率</w:t>
            </w:r>
          </w:p>
        </w:tc>
        <w:tc>
          <w:tcPr>
            <w:tcW w:w="1276" w:type="dxa"/>
            <w:shd w:val="clear" w:color="auto" w:fill="auto"/>
            <w:noWrap/>
            <w:vAlign w:val="center"/>
          </w:tcPr>
          <w:p w14:paraId="1B7349ED">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47CED25C">
            <w:pPr>
              <w:spacing w:line="300" w:lineRule="exact"/>
              <w:rPr>
                <w:rFonts w:ascii="方正书宋_GBK" w:eastAsia="方正书宋_GBK"/>
              </w:rPr>
            </w:pPr>
            <w:r>
              <w:rPr>
                <w:rFonts w:hint="eastAsia" w:ascii="方正书宋_GBK" w:eastAsia="方正书宋_GBK"/>
              </w:rPr>
              <w:t>领导批示</w:t>
            </w:r>
          </w:p>
        </w:tc>
      </w:tr>
      <w:tr w14:paraId="441F9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0E81C8C4">
            <w:pPr>
              <w:spacing w:line="300" w:lineRule="exact"/>
              <w:jc w:val="center"/>
              <w:rPr>
                <w:rFonts w:ascii="方正书宋_GBK" w:eastAsia="方正书宋_GBK"/>
              </w:rPr>
            </w:pPr>
          </w:p>
        </w:tc>
        <w:tc>
          <w:tcPr>
            <w:tcW w:w="1134" w:type="dxa"/>
            <w:shd w:val="clear" w:color="auto" w:fill="auto"/>
            <w:noWrap/>
            <w:vAlign w:val="center"/>
          </w:tcPr>
          <w:p w14:paraId="100D9569">
            <w:pPr>
              <w:spacing w:line="300" w:lineRule="exact"/>
              <w:rPr>
                <w:rFonts w:ascii="方正书宋_GBK" w:eastAsia="方正书宋_GBK"/>
              </w:rPr>
            </w:pPr>
            <w:r>
              <w:rPr>
                <w:rFonts w:hint="eastAsia" w:ascii="方正书宋_GBK" w:eastAsia="方正书宋_GBK"/>
              </w:rPr>
              <w:t>时效指标</w:t>
            </w:r>
          </w:p>
        </w:tc>
        <w:tc>
          <w:tcPr>
            <w:tcW w:w="1276" w:type="dxa"/>
            <w:shd w:val="clear" w:color="auto" w:fill="auto"/>
            <w:noWrap/>
            <w:vAlign w:val="center"/>
          </w:tcPr>
          <w:p w14:paraId="7618E64C">
            <w:pPr>
              <w:spacing w:line="300" w:lineRule="exact"/>
              <w:rPr>
                <w:rFonts w:ascii="方正书宋_GBK" w:eastAsia="方正书宋_GBK"/>
              </w:rPr>
            </w:pPr>
            <w:r>
              <w:rPr>
                <w:rFonts w:hint="eastAsia" w:ascii="方正书宋_GBK" w:eastAsia="方正书宋_GBK"/>
              </w:rPr>
              <w:t>完成及时率</w:t>
            </w:r>
          </w:p>
        </w:tc>
        <w:tc>
          <w:tcPr>
            <w:tcW w:w="2891" w:type="dxa"/>
            <w:shd w:val="clear" w:color="auto" w:fill="auto"/>
            <w:noWrap/>
            <w:vAlign w:val="center"/>
          </w:tcPr>
          <w:p w14:paraId="5C1605E0">
            <w:pPr>
              <w:spacing w:line="300" w:lineRule="exact"/>
              <w:rPr>
                <w:rFonts w:ascii="方正书宋_GBK" w:eastAsia="方正书宋_GBK"/>
              </w:rPr>
            </w:pPr>
            <w:r>
              <w:rPr>
                <w:rFonts w:hint="eastAsia" w:ascii="方正书宋_GBK" w:eastAsia="方正书宋_GBK"/>
              </w:rPr>
              <w:t>完成及时率</w:t>
            </w:r>
          </w:p>
        </w:tc>
        <w:tc>
          <w:tcPr>
            <w:tcW w:w="1276" w:type="dxa"/>
            <w:shd w:val="clear" w:color="auto" w:fill="auto"/>
            <w:noWrap/>
            <w:vAlign w:val="center"/>
          </w:tcPr>
          <w:p w14:paraId="3E7B2B49">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09BE4EB4">
            <w:pPr>
              <w:spacing w:line="300" w:lineRule="exact"/>
              <w:rPr>
                <w:rFonts w:ascii="方正书宋_GBK" w:eastAsia="方正书宋_GBK"/>
              </w:rPr>
            </w:pPr>
            <w:r>
              <w:rPr>
                <w:rFonts w:hint="eastAsia" w:ascii="方正书宋_GBK" w:eastAsia="方正书宋_GBK"/>
              </w:rPr>
              <w:t>领导批示</w:t>
            </w:r>
          </w:p>
        </w:tc>
      </w:tr>
      <w:tr w14:paraId="0A5D0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6D7A1FC0">
            <w:pPr>
              <w:spacing w:line="300" w:lineRule="exact"/>
              <w:jc w:val="center"/>
              <w:rPr>
                <w:rFonts w:ascii="方正书宋_GBK" w:eastAsia="方正书宋_GBK"/>
              </w:rPr>
            </w:pPr>
          </w:p>
        </w:tc>
        <w:tc>
          <w:tcPr>
            <w:tcW w:w="1134" w:type="dxa"/>
            <w:shd w:val="clear" w:color="auto" w:fill="auto"/>
            <w:noWrap/>
            <w:vAlign w:val="center"/>
          </w:tcPr>
          <w:p w14:paraId="083ABA6D">
            <w:pPr>
              <w:spacing w:line="300" w:lineRule="exact"/>
              <w:rPr>
                <w:rFonts w:ascii="方正书宋_GBK" w:eastAsia="方正书宋_GBK"/>
              </w:rPr>
            </w:pPr>
            <w:r>
              <w:rPr>
                <w:rFonts w:hint="eastAsia" w:ascii="方正书宋_GBK" w:eastAsia="方正书宋_GBK"/>
              </w:rPr>
              <w:t>成本指标</w:t>
            </w:r>
          </w:p>
        </w:tc>
        <w:tc>
          <w:tcPr>
            <w:tcW w:w="1276" w:type="dxa"/>
            <w:shd w:val="clear" w:color="auto" w:fill="auto"/>
            <w:noWrap/>
            <w:vAlign w:val="center"/>
          </w:tcPr>
          <w:p w14:paraId="79147EBF">
            <w:pPr>
              <w:spacing w:line="300" w:lineRule="exact"/>
              <w:rPr>
                <w:rFonts w:ascii="方正书宋_GBK" w:eastAsia="方正书宋_GBK"/>
              </w:rPr>
            </w:pPr>
            <w:r>
              <w:rPr>
                <w:rFonts w:hint="eastAsia" w:ascii="方正书宋_GBK" w:eastAsia="方正书宋_GBK"/>
              </w:rPr>
              <w:t>按预算资金完成率</w:t>
            </w:r>
          </w:p>
        </w:tc>
        <w:tc>
          <w:tcPr>
            <w:tcW w:w="2891" w:type="dxa"/>
            <w:shd w:val="clear" w:color="auto" w:fill="auto"/>
            <w:noWrap/>
            <w:vAlign w:val="center"/>
          </w:tcPr>
          <w:p w14:paraId="52881556">
            <w:pPr>
              <w:spacing w:line="300" w:lineRule="exact"/>
              <w:rPr>
                <w:rFonts w:ascii="方正书宋_GBK" w:eastAsia="方正书宋_GBK"/>
              </w:rPr>
            </w:pPr>
            <w:r>
              <w:rPr>
                <w:rFonts w:hint="eastAsia" w:ascii="方正书宋_GBK" w:eastAsia="方正书宋_GBK"/>
              </w:rPr>
              <w:t>按预算资金完成率</w:t>
            </w:r>
          </w:p>
        </w:tc>
        <w:tc>
          <w:tcPr>
            <w:tcW w:w="1276" w:type="dxa"/>
            <w:shd w:val="clear" w:color="auto" w:fill="auto"/>
            <w:noWrap/>
            <w:vAlign w:val="center"/>
          </w:tcPr>
          <w:p w14:paraId="3BB449E6">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72D8E534">
            <w:pPr>
              <w:spacing w:line="300" w:lineRule="exact"/>
              <w:rPr>
                <w:rFonts w:ascii="方正书宋_GBK" w:eastAsia="方正书宋_GBK"/>
              </w:rPr>
            </w:pPr>
            <w:r>
              <w:rPr>
                <w:rFonts w:hint="eastAsia" w:ascii="方正书宋_GBK" w:eastAsia="方正书宋_GBK"/>
              </w:rPr>
              <w:t>领导批示</w:t>
            </w:r>
          </w:p>
        </w:tc>
      </w:tr>
      <w:tr w14:paraId="1F85FC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ign w:val="center"/>
          </w:tcPr>
          <w:p w14:paraId="30813C3C">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noWrap/>
            <w:vAlign w:val="center"/>
          </w:tcPr>
          <w:p w14:paraId="4BC86CA4">
            <w:pPr>
              <w:spacing w:line="300" w:lineRule="exact"/>
              <w:rPr>
                <w:rFonts w:ascii="方正书宋_GBK" w:eastAsia="方正书宋_GBK"/>
              </w:rPr>
            </w:pPr>
            <w:r>
              <w:rPr>
                <w:rFonts w:hint="eastAsia" w:ascii="方正书宋_GBK" w:eastAsia="方正书宋_GBK"/>
              </w:rPr>
              <w:t>社会效益指标</w:t>
            </w:r>
          </w:p>
        </w:tc>
        <w:tc>
          <w:tcPr>
            <w:tcW w:w="1276" w:type="dxa"/>
            <w:shd w:val="clear" w:color="auto" w:fill="auto"/>
            <w:noWrap/>
            <w:vAlign w:val="center"/>
          </w:tcPr>
          <w:p w14:paraId="4299C6D1">
            <w:pPr>
              <w:spacing w:line="300" w:lineRule="exact"/>
              <w:rPr>
                <w:rFonts w:ascii="方正书宋_GBK" w:eastAsia="方正书宋_GBK"/>
              </w:rPr>
            </w:pPr>
            <w:r>
              <w:rPr>
                <w:rFonts w:hint="eastAsia" w:ascii="方正书宋_GBK" w:eastAsia="方正书宋_GBK"/>
              </w:rPr>
              <w:t>保障能力提升情况</w:t>
            </w:r>
          </w:p>
        </w:tc>
        <w:tc>
          <w:tcPr>
            <w:tcW w:w="2891" w:type="dxa"/>
            <w:shd w:val="clear" w:color="auto" w:fill="auto"/>
            <w:noWrap/>
            <w:vAlign w:val="center"/>
          </w:tcPr>
          <w:p w14:paraId="52DDF9DA">
            <w:pPr>
              <w:spacing w:line="300" w:lineRule="exact"/>
              <w:rPr>
                <w:rFonts w:ascii="方正书宋_GBK" w:eastAsia="方正书宋_GBK"/>
              </w:rPr>
            </w:pPr>
            <w:r>
              <w:rPr>
                <w:rFonts w:hint="eastAsia" w:ascii="方正书宋_GBK" w:eastAsia="方正书宋_GBK"/>
              </w:rPr>
              <w:t>保障能力提升情况</w:t>
            </w:r>
          </w:p>
        </w:tc>
        <w:tc>
          <w:tcPr>
            <w:tcW w:w="1276" w:type="dxa"/>
            <w:shd w:val="clear" w:color="auto" w:fill="auto"/>
            <w:noWrap/>
            <w:vAlign w:val="center"/>
          </w:tcPr>
          <w:p w14:paraId="6CC0B540">
            <w:pPr>
              <w:spacing w:line="300" w:lineRule="exact"/>
              <w:rPr>
                <w:rFonts w:ascii="方正书宋_GBK" w:eastAsia="方正书宋_GBK"/>
              </w:rPr>
            </w:pPr>
            <w:r>
              <w:rPr>
                <w:rFonts w:hint="eastAsia" w:ascii="方正书宋_GBK" w:eastAsia="方正书宋_GBK"/>
              </w:rPr>
              <w:t>提升</w:t>
            </w:r>
          </w:p>
        </w:tc>
        <w:tc>
          <w:tcPr>
            <w:tcW w:w="1701" w:type="dxa"/>
            <w:shd w:val="clear" w:color="auto" w:fill="auto"/>
            <w:noWrap/>
            <w:vAlign w:val="center"/>
          </w:tcPr>
          <w:p w14:paraId="5BF37F04">
            <w:pPr>
              <w:spacing w:line="300" w:lineRule="exact"/>
              <w:rPr>
                <w:rFonts w:ascii="方正书宋_GBK" w:eastAsia="方正书宋_GBK"/>
              </w:rPr>
            </w:pPr>
            <w:r>
              <w:rPr>
                <w:rFonts w:hint="eastAsia" w:ascii="方正书宋_GBK" w:eastAsia="方正书宋_GBK"/>
              </w:rPr>
              <w:t>领导批示</w:t>
            </w:r>
          </w:p>
        </w:tc>
      </w:tr>
      <w:tr w14:paraId="113028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ign w:val="center"/>
          </w:tcPr>
          <w:p w14:paraId="0DFA0F6A">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noWrap/>
            <w:vAlign w:val="center"/>
          </w:tcPr>
          <w:p w14:paraId="4F93FD0A">
            <w:pPr>
              <w:spacing w:line="300" w:lineRule="exact"/>
              <w:rPr>
                <w:rFonts w:ascii="方正书宋_GBK" w:eastAsia="方正书宋_GBK"/>
              </w:rPr>
            </w:pPr>
            <w:r>
              <w:rPr>
                <w:rFonts w:hint="eastAsia" w:ascii="方正书宋_GBK" w:eastAsia="方正书宋_GBK"/>
              </w:rPr>
              <w:t>服务对象满意度指标</w:t>
            </w:r>
          </w:p>
        </w:tc>
        <w:tc>
          <w:tcPr>
            <w:tcW w:w="1276" w:type="dxa"/>
            <w:shd w:val="clear" w:color="auto" w:fill="auto"/>
            <w:noWrap/>
            <w:vAlign w:val="center"/>
          </w:tcPr>
          <w:p w14:paraId="02A11972">
            <w:pPr>
              <w:spacing w:line="300" w:lineRule="exact"/>
              <w:rPr>
                <w:rFonts w:ascii="方正书宋_GBK" w:eastAsia="方正书宋_GBK"/>
              </w:rPr>
            </w:pPr>
            <w:r>
              <w:rPr>
                <w:rFonts w:hint="eastAsia" w:ascii="方正书宋_GBK" w:eastAsia="方正书宋_GBK"/>
              </w:rPr>
              <w:t>服务对象满意度指标</w:t>
            </w:r>
          </w:p>
        </w:tc>
        <w:tc>
          <w:tcPr>
            <w:tcW w:w="2891" w:type="dxa"/>
            <w:shd w:val="clear" w:color="auto" w:fill="auto"/>
            <w:noWrap/>
            <w:vAlign w:val="center"/>
          </w:tcPr>
          <w:p w14:paraId="17048255">
            <w:pPr>
              <w:spacing w:line="300" w:lineRule="exact"/>
              <w:rPr>
                <w:rFonts w:ascii="方正书宋_GBK" w:eastAsia="方正书宋_GBK"/>
              </w:rPr>
            </w:pPr>
            <w:r>
              <w:rPr>
                <w:rFonts w:hint="eastAsia" w:ascii="方正书宋_GBK" w:eastAsia="方正书宋_GBK"/>
              </w:rPr>
              <w:t>客户满意度</w:t>
            </w:r>
          </w:p>
        </w:tc>
        <w:tc>
          <w:tcPr>
            <w:tcW w:w="1276" w:type="dxa"/>
            <w:shd w:val="clear" w:color="auto" w:fill="auto"/>
            <w:noWrap/>
            <w:vAlign w:val="center"/>
          </w:tcPr>
          <w:p w14:paraId="10EBC127">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6E8BD950">
            <w:pPr>
              <w:spacing w:line="300" w:lineRule="exact"/>
              <w:rPr>
                <w:rFonts w:ascii="方正书宋_GBK" w:eastAsia="方正书宋_GBK"/>
              </w:rPr>
            </w:pPr>
            <w:r>
              <w:rPr>
                <w:rFonts w:hint="eastAsia" w:ascii="方正书宋_GBK" w:eastAsia="方正书宋_GBK"/>
              </w:rPr>
              <w:t>领导批示</w:t>
            </w:r>
          </w:p>
        </w:tc>
      </w:tr>
    </w:tbl>
    <w:p w14:paraId="36E28649">
      <w:pPr>
        <w:spacing w:line="300" w:lineRule="exact"/>
        <w:ind w:firstLine="480" w:firstLineChars="200"/>
        <w:sectPr>
          <w:pgSz w:w="16839" w:h="11907" w:orient="landscape"/>
          <w:pgMar w:top="1304" w:right="1984" w:bottom="1304" w:left="1134" w:header="851" w:footer="992" w:gutter="0"/>
          <w:cols w:space="425" w:num="1"/>
          <w:docGrid w:type="lines" w:linePitch="312" w:charSpace="0"/>
        </w:sectPr>
      </w:pPr>
    </w:p>
    <w:p w14:paraId="534D66AB">
      <w:pPr>
        <w:spacing w:line="300" w:lineRule="exact"/>
        <w:ind w:firstLine="480" w:firstLineChars="200"/>
      </w:pPr>
    </w:p>
    <w:p w14:paraId="031249B1">
      <w:pPr>
        <w:ind w:firstLine="562" w:firstLineChars="200"/>
        <w:outlineLvl w:val="3"/>
        <w:rPr>
          <w:rFonts w:hAnsi="宋体"/>
          <w:b/>
          <w:sz w:val="28"/>
        </w:rPr>
      </w:pPr>
      <w:bookmarkStart w:id="8" w:name="_Toc62741905"/>
      <w:r>
        <w:rPr>
          <w:rFonts w:hint="eastAsia" w:ascii="方正仿宋_GBK" w:eastAsia="方正仿宋_GBK"/>
          <w:b/>
          <w:sz w:val="28"/>
        </w:rPr>
        <w:t>4.团委经费绩效目标表</w:t>
      </w:r>
      <w:bookmarkEnd w:id="8"/>
      <w:r>
        <w:fldChar w:fldCharType="begin"/>
      </w:r>
      <w:r>
        <w:rPr>
          <w:rFonts w:hint="eastAsia" w:ascii="方正仿宋_GBK" w:eastAsia="方正仿宋_GBK"/>
          <w:b/>
          <w:sz w:val="28"/>
        </w:rPr>
        <w:instrText xml:space="preserve">TC 4、团委经费绩效目标表 \f C \l 1</w:instrText>
      </w:r>
      <w:r>
        <w:rPr>
          <w:rFonts w:ascii="方正仿宋_GBK" w:eastAsia="方正仿宋_GBK"/>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DA96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ign w:val="center"/>
          </w:tcPr>
          <w:p w14:paraId="65F90566">
            <w:pPr>
              <w:spacing w:line="300" w:lineRule="exact"/>
              <w:rPr>
                <w:rFonts w:ascii="方正书宋_GBK" w:eastAsia="方正书宋_GBK"/>
                <w:b/>
              </w:rPr>
            </w:pPr>
            <w:r>
              <w:rPr>
                <w:rFonts w:ascii="方正书宋_GBK" w:eastAsia="方正书宋_GBK"/>
                <w:b/>
              </w:rPr>
              <w:t>899001</w:t>
            </w:r>
            <w:r>
              <w:rPr>
                <w:rFonts w:hint="eastAsia" w:ascii="方正书宋_GBK" w:eastAsia="方正书宋_GBK"/>
                <w:b/>
              </w:rPr>
              <w:t>涞水县城区社区管理办公室本级</w:t>
            </w:r>
          </w:p>
        </w:tc>
        <w:tc>
          <w:tcPr>
            <w:tcW w:w="1701" w:type="dxa"/>
            <w:tcBorders>
              <w:top w:val="single" w:color="FFFFFF" w:sz="6" w:space="0"/>
              <w:left w:val="single" w:color="FFFFFF" w:sz="6" w:space="0"/>
              <w:right w:val="single" w:color="FFFFFF" w:sz="6" w:space="0"/>
            </w:tcBorders>
            <w:shd w:val="clear" w:color="auto" w:fill="auto"/>
            <w:noWrap/>
            <w:vAlign w:val="center"/>
          </w:tcPr>
          <w:p w14:paraId="45D39C62">
            <w:pPr>
              <w:spacing w:line="300" w:lineRule="exact"/>
              <w:jc w:val="right"/>
              <w:rPr>
                <w:rFonts w:ascii="方正书宋_GBK" w:eastAsia="方正书宋_GBK"/>
              </w:rPr>
            </w:pPr>
            <w:r>
              <w:rPr>
                <w:rFonts w:hint="eastAsia" w:ascii="方正书宋_GBK" w:eastAsia="方正书宋_GBK"/>
              </w:rPr>
              <w:t>单位：万元</w:t>
            </w:r>
          </w:p>
        </w:tc>
      </w:tr>
      <w:tr w14:paraId="74AD62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ign w:val="center"/>
          </w:tcPr>
          <w:p w14:paraId="551D3819">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ign w:val="center"/>
          </w:tcPr>
          <w:p w14:paraId="0D348B08">
            <w:pPr>
              <w:spacing w:line="300" w:lineRule="exact"/>
              <w:rPr>
                <w:rFonts w:ascii="方正书宋_GBK" w:eastAsia="方正书宋_GBK"/>
              </w:rPr>
            </w:pPr>
            <w:r>
              <w:rPr>
                <w:rFonts w:ascii="方正书宋_GBK" w:eastAsia="方正书宋_GBK"/>
              </w:rPr>
              <w:t>13062321CO5NK2GFUZSEY</w:t>
            </w:r>
          </w:p>
        </w:tc>
        <w:tc>
          <w:tcPr>
            <w:tcW w:w="1587" w:type="dxa"/>
            <w:shd w:val="clear" w:color="auto" w:fill="auto"/>
            <w:noWrap/>
            <w:vAlign w:val="center"/>
          </w:tcPr>
          <w:p w14:paraId="5816D9D1">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ign w:val="center"/>
          </w:tcPr>
          <w:p w14:paraId="757D1F01">
            <w:pPr>
              <w:spacing w:line="300" w:lineRule="exact"/>
              <w:rPr>
                <w:rFonts w:ascii="方正书宋_GBK" w:eastAsia="方正书宋_GBK"/>
              </w:rPr>
            </w:pPr>
            <w:r>
              <w:rPr>
                <w:rFonts w:hint="eastAsia" w:ascii="方正书宋_GBK" w:eastAsia="方正书宋_GBK"/>
              </w:rPr>
              <w:t>团委经费</w:t>
            </w:r>
          </w:p>
        </w:tc>
      </w:tr>
      <w:tr w14:paraId="2756C6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ign w:val="center"/>
          </w:tcPr>
          <w:p w14:paraId="205B6BF0">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ign w:val="center"/>
          </w:tcPr>
          <w:p w14:paraId="51788FA9">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ign w:val="center"/>
          </w:tcPr>
          <w:p w14:paraId="09FE84B8">
            <w:pPr>
              <w:spacing w:line="300" w:lineRule="exact"/>
              <w:rPr>
                <w:rFonts w:ascii="方正书宋_GBK" w:eastAsia="方正书宋_GBK"/>
              </w:rPr>
            </w:pPr>
            <w:r>
              <w:rPr>
                <w:rFonts w:ascii="方正书宋_GBK" w:eastAsia="方正书宋_GBK"/>
              </w:rPr>
              <w:t>2.00</w:t>
            </w:r>
          </w:p>
        </w:tc>
        <w:tc>
          <w:tcPr>
            <w:tcW w:w="1587" w:type="dxa"/>
            <w:shd w:val="clear" w:color="auto" w:fill="auto"/>
            <w:noWrap/>
            <w:vAlign w:val="center"/>
          </w:tcPr>
          <w:p w14:paraId="78806F2A">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ign w:val="center"/>
          </w:tcPr>
          <w:p w14:paraId="178964C7">
            <w:pPr>
              <w:spacing w:line="300" w:lineRule="exact"/>
              <w:rPr>
                <w:rFonts w:ascii="方正书宋_GBK" w:eastAsia="方正书宋_GBK"/>
              </w:rPr>
            </w:pPr>
            <w:r>
              <w:rPr>
                <w:rFonts w:ascii="方正书宋_GBK" w:eastAsia="方正书宋_GBK"/>
              </w:rPr>
              <w:t>2.00</w:t>
            </w:r>
          </w:p>
        </w:tc>
        <w:tc>
          <w:tcPr>
            <w:tcW w:w="1276" w:type="dxa"/>
            <w:shd w:val="clear" w:color="auto" w:fill="auto"/>
            <w:noWrap/>
            <w:vAlign w:val="center"/>
          </w:tcPr>
          <w:p w14:paraId="34CBAD41">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ign w:val="center"/>
          </w:tcPr>
          <w:p w14:paraId="29ED4ABF">
            <w:pPr>
              <w:spacing w:line="300" w:lineRule="exact"/>
              <w:rPr>
                <w:rFonts w:ascii="方正书宋_GBK" w:eastAsia="方正书宋_GBK"/>
              </w:rPr>
            </w:pPr>
            <w:r>
              <w:rPr>
                <w:rFonts w:ascii="方正书宋_GBK" w:eastAsia="方正书宋_GBK"/>
              </w:rPr>
              <w:t>0</w:t>
            </w:r>
          </w:p>
        </w:tc>
      </w:tr>
      <w:tr w14:paraId="590DF4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ign w:val="center"/>
          </w:tcPr>
          <w:p w14:paraId="7C41826C">
            <w:pPr>
              <w:spacing w:line="300" w:lineRule="exact"/>
              <w:outlineLvl w:val="3"/>
            </w:pPr>
          </w:p>
        </w:tc>
        <w:tc>
          <w:tcPr>
            <w:tcW w:w="8278" w:type="dxa"/>
            <w:gridSpan w:val="6"/>
            <w:shd w:val="clear" w:color="auto" w:fill="auto"/>
            <w:noWrap/>
            <w:vAlign w:val="center"/>
          </w:tcPr>
          <w:p w14:paraId="3050C5A8">
            <w:pPr>
              <w:spacing w:line="300" w:lineRule="exact"/>
              <w:rPr>
                <w:rFonts w:ascii="方正书宋_GBK" w:eastAsia="方正书宋_GBK"/>
              </w:rPr>
            </w:pPr>
            <w:r>
              <w:rPr>
                <w:rFonts w:hint="eastAsia" w:ascii="方正书宋_GBK" w:eastAsia="方正书宋_GBK"/>
              </w:rPr>
              <w:t>推动促进青年创业就业、青年志愿者服务管理、青少年校外教育、青少年事务社工队伍建设、预防青少年违法犯罪、青少年生态环保、救助困难青少年群体、青少年云平台体系建设等项目。</w:t>
            </w:r>
          </w:p>
        </w:tc>
      </w:tr>
      <w:tr w14:paraId="3AA6B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ign w:val="center"/>
          </w:tcPr>
          <w:p w14:paraId="234CC427">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ign w:val="center"/>
          </w:tcPr>
          <w:p w14:paraId="12587701">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ign w:val="center"/>
          </w:tcPr>
          <w:p w14:paraId="62707303">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ign w:val="center"/>
          </w:tcPr>
          <w:p w14:paraId="1B80E102">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ign w:val="center"/>
          </w:tcPr>
          <w:p w14:paraId="4906DA73">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248B5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ign w:val="center"/>
          </w:tcPr>
          <w:p w14:paraId="5040DD5B">
            <w:pPr>
              <w:spacing w:line="300" w:lineRule="exact"/>
              <w:outlineLvl w:val="3"/>
            </w:pPr>
          </w:p>
        </w:tc>
        <w:tc>
          <w:tcPr>
            <w:tcW w:w="2410" w:type="dxa"/>
            <w:gridSpan w:val="2"/>
            <w:tcBorders>
              <w:bottom w:val="single" w:color="000000" w:sz="6" w:space="0"/>
            </w:tcBorders>
            <w:shd w:val="clear" w:color="auto" w:fill="auto"/>
            <w:noWrap/>
            <w:vAlign w:val="center"/>
          </w:tcPr>
          <w:p w14:paraId="4F122474">
            <w:pPr>
              <w:spacing w:line="300" w:lineRule="exact"/>
              <w:jc w:val="center"/>
              <w:rPr>
                <w:rFonts w:ascii="方正书宋_GBK" w:eastAsia="方正书宋_GBK"/>
              </w:rPr>
            </w:pPr>
          </w:p>
        </w:tc>
        <w:tc>
          <w:tcPr>
            <w:tcW w:w="1587" w:type="dxa"/>
            <w:tcBorders>
              <w:bottom w:val="single" w:color="000000" w:sz="6" w:space="0"/>
            </w:tcBorders>
            <w:shd w:val="clear" w:color="auto" w:fill="auto"/>
            <w:noWrap/>
            <w:vAlign w:val="center"/>
          </w:tcPr>
          <w:p w14:paraId="63B6885C">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noWrap/>
            <w:vAlign w:val="center"/>
          </w:tcPr>
          <w:p w14:paraId="5602EFC3">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shd w:val="clear" w:color="auto" w:fill="auto"/>
            <w:noWrap/>
            <w:vAlign w:val="center"/>
          </w:tcPr>
          <w:p w14:paraId="446AAE76">
            <w:pPr>
              <w:spacing w:line="300" w:lineRule="exact"/>
              <w:jc w:val="center"/>
              <w:rPr>
                <w:rFonts w:ascii="方正书宋_GBK" w:eastAsia="方正书宋_GBK"/>
              </w:rPr>
            </w:pPr>
            <w:r>
              <w:rPr>
                <w:rFonts w:ascii="方正书宋_GBK" w:eastAsia="方正书宋_GBK"/>
              </w:rPr>
              <w:t>100.00%</w:t>
            </w:r>
          </w:p>
        </w:tc>
      </w:tr>
      <w:tr w14:paraId="51154A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ign w:val="center"/>
          </w:tcPr>
          <w:p w14:paraId="49393454">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ign w:val="center"/>
          </w:tcPr>
          <w:p w14:paraId="28A68D28">
            <w:pPr>
              <w:spacing w:line="300" w:lineRule="exact"/>
              <w:rPr>
                <w:rFonts w:ascii="方正书宋_GBK" w:eastAsia="方正书宋_GBK"/>
              </w:rPr>
            </w:pPr>
            <w:r>
              <w:rPr>
                <w:rFonts w:ascii="方正书宋_GBK" w:eastAsia="方正书宋_GBK"/>
              </w:rPr>
              <w:t>1.</w:t>
            </w:r>
            <w:r>
              <w:rPr>
                <w:rFonts w:hint="eastAsia" w:ascii="方正书宋_GBK" w:eastAsia="方正书宋_GBK"/>
              </w:rPr>
              <w:t>科学地继承和发扬共青团的优良传统，创新团的工作，找准新时代的中心定位，把各项改革措施不折不扣落实到位。</w:t>
            </w:r>
          </w:p>
        </w:tc>
      </w:tr>
    </w:tbl>
    <w:p w14:paraId="3494E52E">
      <w:pPr>
        <w:spacing w:line="14" w:lineRule="exact"/>
        <w:ind w:firstLine="480" w:firstLineChars="200"/>
        <w:jc w:val="center"/>
        <w:rPr>
          <w:rFonts w:hAnsi="宋体"/>
        </w:rPr>
      </w:pP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A66E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ign w:val="center"/>
          </w:tcPr>
          <w:p w14:paraId="5155E43D">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ign w:val="center"/>
          </w:tcPr>
          <w:p w14:paraId="67BB26EA">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ign w:val="center"/>
          </w:tcPr>
          <w:p w14:paraId="1CC392D7">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ign w:val="center"/>
          </w:tcPr>
          <w:p w14:paraId="651ED582">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ign w:val="center"/>
          </w:tcPr>
          <w:p w14:paraId="0F185F02">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ign w:val="center"/>
          </w:tcPr>
          <w:p w14:paraId="3B069A6C">
            <w:pPr>
              <w:spacing w:line="300" w:lineRule="exact"/>
              <w:jc w:val="center"/>
              <w:rPr>
                <w:rFonts w:ascii="方正书宋_GBK" w:eastAsia="方正书宋_GBK"/>
                <w:b/>
              </w:rPr>
            </w:pPr>
            <w:r>
              <w:rPr>
                <w:rFonts w:hint="eastAsia" w:ascii="方正书宋_GBK" w:eastAsia="方正书宋_GBK"/>
                <w:b/>
              </w:rPr>
              <w:t>指标值确定依据</w:t>
            </w:r>
          </w:p>
        </w:tc>
      </w:tr>
      <w:tr w14:paraId="317CD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ign w:val="center"/>
          </w:tcPr>
          <w:p w14:paraId="1B9268D8">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ign w:val="center"/>
          </w:tcPr>
          <w:p w14:paraId="25D37719">
            <w:pPr>
              <w:spacing w:line="300" w:lineRule="exact"/>
              <w:rPr>
                <w:rFonts w:ascii="方正书宋_GBK" w:eastAsia="方正书宋_GBK"/>
              </w:rPr>
            </w:pPr>
            <w:r>
              <w:rPr>
                <w:rFonts w:hint="eastAsia" w:ascii="方正书宋_GBK" w:eastAsia="方正书宋_GBK"/>
              </w:rPr>
              <w:t>数量指标</w:t>
            </w:r>
          </w:p>
        </w:tc>
        <w:tc>
          <w:tcPr>
            <w:tcW w:w="1276" w:type="dxa"/>
            <w:shd w:val="clear" w:color="auto" w:fill="auto"/>
            <w:noWrap/>
            <w:vAlign w:val="center"/>
          </w:tcPr>
          <w:p w14:paraId="23DADEB7">
            <w:pPr>
              <w:spacing w:line="300" w:lineRule="exact"/>
              <w:rPr>
                <w:rFonts w:ascii="方正书宋_GBK" w:eastAsia="方正书宋_GBK"/>
              </w:rPr>
            </w:pPr>
            <w:r>
              <w:rPr>
                <w:rFonts w:hint="eastAsia" w:ascii="方正书宋_GBK" w:eastAsia="方正书宋_GBK"/>
              </w:rPr>
              <w:t>开办宣传专栏数</w:t>
            </w:r>
          </w:p>
        </w:tc>
        <w:tc>
          <w:tcPr>
            <w:tcW w:w="2891" w:type="dxa"/>
            <w:shd w:val="clear" w:color="auto" w:fill="auto"/>
            <w:noWrap/>
            <w:vAlign w:val="center"/>
          </w:tcPr>
          <w:p w14:paraId="34A4ABDC">
            <w:pPr>
              <w:spacing w:line="300" w:lineRule="exact"/>
              <w:rPr>
                <w:rFonts w:ascii="方正书宋_GBK" w:eastAsia="方正书宋_GBK"/>
              </w:rPr>
            </w:pPr>
            <w:r>
              <w:rPr>
                <w:rFonts w:hint="eastAsia" w:ascii="方正书宋_GBK" w:eastAsia="方正书宋_GBK"/>
              </w:rPr>
              <w:t>在新闻媒体开办宣传专栏的数量</w:t>
            </w:r>
          </w:p>
        </w:tc>
        <w:tc>
          <w:tcPr>
            <w:tcW w:w="1276" w:type="dxa"/>
            <w:shd w:val="clear" w:color="auto" w:fill="auto"/>
            <w:noWrap/>
            <w:vAlign w:val="center"/>
          </w:tcPr>
          <w:p w14:paraId="2FAD622D">
            <w:pPr>
              <w:spacing w:line="300" w:lineRule="exac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个</w:t>
            </w:r>
          </w:p>
        </w:tc>
        <w:tc>
          <w:tcPr>
            <w:tcW w:w="1701" w:type="dxa"/>
            <w:shd w:val="clear" w:color="auto" w:fill="auto"/>
            <w:noWrap/>
            <w:vAlign w:val="center"/>
          </w:tcPr>
          <w:p w14:paraId="0FF58224">
            <w:pPr>
              <w:spacing w:line="300" w:lineRule="exact"/>
              <w:rPr>
                <w:rFonts w:ascii="方正书宋_GBK" w:eastAsia="方正书宋_GBK"/>
              </w:rPr>
            </w:pPr>
            <w:r>
              <w:rPr>
                <w:rFonts w:hint="eastAsia" w:ascii="方正书宋_GBK" w:eastAsia="方正书宋_GBK"/>
              </w:rPr>
              <w:t>依据工作方案</w:t>
            </w:r>
          </w:p>
        </w:tc>
      </w:tr>
      <w:tr w14:paraId="756977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25EABE85">
            <w:pPr>
              <w:spacing w:line="300" w:lineRule="exact"/>
              <w:jc w:val="center"/>
              <w:rPr>
                <w:rFonts w:ascii="方正书宋_GBK" w:eastAsia="方正书宋_GBK"/>
              </w:rPr>
            </w:pPr>
          </w:p>
        </w:tc>
        <w:tc>
          <w:tcPr>
            <w:tcW w:w="1134" w:type="dxa"/>
            <w:shd w:val="clear" w:color="auto" w:fill="auto"/>
            <w:noWrap/>
            <w:vAlign w:val="center"/>
          </w:tcPr>
          <w:p w14:paraId="133AE601">
            <w:pPr>
              <w:spacing w:line="300" w:lineRule="exact"/>
              <w:rPr>
                <w:rFonts w:ascii="方正书宋_GBK" w:eastAsia="方正书宋_GBK"/>
              </w:rPr>
            </w:pPr>
            <w:r>
              <w:rPr>
                <w:rFonts w:hint="eastAsia" w:ascii="方正书宋_GBK" w:eastAsia="方正书宋_GBK"/>
              </w:rPr>
              <w:t>质量指标</w:t>
            </w:r>
          </w:p>
        </w:tc>
        <w:tc>
          <w:tcPr>
            <w:tcW w:w="1276" w:type="dxa"/>
            <w:shd w:val="clear" w:color="auto" w:fill="auto"/>
            <w:noWrap/>
            <w:vAlign w:val="center"/>
          </w:tcPr>
          <w:p w14:paraId="6F5B74A6">
            <w:pPr>
              <w:spacing w:line="300" w:lineRule="exact"/>
              <w:rPr>
                <w:rFonts w:ascii="方正书宋_GBK" w:eastAsia="方正书宋_GBK"/>
              </w:rPr>
            </w:pPr>
            <w:r>
              <w:rPr>
                <w:rFonts w:hint="eastAsia" w:ascii="方正书宋_GBK" w:eastAsia="方正书宋_GBK"/>
              </w:rPr>
              <w:t>制作宣传品</w:t>
            </w:r>
          </w:p>
        </w:tc>
        <w:tc>
          <w:tcPr>
            <w:tcW w:w="2891" w:type="dxa"/>
            <w:shd w:val="clear" w:color="auto" w:fill="auto"/>
            <w:noWrap/>
            <w:vAlign w:val="center"/>
          </w:tcPr>
          <w:p w14:paraId="0A779F3E">
            <w:pPr>
              <w:spacing w:line="300" w:lineRule="exact"/>
              <w:rPr>
                <w:rFonts w:ascii="方正书宋_GBK" w:eastAsia="方正书宋_GBK"/>
              </w:rPr>
            </w:pPr>
            <w:r>
              <w:rPr>
                <w:rFonts w:hint="eastAsia" w:ascii="方正书宋_GBK" w:eastAsia="方正书宋_GBK"/>
              </w:rPr>
              <w:t>制作宣传品的数量</w:t>
            </w:r>
          </w:p>
        </w:tc>
        <w:tc>
          <w:tcPr>
            <w:tcW w:w="1276" w:type="dxa"/>
            <w:shd w:val="clear" w:color="auto" w:fill="auto"/>
            <w:noWrap/>
            <w:vAlign w:val="center"/>
          </w:tcPr>
          <w:p w14:paraId="0378BAC3">
            <w:pPr>
              <w:spacing w:line="300" w:lineRule="exact"/>
              <w:rPr>
                <w:rFonts w:ascii="方正书宋_GBK" w:eastAsia="方正书宋_GBK"/>
              </w:rPr>
            </w:pPr>
            <w:r>
              <w:rPr>
                <w:rFonts w:hint="eastAsia" w:ascii="方正书宋_GBK" w:eastAsia="方正书宋_GBK"/>
              </w:rPr>
              <w:t>≥</w:t>
            </w:r>
            <w:r>
              <w:rPr>
                <w:rFonts w:ascii="方正书宋_GBK" w:eastAsia="方正书宋_GBK"/>
              </w:rPr>
              <w:t>1000</w:t>
            </w:r>
            <w:r>
              <w:rPr>
                <w:rFonts w:hint="eastAsia" w:ascii="方正书宋_GBK" w:eastAsia="方正书宋_GBK"/>
              </w:rPr>
              <w:t>份</w:t>
            </w:r>
          </w:p>
        </w:tc>
        <w:tc>
          <w:tcPr>
            <w:tcW w:w="1701" w:type="dxa"/>
            <w:shd w:val="clear" w:color="auto" w:fill="auto"/>
            <w:noWrap/>
            <w:vAlign w:val="center"/>
          </w:tcPr>
          <w:p w14:paraId="027A00D8">
            <w:pPr>
              <w:spacing w:line="300" w:lineRule="exact"/>
              <w:rPr>
                <w:rFonts w:ascii="方正书宋_GBK" w:eastAsia="方正书宋_GBK"/>
              </w:rPr>
            </w:pPr>
            <w:r>
              <w:rPr>
                <w:rFonts w:hint="eastAsia" w:ascii="方正书宋_GBK" w:eastAsia="方正书宋_GBK"/>
              </w:rPr>
              <w:t>依据工作方案</w:t>
            </w:r>
          </w:p>
        </w:tc>
      </w:tr>
      <w:tr w14:paraId="76342E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69418E6F">
            <w:pPr>
              <w:spacing w:line="300" w:lineRule="exact"/>
              <w:jc w:val="center"/>
              <w:rPr>
                <w:rFonts w:ascii="方正书宋_GBK" w:eastAsia="方正书宋_GBK"/>
              </w:rPr>
            </w:pPr>
          </w:p>
        </w:tc>
        <w:tc>
          <w:tcPr>
            <w:tcW w:w="1134" w:type="dxa"/>
            <w:shd w:val="clear" w:color="auto" w:fill="auto"/>
            <w:noWrap/>
            <w:vAlign w:val="center"/>
          </w:tcPr>
          <w:p w14:paraId="0D4F72B0">
            <w:pPr>
              <w:spacing w:line="300" w:lineRule="exact"/>
              <w:rPr>
                <w:rFonts w:ascii="方正书宋_GBK" w:eastAsia="方正书宋_GBK"/>
              </w:rPr>
            </w:pPr>
            <w:r>
              <w:rPr>
                <w:rFonts w:hint="eastAsia" w:ascii="方正书宋_GBK" w:eastAsia="方正书宋_GBK"/>
              </w:rPr>
              <w:t>时效指标</w:t>
            </w:r>
          </w:p>
        </w:tc>
        <w:tc>
          <w:tcPr>
            <w:tcW w:w="1276" w:type="dxa"/>
            <w:shd w:val="clear" w:color="auto" w:fill="auto"/>
            <w:noWrap/>
            <w:vAlign w:val="center"/>
          </w:tcPr>
          <w:p w14:paraId="7513B2DF">
            <w:pPr>
              <w:spacing w:line="300" w:lineRule="exact"/>
              <w:rPr>
                <w:rFonts w:ascii="方正书宋_GBK" w:eastAsia="方正书宋_GBK"/>
              </w:rPr>
            </w:pPr>
            <w:r>
              <w:rPr>
                <w:rFonts w:hint="eastAsia" w:ascii="方正书宋_GBK" w:eastAsia="方正书宋_GBK"/>
              </w:rPr>
              <w:t>年度项目完成情况</w:t>
            </w:r>
          </w:p>
        </w:tc>
        <w:tc>
          <w:tcPr>
            <w:tcW w:w="2891" w:type="dxa"/>
            <w:shd w:val="clear" w:color="auto" w:fill="auto"/>
            <w:noWrap/>
            <w:vAlign w:val="center"/>
          </w:tcPr>
          <w:p w14:paraId="112E44E8">
            <w:pPr>
              <w:spacing w:line="300" w:lineRule="exact"/>
              <w:rPr>
                <w:rFonts w:ascii="方正书宋_GBK" w:eastAsia="方正书宋_GBK"/>
              </w:rPr>
            </w:pPr>
            <w:r>
              <w:rPr>
                <w:rFonts w:hint="eastAsia" w:ascii="方正书宋_GBK" w:eastAsia="方正书宋_GBK"/>
              </w:rPr>
              <w:t>年度项目按规定时间点完成</w:t>
            </w:r>
          </w:p>
        </w:tc>
        <w:tc>
          <w:tcPr>
            <w:tcW w:w="1276" w:type="dxa"/>
            <w:shd w:val="clear" w:color="auto" w:fill="auto"/>
            <w:noWrap/>
            <w:vAlign w:val="center"/>
          </w:tcPr>
          <w:p w14:paraId="6F92F9DE">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32783C12">
            <w:pPr>
              <w:spacing w:line="300" w:lineRule="exact"/>
              <w:rPr>
                <w:rFonts w:ascii="方正书宋_GBK" w:eastAsia="方正书宋_GBK"/>
              </w:rPr>
            </w:pPr>
            <w:r>
              <w:rPr>
                <w:rFonts w:hint="eastAsia" w:ascii="方正书宋_GBK" w:eastAsia="方正书宋_GBK"/>
              </w:rPr>
              <w:t>依据工作方案</w:t>
            </w:r>
          </w:p>
        </w:tc>
      </w:tr>
      <w:tr w14:paraId="55740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1E88B271">
            <w:pPr>
              <w:spacing w:line="300" w:lineRule="exact"/>
              <w:jc w:val="center"/>
              <w:rPr>
                <w:rFonts w:ascii="方正书宋_GBK" w:eastAsia="方正书宋_GBK"/>
              </w:rPr>
            </w:pPr>
          </w:p>
        </w:tc>
        <w:tc>
          <w:tcPr>
            <w:tcW w:w="1134" w:type="dxa"/>
            <w:shd w:val="clear" w:color="auto" w:fill="auto"/>
            <w:noWrap/>
            <w:vAlign w:val="center"/>
          </w:tcPr>
          <w:p w14:paraId="2C662559">
            <w:pPr>
              <w:spacing w:line="300" w:lineRule="exact"/>
              <w:rPr>
                <w:rFonts w:ascii="方正书宋_GBK" w:eastAsia="方正书宋_GBK"/>
              </w:rPr>
            </w:pPr>
            <w:r>
              <w:rPr>
                <w:rFonts w:hint="eastAsia" w:ascii="方正书宋_GBK" w:eastAsia="方正书宋_GBK"/>
              </w:rPr>
              <w:t>成本指标</w:t>
            </w:r>
          </w:p>
        </w:tc>
        <w:tc>
          <w:tcPr>
            <w:tcW w:w="1276" w:type="dxa"/>
            <w:shd w:val="clear" w:color="auto" w:fill="auto"/>
            <w:noWrap/>
            <w:vAlign w:val="center"/>
          </w:tcPr>
          <w:p w14:paraId="0CC8CDDA">
            <w:pPr>
              <w:spacing w:line="300" w:lineRule="exact"/>
              <w:rPr>
                <w:rFonts w:ascii="方正书宋_GBK" w:eastAsia="方正书宋_GBK"/>
              </w:rPr>
            </w:pPr>
            <w:r>
              <w:rPr>
                <w:rFonts w:hint="eastAsia" w:ascii="方正书宋_GBK" w:eastAsia="方正书宋_GBK"/>
              </w:rPr>
              <w:t>经费控制数</w:t>
            </w:r>
          </w:p>
        </w:tc>
        <w:tc>
          <w:tcPr>
            <w:tcW w:w="2891" w:type="dxa"/>
            <w:shd w:val="clear" w:color="auto" w:fill="auto"/>
            <w:noWrap/>
            <w:vAlign w:val="center"/>
          </w:tcPr>
          <w:p w14:paraId="161C8B49">
            <w:pPr>
              <w:spacing w:line="300" w:lineRule="exact"/>
              <w:rPr>
                <w:rFonts w:ascii="方正书宋_GBK" w:eastAsia="方正书宋_GBK"/>
              </w:rPr>
            </w:pPr>
            <w:r>
              <w:rPr>
                <w:rFonts w:hint="eastAsia" w:ascii="方正书宋_GBK" w:eastAsia="方正书宋_GBK"/>
              </w:rPr>
              <w:t>经费控制数</w:t>
            </w:r>
          </w:p>
        </w:tc>
        <w:tc>
          <w:tcPr>
            <w:tcW w:w="1276" w:type="dxa"/>
            <w:shd w:val="clear" w:color="auto" w:fill="auto"/>
            <w:noWrap/>
            <w:vAlign w:val="center"/>
          </w:tcPr>
          <w:p w14:paraId="67F7F79F">
            <w:pPr>
              <w:spacing w:line="300" w:lineRule="exact"/>
              <w:rPr>
                <w:rFonts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万元</w:t>
            </w:r>
          </w:p>
        </w:tc>
        <w:tc>
          <w:tcPr>
            <w:tcW w:w="1701" w:type="dxa"/>
            <w:shd w:val="clear" w:color="auto" w:fill="auto"/>
            <w:noWrap/>
            <w:vAlign w:val="center"/>
          </w:tcPr>
          <w:p w14:paraId="58F184CA">
            <w:pPr>
              <w:spacing w:line="300" w:lineRule="exact"/>
              <w:rPr>
                <w:rFonts w:ascii="方正书宋_GBK" w:eastAsia="方正书宋_GBK"/>
              </w:rPr>
            </w:pPr>
            <w:r>
              <w:rPr>
                <w:rFonts w:hint="eastAsia" w:ascii="方正书宋_GBK" w:eastAsia="方正书宋_GBK"/>
              </w:rPr>
              <w:t>依据工作方案</w:t>
            </w:r>
          </w:p>
        </w:tc>
      </w:tr>
      <w:tr w14:paraId="5C99E7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ign w:val="center"/>
          </w:tcPr>
          <w:p w14:paraId="73BD614F">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noWrap/>
            <w:vAlign w:val="center"/>
          </w:tcPr>
          <w:p w14:paraId="7D9E1930">
            <w:pPr>
              <w:spacing w:line="300" w:lineRule="exact"/>
              <w:rPr>
                <w:rFonts w:ascii="方正书宋_GBK" w:eastAsia="方正书宋_GBK"/>
              </w:rPr>
            </w:pPr>
            <w:r>
              <w:rPr>
                <w:rFonts w:hint="eastAsia" w:ascii="方正书宋_GBK" w:eastAsia="方正书宋_GBK"/>
              </w:rPr>
              <w:t>社会效益指标</w:t>
            </w:r>
          </w:p>
        </w:tc>
        <w:tc>
          <w:tcPr>
            <w:tcW w:w="1276" w:type="dxa"/>
            <w:shd w:val="clear" w:color="auto" w:fill="auto"/>
            <w:noWrap/>
            <w:vAlign w:val="center"/>
          </w:tcPr>
          <w:p w14:paraId="2BD56A9B">
            <w:pPr>
              <w:spacing w:line="300" w:lineRule="exact"/>
              <w:rPr>
                <w:rFonts w:ascii="方正书宋_GBK" w:eastAsia="方正书宋_GBK"/>
              </w:rPr>
            </w:pPr>
            <w:r>
              <w:rPr>
                <w:rFonts w:hint="eastAsia" w:ascii="方正书宋_GBK" w:eastAsia="方正书宋_GBK"/>
              </w:rPr>
              <w:t>参与政府决策活动次数</w:t>
            </w:r>
          </w:p>
        </w:tc>
        <w:tc>
          <w:tcPr>
            <w:tcW w:w="2891" w:type="dxa"/>
            <w:shd w:val="clear" w:color="auto" w:fill="auto"/>
            <w:noWrap/>
            <w:vAlign w:val="center"/>
          </w:tcPr>
          <w:p w14:paraId="04DA04B3">
            <w:pPr>
              <w:spacing w:line="300" w:lineRule="exact"/>
              <w:rPr>
                <w:rFonts w:ascii="方正书宋_GBK" w:eastAsia="方正书宋_GBK"/>
              </w:rPr>
            </w:pPr>
            <w:r>
              <w:rPr>
                <w:rFonts w:hint="eastAsia" w:ascii="方正书宋_GBK" w:eastAsia="方正书宋_GBK"/>
              </w:rPr>
              <w:t>参与决策咨询活动次数</w:t>
            </w:r>
          </w:p>
        </w:tc>
        <w:tc>
          <w:tcPr>
            <w:tcW w:w="1276" w:type="dxa"/>
            <w:shd w:val="clear" w:color="auto" w:fill="auto"/>
            <w:noWrap/>
            <w:vAlign w:val="center"/>
          </w:tcPr>
          <w:p w14:paraId="318326A7">
            <w:pPr>
              <w:spacing w:line="300" w:lineRule="exac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次</w:t>
            </w:r>
          </w:p>
        </w:tc>
        <w:tc>
          <w:tcPr>
            <w:tcW w:w="1701" w:type="dxa"/>
            <w:shd w:val="clear" w:color="auto" w:fill="auto"/>
            <w:noWrap/>
            <w:vAlign w:val="center"/>
          </w:tcPr>
          <w:p w14:paraId="0CCEE0B7">
            <w:pPr>
              <w:spacing w:line="300" w:lineRule="exact"/>
              <w:rPr>
                <w:rFonts w:ascii="方正书宋_GBK" w:eastAsia="方正书宋_GBK"/>
              </w:rPr>
            </w:pPr>
            <w:r>
              <w:rPr>
                <w:rFonts w:hint="eastAsia" w:ascii="方正书宋_GBK" w:eastAsia="方正书宋_GBK"/>
              </w:rPr>
              <w:t>依据工作方案</w:t>
            </w:r>
          </w:p>
        </w:tc>
      </w:tr>
      <w:tr w14:paraId="70D89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ign w:val="center"/>
          </w:tcPr>
          <w:p w14:paraId="785581EB">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noWrap/>
            <w:vAlign w:val="center"/>
          </w:tcPr>
          <w:p w14:paraId="7519579D">
            <w:pPr>
              <w:spacing w:line="300" w:lineRule="exact"/>
              <w:rPr>
                <w:rFonts w:ascii="方正书宋_GBK" w:eastAsia="方正书宋_GBK"/>
              </w:rPr>
            </w:pPr>
            <w:r>
              <w:rPr>
                <w:rFonts w:hint="eastAsia" w:ascii="方正书宋_GBK" w:eastAsia="方正书宋_GBK"/>
              </w:rPr>
              <w:t>服务对象满意度指标</w:t>
            </w:r>
          </w:p>
        </w:tc>
        <w:tc>
          <w:tcPr>
            <w:tcW w:w="1276" w:type="dxa"/>
            <w:shd w:val="clear" w:color="auto" w:fill="auto"/>
            <w:noWrap/>
            <w:vAlign w:val="center"/>
          </w:tcPr>
          <w:p w14:paraId="47F0745B">
            <w:pPr>
              <w:spacing w:line="300" w:lineRule="exact"/>
              <w:rPr>
                <w:rFonts w:ascii="方正书宋_GBK" w:eastAsia="方正书宋_GBK"/>
              </w:rPr>
            </w:pPr>
            <w:r>
              <w:rPr>
                <w:rFonts w:hint="eastAsia" w:ascii="方正书宋_GBK" w:eastAsia="方正书宋_GBK"/>
              </w:rPr>
              <w:t>服务对象满意度</w:t>
            </w:r>
          </w:p>
        </w:tc>
        <w:tc>
          <w:tcPr>
            <w:tcW w:w="2891" w:type="dxa"/>
            <w:shd w:val="clear" w:color="auto" w:fill="auto"/>
            <w:noWrap/>
            <w:vAlign w:val="center"/>
          </w:tcPr>
          <w:p w14:paraId="2C570C9E">
            <w:pPr>
              <w:spacing w:line="300" w:lineRule="exact"/>
              <w:rPr>
                <w:rFonts w:ascii="方正书宋_GBK" w:eastAsia="方正书宋_GBK"/>
              </w:rPr>
            </w:pPr>
            <w:r>
              <w:rPr>
                <w:rFonts w:hint="eastAsia" w:ascii="方正书宋_GBK" w:eastAsia="方正书宋_GBK"/>
              </w:rPr>
              <w:t>服务对象满意度</w:t>
            </w:r>
          </w:p>
        </w:tc>
        <w:tc>
          <w:tcPr>
            <w:tcW w:w="1276" w:type="dxa"/>
            <w:shd w:val="clear" w:color="auto" w:fill="auto"/>
            <w:noWrap/>
            <w:vAlign w:val="center"/>
          </w:tcPr>
          <w:p w14:paraId="218962AB">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18A5BB49">
            <w:pPr>
              <w:spacing w:line="300" w:lineRule="exact"/>
              <w:rPr>
                <w:rFonts w:ascii="方正书宋_GBK" w:eastAsia="方正书宋_GBK"/>
              </w:rPr>
            </w:pPr>
            <w:r>
              <w:rPr>
                <w:rFonts w:hint="eastAsia" w:ascii="方正书宋_GBK" w:eastAsia="方正书宋_GBK"/>
              </w:rPr>
              <w:t>依据工作方案</w:t>
            </w:r>
          </w:p>
        </w:tc>
      </w:tr>
    </w:tbl>
    <w:p w14:paraId="527C4AF4">
      <w:pPr>
        <w:spacing w:line="300" w:lineRule="exact"/>
        <w:ind w:firstLine="480" w:firstLineChars="200"/>
        <w:sectPr>
          <w:pgSz w:w="16839" w:h="11907" w:orient="landscape"/>
          <w:pgMar w:top="1304" w:right="1984" w:bottom="1304" w:left="1134" w:header="851" w:footer="992" w:gutter="0"/>
          <w:cols w:space="425" w:num="1"/>
          <w:docGrid w:type="lines" w:linePitch="312" w:charSpace="0"/>
        </w:sectPr>
      </w:pPr>
    </w:p>
    <w:p w14:paraId="5C111C01">
      <w:pPr>
        <w:spacing w:line="300" w:lineRule="exact"/>
        <w:ind w:firstLine="480" w:firstLineChars="200"/>
      </w:pPr>
    </w:p>
    <w:p w14:paraId="5E0D863B">
      <w:pPr>
        <w:ind w:firstLine="562" w:firstLineChars="200"/>
        <w:outlineLvl w:val="3"/>
        <w:rPr>
          <w:rFonts w:hAnsi="宋体"/>
          <w:b/>
          <w:sz w:val="28"/>
        </w:rPr>
      </w:pPr>
      <w:bookmarkStart w:id="9" w:name="_Toc62741906"/>
      <w:r>
        <w:rPr>
          <w:rFonts w:hint="eastAsia" w:ascii="方正仿宋_GBK" w:eastAsia="方正仿宋_GBK"/>
          <w:b/>
          <w:sz w:val="28"/>
        </w:rPr>
        <w:t>5.人大主席团活动经费绩效目标表</w:t>
      </w:r>
      <w:bookmarkEnd w:id="9"/>
      <w:r>
        <w:fldChar w:fldCharType="begin"/>
      </w:r>
      <w:r>
        <w:rPr>
          <w:rFonts w:hint="eastAsia" w:ascii="方正仿宋_GBK" w:eastAsia="方正仿宋_GBK"/>
          <w:b/>
          <w:sz w:val="28"/>
        </w:rPr>
        <w:instrText xml:space="preserve">TC 5、人大主席团活动经费绩效目标表 \f C \l 1</w:instrText>
      </w:r>
      <w:r>
        <w:rPr>
          <w:rFonts w:ascii="方正仿宋_GBK" w:eastAsia="方正仿宋_GBK"/>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A5523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ign w:val="center"/>
          </w:tcPr>
          <w:p w14:paraId="31747AF9">
            <w:pPr>
              <w:spacing w:line="300" w:lineRule="exact"/>
              <w:rPr>
                <w:rFonts w:ascii="方正书宋_GBK" w:eastAsia="方正书宋_GBK"/>
                <w:b/>
              </w:rPr>
            </w:pPr>
            <w:r>
              <w:rPr>
                <w:rFonts w:ascii="方正书宋_GBK" w:eastAsia="方正书宋_GBK"/>
                <w:b/>
              </w:rPr>
              <w:t>899001</w:t>
            </w:r>
            <w:r>
              <w:rPr>
                <w:rFonts w:hint="eastAsia" w:ascii="方正书宋_GBK" w:eastAsia="方正书宋_GBK"/>
                <w:b/>
              </w:rPr>
              <w:t>涞水县城区社区管理办公室本级</w:t>
            </w:r>
          </w:p>
        </w:tc>
        <w:tc>
          <w:tcPr>
            <w:tcW w:w="1701" w:type="dxa"/>
            <w:tcBorders>
              <w:top w:val="single" w:color="FFFFFF" w:sz="6" w:space="0"/>
              <w:left w:val="single" w:color="FFFFFF" w:sz="6" w:space="0"/>
              <w:right w:val="single" w:color="FFFFFF" w:sz="6" w:space="0"/>
            </w:tcBorders>
            <w:shd w:val="clear" w:color="auto" w:fill="auto"/>
            <w:noWrap/>
            <w:vAlign w:val="center"/>
          </w:tcPr>
          <w:p w14:paraId="10131956">
            <w:pPr>
              <w:spacing w:line="300" w:lineRule="exact"/>
              <w:jc w:val="right"/>
              <w:rPr>
                <w:rFonts w:ascii="方正书宋_GBK" w:eastAsia="方正书宋_GBK"/>
              </w:rPr>
            </w:pPr>
            <w:r>
              <w:rPr>
                <w:rFonts w:hint="eastAsia" w:ascii="方正书宋_GBK" w:eastAsia="方正书宋_GBK"/>
              </w:rPr>
              <w:t>单位：万元</w:t>
            </w:r>
          </w:p>
        </w:tc>
      </w:tr>
      <w:tr w14:paraId="14974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ign w:val="center"/>
          </w:tcPr>
          <w:p w14:paraId="1AD0C5F9">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ign w:val="center"/>
          </w:tcPr>
          <w:p w14:paraId="5C22F168">
            <w:pPr>
              <w:spacing w:line="300" w:lineRule="exact"/>
              <w:rPr>
                <w:rFonts w:ascii="方正书宋_GBK" w:eastAsia="方正书宋_GBK"/>
              </w:rPr>
            </w:pPr>
            <w:r>
              <w:rPr>
                <w:rFonts w:ascii="方正书宋_GBK" w:eastAsia="方正书宋_GBK"/>
              </w:rPr>
              <w:t>13062321GEIRQFQQCN5BS</w:t>
            </w:r>
          </w:p>
        </w:tc>
        <w:tc>
          <w:tcPr>
            <w:tcW w:w="1587" w:type="dxa"/>
            <w:shd w:val="clear" w:color="auto" w:fill="auto"/>
            <w:noWrap/>
            <w:vAlign w:val="center"/>
          </w:tcPr>
          <w:p w14:paraId="66AE4CEA">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ign w:val="center"/>
          </w:tcPr>
          <w:p w14:paraId="30D35375">
            <w:pPr>
              <w:spacing w:line="300" w:lineRule="exact"/>
              <w:rPr>
                <w:rFonts w:ascii="方正书宋_GBK" w:eastAsia="方正书宋_GBK"/>
              </w:rPr>
            </w:pPr>
            <w:r>
              <w:rPr>
                <w:rFonts w:hint="eastAsia" w:ascii="方正书宋_GBK" w:eastAsia="方正书宋_GBK"/>
              </w:rPr>
              <w:t>人大主席团活动经费</w:t>
            </w:r>
          </w:p>
        </w:tc>
      </w:tr>
      <w:tr w14:paraId="6E1AA1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ign w:val="center"/>
          </w:tcPr>
          <w:p w14:paraId="2E3BE030">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ign w:val="center"/>
          </w:tcPr>
          <w:p w14:paraId="1399457A">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ign w:val="center"/>
          </w:tcPr>
          <w:p w14:paraId="42612D9F">
            <w:pPr>
              <w:spacing w:line="300" w:lineRule="exact"/>
              <w:rPr>
                <w:rFonts w:ascii="方正书宋_GBK" w:eastAsia="方正书宋_GBK"/>
              </w:rPr>
            </w:pPr>
            <w:r>
              <w:rPr>
                <w:rFonts w:ascii="方正书宋_GBK" w:eastAsia="方正书宋_GBK"/>
              </w:rPr>
              <w:t>2.00</w:t>
            </w:r>
          </w:p>
        </w:tc>
        <w:tc>
          <w:tcPr>
            <w:tcW w:w="1587" w:type="dxa"/>
            <w:shd w:val="clear" w:color="auto" w:fill="auto"/>
            <w:noWrap/>
            <w:vAlign w:val="center"/>
          </w:tcPr>
          <w:p w14:paraId="5836A303">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ign w:val="center"/>
          </w:tcPr>
          <w:p w14:paraId="00A8AF3E">
            <w:pPr>
              <w:spacing w:line="300" w:lineRule="exact"/>
              <w:rPr>
                <w:rFonts w:ascii="方正书宋_GBK" w:eastAsia="方正书宋_GBK"/>
              </w:rPr>
            </w:pPr>
            <w:r>
              <w:rPr>
                <w:rFonts w:ascii="方正书宋_GBK" w:eastAsia="方正书宋_GBK"/>
              </w:rPr>
              <w:t>2.00</w:t>
            </w:r>
          </w:p>
        </w:tc>
        <w:tc>
          <w:tcPr>
            <w:tcW w:w="1276" w:type="dxa"/>
            <w:shd w:val="clear" w:color="auto" w:fill="auto"/>
            <w:noWrap/>
            <w:vAlign w:val="center"/>
          </w:tcPr>
          <w:p w14:paraId="55AA50D6">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ign w:val="center"/>
          </w:tcPr>
          <w:p w14:paraId="1C788D56">
            <w:pPr>
              <w:spacing w:line="300" w:lineRule="exact"/>
              <w:rPr>
                <w:rFonts w:ascii="方正书宋_GBK" w:eastAsia="方正书宋_GBK"/>
              </w:rPr>
            </w:pPr>
            <w:r>
              <w:rPr>
                <w:rFonts w:ascii="方正书宋_GBK" w:eastAsia="方正书宋_GBK"/>
              </w:rPr>
              <w:t>0</w:t>
            </w:r>
          </w:p>
        </w:tc>
      </w:tr>
      <w:tr w14:paraId="4D2C64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ign w:val="center"/>
          </w:tcPr>
          <w:p w14:paraId="72C904FB">
            <w:pPr>
              <w:spacing w:line="300" w:lineRule="exact"/>
              <w:outlineLvl w:val="3"/>
            </w:pPr>
          </w:p>
        </w:tc>
        <w:tc>
          <w:tcPr>
            <w:tcW w:w="8278" w:type="dxa"/>
            <w:gridSpan w:val="6"/>
            <w:shd w:val="clear" w:color="auto" w:fill="auto"/>
            <w:noWrap/>
            <w:vAlign w:val="center"/>
          </w:tcPr>
          <w:p w14:paraId="2F896781">
            <w:pPr>
              <w:spacing w:line="300" w:lineRule="exact"/>
              <w:rPr>
                <w:rFonts w:ascii="方正书宋_GBK" w:eastAsia="方正书宋_GBK"/>
              </w:rPr>
            </w:pPr>
            <w:r>
              <w:rPr>
                <w:rFonts w:hint="eastAsia" w:ascii="方正书宋_GBK" w:eastAsia="方正书宋_GBK"/>
              </w:rPr>
              <w:t>规范人大代表工作经费的管理和使用，切实保障乡人大主席团的正常运转和保障代表执行职务的需要，保证代表工作经费专款专用。</w:t>
            </w:r>
          </w:p>
        </w:tc>
      </w:tr>
      <w:tr w14:paraId="059A78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ign w:val="center"/>
          </w:tcPr>
          <w:p w14:paraId="136DE0F0">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ign w:val="center"/>
          </w:tcPr>
          <w:p w14:paraId="2A3CB097">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ign w:val="center"/>
          </w:tcPr>
          <w:p w14:paraId="190A4904">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ign w:val="center"/>
          </w:tcPr>
          <w:p w14:paraId="47D31502">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ign w:val="center"/>
          </w:tcPr>
          <w:p w14:paraId="217496F8">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020DF3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ign w:val="center"/>
          </w:tcPr>
          <w:p w14:paraId="32B345B2">
            <w:pPr>
              <w:spacing w:line="300" w:lineRule="exact"/>
              <w:outlineLvl w:val="3"/>
            </w:pPr>
          </w:p>
        </w:tc>
        <w:tc>
          <w:tcPr>
            <w:tcW w:w="2410" w:type="dxa"/>
            <w:gridSpan w:val="2"/>
            <w:tcBorders>
              <w:bottom w:val="single" w:color="000000" w:sz="6" w:space="0"/>
            </w:tcBorders>
            <w:shd w:val="clear" w:color="auto" w:fill="auto"/>
            <w:noWrap/>
            <w:vAlign w:val="center"/>
          </w:tcPr>
          <w:p w14:paraId="0BC20136">
            <w:pPr>
              <w:spacing w:line="300" w:lineRule="exact"/>
              <w:jc w:val="center"/>
              <w:rPr>
                <w:rFonts w:ascii="方正书宋_GBK" w:eastAsia="方正书宋_GBK"/>
              </w:rPr>
            </w:pPr>
          </w:p>
        </w:tc>
        <w:tc>
          <w:tcPr>
            <w:tcW w:w="1587" w:type="dxa"/>
            <w:tcBorders>
              <w:bottom w:val="single" w:color="000000" w:sz="6" w:space="0"/>
            </w:tcBorders>
            <w:shd w:val="clear" w:color="auto" w:fill="auto"/>
            <w:noWrap/>
            <w:vAlign w:val="center"/>
          </w:tcPr>
          <w:p w14:paraId="6E5D16D3">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noWrap/>
            <w:vAlign w:val="center"/>
          </w:tcPr>
          <w:p w14:paraId="399A0FA4">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shd w:val="clear" w:color="auto" w:fill="auto"/>
            <w:noWrap/>
            <w:vAlign w:val="center"/>
          </w:tcPr>
          <w:p w14:paraId="7E9D9F67">
            <w:pPr>
              <w:spacing w:line="300" w:lineRule="exact"/>
              <w:jc w:val="center"/>
              <w:rPr>
                <w:rFonts w:ascii="方正书宋_GBK" w:eastAsia="方正书宋_GBK"/>
              </w:rPr>
            </w:pPr>
            <w:r>
              <w:rPr>
                <w:rFonts w:ascii="方正书宋_GBK" w:eastAsia="方正书宋_GBK"/>
              </w:rPr>
              <w:t>100.00%</w:t>
            </w:r>
          </w:p>
        </w:tc>
      </w:tr>
      <w:tr w14:paraId="7EC4E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ign w:val="center"/>
          </w:tcPr>
          <w:p w14:paraId="641BB88E">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ign w:val="center"/>
          </w:tcPr>
          <w:p w14:paraId="21562191">
            <w:pPr>
              <w:spacing w:line="300" w:lineRule="exact"/>
              <w:rPr>
                <w:rFonts w:ascii="方正书宋_GBK" w:eastAsia="方正书宋_GBK"/>
              </w:rPr>
            </w:pPr>
            <w:r>
              <w:rPr>
                <w:rFonts w:ascii="方正书宋_GBK" w:eastAsia="方正书宋_GBK"/>
              </w:rPr>
              <w:t>1.</w:t>
            </w:r>
            <w:r>
              <w:rPr>
                <w:rFonts w:hint="eastAsia" w:ascii="方正书宋_GBK" w:eastAsia="方正书宋_GBK"/>
              </w:rPr>
              <w:t>为了更好落实中央</w:t>
            </w:r>
            <w:r>
              <w:rPr>
                <w:rFonts w:ascii="方正书宋_GBK" w:eastAsia="方正书宋_GBK"/>
              </w:rPr>
              <w:t>2015</w:t>
            </w:r>
            <w:r>
              <w:rPr>
                <w:rFonts w:hint="eastAsia" w:ascii="方正书宋_GBK" w:eastAsia="方正书宋_GBK"/>
              </w:rPr>
              <w:t>（</w:t>
            </w:r>
            <w:r>
              <w:rPr>
                <w:rFonts w:ascii="方正书宋_GBK" w:eastAsia="方正书宋_GBK"/>
              </w:rPr>
              <w:t>18</w:t>
            </w:r>
            <w:r>
              <w:rPr>
                <w:rFonts w:hint="eastAsia" w:ascii="方正书宋_GBK" w:eastAsia="方正书宋_GBK"/>
              </w:rPr>
              <w:t>）号文件精神和省委市委落实中央</w:t>
            </w:r>
            <w:r>
              <w:rPr>
                <w:rFonts w:ascii="方正书宋_GBK" w:eastAsia="方正书宋_GBK"/>
              </w:rPr>
              <w:t>18</w:t>
            </w:r>
            <w:r>
              <w:rPr>
                <w:rFonts w:hint="eastAsia" w:ascii="方正书宋_GBK" w:eastAsia="方正书宋_GBK"/>
              </w:rPr>
              <w:t>号文件的意见，切实加强基层人大建设，保障乡人大主席团的正常运转。</w:t>
            </w:r>
          </w:p>
        </w:tc>
      </w:tr>
    </w:tbl>
    <w:p w14:paraId="4FBFF656">
      <w:pPr>
        <w:spacing w:line="14" w:lineRule="exact"/>
        <w:ind w:firstLine="480" w:firstLineChars="200"/>
        <w:jc w:val="center"/>
        <w:rPr>
          <w:rFonts w:hAnsi="宋体"/>
        </w:rPr>
      </w:pP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30F4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ign w:val="center"/>
          </w:tcPr>
          <w:p w14:paraId="29E80520">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ign w:val="center"/>
          </w:tcPr>
          <w:p w14:paraId="7AF78AE4">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ign w:val="center"/>
          </w:tcPr>
          <w:p w14:paraId="07B1985C">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ign w:val="center"/>
          </w:tcPr>
          <w:p w14:paraId="5BF25858">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ign w:val="center"/>
          </w:tcPr>
          <w:p w14:paraId="12B2346D">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ign w:val="center"/>
          </w:tcPr>
          <w:p w14:paraId="55627BA7">
            <w:pPr>
              <w:spacing w:line="300" w:lineRule="exact"/>
              <w:jc w:val="center"/>
              <w:rPr>
                <w:rFonts w:ascii="方正书宋_GBK" w:eastAsia="方正书宋_GBK"/>
                <w:b/>
              </w:rPr>
            </w:pPr>
            <w:r>
              <w:rPr>
                <w:rFonts w:hint="eastAsia" w:ascii="方正书宋_GBK" w:eastAsia="方正书宋_GBK"/>
                <w:b/>
              </w:rPr>
              <w:t>指标值确定依据</w:t>
            </w:r>
          </w:p>
        </w:tc>
      </w:tr>
      <w:tr w14:paraId="59A6C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ign w:val="center"/>
          </w:tcPr>
          <w:p w14:paraId="527980A3">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ign w:val="center"/>
          </w:tcPr>
          <w:p w14:paraId="11CAFB6C">
            <w:pPr>
              <w:spacing w:line="300" w:lineRule="exact"/>
              <w:rPr>
                <w:rFonts w:ascii="方正书宋_GBK" w:eastAsia="方正书宋_GBK"/>
              </w:rPr>
            </w:pPr>
            <w:r>
              <w:rPr>
                <w:rFonts w:hint="eastAsia" w:ascii="方正书宋_GBK" w:eastAsia="方正书宋_GBK"/>
              </w:rPr>
              <w:t>数量指标</w:t>
            </w:r>
          </w:p>
        </w:tc>
        <w:tc>
          <w:tcPr>
            <w:tcW w:w="1276" w:type="dxa"/>
            <w:shd w:val="clear" w:color="auto" w:fill="auto"/>
            <w:noWrap/>
            <w:vAlign w:val="center"/>
          </w:tcPr>
          <w:p w14:paraId="45BFBF39">
            <w:pPr>
              <w:spacing w:line="300" w:lineRule="exact"/>
              <w:rPr>
                <w:rFonts w:ascii="方正书宋_GBK" w:eastAsia="方正书宋_GBK"/>
              </w:rPr>
            </w:pPr>
            <w:r>
              <w:rPr>
                <w:rFonts w:hint="eastAsia" w:ascii="方正书宋_GBK" w:eastAsia="方正书宋_GBK"/>
              </w:rPr>
              <w:t>人大主席团活动开展情况</w:t>
            </w:r>
          </w:p>
        </w:tc>
        <w:tc>
          <w:tcPr>
            <w:tcW w:w="2891" w:type="dxa"/>
            <w:shd w:val="clear" w:color="auto" w:fill="auto"/>
            <w:noWrap/>
            <w:vAlign w:val="center"/>
          </w:tcPr>
          <w:p w14:paraId="61FF898B">
            <w:pPr>
              <w:spacing w:line="300" w:lineRule="exact"/>
              <w:rPr>
                <w:rFonts w:ascii="方正书宋_GBK" w:eastAsia="方正书宋_GBK"/>
              </w:rPr>
            </w:pPr>
            <w:r>
              <w:rPr>
                <w:rFonts w:hint="eastAsia" w:ascii="方正书宋_GBK" w:eastAsia="方正书宋_GBK"/>
              </w:rPr>
              <w:t>已开展活动占应开展活动的比率</w:t>
            </w:r>
          </w:p>
        </w:tc>
        <w:tc>
          <w:tcPr>
            <w:tcW w:w="1276" w:type="dxa"/>
            <w:shd w:val="clear" w:color="auto" w:fill="auto"/>
            <w:noWrap/>
            <w:vAlign w:val="center"/>
          </w:tcPr>
          <w:p w14:paraId="420EC752">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1E5DF390">
            <w:pPr>
              <w:spacing w:line="300" w:lineRule="exact"/>
              <w:rPr>
                <w:rFonts w:ascii="方正书宋_GBK" w:eastAsia="方正书宋_GBK"/>
              </w:rPr>
            </w:pPr>
            <w:r>
              <w:rPr>
                <w:rFonts w:hint="eastAsia" w:ascii="方正书宋_GBK" w:eastAsia="方正书宋_GBK"/>
              </w:rPr>
              <w:t>依据工作方案</w:t>
            </w:r>
          </w:p>
        </w:tc>
      </w:tr>
      <w:tr w14:paraId="46D951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6D2AA1FD">
            <w:pPr>
              <w:spacing w:line="300" w:lineRule="exact"/>
              <w:jc w:val="center"/>
              <w:rPr>
                <w:rFonts w:ascii="方正书宋_GBK" w:eastAsia="方正书宋_GBK"/>
              </w:rPr>
            </w:pPr>
          </w:p>
        </w:tc>
        <w:tc>
          <w:tcPr>
            <w:tcW w:w="1134" w:type="dxa"/>
            <w:shd w:val="clear" w:color="auto" w:fill="auto"/>
            <w:noWrap/>
            <w:vAlign w:val="center"/>
          </w:tcPr>
          <w:p w14:paraId="66D68750">
            <w:pPr>
              <w:spacing w:line="300" w:lineRule="exact"/>
              <w:rPr>
                <w:rFonts w:ascii="方正书宋_GBK" w:eastAsia="方正书宋_GBK"/>
              </w:rPr>
            </w:pPr>
            <w:r>
              <w:rPr>
                <w:rFonts w:hint="eastAsia" w:ascii="方正书宋_GBK" w:eastAsia="方正书宋_GBK"/>
              </w:rPr>
              <w:t>质量指标</w:t>
            </w:r>
          </w:p>
        </w:tc>
        <w:tc>
          <w:tcPr>
            <w:tcW w:w="1276" w:type="dxa"/>
            <w:shd w:val="clear" w:color="auto" w:fill="auto"/>
            <w:noWrap/>
            <w:vAlign w:val="center"/>
          </w:tcPr>
          <w:p w14:paraId="0332CFAF">
            <w:pPr>
              <w:spacing w:line="300" w:lineRule="exact"/>
              <w:rPr>
                <w:rFonts w:ascii="方正书宋_GBK" w:eastAsia="方正书宋_GBK"/>
              </w:rPr>
            </w:pPr>
            <w:r>
              <w:rPr>
                <w:rFonts w:hint="eastAsia" w:ascii="方正书宋_GBK" w:eastAsia="方正书宋_GBK"/>
              </w:rPr>
              <w:t>人大主席团活动开展效果</w:t>
            </w:r>
          </w:p>
        </w:tc>
        <w:tc>
          <w:tcPr>
            <w:tcW w:w="2891" w:type="dxa"/>
            <w:shd w:val="clear" w:color="auto" w:fill="auto"/>
            <w:noWrap/>
            <w:vAlign w:val="center"/>
          </w:tcPr>
          <w:p w14:paraId="181F85AB">
            <w:pPr>
              <w:spacing w:line="300" w:lineRule="exact"/>
              <w:rPr>
                <w:rFonts w:ascii="方正书宋_GBK" w:eastAsia="方正书宋_GBK"/>
              </w:rPr>
            </w:pPr>
            <w:r>
              <w:rPr>
                <w:rFonts w:hint="eastAsia" w:ascii="方正书宋_GBK" w:eastAsia="方正书宋_GBK"/>
              </w:rPr>
              <w:t>效果良好的活动占已开展活动的比率</w:t>
            </w:r>
          </w:p>
        </w:tc>
        <w:tc>
          <w:tcPr>
            <w:tcW w:w="1276" w:type="dxa"/>
            <w:shd w:val="clear" w:color="auto" w:fill="auto"/>
            <w:noWrap/>
            <w:vAlign w:val="center"/>
          </w:tcPr>
          <w:p w14:paraId="559526CB">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20794734">
            <w:pPr>
              <w:spacing w:line="300" w:lineRule="exact"/>
              <w:rPr>
                <w:rFonts w:ascii="方正书宋_GBK" w:eastAsia="方正书宋_GBK"/>
              </w:rPr>
            </w:pPr>
            <w:r>
              <w:rPr>
                <w:rFonts w:hint="eastAsia" w:ascii="方正书宋_GBK" w:eastAsia="方正书宋_GBK"/>
              </w:rPr>
              <w:t>依据工作方案</w:t>
            </w:r>
          </w:p>
        </w:tc>
      </w:tr>
      <w:tr w14:paraId="4086ED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69EBBC1A">
            <w:pPr>
              <w:spacing w:line="300" w:lineRule="exact"/>
              <w:jc w:val="center"/>
              <w:rPr>
                <w:rFonts w:ascii="方正书宋_GBK" w:eastAsia="方正书宋_GBK"/>
              </w:rPr>
            </w:pPr>
          </w:p>
        </w:tc>
        <w:tc>
          <w:tcPr>
            <w:tcW w:w="1134" w:type="dxa"/>
            <w:shd w:val="clear" w:color="auto" w:fill="auto"/>
            <w:noWrap/>
            <w:vAlign w:val="center"/>
          </w:tcPr>
          <w:p w14:paraId="47C7E698">
            <w:pPr>
              <w:spacing w:line="300" w:lineRule="exact"/>
              <w:rPr>
                <w:rFonts w:ascii="方正书宋_GBK" w:eastAsia="方正书宋_GBK"/>
              </w:rPr>
            </w:pPr>
            <w:r>
              <w:rPr>
                <w:rFonts w:hint="eastAsia" w:ascii="方正书宋_GBK" w:eastAsia="方正书宋_GBK"/>
              </w:rPr>
              <w:t>时效指标</w:t>
            </w:r>
          </w:p>
        </w:tc>
        <w:tc>
          <w:tcPr>
            <w:tcW w:w="1276" w:type="dxa"/>
            <w:shd w:val="clear" w:color="auto" w:fill="auto"/>
            <w:noWrap/>
            <w:vAlign w:val="center"/>
          </w:tcPr>
          <w:p w14:paraId="76DA14A0">
            <w:pPr>
              <w:spacing w:line="300" w:lineRule="exact"/>
              <w:rPr>
                <w:rFonts w:ascii="方正书宋_GBK" w:eastAsia="方正书宋_GBK"/>
              </w:rPr>
            </w:pPr>
            <w:r>
              <w:rPr>
                <w:rFonts w:hint="eastAsia" w:ascii="方正书宋_GBK" w:eastAsia="方正书宋_GBK"/>
              </w:rPr>
              <w:t>年度项目完成情况</w:t>
            </w:r>
          </w:p>
        </w:tc>
        <w:tc>
          <w:tcPr>
            <w:tcW w:w="2891" w:type="dxa"/>
            <w:shd w:val="clear" w:color="auto" w:fill="auto"/>
            <w:noWrap/>
            <w:vAlign w:val="center"/>
          </w:tcPr>
          <w:p w14:paraId="0262F195">
            <w:pPr>
              <w:spacing w:line="300" w:lineRule="exact"/>
              <w:rPr>
                <w:rFonts w:ascii="方正书宋_GBK" w:eastAsia="方正书宋_GBK"/>
              </w:rPr>
            </w:pPr>
            <w:r>
              <w:rPr>
                <w:rFonts w:hint="eastAsia" w:ascii="方正书宋_GBK" w:eastAsia="方正书宋_GBK"/>
              </w:rPr>
              <w:t>年度项目按规定时间点完成</w:t>
            </w:r>
          </w:p>
        </w:tc>
        <w:tc>
          <w:tcPr>
            <w:tcW w:w="1276" w:type="dxa"/>
            <w:shd w:val="clear" w:color="auto" w:fill="auto"/>
            <w:noWrap/>
            <w:vAlign w:val="center"/>
          </w:tcPr>
          <w:p w14:paraId="0829947A">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5601A5E6">
            <w:pPr>
              <w:spacing w:line="300" w:lineRule="exact"/>
              <w:rPr>
                <w:rFonts w:ascii="方正书宋_GBK" w:eastAsia="方正书宋_GBK"/>
              </w:rPr>
            </w:pPr>
            <w:r>
              <w:rPr>
                <w:rFonts w:hint="eastAsia" w:ascii="方正书宋_GBK" w:eastAsia="方正书宋_GBK"/>
              </w:rPr>
              <w:t>依据工作方案</w:t>
            </w:r>
          </w:p>
        </w:tc>
      </w:tr>
      <w:tr w14:paraId="25263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09AE9CE8">
            <w:pPr>
              <w:spacing w:line="300" w:lineRule="exact"/>
              <w:jc w:val="center"/>
              <w:rPr>
                <w:rFonts w:ascii="方正书宋_GBK" w:eastAsia="方正书宋_GBK"/>
              </w:rPr>
            </w:pPr>
          </w:p>
        </w:tc>
        <w:tc>
          <w:tcPr>
            <w:tcW w:w="1134" w:type="dxa"/>
            <w:shd w:val="clear" w:color="auto" w:fill="auto"/>
            <w:noWrap/>
            <w:vAlign w:val="center"/>
          </w:tcPr>
          <w:p w14:paraId="5B108EE4">
            <w:pPr>
              <w:spacing w:line="300" w:lineRule="exact"/>
              <w:rPr>
                <w:rFonts w:ascii="方正书宋_GBK" w:eastAsia="方正书宋_GBK"/>
              </w:rPr>
            </w:pPr>
            <w:r>
              <w:rPr>
                <w:rFonts w:hint="eastAsia" w:ascii="方正书宋_GBK" w:eastAsia="方正书宋_GBK"/>
              </w:rPr>
              <w:t>成本指标</w:t>
            </w:r>
          </w:p>
        </w:tc>
        <w:tc>
          <w:tcPr>
            <w:tcW w:w="1276" w:type="dxa"/>
            <w:shd w:val="clear" w:color="auto" w:fill="auto"/>
            <w:noWrap/>
            <w:vAlign w:val="center"/>
          </w:tcPr>
          <w:p w14:paraId="6666E85F">
            <w:pPr>
              <w:spacing w:line="300" w:lineRule="exact"/>
              <w:rPr>
                <w:rFonts w:ascii="方正书宋_GBK" w:eastAsia="方正书宋_GBK"/>
              </w:rPr>
            </w:pPr>
            <w:r>
              <w:rPr>
                <w:rFonts w:hint="eastAsia" w:ascii="方正书宋_GBK" w:eastAsia="方正书宋_GBK"/>
              </w:rPr>
              <w:t>经费控制数</w:t>
            </w:r>
          </w:p>
        </w:tc>
        <w:tc>
          <w:tcPr>
            <w:tcW w:w="2891" w:type="dxa"/>
            <w:shd w:val="clear" w:color="auto" w:fill="auto"/>
            <w:noWrap/>
            <w:vAlign w:val="center"/>
          </w:tcPr>
          <w:p w14:paraId="5E9B7573">
            <w:pPr>
              <w:spacing w:line="300" w:lineRule="exact"/>
              <w:rPr>
                <w:rFonts w:ascii="方正书宋_GBK" w:eastAsia="方正书宋_GBK"/>
              </w:rPr>
            </w:pPr>
            <w:r>
              <w:rPr>
                <w:rFonts w:hint="eastAsia" w:ascii="方正书宋_GBK" w:eastAsia="方正书宋_GBK"/>
              </w:rPr>
              <w:t>经费控制数</w:t>
            </w:r>
          </w:p>
        </w:tc>
        <w:tc>
          <w:tcPr>
            <w:tcW w:w="1276" w:type="dxa"/>
            <w:shd w:val="clear" w:color="auto" w:fill="auto"/>
            <w:noWrap/>
            <w:vAlign w:val="center"/>
          </w:tcPr>
          <w:p w14:paraId="6CA83A69">
            <w:pPr>
              <w:spacing w:line="300" w:lineRule="exact"/>
              <w:rPr>
                <w:rFonts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万元</w:t>
            </w:r>
          </w:p>
        </w:tc>
        <w:tc>
          <w:tcPr>
            <w:tcW w:w="1701" w:type="dxa"/>
            <w:shd w:val="clear" w:color="auto" w:fill="auto"/>
            <w:noWrap/>
            <w:vAlign w:val="center"/>
          </w:tcPr>
          <w:p w14:paraId="377B751C">
            <w:pPr>
              <w:spacing w:line="300" w:lineRule="exact"/>
              <w:rPr>
                <w:rFonts w:ascii="方正书宋_GBK" w:eastAsia="方正书宋_GBK"/>
              </w:rPr>
            </w:pPr>
            <w:r>
              <w:rPr>
                <w:rFonts w:hint="eastAsia" w:ascii="方正书宋_GBK" w:eastAsia="方正书宋_GBK"/>
              </w:rPr>
              <w:t>依据工作方案</w:t>
            </w:r>
          </w:p>
        </w:tc>
      </w:tr>
      <w:tr w14:paraId="3996AB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ign w:val="center"/>
          </w:tcPr>
          <w:p w14:paraId="0AF43E51">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noWrap/>
            <w:vAlign w:val="center"/>
          </w:tcPr>
          <w:p w14:paraId="5700C697">
            <w:pPr>
              <w:spacing w:line="300" w:lineRule="exact"/>
              <w:rPr>
                <w:rFonts w:ascii="方正书宋_GBK" w:eastAsia="方正书宋_GBK"/>
              </w:rPr>
            </w:pPr>
            <w:r>
              <w:rPr>
                <w:rFonts w:hint="eastAsia" w:ascii="方正书宋_GBK" w:eastAsia="方正书宋_GBK"/>
              </w:rPr>
              <w:t>社会效益指标</w:t>
            </w:r>
          </w:p>
        </w:tc>
        <w:tc>
          <w:tcPr>
            <w:tcW w:w="1276" w:type="dxa"/>
            <w:shd w:val="clear" w:color="auto" w:fill="auto"/>
            <w:noWrap/>
            <w:vAlign w:val="center"/>
          </w:tcPr>
          <w:p w14:paraId="41CF7260">
            <w:pPr>
              <w:spacing w:line="300" w:lineRule="exact"/>
              <w:rPr>
                <w:rFonts w:ascii="方正书宋_GBK" w:eastAsia="方正书宋_GBK"/>
              </w:rPr>
            </w:pPr>
            <w:r>
              <w:rPr>
                <w:rFonts w:hint="eastAsia" w:ascii="方正书宋_GBK" w:eastAsia="方正书宋_GBK"/>
              </w:rPr>
              <w:t>参与政府决策活动次数比率</w:t>
            </w:r>
          </w:p>
        </w:tc>
        <w:tc>
          <w:tcPr>
            <w:tcW w:w="2891" w:type="dxa"/>
            <w:shd w:val="clear" w:color="auto" w:fill="auto"/>
            <w:noWrap/>
            <w:vAlign w:val="center"/>
          </w:tcPr>
          <w:p w14:paraId="4971380A">
            <w:pPr>
              <w:spacing w:line="300" w:lineRule="exact"/>
              <w:rPr>
                <w:rFonts w:ascii="方正书宋_GBK" w:eastAsia="方正书宋_GBK"/>
              </w:rPr>
            </w:pPr>
            <w:r>
              <w:rPr>
                <w:rFonts w:hint="eastAsia" w:ascii="方正书宋_GBK" w:eastAsia="方正书宋_GBK"/>
              </w:rPr>
              <w:t>参与决策咨询活动次数比率</w:t>
            </w:r>
          </w:p>
        </w:tc>
        <w:tc>
          <w:tcPr>
            <w:tcW w:w="1276" w:type="dxa"/>
            <w:shd w:val="clear" w:color="auto" w:fill="auto"/>
            <w:noWrap/>
            <w:vAlign w:val="center"/>
          </w:tcPr>
          <w:p w14:paraId="1053D31C">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74D71351">
            <w:pPr>
              <w:spacing w:line="300" w:lineRule="exact"/>
              <w:rPr>
                <w:rFonts w:ascii="方正书宋_GBK" w:eastAsia="方正书宋_GBK"/>
              </w:rPr>
            </w:pPr>
            <w:r>
              <w:rPr>
                <w:rFonts w:hint="eastAsia" w:ascii="方正书宋_GBK" w:eastAsia="方正书宋_GBK"/>
              </w:rPr>
              <w:t>依据工作方案</w:t>
            </w:r>
          </w:p>
        </w:tc>
      </w:tr>
      <w:tr w14:paraId="1AE953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ign w:val="center"/>
          </w:tcPr>
          <w:p w14:paraId="1073209B">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noWrap/>
            <w:vAlign w:val="center"/>
          </w:tcPr>
          <w:p w14:paraId="49265DDA">
            <w:pPr>
              <w:spacing w:line="300" w:lineRule="exact"/>
              <w:rPr>
                <w:rFonts w:ascii="方正书宋_GBK" w:eastAsia="方正书宋_GBK"/>
              </w:rPr>
            </w:pPr>
            <w:r>
              <w:rPr>
                <w:rFonts w:hint="eastAsia" w:ascii="方正书宋_GBK" w:eastAsia="方正书宋_GBK"/>
              </w:rPr>
              <w:t>服务对象满意度指标</w:t>
            </w:r>
          </w:p>
        </w:tc>
        <w:tc>
          <w:tcPr>
            <w:tcW w:w="1276" w:type="dxa"/>
            <w:shd w:val="clear" w:color="auto" w:fill="auto"/>
            <w:noWrap/>
            <w:vAlign w:val="center"/>
          </w:tcPr>
          <w:p w14:paraId="6B639EC6">
            <w:pPr>
              <w:spacing w:line="300" w:lineRule="exact"/>
              <w:rPr>
                <w:rFonts w:ascii="方正书宋_GBK" w:eastAsia="方正书宋_GBK"/>
              </w:rPr>
            </w:pPr>
            <w:r>
              <w:rPr>
                <w:rFonts w:hint="eastAsia" w:ascii="方正书宋_GBK" w:eastAsia="方正书宋_GBK"/>
              </w:rPr>
              <w:t>群众满意度</w:t>
            </w:r>
          </w:p>
        </w:tc>
        <w:tc>
          <w:tcPr>
            <w:tcW w:w="2891" w:type="dxa"/>
            <w:shd w:val="clear" w:color="auto" w:fill="auto"/>
            <w:noWrap/>
            <w:vAlign w:val="center"/>
          </w:tcPr>
          <w:p w14:paraId="2A76FB91">
            <w:pPr>
              <w:spacing w:line="300" w:lineRule="exact"/>
              <w:rPr>
                <w:rFonts w:ascii="方正书宋_GBK" w:eastAsia="方正书宋_GBK"/>
              </w:rPr>
            </w:pPr>
            <w:r>
              <w:rPr>
                <w:rFonts w:hint="eastAsia" w:ascii="方正书宋_GBK" w:eastAsia="方正书宋_GBK"/>
              </w:rPr>
              <w:t>接受乡镇政府服务的人群对乡镇政府所提供服务的满意程度</w:t>
            </w:r>
          </w:p>
        </w:tc>
        <w:tc>
          <w:tcPr>
            <w:tcW w:w="1276" w:type="dxa"/>
            <w:shd w:val="clear" w:color="auto" w:fill="auto"/>
            <w:noWrap/>
            <w:vAlign w:val="center"/>
          </w:tcPr>
          <w:p w14:paraId="5A86ECB3">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051E8CF2">
            <w:pPr>
              <w:spacing w:line="300" w:lineRule="exact"/>
              <w:rPr>
                <w:rFonts w:ascii="方正书宋_GBK" w:eastAsia="方正书宋_GBK"/>
              </w:rPr>
            </w:pPr>
            <w:r>
              <w:rPr>
                <w:rFonts w:hint="eastAsia" w:ascii="方正书宋_GBK" w:eastAsia="方正书宋_GBK"/>
              </w:rPr>
              <w:t>依据工作方案</w:t>
            </w:r>
          </w:p>
        </w:tc>
      </w:tr>
    </w:tbl>
    <w:p w14:paraId="2A7E2C17">
      <w:pPr>
        <w:spacing w:line="300" w:lineRule="exact"/>
        <w:ind w:firstLine="480" w:firstLineChars="200"/>
        <w:sectPr>
          <w:pgSz w:w="16839" w:h="11907" w:orient="landscape"/>
          <w:pgMar w:top="1304" w:right="1984" w:bottom="1304" w:left="1134" w:header="851" w:footer="992" w:gutter="0"/>
          <w:cols w:space="425" w:num="1"/>
          <w:docGrid w:type="lines" w:linePitch="312" w:charSpace="0"/>
        </w:sectPr>
      </w:pPr>
    </w:p>
    <w:p w14:paraId="5B13EB39">
      <w:pPr>
        <w:spacing w:line="300" w:lineRule="exact"/>
        <w:ind w:firstLine="480" w:firstLineChars="200"/>
      </w:pPr>
    </w:p>
    <w:p w14:paraId="40F03CB3">
      <w:pPr>
        <w:ind w:firstLine="562" w:firstLineChars="200"/>
        <w:outlineLvl w:val="3"/>
        <w:rPr>
          <w:rFonts w:hAnsi="宋体"/>
          <w:b/>
          <w:sz w:val="28"/>
        </w:rPr>
      </w:pPr>
      <w:bookmarkStart w:id="10" w:name="_Toc62741907"/>
      <w:r>
        <w:rPr>
          <w:rFonts w:hint="eastAsia" w:ascii="方正仿宋_GBK" w:eastAsia="方正仿宋_GBK"/>
          <w:b/>
          <w:sz w:val="28"/>
        </w:rPr>
        <w:t>6.社区办西苑华庭办公用房装修质保金绩效目标表</w:t>
      </w:r>
      <w:bookmarkEnd w:id="10"/>
      <w:r>
        <w:fldChar w:fldCharType="begin"/>
      </w:r>
      <w:r>
        <w:rPr>
          <w:rFonts w:hint="eastAsia" w:ascii="方正仿宋_GBK" w:eastAsia="方正仿宋_GBK"/>
          <w:b/>
          <w:sz w:val="28"/>
        </w:rPr>
        <w:instrText xml:space="preserve">TC 6、社区办西苑华庭办公用房装修质保金绩效目标表 \f C \l 1</w:instrText>
      </w:r>
      <w:r>
        <w:rPr>
          <w:rFonts w:ascii="方正仿宋_GBK" w:eastAsia="方正仿宋_GBK"/>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93C9D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ign w:val="center"/>
          </w:tcPr>
          <w:p w14:paraId="5013D956">
            <w:pPr>
              <w:spacing w:line="300" w:lineRule="exact"/>
              <w:rPr>
                <w:rFonts w:ascii="方正书宋_GBK" w:eastAsia="方正书宋_GBK"/>
                <w:b/>
              </w:rPr>
            </w:pPr>
            <w:r>
              <w:rPr>
                <w:rFonts w:ascii="方正书宋_GBK" w:eastAsia="方正书宋_GBK"/>
                <w:b/>
              </w:rPr>
              <w:t>899001</w:t>
            </w:r>
            <w:r>
              <w:rPr>
                <w:rFonts w:hint="eastAsia" w:ascii="方正书宋_GBK" w:eastAsia="方正书宋_GBK"/>
                <w:b/>
              </w:rPr>
              <w:t>涞水县城区社区管理办公室本级</w:t>
            </w:r>
          </w:p>
        </w:tc>
        <w:tc>
          <w:tcPr>
            <w:tcW w:w="1701" w:type="dxa"/>
            <w:tcBorders>
              <w:top w:val="single" w:color="FFFFFF" w:sz="6" w:space="0"/>
              <w:left w:val="single" w:color="FFFFFF" w:sz="6" w:space="0"/>
              <w:right w:val="single" w:color="FFFFFF" w:sz="6" w:space="0"/>
            </w:tcBorders>
            <w:shd w:val="clear" w:color="auto" w:fill="auto"/>
            <w:noWrap/>
            <w:vAlign w:val="center"/>
          </w:tcPr>
          <w:p w14:paraId="28B8DF96">
            <w:pPr>
              <w:spacing w:line="300" w:lineRule="exact"/>
              <w:jc w:val="right"/>
              <w:rPr>
                <w:rFonts w:ascii="方正书宋_GBK" w:eastAsia="方正书宋_GBK"/>
              </w:rPr>
            </w:pPr>
            <w:r>
              <w:rPr>
                <w:rFonts w:hint="eastAsia" w:ascii="方正书宋_GBK" w:eastAsia="方正书宋_GBK"/>
              </w:rPr>
              <w:t>单位：万元</w:t>
            </w:r>
          </w:p>
        </w:tc>
      </w:tr>
      <w:tr w14:paraId="2FC87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ign w:val="center"/>
          </w:tcPr>
          <w:p w14:paraId="715035B2">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ign w:val="center"/>
          </w:tcPr>
          <w:p w14:paraId="3BE3772A">
            <w:pPr>
              <w:spacing w:line="300" w:lineRule="exact"/>
              <w:rPr>
                <w:rFonts w:ascii="方正书宋_GBK" w:eastAsia="方正书宋_GBK"/>
              </w:rPr>
            </w:pPr>
            <w:r>
              <w:rPr>
                <w:rFonts w:ascii="方正书宋_GBK" w:eastAsia="方正书宋_GBK"/>
              </w:rPr>
              <w:t>13062321X0G3V0XPBHNS7</w:t>
            </w:r>
          </w:p>
        </w:tc>
        <w:tc>
          <w:tcPr>
            <w:tcW w:w="1587" w:type="dxa"/>
            <w:shd w:val="clear" w:color="auto" w:fill="auto"/>
            <w:noWrap/>
            <w:vAlign w:val="center"/>
          </w:tcPr>
          <w:p w14:paraId="34F22D9F">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ign w:val="center"/>
          </w:tcPr>
          <w:p w14:paraId="08B8997E">
            <w:pPr>
              <w:spacing w:line="300" w:lineRule="exact"/>
              <w:rPr>
                <w:rFonts w:ascii="方正书宋_GBK" w:eastAsia="方正书宋_GBK"/>
              </w:rPr>
            </w:pPr>
            <w:r>
              <w:rPr>
                <w:rFonts w:hint="eastAsia" w:ascii="方正书宋_GBK" w:eastAsia="方正书宋_GBK"/>
              </w:rPr>
              <w:t>社区办西苑华庭办公用房装修质保金</w:t>
            </w:r>
          </w:p>
        </w:tc>
      </w:tr>
      <w:tr w14:paraId="626140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ign w:val="center"/>
          </w:tcPr>
          <w:p w14:paraId="7E863DEA">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ign w:val="center"/>
          </w:tcPr>
          <w:p w14:paraId="71A1B495">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ign w:val="center"/>
          </w:tcPr>
          <w:p w14:paraId="701F86B6">
            <w:pPr>
              <w:spacing w:line="300" w:lineRule="exact"/>
              <w:rPr>
                <w:rFonts w:ascii="方正书宋_GBK" w:eastAsia="方正书宋_GBK"/>
              </w:rPr>
            </w:pPr>
            <w:r>
              <w:rPr>
                <w:rFonts w:ascii="方正书宋_GBK" w:eastAsia="方正书宋_GBK"/>
              </w:rPr>
              <w:t>1.02</w:t>
            </w:r>
          </w:p>
        </w:tc>
        <w:tc>
          <w:tcPr>
            <w:tcW w:w="1587" w:type="dxa"/>
            <w:shd w:val="clear" w:color="auto" w:fill="auto"/>
            <w:noWrap/>
            <w:vAlign w:val="center"/>
          </w:tcPr>
          <w:p w14:paraId="3631C31B">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ign w:val="center"/>
          </w:tcPr>
          <w:p w14:paraId="66BD8DB6">
            <w:pPr>
              <w:spacing w:line="300" w:lineRule="exact"/>
              <w:rPr>
                <w:rFonts w:ascii="方正书宋_GBK" w:eastAsia="方正书宋_GBK"/>
              </w:rPr>
            </w:pPr>
            <w:r>
              <w:rPr>
                <w:rFonts w:ascii="方正书宋_GBK" w:eastAsia="方正书宋_GBK"/>
              </w:rPr>
              <w:t>1.02</w:t>
            </w:r>
          </w:p>
        </w:tc>
        <w:tc>
          <w:tcPr>
            <w:tcW w:w="1276" w:type="dxa"/>
            <w:shd w:val="clear" w:color="auto" w:fill="auto"/>
            <w:noWrap/>
            <w:vAlign w:val="center"/>
          </w:tcPr>
          <w:p w14:paraId="6F034472">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ign w:val="center"/>
          </w:tcPr>
          <w:p w14:paraId="004D8408">
            <w:pPr>
              <w:spacing w:line="300" w:lineRule="exact"/>
              <w:rPr>
                <w:rFonts w:ascii="方正书宋_GBK" w:eastAsia="方正书宋_GBK"/>
              </w:rPr>
            </w:pPr>
            <w:r>
              <w:rPr>
                <w:rFonts w:ascii="方正书宋_GBK" w:eastAsia="方正书宋_GBK"/>
              </w:rPr>
              <w:t>0</w:t>
            </w:r>
          </w:p>
        </w:tc>
      </w:tr>
      <w:tr w14:paraId="3A928D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ign w:val="center"/>
          </w:tcPr>
          <w:p w14:paraId="0671FB56">
            <w:pPr>
              <w:spacing w:line="300" w:lineRule="exact"/>
              <w:outlineLvl w:val="3"/>
            </w:pPr>
          </w:p>
        </w:tc>
        <w:tc>
          <w:tcPr>
            <w:tcW w:w="8278" w:type="dxa"/>
            <w:gridSpan w:val="6"/>
            <w:shd w:val="clear" w:color="auto" w:fill="auto"/>
            <w:noWrap/>
            <w:vAlign w:val="center"/>
          </w:tcPr>
          <w:p w14:paraId="16242ED6">
            <w:pPr>
              <w:spacing w:line="300" w:lineRule="exact"/>
              <w:rPr>
                <w:rFonts w:ascii="方正书宋_GBK" w:eastAsia="方正书宋_GBK"/>
              </w:rPr>
            </w:pPr>
            <w:r>
              <w:rPr>
                <w:rFonts w:hint="eastAsia" w:ascii="方正书宋_GBK" w:eastAsia="方正书宋_GBK"/>
              </w:rPr>
              <w:t>办公用房装修质保金</w:t>
            </w:r>
          </w:p>
        </w:tc>
      </w:tr>
      <w:tr w14:paraId="0AB20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ign w:val="center"/>
          </w:tcPr>
          <w:p w14:paraId="43F7F77D">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ign w:val="center"/>
          </w:tcPr>
          <w:p w14:paraId="53506959">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ign w:val="center"/>
          </w:tcPr>
          <w:p w14:paraId="355D8575">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ign w:val="center"/>
          </w:tcPr>
          <w:p w14:paraId="1A118BC0">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ign w:val="center"/>
          </w:tcPr>
          <w:p w14:paraId="5527F591">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30D966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ign w:val="center"/>
          </w:tcPr>
          <w:p w14:paraId="099B916C">
            <w:pPr>
              <w:spacing w:line="300" w:lineRule="exact"/>
              <w:outlineLvl w:val="3"/>
            </w:pPr>
          </w:p>
        </w:tc>
        <w:tc>
          <w:tcPr>
            <w:tcW w:w="2410" w:type="dxa"/>
            <w:gridSpan w:val="2"/>
            <w:tcBorders>
              <w:bottom w:val="single" w:color="000000" w:sz="6" w:space="0"/>
            </w:tcBorders>
            <w:shd w:val="clear" w:color="auto" w:fill="auto"/>
            <w:noWrap/>
            <w:vAlign w:val="center"/>
          </w:tcPr>
          <w:p w14:paraId="3C305054">
            <w:pPr>
              <w:spacing w:line="300" w:lineRule="exact"/>
              <w:jc w:val="center"/>
              <w:rPr>
                <w:rFonts w:ascii="方正书宋_GBK" w:eastAsia="方正书宋_GBK"/>
              </w:rPr>
            </w:pPr>
          </w:p>
        </w:tc>
        <w:tc>
          <w:tcPr>
            <w:tcW w:w="1587" w:type="dxa"/>
            <w:tcBorders>
              <w:bottom w:val="single" w:color="000000" w:sz="6" w:space="0"/>
            </w:tcBorders>
            <w:shd w:val="clear" w:color="auto" w:fill="auto"/>
            <w:noWrap/>
            <w:vAlign w:val="center"/>
          </w:tcPr>
          <w:p w14:paraId="5BE440CD">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noWrap/>
            <w:vAlign w:val="center"/>
          </w:tcPr>
          <w:p w14:paraId="010C81A6">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shd w:val="clear" w:color="auto" w:fill="auto"/>
            <w:noWrap/>
            <w:vAlign w:val="center"/>
          </w:tcPr>
          <w:p w14:paraId="5CCCD56D">
            <w:pPr>
              <w:spacing w:line="300" w:lineRule="exact"/>
              <w:jc w:val="center"/>
              <w:rPr>
                <w:rFonts w:ascii="方正书宋_GBK" w:eastAsia="方正书宋_GBK"/>
              </w:rPr>
            </w:pPr>
            <w:r>
              <w:rPr>
                <w:rFonts w:ascii="方正书宋_GBK" w:eastAsia="方正书宋_GBK"/>
              </w:rPr>
              <w:t>100.00%</w:t>
            </w:r>
          </w:p>
        </w:tc>
      </w:tr>
      <w:tr w14:paraId="74AA8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ign w:val="center"/>
          </w:tcPr>
          <w:p w14:paraId="3234CBAA">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ign w:val="center"/>
          </w:tcPr>
          <w:p w14:paraId="08274C55">
            <w:pPr>
              <w:spacing w:line="300" w:lineRule="exact"/>
              <w:rPr>
                <w:rFonts w:ascii="方正书宋_GBK" w:eastAsia="方正书宋_GBK"/>
              </w:rPr>
            </w:pPr>
            <w:r>
              <w:rPr>
                <w:rFonts w:ascii="方正书宋_GBK" w:eastAsia="方正书宋_GBK"/>
              </w:rPr>
              <w:t>1.</w:t>
            </w:r>
            <w:r>
              <w:rPr>
                <w:rFonts w:hint="eastAsia" w:ascii="方正书宋_GBK" w:eastAsia="方正书宋_GBK"/>
              </w:rPr>
              <w:t>保障干部职工及广大人民群众生命财产安全，提供安全、必要的办公条件，实施办公楼装修项目</w:t>
            </w:r>
            <w:r>
              <w:rPr>
                <w:rFonts w:ascii="方正书宋_GBK" w:eastAsia="方正书宋_GBK"/>
              </w:rPr>
              <w:tab/>
            </w:r>
            <w:r>
              <w:rPr>
                <w:rFonts w:ascii="方正书宋_GBK" w:eastAsia="方正书宋_GBK"/>
              </w:rPr>
              <w:tab/>
            </w:r>
            <w:r>
              <w:rPr>
                <w:rFonts w:ascii="方正书宋_GBK" w:eastAsia="方正书宋_GBK"/>
              </w:rPr>
              <w:tab/>
            </w:r>
            <w:r>
              <w:rPr>
                <w:rFonts w:ascii="方正书宋_GBK" w:eastAsia="方正书宋_GBK"/>
              </w:rPr>
              <w:tab/>
            </w:r>
            <w:r>
              <w:rPr>
                <w:rFonts w:ascii="方正书宋_GBK" w:eastAsia="方正书宋_GBK"/>
              </w:rPr>
              <w:tab/>
            </w:r>
            <w:r>
              <w:rPr>
                <w:rFonts w:ascii="方正书宋_GBK" w:eastAsia="方正书宋_GBK"/>
              </w:rPr>
              <w:tab/>
            </w:r>
          </w:p>
        </w:tc>
      </w:tr>
    </w:tbl>
    <w:p w14:paraId="6E5A4A82">
      <w:pPr>
        <w:spacing w:line="14" w:lineRule="exact"/>
        <w:ind w:firstLine="480" w:firstLineChars="200"/>
        <w:jc w:val="center"/>
        <w:rPr>
          <w:rFonts w:hAnsi="宋体"/>
        </w:rPr>
      </w:pP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1A74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ign w:val="center"/>
          </w:tcPr>
          <w:p w14:paraId="06E938CE">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ign w:val="center"/>
          </w:tcPr>
          <w:p w14:paraId="06C35FE3">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ign w:val="center"/>
          </w:tcPr>
          <w:p w14:paraId="460A098B">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ign w:val="center"/>
          </w:tcPr>
          <w:p w14:paraId="13435D79">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ign w:val="center"/>
          </w:tcPr>
          <w:p w14:paraId="33E46E81">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ign w:val="center"/>
          </w:tcPr>
          <w:p w14:paraId="2FD2C44A">
            <w:pPr>
              <w:spacing w:line="300" w:lineRule="exact"/>
              <w:jc w:val="center"/>
              <w:rPr>
                <w:rFonts w:ascii="方正书宋_GBK" w:eastAsia="方正书宋_GBK"/>
                <w:b/>
              </w:rPr>
            </w:pPr>
            <w:r>
              <w:rPr>
                <w:rFonts w:hint="eastAsia" w:ascii="方正书宋_GBK" w:eastAsia="方正书宋_GBK"/>
                <w:b/>
              </w:rPr>
              <w:t>指标值确定依据</w:t>
            </w:r>
          </w:p>
        </w:tc>
      </w:tr>
      <w:tr w14:paraId="4CE985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ign w:val="center"/>
          </w:tcPr>
          <w:p w14:paraId="33CDBB70">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ign w:val="center"/>
          </w:tcPr>
          <w:p w14:paraId="3553ADBE">
            <w:pPr>
              <w:spacing w:line="300" w:lineRule="exact"/>
              <w:rPr>
                <w:rFonts w:ascii="方正书宋_GBK" w:eastAsia="方正书宋_GBK"/>
              </w:rPr>
            </w:pPr>
            <w:r>
              <w:rPr>
                <w:rFonts w:hint="eastAsia" w:ascii="方正书宋_GBK" w:eastAsia="方正书宋_GBK"/>
              </w:rPr>
              <w:t>数量指标</w:t>
            </w:r>
          </w:p>
        </w:tc>
        <w:tc>
          <w:tcPr>
            <w:tcW w:w="1276" w:type="dxa"/>
            <w:shd w:val="clear" w:color="auto" w:fill="auto"/>
            <w:noWrap/>
            <w:vAlign w:val="center"/>
          </w:tcPr>
          <w:p w14:paraId="52ED93A1">
            <w:pPr>
              <w:spacing w:line="300" w:lineRule="exact"/>
              <w:rPr>
                <w:rFonts w:ascii="方正书宋_GBK" w:eastAsia="方正书宋_GBK"/>
              </w:rPr>
            </w:pPr>
            <w:r>
              <w:rPr>
                <w:rFonts w:hint="eastAsia" w:ascii="方正书宋_GBK" w:eastAsia="方正书宋_GBK"/>
              </w:rPr>
              <w:t>工作开展情况</w:t>
            </w:r>
          </w:p>
        </w:tc>
        <w:tc>
          <w:tcPr>
            <w:tcW w:w="2891" w:type="dxa"/>
            <w:shd w:val="clear" w:color="auto" w:fill="auto"/>
            <w:noWrap/>
            <w:vAlign w:val="center"/>
          </w:tcPr>
          <w:p w14:paraId="6E97140D">
            <w:pPr>
              <w:spacing w:line="300" w:lineRule="exact"/>
              <w:rPr>
                <w:rFonts w:ascii="方正书宋_GBK" w:eastAsia="方正书宋_GBK"/>
              </w:rPr>
            </w:pPr>
            <w:r>
              <w:rPr>
                <w:rFonts w:hint="eastAsia" w:ascii="方正书宋_GBK" w:eastAsia="方正书宋_GBK"/>
              </w:rPr>
              <w:t>工作实际开展占计划工作的比率</w:t>
            </w:r>
          </w:p>
        </w:tc>
        <w:tc>
          <w:tcPr>
            <w:tcW w:w="1276" w:type="dxa"/>
            <w:shd w:val="clear" w:color="auto" w:fill="auto"/>
            <w:noWrap/>
            <w:vAlign w:val="center"/>
          </w:tcPr>
          <w:p w14:paraId="177A6176">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3A58B09A">
            <w:pPr>
              <w:spacing w:line="300" w:lineRule="exact"/>
              <w:rPr>
                <w:rFonts w:ascii="方正书宋_GBK" w:eastAsia="方正书宋_GBK"/>
              </w:rPr>
            </w:pPr>
            <w:r>
              <w:rPr>
                <w:rFonts w:hint="eastAsia" w:ascii="方正书宋_GBK" w:eastAsia="方正书宋_GBK"/>
              </w:rPr>
              <w:t>领导批示</w:t>
            </w:r>
          </w:p>
        </w:tc>
      </w:tr>
      <w:tr w14:paraId="057AE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25FDB604">
            <w:pPr>
              <w:spacing w:line="300" w:lineRule="exact"/>
              <w:jc w:val="center"/>
              <w:rPr>
                <w:rFonts w:ascii="方正书宋_GBK" w:eastAsia="方正书宋_GBK"/>
              </w:rPr>
            </w:pPr>
          </w:p>
        </w:tc>
        <w:tc>
          <w:tcPr>
            <w:tcW w:w="1134" w:type="dxa"/>
            <w:shd w:val="clear" w:color="auto" w:fill="auto"/>
            <w:noWrap/>
            <w:vAlign w:val="center"/>
          </w:tcPr>
          <w:p w14:paraId="56AE00F9">
            <w:pPr>
              <w:spacing w:line="300" w:lineRule="exact"/>
              <w:rPr>
                <w:rFonts w:ascii="方正书宋_GBK" w:eastAsia="方正书宋_GBK"/>
              </w:rPr>
            </w:pPr>
            <w:r>
              <w:rPr>
                <w:rFonts w:hint="eastAsia" w:ascii="方正书宋_GBK" w:eastAsia="方正书宋_GBK"/>
              </w:rPr>
              <w:t>质量指标</w:t>
            </w:r>
          </w:p>
        </w:tc>
        <w:tc>
          <w:tcPr>
            <w:tcW w:w="1276" w:type="dxa"/>
            <w:shd w:val="clear" w:color="auto" w:fill="auto"/>
            <w:noWrap/>
            <w:vAlign w:val="center"/>
          </w:tcPr>
          <w:p w14:paraId="027116C3">
            <w:pPr>
              <w:spacing w:line="300" w:lineRule="exact"/>
              <w:rPr>
                <w:rFonts w:ascii="方正书宋_GBK" w:eastAsia="方正书宋_GBK"/>
              </w:rPr>
            </w:pPr>
            <w:r>
              <w:rPr>
                <w:rFonts w:hint="eastAsia" w:ascii="方正书宋_GBK" w:eastAsia="方正书宋_GBK"/>
              </w:rPr>
              <w:t>工作及时性</w:t>
            </w:r>
          </w:p>
        </w:tc>
        <w:tc>
          <w:tcPr>
            <w:tcW w:w="2891" w:type="dxa"/>
            <w:shd w:val="clear" w:color="auto" w:fill="auto"/>
            <w:noWrap/>
            <w:vAlign w:val="center"/>
          </w:tcPr>
          <w:p w14:paraId="40E70F3D">
            <w:pPr>
              <w:spacing w:line="300" w:lineRule="exact"/>
              <w:rPr>
                <w:rFonts w:ascii="方正书宋_GBK" w:eastAsia="方正书宋_GBK"/>
              </w:rPr>
            </w:pPr>
            <w:r>
              <w:rPr>
                <w:rFonts w:hint="eastAsia" w:ascii="方正书宋_GBK" w:eastAsia="方正书宋_GBK"/>
              </w:rPr>
              <w:t>工作持续期间</w:t>
            </w:r>
          </w:p>
        </w:tc>
        <w:tc>
          <w:tcPr>
            <w:tcW w:w="1276" w:type="dxa"/>
            <w:shd w:val="clear" w:color="auto" w:fill="auto"/>
            <w:noWrap/>
            <w:vAlign w:val="center"/>
          </w:tcPr>
          <w:p w14:paraId="65D31F43">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48E35B57">
            <w:pPr>
              <w:spacing w:line="300" w:lineRule="exact"/>
              <w:rPr>
                <w:rFonts w:ascii="方正书宋_GBK" w:eastAsia="方正书宋_GBK"/>
              </w:rPr>
            </w:pPr>
            <w:r>
              <w:rPr>
                <w:rFonts w:hint="eastAsia" w:ascii="方正书宋_GBK" w:eastAsia="方正书宋_GBK"/>
              </w:rPr>
              <w:t>领导批示</w:t>
            </w:r>
          </w:p>
        </w:tc>
      </w:tr>
      <w:tr w14:paraId="62961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3C7B7356">
            <w:pPr>
              <w:spacing w:line="300" w:lineRule="exact"/>
              <w:jc w:val="center"/>
              <w:rPr>
                <w:rFonts w:ascii="方正书宋_GBK" w:eastAsia="方正书宋_GBK"/>
              </w:rPr>
            </w:pPr>
          </w:p>
        </w:tc>
        <w:tc>
          <w:tcPr>
            <w:tcW w:w="1134" w:type="dxa"/>
            <w:shd w:val="clear" w:color="auto" w:fill="auto"/>
            <w:noWrap/>
            <w:vAlign w:val="center"/>
          </w:tcPr>
          <w:p w14:paraId="7B1443F5">
            <w:pPr>
              <w:spacing w:line="300" w:lineRule="exact"/>
              <w:rPr>
                <w:rFonts w:ascii="方正书宋_GBK" w:eastAsia="方正书宋_GBK"/>
              </w:rPr>
            </w:pPr>
            <w:r>
              <w:rPr>
                <w:rFonts w:hint="eastAsia" w:ascii="方正书宋_GBK" w:eastAsia="方正书宋_GBK"/>
              </w:rPr>
              <w:t>时效指标</w:t>
            </w:r>
          </w:p>
        </w:tc>
        <w:tc>
          <w:tcPr>
            <w:tcW w:w="1276" w:type="dxa"/>
            <w:shd w:val="clear" w:color="auto" w:fill="auto"/>
            <w:noWrap/>
            <w:vAlign w:val="center"/>
          </w:tcPr>
          <w:p w14:paraId="5A3D69C2">
            <w:pPr>
              <w:spacing w:line="300" w:lineRule="exact"/>
              <w:rPr>
                <w:rFonts w:ascii="方正书宋_GBK" w:eastAsia="方正书宋_GBK"/>
              </w:rPr>
            </w:pPr>
            <w:r>
              <w:rPr>
                <w:rFonts w:hint="eastAsia" w:ascii="方正书宋_GBK" w:eastAsia="方正书宋_GBK"/>
              </w:rPr>
              <w:t>任务完成及时率</w:t>
            </w:r>
          </w:p>
        </w:tc>
        <w:tc>
          <w:tcPr>
            <w:tcW w:w="2891" w:type="dxa"/>
            <w:shd w:val="clear" w:color="auto" w:fill="auto"/>
            <w:noWrap/>
            <w:vAlign w:val="center"/>
          </w:tcPr>
          <w:p w14:paraId="1B8409E8">
            <w:pPr>
              <w:spacing w:line="300" w:lineRule="exact"/>
              <w:rPr>
                <w:rFonts w:ascii="方正书宋_GBK" w:eastAsia="方正书宋_GBK"/>
              </w:rPr>
            </w:pPr>
            <w:r>
              <w:rPr>
                <w:rFonts w:hint="eastAsia" w:ascii="方正书宋_GBK" w:eastAsia="方正书宋_GBK"/>
              </w:rPr>
              <w:t>任务完成及时率</w:t>
            </w:r>
          </w:p>
        </w:tc>
        <w:tc>
          <w:tcPr>
            <w:tcW w:w="1276" w:type="dxa"/>
            <w:shd w:val="clear" w:color="auto" w:fill="auto"/>
            <w:noWrap/>
            <w:vAlign w:val="center"/>
          </w:tcPr>
          <w:p w14:paraId="691DB799">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3EAC85C8">
            <w:pPr>
              <w:spacing w:line="300" w:lineRule="exact"/>
              <w:rPr>
                <w:rFonts w:ascii="方正书宋_GBK" w:eastAsia="方正书宋_GBK"/>
              </w:rPr>
            </w:pPr>
            <w:r>
              <w:rPr>
                <w:rFonts w:hint="eastAsia" w:ascii="方正书宋_GBK" w:eastAsia="方正书宋_GBK"/>
              </w:rPr>
              <w:t>领导批示</w:t>
            </w:r>
          </w:p>
        </w:tc>
      </w:tr>
      <w:tr w14:paraId="61997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3DA032A8">
            <w:pPr>
              <w:spacing w:line="300" w:lineRule="exact"/>
              <w:jc w:val="center"/>
              <w:rPr>
                <w:rFonts w:ascii="方正书宋_GBK" w:eastAsia="方正书宋_GBK"/>
              </w:rPr>
            </w:pPr>
          </w:p>
        </w:tc>
        <w:tc>
          <w:tcPr>
            <w:tcW w:w="1134" w:type="dxa"/>
            <w:shd w:val="clear" w:color="auto" w:fill="auto"/>
            <w:noWrap/>
            <w:vAlign w:val="center"/>
          </w:tcPr>
          <w:p w14:paraId="7111CEF0">
            <w:pPr>
              <w:spacing w:line="300" w:lineRule="exact"/>
              <w:rPr>
                <w:rFonts w:ascii="方正书宋_GBK" w:eastAsia="方正书宋_GBK"/>
              </w:rPr>
            </w:pPr>
            <w:r>
              <w:rPr>
                <w:rFonts w:hint="eastAsia" w:ascii="方正书宋_GBK" w:eastAsia="方正书宋_GBK"/>
              </w:rPr>
              <w:t>成本指标</w:t>
            </w:r>
          </w:p>
        </w:tc>
        <w:tc>
          <w:tcPr>
            <w:tcW w:w="1276" w:type="dxa"/>
            <w:shd w:val="clear" w:color="auto" w:fill="auto"/>
            <w:noWrap/>
            <w:vAlign w:val="center"/>
          </w:tcPr>
          <w:p w14:paraId="50511388">
            <w:pPr>
              <w:spacing w:line="300" w:lineRule="exact"/>
              <w:rPr>
                <w:rFonts w:ascii="方正书宋_GBK" w:eastAsia="方正书宋_GBK"/>
              </w:rPr>
            </w:pPr>
            <w:r>
              <w:rPr>
                <w:rFonts w:hint="eastAsia" w:ascii="方正书宋_GBK" w:eastAsia="方正书宋_GBK"/>
              </w:rPr>
              <w:t>预算控制数</w:t>
            </w:r>
          </w:p>
        </w:tc>
        <w:tc>
          <w:tcPr>
            <w:tcW w:w="2891" w:type="dxa"/>
            <w:shd w:val="clear" w:color="auto" w:fill="auto"/>
            <w:noWrap/>
            <w:vAlign w:val="center"/>
          </w:tcPr>
          <w:p w14:paraId="2E50E575">
            <w:pPr>
              <w:spacing w:line="300" w:lineRule="exact"/>
              <w:rPr>
                <w:rFonts w:ascii="方正书宋_GBK" w:eastAsia="方正书宋_GBK"/>
              </w:rPr>
            </w:pPr>
            <w:r>
              <w:rPr>
                <w:rFonts w:hint="eastAsia" w:ascii="方正书宋_GBK" w:eastAsia="方正书宋_GBK"/>
              </w:rPr>
              <w:t>提高资金使用效率，控制在预算总额</w:t>
            </w:r>
          </w:p>
        </w:tc>
        <w:tc>
          <w:tcPr>
            <w:tcW w:w="1276" w:type="dxa"/>
            <w:shd w:val="clear" w:color="auto" w:fill="auto"/>
            <w:noWrap/>
            <w:vAlign w:val="center"/>
          </w:tcPr>
          <w:p w14:paraId="429C106A">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238A3EFB">
            <w:pPr>
              <w:spacing w:line="300" w:lineRule="exact"/>
              <w:rPr>
                <w:rFonts w:ascii="方正书宋_GBK" w:eastAsia="方正书宋_GBK"/>
              </w:rPr>
            </w:pPr>
            <w:r>
              <w:rPr>
                <w:rFonts w:hint="eastAsia" w:ascii="方正书宋_GBK" w:eastAsia="方正书宋_GBK"/>
              </w:rPr>
              <w:t>领导批示</w:t>
            </w:r>
          </w:p>
        </w:tc>
      </w:tr>
      <w:tr w14:paraId="7D24C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ign w:val="center"/>
          </w:tcPr>
          <w:p w14:paraId="569086D1">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noWrap/>
            <w:vAlign w:val="center"/>
          </w:tcPr>
          <w:p w14:paraId="3B6C8D54">
            <w:pPr>
              <w:spacing w:line="300" w:lineRule="exact"/>
              <w:rPr>
                <w:rFonts w:ascii="方正书宋_GBK" w:eastAsia="方正书宋_GBK"/>
              </w:rPr>
            </w:pPr>
            <w:r>
              <w:rPr>
                <w:rFonts w:hint="eastAsia" w:ascii="方正书宋_GBK" w:eastAsia="方正书宋_GBK"/>
              </w:rPr>
              <w:t>社会效益指标</w:t>
            </w:r>
          </w:p>
        </w:tc>
        <w:tc>
          <w:tcPr>
            <w:tcW w:w="1276" w:type="dxa"/>
            <w:shd w:val="clear" w:color="auto" w:fill="auto"/>
            <w:noWrap/>
            <w:vAlign w:val="center"/>
          </w:tcPr>
          <w:p w14:paraId="6BDB4043">
            <w:pPr>
              <w:spacing w:line="300" w:lineRule="exact"/>
              <w:rPr>
                <w:rFonts w:ascii="方正书宋_GBK" w:eastAsia="方正书宋_GBK"/>
              </w:rPr>
            </w:pPr>
            <w:r>
              <w:rPr>
                <w:rFonts w:hint="eastAsia" w:ascii="方正书宋_GBK" w:eastAsia="方正书宋_GBK"/>
              </w:rPr>
              <w:t>保障能力提升情况</w:t>
            </w:r>
          </w:p>
        </w:tc>
        <w:tc>
          <w:tcPr>
            <w:tcW w:w="2891" w:type="dxa"/>
            <w:shd w:val="clear" w:color="auto" w:fill="auto"/>
            <w:noWrap/>
            <w:vAlign w:val="center"/>
          </w:tcPr>
          <w:p w14:paraId="0B24E96E">
            <w:pPr>
              <w:spacing w:line="300" w:lineRule="exact"/>
              <w:rPr>
                <w:rFonts w:ascii="方正书宋_GBK" w:eastAsia="方正书宋_GBK"/>
              </w:rPr>
            </w:pPr>
            <w:r>
              <w:rPr>
                <w:rFonts w:hint="eastAsia" w:ascii="方正书宋_GBK" w:eastAsia="方正书宋_GBK"/>
              </w:rPr>
              <w:t>保障能力提升情况</w:t>
            </w:r>
          </w:p>
        </w:tc>
        <w:tc>
          <w:tcPr>
            <w:tcW w:w="1276" w:type="dxa"/>
            <w:shd w:val="clear" w:color="auto" w:fill="auto"/>
            <w:noWrap/>
            <w:vAlign w:val="center"/>
          </w:tcPr>
          <w:p w14:paraId="0ADD0EEB">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56247D4A">
            <w:pPr>
              <w:spacing w:line="300" w:lineRule="exact"/>
              <w:rPr>
                <w:rFonts w:ascii="方正书宋_GBK" w:eastAsia="方正书宋_GBK"/>
              </w:rPr>
            </w:pPr>
            <w:r>
              <w:rPr>
                <w:rFonts w:hint="eastAsia" w:ascii="方正书宋_GBK" w:eastAsia="方正书宋_GBK"/>
              </w:rPr>
              <w:t>领导批示</w:t>
            </w:r>
          </w:p>
        </w:tc>
      </w:tr>
      <w:tr w14:paraId="0FDAB2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ign w:val="center"/>
          </w:tcPr>
          <w:p w14:paraId="0CCFE4C4">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noWrap/>
            <w:vAlign w:val="center"/>
          </w:tcPr>
          <w:p w14:paraId="27B8EFD4">
            <w:pPr>
              <w:spacing w:line="300" w:lineRule="exact"/>
              <w:rPr>
                <w:rFonts w:ascii="方正书宋_GBK" w:eastAsia="方正书宋_GBK"/>
              </w:rPr>
            </w:pPr>
            <w:r>
              <w:rPr>
                <w:rFonts w:hint="eastAsia" w:ascii="方正书宋_GBK" w:eastAsia="方正书宋_GBK"/>
              </w:rPr>
              <w:t>服务对象满意度指标</w:t>
            </w:r>
          </w:p>
        </w:tc>
        <w:tc>
          <w:tcPr>
            <w:tcW w:w="1276" w:type="dxa"/>
            <w:shd w:val="clear" w:color="auto" w:fill="auto"/>
            <w:noWrap/>
            <w:vAlign w:val="center"/>
          </w:tcPr>
          <w:p w14:paraId="5000ABC7">
            <w:pPr>
              <w:spacing w:line="300" w:lineRule="exact"/>
              <w:rPr>
                <w:rFonts w:ascii="方正书宋_GBK" w:eastAsia="方正书宋_GBK"/>
              </w:rPr>
            </w:pPr>
            <w:r>
              <w:rPr>
                <w:rFonts w:hint="eastAsia" w:ascii="方正书宋_GBK" w:eastAsia="方正书宋_GBK"/>
              </w:rPr>
              <w:t>客户满意度</w:t>
            </w:r>
          </w:p>
        </w:tc>
        <w:tc>
          <w:tcPr>
            <w:tcW w:w="2891" w:type="dxa"/>
            <w:shd w:val="clear" w:color="auto" w:fill="auto"/>
            <w:noWrap/>
            <w:vAlign w:val="center"/>
          </w:tcPr>
          <w:p w14:paraId="1909DA3F">
            <w:pPr>
              <w:spacing w:line="300" w:lineRule="exact"/>
              <w:rPr>
                <w:rFonts w:ascii="方正书宋_GBK" w:eastAsia="方正书宋_GBK"/>
              </w:rPr>
            </w:pPr>
            <w:r>
              <w:rPr>
                <w:rFonts w:hint="eastAsia" w:ascii="方正书宋_GBK" w:eastAsia="方正书宋_GBK"/>
              </w:rPr>
              <w:t>客户满意度</w:t>
            </w:r>
          </w:p>
        </w:tc>
        <w:tc>
          <w:tcPr>
            <w:tcW w:w="1276" w:type="dxa"/>
            <w:shd w:val="clear" w:color="auto" w:fill="auto"/>
            <w:noWrap/>
            <w:vAlign w:val="center"/>
          </w:tcPr>
          <w:p w14:paraId="754AF15B">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5C742961">
            <w:pPr>
              <w:spacing w:line="300" w:lineRule="exact"/>
              <w:rPr>
                <w:rFonts w:ascii="方正书宋_GBK" w:eastAsia="方正书宋_GBK"/>
              </w:rPr>
            </w:pPr>
            <w:r>
              <w:rPr>
                <w:rFonts w:hint="eastAsia" w:ascii="方正书宋_GBK" w:eastAsia="方正书宋_GBK"/>
              </w:rPr>
              <w:t>领导批示</w:t>
            </w:r>
          </w:p>
        </w:tc>
      </w:tr>
    </w:tbl>
    <w:p w14:paraId="2A8C300C">
      <w:pPr>
        <w:spacing w:line="300" w:lineRule="exact"/>
        <w:ind w:firstLine="480" w:firstLineChars="200"/>
        <w:sectPr>
          <w:pgSz w:w="16839" w:h="11907" w:orient="landscape"/>
          <w:pgMar w:top="1304" w:right="1984" w:bottom="1304" w:left="1134" w:header="851" w:footer="992" w:gutter="0"/>
          <w:cols w:space="425" w:num="1"/>
          <w:docGrid w:type="lines" w:linePitch="312" w:charSpace="0"/>
        </w:sectPr>
      </w:pPr>
    </w:p>
    <w:p w14:paraId="358FF9AF">
      <w:pPr>
        <w:spacing w:line="300" w:lineRule="exact"/>
        <w:ind w:firstLine="480" w:firstLineChars="200"/>
      </w:pPr>
    </w:p>
    <w:p w14:paraId="08CF2B6F">
      <w:pPr>
        <w:ind w:firstLine="562" w:firstLineChars="200"/>
        <w:outlineLvl w:val="3"/>
        <w:rPr>
          <w:rFonts w:hAnsi="宋体"/>
          <w:b/>
          <w:sz w:val="28"/>
        </w:rPr>
      </w:pPr>
      <w:bookmarkStart w:id="11" w:name="_Toc62741908"/>
      <w:r>
        <w:rPr>
          <w:rFonts w:hint="eastAsia" w:ascii="方正仿宋_GBK" w:eastAsia="方正仿宋_GBK"/>
          <w:b/>
          <w:sz w:val="28"/>
        </w:rPr>
        <w:t>7.财政所工作经费绩效目标表</w:t>
      </w:r>
      <w:bookmarkEnd w:id="11"/>
      <w:r>
        <w:fldChar w:fldCharType="begin"/>
      </w:r>
      <w:r>
        <w:rPr>
          <w:rFonts w:hint="eastAsia" w:ascii="方正仿宋_GBK" w:eastAsia="方正仿宋_GBK"/>
          <w:b/>
          <w:sz w:val="28"/>
        </w:rPr>
        <w:instrText xml:space="preserve">TC 7、财政所工作经费绩效目标表 \f C \l 1</w:instrText>
      </w:r>
      <w:r>
        <w:rPr>
          <w:rFonts w:ascii="方正仿宋_GBK" w:eastAsia="方正仿宋_GBK"/>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3B9198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ign w:val="center"/>
          </w:tcPr>
          <w:p w14:paraId="20D6B4EF">
            <w:pPr>
              <w:spacing w:line="300" w:lineRule="exact"/>
              <w:rPr>
                <w:rFonts w:ascii="方正书宋_GBK" w:eastAsia="方正书宋_GBK"/>
                <w:b/>
              </w:rPr>
            </w:pPr>
            <w:r>
              <w:rPr>
                <w:rFonts w:ascii="方正书宋_GBK" w:eastAsia="方正书宋_GBK"/>
                <w:b/>
              </w:rPr>
              <w:t>899001</w:t>
            </w:r>
            <w:r>
              <w:rPr>
                <w:rFonts w:hint="eastAsia" w:ascii="方正书宋_GBK" w:eastAsia="方正书宋_GBK"/>
                <w:b/>
              </w:rPr>
              <w:t>涞水县城区社区管理办公室本级</w:t>
            </w:r>
          </w:p>
        </w:tc>
        <w:tc>
          <w:tcPr>
            <w:tcW w:w="1701" w:type="dxa"/>
            <w:tcBorders>
              <w:top w:val="single" w:color="FFFFFF" w:sz="6" w:space="0"/>
              <w:left w:val="single" w:color="FFFFFF" w:sz="6" w:space="0"/>
              <w:right w:val="single" w:color="FFFFFF" w:sz="6" w:space="0"/>
            </w:tcBorders>
            <w:shd w:val="clear" w:color="auto" w:fill="auto"/>
            <w:noWrap/>
            <w:vAlign w:val="center"/>
          </w:tcPr>
          <w:p w14:paraId="3C1635E9">
            <w:pPr>
              <w:spacing w:line="300" w:lineRule="exact"/>
              <w:jc w:val="right"/>
              <w:rPr>
                <w:rFonts w:ascii="方正书宋_GBK" w:eastAsia="方正书宋_GBK"/>
              </w:rPr>
            </w:pPr>
            <w:r>
              <w:rPr>
                <w:rFonts w:hint="eastAsia" w:ascii="方正书宋_GBK" w:eastAsia="方正书宋_GBK"/>
              </w:rPr>
              <w:t>单位：万元</w:t>
            </w:r>
          </w:p>
        </w:tc>
      </w:tr>
      <w:tr w14:paraId="0DA4C7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ign w:val="center"/>
          </w:tcPr>
          <w:p w14:paraId="2C0EC6E7">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ign w:val="center"/>
          </w:tcPr>
          <w:p w14:paraId="1E3B33C1">
            <w:pPr>
              <w:spacing w:line="300" w:lineRule="exact"/>
              <w:rPr>
                <w:rFonts w:ascii="方正书宋_GBK" w:eastAsia="方正书宋_GBK"/>
              </w:rPr>
            </w:pPr>
            <w:r>
              <w:rPr>
                <w:rFonts w:ascii="方正书宋_GBK" w:eastAsia="方正书宋_GBK"/>
              </w:rPr>
              <w:t>13062321Y5O8GYARMVIRZ</w:t>
            </w:r>
          </w:p>
        </w:tc>
        <w:tc>
          <w:tcPr>
            <w:tcW w:w="1587" w:type="dxa"/>
            <w:shd w:val="clear" w:color="auto" w:fill="auto"/>
            <w:noWrap/>
            <w:vAlign w:val="center"/>
          </w:tcPr>
          <w:p w14:paraId="3C5FA08B">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ign w:val="center"/>
          </w:tcPr>
          <w:p w14:paraId="44A39874">
            <w:pPr>
              <w:spacing w:line="300" w:lineRule="exact"/>
              <w:rPr>
                <w:rFonts w:ascii="方正书宋_GBK" w:eastAsia="方正书宋_GBK"/>
              </w:rPr>
            </w:pPr>
            <w:r>
              <w:rPr>
                <w:rFonts w:hint="eastAsia" w:ascii="方正书宋_GBK" w:eastAsia="方正书宋_GBK"/>
              </w:rPr>
              <w:t>财政所工作经费</w:t>
            </w:r>
          </w:p>
        </w:tc>
      </w:tr>
      <w:tr w14:paraId="6CFD4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ign w:val="center"/>
          </w:tcPr>
          <w:p w14:paraId="0B86727F">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ign w:val="center"/>
          </w:tcPr>
          <w:p w14:paraId="1859BF96">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ign w:val="center"/>
          </w:tcPr>
          <w:p w14:paraId="6B3ED545">
            <w:pPr>
              <w:spacing w:line="300" w:lineRule="exact"/>
              <w:rPr>
                <w:rFonts w:ascii="方正书宋_GBK" w:eastAsia="方正书宋_GBK"/>
              </w:rPr>
            </w:pPr>
            <w:r>
              <w:rPr>
                <w:rFonts w:ascii="方正书宋_GBK" w:eastAsia="方正书宋_GBK"/>
              </w:rPr>
              <w:t>1.00</w:t>
            </w:r>
          </w:p>
        </w:tc>
        <w:tc>
          <w:tcPr>
            <w:tcW w:w="1587" w:type="dxa"/>
            <w:shd w:val="clear" w:color="auto" w:fill="auto"/>
            <w:noWrap/>
            <w:vAlign w:val="center"/>
          </w:tcPr>
          <w:p w14:paraId="604218A2">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ign w:val="center"/>
          </w:tcPr>
          <w:p w14:paraId="706038F8">
            <w:pPr>
              <w:spacing w:line="300" w:lineRule="exact"/>
              <w:rPr>
                <w:rFonts w:ascii="方正书宋_GBK" w:eastAsia="方正书宋_GBK"/>
              </w:rPr>
            </w:pPr>
            <w:r>
              <w:rPr>
                <w:rFonts w:ascii="方正书宋_GBK" w:eastAsia="方正书宋_GBK"/>
              </w:rPr>
              <w:t>1.00</w:t>
            </w:r>
          </w:p>
        </w:tc>
        <w:tc>
          <w:tcPr>
            <w:tcW w:w="1276" w:type="dxa"/>
            <w:shd w:val="clear" w:color="auto" w:fill="auto"/>
            <w:noWrap/>
            <w:vAlign w:val="center"/>
          </w:tcPr>
          <w:p w14:paraId="65C829D2">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ign w:val="center"/>
          </w:tcPr>
          <w:p w14:paraId="23A9B377">
            <w:pPr>
              <w:spacing w:line="300" w:lineRule="exact"/>
              <w:rPr>
                <w:rFonts w:ascii="方正书宋_GBK" w:eastAsia="方正书宋_GBK"/>
              </w:rPr>
            </w:pPr>
            <w:r>
              <w:rPr>
                <w:rFonts w:ascii="方正书宋_GBK" w:eastAsia="方正书宋_GBK"/>
              </w:rPr>
              <w:t>0</w:t>
            </w:r>
          </w:p>
        </w:tc>
      </w:tr>
      <w:tr w14:paraId="4FCF94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ign w:val="center"/>
          </w:tcPr>
          <w:p w14:paraId="38C3927D">
            <w:pPr>
              <w:spacing w:line="300" w:lineRule="exact"/>
              <w:outlineLvl w:val="3"/>
            </w:pPr>
          </w:p>
        </w:tc>
        <w:tc>
          <w:tcPr>
            <w:tcW w:w="8278" w:type="dxa"/>
            <w:gridSpan w:val="6"/>
            <w:shd w:val="clear" w:color="auto" w:fill="auto"/>
            <w:noWrap/>
            <w:vAlign w:val="center"/>
          </w:tcPr>
          <w:p w14:paraId="64BECBF5">
            <w:pPr>
              <w:spacing w:line="300" w:lineRule="exact"/>
              <w:rPr>
                <w:rFonts w:ascii="方正书宋_GBK" w:eastAsia="方正书宋_GBK"/>
              </w:rPr>
            </w:pPr>
            <w:r>
              <w:rPr>
                <w:rFonts w:hint="eastAsia" w:ascii="方正书宋_GBK" w:eastAsia="方正书宋_GBK"/>
              </w:rPr>
              <w:t>乡镇管理着所有的惠农政策补贴资金、财政扶贫资金、村级</w:t>
            </w:r>
            <w:r>
              <w:rPr>
                <w:rFonts w:hint="cs" w:ascii="方正书宋_GBK" w:eastAsia="方正书宋_GBK"/>
              </w:rPr>
              <w:t>“</w:t>
            </w:r>
            <w:r>
              <w:rPr>
                <w:rFonts w:hint="eastAsia" w:ascii="方正书宋_GBK" w:eastAsia="方正书宋_GBK"/>
              </w:rPr>
              <w:t>一事一议</w:t>
            </w:r>
            <w:r>
              <w:rPr>
                <w:rFonts w:hint="cs" w:ascii="方正书宋_GBK" w:eastAsia="方正书宋_GBK"/>
              </w:rPr>
              <w:t>”</w:t>
            </w:r>
            <w:r>
              <w:rPr>
                <w:rFonts w:hint="eastAsia" w:ascii="方正书宋_GBK" w:eastAsia="方正书宋_GBK"/>
              </w:rPr>
              <w:t>公益事业建设奖补资金、农村</w:t>
            </w:r>
            <w:r>
              <w:rPr>
                <w:rFonts w:hint="cs" w:ascii="方正书宋_GBK" w:eastAsia="方正书宋_GBK"/>
              </w:rPr>
              <w:t>“</w:t>
            </w:r>
            <w:r>
              <w:rPr>
                <w:rFonts w:hint="eastAsia" w:ascii="方正书宋_GBK" w:eastAsia="方正书宋_GBK"/>
              </w:rPr>
              <w:t>三资</w:t>
            </w:r>
            <w:r>
              <w:rPr>
                <w:rFonts w:hint="cs" w:ascii="方正书宋_GBK" w:eastAsia="方正书宋_GBK"/>
              </w:rPr>
              <w:t>”</w:t>
            </w:r>
            <w:r>
              <w:rPr>
                <w:rFonts w:hint="eastAsia" w:ascii="方正书宋_GBK" w:eastAsia="方正书宋_GBK"/>
              </w:rPr>
              <w:t>委托代理、新农村建设各项工程及征地补偿、国库集中支付电子化、乡镇日常预算收支等财政业务工作。</w:t>
            </w:r>
          </w:p>
        </w:tc>
      </w:tr>
      <w:tr w14:paraId="390A6C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ign w:val="center"/>
          </w:tcPr>
          <w:p w14:paraId="22682AB7">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ign w:val="center"/>
          </w:tcPr>
          <w:p w14:paraId="158C6FA9">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ign w:val="center"/>
          </w:tcPr>
          <w:p w14:paraId="1D3838F5">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ign w:val="center"/>
          </w:tcPr>
          <w:p w14:paraId="6B1E6A73">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ign w:val="center"/>
          </w:tcPr>
          <w:p w14:paraId="2A8AA027">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7E4093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ign w:val="center"/>
          </w:tcPr>
          <w:p w14:paraId="068EF1AE">
            <w:pPr>
              <w:spacing w:line="300" w:lineRule="exact"/>
              <w:outlineLvl w:val="3"/>
            </w:pPr>
          </w:p>
        </w:tc>
        <w:tc>
          <w:tcPr>
            <w:tcW w:w="2410" w:type="dxa"/>
            <w:gridSpan w:val="2"/>
            <w:tcBorders>
              <w:bottom w:val="single" w:color="000000" w:sz="6" w:space="0"/>
            </w:tcBorders>
            <w:shd w:val="clear" w:color="auto" w:fill="auto"/>
            <w:noWrap/>
            <w:vAlign w:val="center"/>
          </w:tcPr>
          <w:p w14:paraId="423FB34A">
            <w:pPr>
              <w:spacing w:line="300" w:lineRule="exact"/>
              <w:jc w:val="center"/>
              <w:rPr>
                <w:rFonts w:ascii="方正书宋_GBK" w:eastAsia="方正书宋_GBK"/>
              </w:rPr>
            </w:pPr>
          </w:p>
        </w:tc>
        <w:tc>
          <w:tcPr>
            <w:tcW w:w="1587" w:type="dxa"/>
            <w:tcBorders>
              <w:bottom w:val="single" w:color="000000" w:sz="6" w:space="0"/>
            </w:tcBorders>
            <w:shd w:val="clear" w:color="auto" w:fill="auto"/>
            <w:noWrap/>
            <w:vAlign w:val="center"/>
          </w:tcPr>
          <w:p w14:paraId="2B37F730">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noWrap/>
            <w:vAlign w:val="center"/>
          </w:tcPr>
          <w:p w14:paraId="583CF308">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shd w:val="clear" w:color="auto" w:fill="auto"/>
            <w:noWrap/>
            <w:vAlign w:val="center"/>
          </w:tcPr>
          <w:p w14:paraId="7694C81B">
            <w:pPr>
              <w:spacing w:line="300" w:lineRule="exact"/>
              <w:jc w:val="center"/>
              <w:rPr>
                <w:rFonts w:ascii="方正书宋_GBK" w:eastAsia="方正书宋_GBK"/>
              </w:rPr>
            </w:pPr>
            <w:r>
              <w:rPr>
                <w:rFonts w:ascii="方正书宋_GBK" w:eastAsia="方正书宋_GBK"/>
              </w:rPr>
              <w:t>100.00%</w:t>
            </w:r>
          </w:p>
        </w:tc>
      </w:tr>
      <w:tr w14:paraId="067245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ign w:val="center"/>
          </w:tcPr>
          <w:p w14:paraId="45588859">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ign w:val="center"/>
          </w:tcPr>
          <w:p w14:paraId="4B5094C5">
            <w:pPr>
              <w:spacing w:line="300" w:lineRule="exact"/>
              <w:rPr>
                <w:rFonts w:ascii="方正书宋_GBK" w:eastAsia="方正书宋_GBK"/>
              </w:rPr>
            </w:pPr>
            <w:r>
              <w:rPr>
                <w:rFonts w:ascii="方正书宋_GBK" w:eastAsia="方正书宋_GBK"/>
              </w:rPr>
              <w:t>1."""</w:t>
            </w:r>
            <w:r>
              <w:rPr>
                <w:rFonts w:hint="eastAsia" w:ascii="方正书宋_GBK" w:eastAsia="方正书宋_GBK"/>
              </w:rPr>
              <w:t>配合乡镇完成各项上级财政拨款，落实到位，保障惠民政策落实到位，做好财政国库支付电子化工作。</w:t>
            </w:r>
            <w:r>
              <w:rPr>
                <w:rFonts w:ascii="方正书宋_GBK" w:eastAsia="方正书宋_GBK"/>
              </w:rPr>
              <w:t>"</w:t>
            </w:r>
          </w:p>
        </w:tc>
      </w:tr>
    </w:tbl>
    <w:p w14:paraId="70EA5954">
      <w:pPr>
        <w:spacing w:line="14" w:lineRule="exact"/>
        <w:ind w:firstLine="480" w:firstLineChars="200"/>
        <w:jc w:val="center"/>
        <w:rPr>
          <w:rFonts w:hAnsi="宋体"/>
        </w:rPr>
      </w:pP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31E38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ign w:val="center"/>
          </w:tcPr>
          <w:p w14:paraId="5EB99E66">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ign w:val="center"/>
          </w:tcPr>
          <w:p w14:paraId="52F51A74">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ign w:val="center"/>
          </w:tcPr>
          <w:p w14:paraId="50F514CB">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ign w:val="center"/>
          </w:tcPr>
          <w:p w14:paraId="309E1AAB">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ign w:val="center"/>
          </w:tcPr>
          <w:p w14:paraId="119C87D1">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ign w:val="center"/>
          </w:tcPr>
          <w:p w14:paraId="4C509BE5">
            <w:pPr>
              <w:spacing w:line="300" w:lineRule="exact"/>
              <w:jc w:val="center"/>
              <w:rPr>
                <w:rFonts w:ascii="方正书宋_GBK" w:eastAsia="方正书宋_GBK"/>
                <w:b/>
              </w:rPr>
            </w:pPr>
            <w:r>
              <w:rPr>
                <w:rFonts w:hint="eastAsia" w:ascii="方正书宋_GBK" w:eastAsia="方正书宋_GBK"/>
                <w:b/>
              </w:rPr>
              <w:t>指标值确定依据</w:t>
            </w:r>
          </w:p>
        </w:tc>
      </w:tr>
      <w:tr w14:paraId="6C631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ign w:val="center"/>
          </w:tcPr>
          <w:p w14:paraId="65D686D5">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ign w:val="center"/>
          </w:tcPr>
          <w:p w14:paraId="0DD66E88">
            <w:pPr>
              <w:spacing w:line="300" w:lineRule="exact"/>
              <w:rPr>
                <w:rFonts w:ascii="方正书宋_GBK" w:eastAsia="方正书宋_GBK"/>
              </w:rPr>
            </w:pPr>
            <w:r>
              <w:rPr>
                <w:rFonts w:hint="eastAsia" w:ascii="方正书宋_GBK" w:eastAsia="方正书宋_GBK"/>
              </w:rPr>
              <w:t>数量指标</w:t>
            </w:r>
          </w:p>
        </w:tc>
        <w:tc>
          <w:tcPr>
            <w:tcW w:w="1276" w:type="dxa"/>
            <w:shd w:val="clear" w:color="auto" w:fill="auto"/>
            <w:noWrap/>
            <w:vAlign w:val="center"/>
          </w:tcPr>
          <w:p w14:paraId="46FEB8CB">
            <w:pPr>
              <w:spacing w:line="300" w:lineRule="exact"/>
              <w:rPr>
                <w:rFonts w:ascii="方正书宋_GBK" w:eastAsia="方正书宋_GBK"/>
              </w:rPr>
            </w:pPr>
            <w:r>
              <w:rPr>
                <w:rFonts w:hint="eastAsia" w:ascii="方正书宋_GBK" w:eastAsia="方正书宋_GBK"/>
              </w:rPr>
              <w:t>工作开展完成率（</w:t>
            </w:r>
            <w:r>
              <w:rPr>
                <w:rFonts w:ascii="方正书宋_GBK" w:eastAsia="方正书宋_GBK"/>
              </w:rPr>
              <w:t>%</w:t>
            </w:r>
            <w:r>
              <w:rPr>
                <w:rFonts w:hint="eastAsia" w:ascii="方正书宋_GBK" w:eastAsia="方正书宋_GBK"/>
              </w:rPr>
              <w:t>）</w:t>
            </w:r>
          </w:p>
        </w:tc>
        <w:tc>
          <w:tcPr>
            <w:tcW w:w="2891" w:type="dxa"/>
            <w:shd w:val="clear" w:color="auto" w:fill="auto"/>
            <w:noWrap/>
            <w:vAlign w:val="center"/>
          </w:tcPr>
          <w:p w14:paraId="68BE5724">
            <w:pPr>
              <w:spacing w:line="300" w:lineRule="exact"/>
              <w:rPr>
                <w:rFonts w:ascii="方正书宋_GBK" w:eastAsia="方正书宋_GBK"/>
              </w:rPr>
            </w:pPr>
            <w:r>
              <w:rPr>
                <w:rFonts w:hint="eastAsia" w:ascii="方正书宋_GBK" w:eastAsia="方正书宋_GBK"/>
              </w:rPr>
              <w:t>工作实际开展占计划工作的比率</w:t>
            </w:r>
          </w:p>
        </w:tc>
        <w:tc>
          <w:tcPr>
            <w:tcW w:w="1276" w:type="dxa"/>
            <w:shd w:val="clear" w:color="auto" w:fill="auto"/>
            <w:noWrap/>
            <w:vAlign w:val="center"/>
          </w:tcPr>
          <w:p w14:paraId="4C26D42F">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5A55C7F3">
            <w:pPr>
              <w:spacing w:line="300" w:lineRule="exact"/>
              <w:rPr>
                <w:rFonts w:ascii="方正书宋_GBK" w:eastAsia="方正书宋_GBK"/>
              </w:rPr>
            </w:pPr>
            <w:r>
              <w:rPr>
                <w:rFonts w:hint="eastAsia" w:ascii="方正书宋_GBK" w:eastAsia="方正书宋_GBK"/>
              </w:rPr>
              <w:t>依据工作方案</w:t>
            </w:r>
          </w:p>
        </w:tc>
      </w:tr>
      <w:tr w14:paraId="595F6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4D739812">
            <w:pPr>
              <w:spacing w:line="300" w:lineRule="exact"/>
              <w:jc w:val="center"/>
              <w:rPr>
                <w:rFonts w:ascii="方正书宋_GBK" w:eastAsia="方正书宋_GBK"/>
              </w:rPr>
            </w:pPr>
          </w:p>
        </w:tc>
        <w:tc>
          <w:tcPr>
            <w:tcW w:w="1134" w:type="dxa"/>
            <w:shd w:val="clear" w:color="auto" w:fill="auto"/>
            <w:noWrap/>
            <w:vAlign w:val="center"/>
          </w:tcPr>
          <w:p w14:paraId="4B1B6237">
            <w:pPr>
              <w:spacing w:line="300" w:lineRule="exact"/>
              <w:rPr>
                <w:rFonts w:ascii="方正书宋_GBK" w:eastAsia="方正书宋_GBK"/>
              </w:rPr>
            </w:pPr>
            <w:r>
              <w:rPr>
                <w:rFonts w:hint="eastAsia" w:ascii="方正书宋_GBK" w:eastAsia="方正书宋_GBK"/>
              </w:rPr>
              <w:t>质量指标</w:t>
            </w:r>
          </w:p>
        </w:tc>
        <w:tc>
          <w:tcPr>
            <w:tcW w:w="1276" w:type="dxa"/>
            <w:shd w:val="clear" w:color="auto" w:fill="auto"/>
            <w:noWrap/>
            <w:vAlign w:val="center"/>
          </w:tcPr>
          <w:p w14:paraId="6B15E8D6">
            <w:pPr>
              <w:spacing w:line="300" w:lineRule="exact"/>
              <w:rPr>
                <w:rFonts w:ascii="方正书宋_GBK" w:eastAsia="方正书宋_GBK"/>
              </w:rPr>
            </w:pPr>
            <w:r>
              <w:rPr>
                <w:rFonts w:hint="eastAsia" w:ascii="方正书宋_GBK" w:eastAsia="方正书宋_GBK"/>
              </w:rPr>
              <w:t>资金有效使用率</w:t>
            </w:r>
            <w:r>
              <w:rPr>
                <w:rFonts w:ascii="方正书宋_GBK" w:eastAsia="方正书宋_GBK"/>
              </w:rPr>
              <w:t>(%)</w:t>
            </w:r>
          </w:p>
        </w:tc>
        <w:tc>
          <w:tcPr>
            <w:tcW w:w="2891" w:type="dxa"/>
            <w:shd w:val="clear" w:color="auto" w:fill="auto"/>
            <w:noWrap/>
            <w:vAlign w:val="center"/>
          </w:tcPr>
          <w:p w14:paraId="0C51F832">
            <w:pPr>
              <w:spacing w:line="300" w:lineRule="exact"/>
              <w:rPr>
                <w:rFonts w:ascii="方正书宋_GBK" w:eastAsia="方正书宋_GBK"/>
              </w:rPr>
            </w:pPr>
            <w:r>
              <w:rPr>
                <w:rFonts w:hint="eastAsia" w:ascii="方正书宋_GBK" w:eastAsia="方正书宋_GBK"/>
              </w:rPr>
              <w:t>资金实际使用金额占拨付金额的比率</w:t>
            </w:r>
          </w:p>
        </w:tc>
        <w:tc>
          <w:tcPr>
            <w:tcW w:w="1276" w:type="dxa"/>
            <w:shd w:val="clear" w:color="auto" w:fill="auto"/>
            <w:noWrap/>
            <w:vAlign w:val="center"/>
          </w:tcPr>
          <w:p w14:paraId="4386E76E">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7018D796">
            <w:pPr>
              <w:spacing w:line="300" w:lineRule="exact"/>
              <w:rPr>
                <w:rFonts w:ascii="方正书宋_GBK" w:eastAsia="方正书宋_GBK"/>
              </w:rPr>
            </w:pPr>
            <w:r>
              <w:rPr>
                <w:rFonts w:hint="eastAsia" w:ascii="方正书宋_GBK" w:eastAsia="方正书宋_GBK"/>
              </w:rPr>
              <w:t>依据工作方案</w:t>
            </w:r>
          </w:p>
        </w:tc>
      </w:tr>
      <w:tr w14:paraId="46B2F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12616784">
            <w:pPr>
              <w:spacing w:line="300" w:lineRule="exact"/>
              <w:jc w:val="center"/>
              <w:rPr>
                <w:rFonts w:ascii="方正书宋_GBK" w:eastAsia="方正书宋_GBK"/>
              </w:rPr>
            </w:pPr>
          </w:p>
        </w:tc>
        <w:tc>
          <w:tcPr>
            <w:tcW w:w="1134" w:type="dxa"/>
            <w:shd w:val="clear" w:color="auto" w:fill="auto"/>
            <w:noWrap/>
            <w:vAlign w:val="center"/>
          </w:tcPr>
          <w:p w14:paraId="73F136D1">
            <w:pPr>
              <w:spacing w:line="300" w:lineRule="exact"/>
              <w:rPr>
                <w:rFonts w:ascii="方正书宋_GBK" w:eastAsia="方正书宋_GBK"/>
              </w:rPr>
            </w:pPr>
            <w:r>
              <w:rPr>
                <w:rFonts w:hint="eastAsia" w:ascii="方正书宋_GBK" w:eastAsia="方正书宋_GBK"/>
              </w:rPr>
              <w:t>时效指标</w:t>
            </w:r>
          </w:p>
        </w:tc>
        <w:tc>
          <w:tcPr>
            <w:tcW w:w="1276" w:type="dxa"/>
            <w:shd w:val="clear" w:color="auto" w:fill="auto"/>
            <w:noWrap/>
            <w:vAlign w:val="center"/>
          </w:tcPr>
          <w:p w14:paraId="31D7A6E3">
            <w:pPr>
              <w:spacing w:line="300" w:lineRule="exact"/>
              <w:rPr>
                <w:rFonts w:ascii="方正书宋_GBK" w:eastAsia="方正书宋_GBK"/>
              </w:rPr>
            </w:pPr>
            <w:r>
              <w:rPr>
                <w:rFonts w:hint="eastAsia" w:ascii="方正书宋_GBK" w:eastAsia="方正书宋_GBK"/>
              </w:rPr>
              <w:t>年度项目完成情况</w:t>
            </w:r>
          </w:p>
        </w:tc>
        <w:tc>
          <w:tcPr>
            <w:tcW w:w="2891" w:type="dxa"/>
            <w:shd w:val="clear" w:color="auto" w:fill="auto"/>
            <w:noWrap/>
            <w:vAlign w:val="center"/>
          </w:tcPr>
          <w:p w14:paraId="30EAF61E">
            <w:pPr>
              <w:spacing w:line="300" w:lineRule="exact"/>
              <w:rPr>
                <w:rFonts w:ascii="方正书宋_GBK" w:eastAsia="方正书宋_GBK"/>
              </w:rPr>
            </w:pPr>
            <w:r>
              <w:rPr>
                <w:rFonts w:hint="eastAsia" w:ascii="方正书宋_GBK" w:eastAsia="方正书宋_GBK"/>
              </w:rPr>
              <w:t>年度项目按规定时间点完成</w:t>
            </w:r>
          </w:p>
        </w:tc>
        <w:tc>
          <w:tcPr>
            <w:tcW w:w="1276" w:type="dxa"/>
            <w:shd w:val="clear" w:color="auto" w:fill="auto"/>
            <w:noWrap/>
            <w:vAlign w:val="center"/>
          </w:tcPr>
          <w:p w14:paraId="2BE17F2E">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3962EB11">
            <w:pPr>
              <w:spacing w:line="300" w:lineRule="exact"/>
              <w:rPr>
                <w:rFonts w:ascii="方正书宋_GBK" w:eastAsia="方正书宋_GBK"/>
              </w:rPr>
            </w:pPr>
            <w:r>
              <w:rPr>
                <w:rFonts w:hint="eastAsia" w:ascii="方正书宋_GBK" w:eastAsia="方正书宋_GBK"/>
              </w:rPr>
              <w:t>依据工作方案</w:t>
            </w:r>
          </w:p>
        </w:tc>
      </w:tr>
      <w:tr w14:paraId="1F332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43C21E60">
            <w:pPr>
              <w:spacing w:line="300" w:lineRule="exact"/>
              <w:jc w:val="center"/>
              <w:rPr>
                <w:rFonts w:ascii="方正书宋_GBK" w:eastAsia="方正书宋_GBK"/>
              </w:rPr>
            </w:pPr>
          </w:p>
        </w:tc>
        <w:tc>
          <w:tcPr>
            <w:tcW w:w="1134" w:type="dxa"/>
            <w:shd w:val="clear" w:color="auto" w:fill="auto"/>
            <w:noWrap/>
            <w:vAlign w:val="center"/>
          </w:tcPr>
          <w:p w14:paraId="07432EF4">
            <w:pPr>
              <w:spacing w:line="300" w:lineRule="exact"/>
              <w:rPr>
                <w:rFonts w:ascii="方正书宋_GBK" w:eastAsia="方正书宋_GBK"/>
              </w:rPr>
            </w:pPr>
            <w:r>
              <w:rPr>
                <w:rFonts w:hint="eastAsia" w:ascii="方正书宋_GBK" w:eastAsia="方正书宋_GBK"/>
              </w:rPr>
              <w:t>成本指标</w:t>
            </w:r>
          </w:p>
        </w:tc>
        <w:tc>
          <w:tcPr>
            <w:tcW w:w="1276" w:type="dxa"/>
            <w:shd w:val="clear" w:color="auto" w:fill="auto"/>
            <w:noWrap/>
            <w:vAlign w:val="center"/>
          </w:tcPr>
          <w:p w14:paraId="4BA20A64">
            <w:pPr>
              <w:spacing w:line="300" w:lineRule="exact"/>
              <w:rPr>
                <w:rFonts w:ascii="方正书宋_GBK" w:eastAsia="方正书宋_GBK"/>
              </w:rPr>
            </w:pPr>
            <w:r>
              <w:rPr>
                <w:rFonts w:hint="eastAsia" w:ascii="方正书宋_GBK" w:eastAsia="方正书宋_GBK"/>
              </w:rPr>
              <w:t>经费控制数</w:t>
            </w:r>
          </w:p>
        </w:tc>
        <w:tc>
          <w:tcPr>
            <w:tcW w:w="2891" w:type="dxa"/>
            <w:shd w:val="clear" w:color="auto" w:fill="auto"/>
            <w:noWrap/>
            <w:vAlign w:val="center"/>
          </w:tcPr>
          <w:p w14:paraId="31980F19">
            <w:pPr>
              <w:spacing w:line="300" w:lineRule="exact"/>
              <w:rPr>
                <w:rFonts w:ascii="方正书宋_GBK" w:eastAsia="方正书宋_GBK"/>
              </w:rPr>
            </w:pPr>
            <w:r>
              <w:rPr>
                <w:rFonts w:hint="eastAsia" w:ascii="方正书宋_GBK" w:eastAsia="方正书宋_GBK"/>
              </w:rPr>
              <w:t>经费控制数</w:t>
            </w:r>
          </w:p>
        </w:tc>
        <w:tc>
          <w:tcPr>
            <w:tcW w:w="1276" w:type="dxa"/>
            <w:shd w:val="clear" w:color="auto" w:fill="auto"/>
            <w:noWrap/>
            <w:vAlign w:val="center"/>
          </w:tcPr>
          <w:p w14:paraId="698E606F">
            <w:pPr>
              <w:spacing w:line="300" w:lineRule="exact"/>
              <w:rPr>
                <w:rFonts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万元</w:t>
            </w:r>
          </w:p>
        </w:tc>
        <w:tc>
          <w:tcPr>
            <w:tcW w:w="1701" w:type="dxa"/>
            <w:shd w:val="clear" w:color="auto" w:fill="auto"/>
            <w:noWrap/>
            <w:vAlign w:val="center"/>
          </w:tcPr>
          <w:p w14:paraId="1B8E1ACC">
            <w:pPr>
              <w:spacing w:line="300" w:lineRule="exact"/>
              <w:rPr>
                <w:rFonts w:ascii="方正书宋_GBK" w:eastAsia="方正书宋_GBK"/>
              </w:rPr>
            </w:pPr>
            <w:r>
              <w:rPr>
                <w:rFonts w:hint="eastAsia" w:ascii="方正书宋_GBK" w:eastAsia="方正书宋_GBK"/>
              </w:rPr>
              <w:t>依据工作方案</w:t>
            </w:r>
          </w:p>
        </w:tc>
      </w:tr>
      <w:tr w14:paraId="74143D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ign w:val="center"/>
          </w:tcPr>
          <w:p w14:paraId="368F82DA">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noWrap/>
            <w:vAlign w:val="center"/>
          </w:tcPr>
          <w:p w14:paraId="068F32E0">
            <w:pPr>
              <w:spacing w:line="300" w:lineRule="exact"/>
              <w:rPr>
                <w:rFonts w:ascii="方正书宋_GBK" w:eastAsia="方正书宋_GBK"/>
              </w:rPr>
            </w:pPr>
            <w:r>
              <w:rPr>
                <w:rFonts w:hint="eastAsia" w:ascii="方正书宋_GBK" w:eastAsia="方正书宋_GBK"/>
              </w:rPr>
              <w:t>社会效益指标</w:t>
            </w:r>
          </w:p>
        </w:tc>
        <w:tc>
          <w:tcPr>
            <w:tcW w:w="1276" w:type="dxa"/>
            <w:shd w:val="clear" w:color="auto" w:fill="auto"/>
            <w:noWrap/>
            <w:vAlign w:val="center"/>
          </w:tcPr>
          <w:p w14:paraId="4281509F">
            <w:pPr>
              <w:spacing w:line="300" w:lineRule="exact"/>
              <w:rPr>
                <w:rFonts w:ascii="方正书宋_GBK" w:eastAsia="方正书宋_GBK"/>
              </w:rPr>
            </w:pPr>
            <w:r>
              <w:rPr>
                <w:rFonts w:hint="eastAsia" w:ascii="方正书宋_GBK" w:eastAsia="方正书宋_GBK"/>
              </w:rPr>
              <w:t>保障人员办公</w:t>
            </w:r>
          </w:p>
        </w:tc>
        <w:tc>
          <w:tcPr>
            <w:tcW w:w="2891" w:type="dxa"/>
            <w:shd w:val="clear" w:color="auto" w:fill="auto"/>
            <w:noWrap/>
            <w:vAlign w:val="center"/>
          </w:tcPr>
          <w:p w14:paraId="2B98B870">
            <w:pPr>
              <w:spacing w:line="300" w:lineRule="exact"/>
              <w:rPr>
                <w:rFonts w:ascii="方正书宋_GBK" w:eastAsia="方正书宋_GBK"/>
              </w:rPr>
            </w:pPr>
            <w:r>
              <w:rPr>
                <w:rFonts w:hint="eastAsia" w:ascii="方正书宋_GBK" w:eastAsia="方正书宋_GBK"/>
              </w:rPr>
              <w:t>能够保障人员日常工作效率。</w:t>
            </w:r>
          </w:p>
        </w:tc>
        <w:tc>
          <w:tcPr>
            <w:tcW w:w="1276" w:type="dxa"/>
            <w:shd w:val="clear" w:color="auto" w:fill="auto"/>
            <w:noWrap/>
            <w:vAlign w:val="center"/>
          </w:tcPr>
          <w:p w14:paraId="2FFAF940">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69309788">
            <w:pPr>
              <w:spacing w:line="300" w:lineRule="exact"/>
              <w:rPr>
                <w:rFonts w:ascii="方正书宋_GBK" w:eastAsia="方正书宋_GBK"/>
              </w:rPr>
            </w:pPr>
            <w:r>
              <w:rPr>
                <w:rFonts w:hint="eastAsia" w:ascii="方正书宋_GBK" w:eastAsia="方正书宋_GBK"/>
              </w:rPr>
              <w:t>依据工作方案</w:t>
            </w:r>
          </w:p>
        </w:tc>
      </w:tr>
      <w:tr w14:paraId="0A4B28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ign w:val="center"/>
          </w:tcPr>
          <w:p w14:paraId="3DDE170E">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noWrap/>
            <w:vAlign w:val="center"/>
          </w:tcPr>
          <w:p w14:paraId="4DAEE4DA">
            <w:pPr>
              <w:spacing w:line="300" w:lineRule="exact"/>
              <w:rPr>
                <w:rFonts w:ascii="方正书宋_GBK" w:eastAsia="方正书宋_GBK"/>
              </w:rPr>
            </w:pPr>
            <w:r>
              <w:rPr>
                <w:rFonts w:hint="eastAsia" w:ascii="方正书宋_GBK" w:eastAsia="方正书宋_GBK"/>
              </w:rPr>
              <w:t>服务对象满意度指标</w:t>
            </w:r>
          </w:p>
        </w:tc>
        <w:tc>
          <w:tcPr>
            <w:tcW w:w="1276" w:type="dxa"/>
            <w:shd w:val="clear" w:color="auto" w:fill="auto"/>
            <w:noWrap/>
            <w:vAlign w:val="center"/>
          </w:tcPr>
          <w:p w14:paraId="7501FA85">
            <w:pPr>
              <w:spacing w:line="300" w:lineRule="exact"/>
              <w:rPr>
                <w:rFonts w:ascii="方正书宋_GBK" w:eastAsia="方正书宋_GBK"/>
              </w:rPr>
            </w:pPr>
            <w:r>
              <w:rPr>
                <w:rFonts w:hint="eastAsia" w:ascii="方正书宋_GBK" w:eastAsia="方正书宋_GBK"/>
              </w:rPr>
              <w:t>服务对象满意度</w:t>
            </w:r>
          </w:p>
        </w:tc>
        <w:tc>
          <w:tcPr>
            <w:tcW w:w="2891" w:type="dxa"/>
            <w:shd w:val="clear" w:color="auto" w:fill="auto"/>
            <w:noWrap/>
            <w:vAlign w:val="center"/>
          </w:tcPr>
          <w:p w14:paraId="21CCDA19">
            <w:pPr>
              <w:spacing w:line="300" w:lineRule="exact"/>
              <w:rPr>
                <w:rFonts w:ascii="方正书宋_GBK" w:eastAsia="方正书宋_GBK"/>
              </w:rPr>
            </w:pPr>
            <w:r>
              <w:rPr>
                <w:rFonts w:hint="eastAsia" w:ascii="方正书宋_GBK" w:eastAsia="方正书宋_GBK"/>
              </w:rPr>
              <w:t>服务对象满意度</w:t>
            </w:r>
          </w:p>
        </w:tc>
        <w:tc>
          <w:tcPr>
            <w:tcW w:w="1276" w:type="dxa"/>
            <w:shd w:val="clear" w:color="auto" w:fill="auto"/>
            <w:noWrap/>
            <w:vAlign w:val="center"/>
          </w:tcPr>
          <w:p w14:paraId="12C9AC67">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0C2ECA26">
            <w:pPr>
              <w:spacing w:line="300" w:lineRule="exact"/>
              <w:rPr>
                <w:rFonts w:ascii="方正书宋_GBK" w:eastAsia="方正书宋_GBK"/>
              </w:rPr>
            </w:pPr>
            <w:r>
              <w:rPr>
                <w:rFonts w:hint="eastAsia" w:ascii="方正书宋_GBK" w:eastAsia="方正书宋_GBK"/>
              </w:rPr>
              <w:t>依据工作方案</w:t>
            </w:r>
          </w:p>
        </w:tc>
      </w:tr>
    </w:tbl>
    <w:p w14:paraId="4EAD6E96">
      <w:pPr>
        <w:spacing w:line="300" w:lineRule="exact"/>
        <w:ind w:firstLine="480" w:firstLineChars="200"/>
        <w:sectPr>
          <w:pgSz w:w="16839" w:h="11907" w:orient="landscape"/>
          <w:pgMar w:top="1304" w:right="1984" w:bottom="1304" w:left="1134" w:header="851" w:footer="992" w:gutter="0"/>
          <w:cols w:space="425" w:num="1"/>
          <w:docGrid w:type="lines" w:linePitch="312" w:charSpace="0"/>
        </w:sectPr>
      </w:pPr>
    </w:p>
    <w:p w14:paraId="01C756D3"/>
    <w:p w14:paraId="4FC23115">
      <w:pPr>
        <w:rPr>
          <w:rFonts w:ascii="宋体" w:hAnsi="宋体" w:cs="宋体"/>
          <w:b/>
          <w:bCs/>
          <w:color w:val="000000"/>
          <w:sz w:val="28"/>
          <w:szCs w:val="28"/>
        </w:rPr>
      </w:pPr>
      <w:bookmarkStart w:id="12" w:name="_Toc536436180"/>
    </w:p>
    <w:p w14:paraId="47807F0F">
      <w:pPr>
        <w:rPr>
          <w:rFonts w:ascii="宋体" w:hAnsi="宋体" w:cs="宋体"/>
          <w:b/>
          <w:bCs/>
          <w:color w:val="000000"/>
          <w:sz w:val="28"/>
          <w:szCs w:val="28"/>
        </w:rPr>
      </w:pPr>
      <w:r>
        <w:rPr>
          <w:rFonts w:hint="eastAsia" w:ascii="宋体" w:hAnsi="宋体" w:cs="宋体"/>
          <w:b/>
          <w:bCs/>
          <w:color w:val="000000"/>
          <w:sz w:val="28"/>
          <w:szCs w:val="28"/>
        </w:rPr>
        <w:t>六、政府采购预算情况</w:t>
      </w:r>
    </w:p>
    <w:p w14:paraId="0CF0FA79">
      <w:pPr>
        <w:ind w:firstLine="560" w:firstLineChars="200"/>
        <w:rPr>
          <w:rFonts w:ascii="宋体" w:hAnsi="宋体" w:cs="宋体"/>
          <w:bCs/>
          <w:color w:val="000000"/>
          <w:sz w:val="28"/>
          <w:szCs w:val="28"/>
        </w:rPr>
      </w:pPr>
      <w:r>
        <w:rPr>
          <w:rFonts w:hint="eastAsia" w:ascii="宋体" w:hAnsi="宋体" w:cs="宋体"/>
          <w:bCs/>
          <w:color w:val="000000"/>
          <w:sz w:val="28"/>
          <w:szCs w:val="28"/>
        </w:rPr>
        <w:t>本年度部门预算没有安排政府采购项目</w:t>
      </w:r>
      <w:bookmarkEnd w:id="12"/>
      <w:r>
        <w:rPr>
          <w:rFonts w:hint="eastAsia" w:ascii="宋体" w:hAnsi="宋体" w:cs="宋体"/>
          <w:bCs/>
          <w:color w:val="000000"/>
          <w:sz w:val="28"/>
          <w:szCs w:val="28"/>
        </w:rPr>
        <w:t>.</w:t>
      </w:r>
    </w:p>
    <w:p w14:paraId="5E948A8A">
      <w:pPr>
        <w:rPr>
          <w:rFonts w:ascii="宋体" w:hAnsi="宋体" w:cs="宋体"/>
          <w:bCs/>
          <w:color w:val="000000"/>
          <w:sz w:val="28"/>
          <w:szCs w:val="28"/>
        </w:rPr>
      </w:pPr>
      <w:r>
        <w:rPr>
          <w:rFonts w:hint="eastAsia" w:ascii="宋体" w:hAnsi="宋体" w:cs="宋体"/>
          <w:b/>
          <w:bCs/>
          <w:color w:val="000000"/>
          <w:sz w:val="28"/>
          <w:szCs w:val="28"/>
        </w:rPr>
        <w:t>七、国有资产信息情况</w:t>
      </w:r>
    </w:p>
    <w:p w14:paraId="53A0E1C3">
      <w:pPr>
        <w:ind w:firstLine="560" w:firstLineChars="200"/>
        <w:rPr>
          <w:rFonts w:ascii="宋体" w:hAnsi="宋体" w:cs="仿宋"/>
          <w:color w:val="000000"/>
          <w:sz w:val="28"/>
          <w:szCs w:val="28"/>
        </w:rPr>
      </w:pPr>
      <w:r>
        <w:rPr>
          <w:rFonts w:hint="eastAsia" w:ascii="宋体" w:hAnsi="宋体"/>
          <w:sz w:val="28"/>
          <w:szCs w:val="28"/>
        </w:rPr>
        <w:t>涞水县城区社区管理办公室2020年末固定资产总金额181.34万元（详见下表）。 2020年拟购置固定资产33.7万元，主要为计算机、打印机、空调以及其他部分办公设备。</w:t>
      </w:r>
      <w:r>
        <w:rPr>
          <w:rFonts w:hint="eastAsia" w:ascii="宋体" w:hAnsi="宋体" w:cs="仿宋"/>
          <w:color w:val="000000"/>
          <w:sz w:val="28"/>
          <w:szCs w:val="28"/>
        </w:rPr>
        <w:t>我部门办公用房为租赁房，无公务用车，其他固定资产价值总额</w:t>
      </w:r>
      <w:r>
        <w:rPr>
          <w:rFonts w:hint="eastAsia" w:ascii="宋体" w:hAnsi="宋体"/>
          <w:sz w:val="28"/>
          <w:szCs w:val="28"/>
        </w:rPr>
        <w:t>181.34</w:t>
      </w:r>
      <w:r>
        <w:rPr>
          <w:rFonts w:hint="eastAsia" w:ascii="宋体" w:hAnsi="宋体" w:cs="仿宋"/>
          <w:color w:val="000000"/>
          <w:sz w:val="28"/>
          <w:szCs w:val="28"/>
        </w:rPr>
        <w:t>万元，（包括8个居委会办公设备、桌椅电器等）。</w:t>
      </w:r>
    </w:p>
    <w:p w14:paraId="0348CE07">
      <w:pPr>
        <w:spacing w:line="520" w:lineRule="exact"/>
        <w:ind w:firstLine="560" w:firstLineChars="200"/>
        <w:rPr>
          <w:rFonts w:ascii="宋体" w:hAnsi="宋体"/>
          <w:sz w:val="28"/>
          <w:szCs w:val="28"/>
        </w:rPr>
      </w:pPr>
    </w:p>
    <w:tbl>
      <w:tblPr>
        <w:tblStyle w:val="9"/>
        <w:tblW w:w="13280" w:type="dxa"/>
        <w:jc w:val="center"/>
        <w:tblLayout w:type="fixed"/>
        <w:tblCellMar>
          <w:top w:w="0" w:type="dxa"/>
          <w:left w:w="108" w:type="dxa"/>
          <w:bottom w:w="0" w:type="dxa"/>
          <w:right w:w="108" w:type="dxa"/>
        </w:tblCellMar>
      </w:tblPr>
      <w:tblGrid>
        <w:gridCol w:w="5748"/>
        <w:gridCol w:w="2399"/>
        <w:gridCol w:w="5133"/>
      </w:tblGrid>
      <w:tr w14:paraId="000CD916">
        <w:tblPrEx>
          <w:tblCellMar>
            <w:top w:w="0" w:type="dxa"/>
            <w:left w:w="108" w:type="dxa"/>
            <w:bottom w:w="0" w:type="dxa"/>
            <w:right w:w="108" w:type="dxa"/>
          </w:tblCellMar>
        </w:tblPrEx>
        <w:trPr>
          <w:trHeight w:val="645" w:hRule="atLeast"/>
          <w:jc w:val="center"/>
        </w:trPr>
        <w:tc>
          <w:tcPr>
            <w:tcW w:w="13280" w:type="dxa"/>
            <w:gridSpan w:val="3"/>
            <w:tcBorders>
              <w:top w:val="nil"/>
              <w:left w:val="nil"/>
              <w:bottom w:val="nil"/>
              <w:right w:val="nil"/>
            </w:tcBorders>
            <w:shd w:val="clear" w:color="auto" w:fill="auto"/>
            <w:vAlign w:val="center"/>
          </w:tcPr>
          <w:p w14:paraId="0AD144B7">
            <w:pPr>
              <w:jc w:val="center"/>
              <w:rPr>
                <w:rFonts w:ascii="宋体" w:hAnsi="宋体" w:cs="宋体"/>
                <w:color w:val="000000"/>
                <w:sz w:val="28"/>
                <w:szCs w:val="28"/>
              </w:rPr>
            </w:pPr>
            <w:r>
              <w:rPr>
                <w:rFonts w:hint="eastAsia" w:ascii="宋体" w:hAnsi="宋体"/>
                <w:sz w:val="28"/>
                <w:szCs w:val="28"/>
              </w:rPr>
              <w:t>涞水县城区社区管理办公室</w:t>
            </w:r>
          </w:p>
        </w:tc>
      </w:tr>
      <w:tr w14:paraId="39DCBBDF">
        <w:tblPrEx>
          <w:tblCellMar>
            <w:top w:w="0" w:type="dxa"/>
            <w:left w:w="108" w:type="dxa"/>
            <w:bottom w:w="0" w:type="dxa"/>
            <w:right w:w="108" w:type="dxa"/>
          </w:tblCellMar>
        </w:tblPrEx>
        <w:trPr>
          <w:trHeight w:val="444" w:hRule="atLeast"/>
          <w:jc w:val="center"/>
        </w:trPr>
        <w:tc>
          <w:tcPr>
            <w:tcW w:w="13280" w:type="dxa"/>
            <w:gridSpan w:val="3"/>
            <w:tcBorders>
              <w:top w:val="nil"/>
              <w:left w:val="nil"/>
              <w:bottom w:val="single" w:color="auto" w:sz="4" w:space="0"/>
              <w:right w:val="nil"/>
            </w:tcBorders>
            <w:shd w:val="clear" w:color="auto" w:fill="auto"/>
            <w:vAlign w:val="center"/>
          </w:tcPr>
          <w:p w14:paraId="0514A653">
            <w:pPr>
              <w:jc w:val="center"/>
              <w:rPr>
                <w:rFonts w:ascii="宋体" w:hAnsi="宋体" w:cs="宋体"/>
                <w:color w:val="000000"/>
                <w:sz w:val="28"/>
                <w:szCs w:val="28"/>
              </w:rPr>
            </w:pPr>
            <w:r>
              <w:rPr>
                <w:rFonts w:hint="eastAsia" w:ascii="宋体" w:hAnsi="宋体" w:cs="宋体"/>
                <w:bCs/>
                <w:color w:val="000000"/>
                <w:sz w:val="28"/>
                <w:szCs w:val="28"/>
              </w:rPr>
              <w:t>截止时间：202</w:t>
            </w:r>
            <w:r>
              <w:rPr>
                <w:rFonts w:hint="eastAsia" w:ascii="宋体" w:hAnsi="宋体" w:cs="宋体"/>
                <w:bCs/>
                <w:color w:val="000000"/>
                <w:sz w:val="28"/>
                <w:szCs w:val="28"/>
                <w:lang w:eastAsia="zh-CN"/>
              </w:rPr>
              <w:t>0</w:t>
            </w:r>
            <w:r>
              <w:rPr>
                <w:rFonts w:hint="eastAsia" w:ascii="宋体" w:hAnsi="宋体" w:cs="宋体"/>
                <w:bCs/>
                <w:color w:val="000000"/>
                <w:sz w:val="28"/>
                <w:szCs w:val="28"/>
              </w:rPr>
              <w:t>年12月31日</w:t>
            </w:r>
          </w:p>
        </w:tc>
      </w:tr>
      <w:tr w14:paraId="585055AD">
        <w:tblPrEx>
          <w:tblCellMar>
            <w:top w:w="0" w:type="dxa"/>
            <w:left w:w="108" w:type="dxa"/>
            <w:bottom w:w="0" w:type="dxa"/>
            <w:right w:w="108" w:type="dxa"/>
          </w:tblCellMar>
        </w:tblPrEx>
        <w:trPr>
          <w:trHeight w:val="726"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5C8EA605">
            <w:pPr>
              <w:jc w:val="center"/>
              <w:rPr>
                <w:rFonts w:ascii="宋体" w:hAnsi="宋体" w:cs="宋体"/>
                <w:b/>
                <w:bCs/>
                <w:color w:val="000000"/>
              </w:rPr>
            </w:pPr>
            <w:r>
              <w:rPr>
                <w:rFonts w:hint="eastAsia" w:ascii="宋体" w:hAnsi="宋体" w:cs="宋体"/>
                <w:b/>
                <w:bCs/>
                <w:color w:val="000000"/>
              </w:rPr>
              <w:t>项　　目</w:t>
            </w:r>
          </w:p>
        </w:tc>
        <w:tc>
          <w:tcPr>
            <w:tcW w:w="2399" w:type="dxa"/>
            <w:tcBorders>
              <w:top w:val="nil"/>
              <w:left w:val="nil"/>
              <w:bottom w:val="single" w:color="auto" w:sz="4" w:space="0"/>
              <w:right w:val="single" w:color="auto" w:sz="4" w:space="0"/>
            </w:tcBorders>
            <w:shd w:val="clear" w:color="auto" w:fill="auto"/>
            <w:vAlign w:val="center"/>
          </w:tcPr>
          <w:p w14:paraId="183C84FD">
            <w:pPr>
              <w:jc w:val="center"/>
              <w:rPr>
                <w:rFonts w:ascii="宋体" w:hAnsi="宋体" w:cs="宋体"/>
                <w:b/>
                <w:bCs/>
                <w:color w:val="000000"/>
              </w:rPr>
            </w:pPr>
            <w:r>
              <w:rPr>
                <w:rFonts w:hint="eastAsia" w:ascii="宋体" w:hAnsi="宋体" w:cs="宋体"/>
                <w:b/>
                <w:bCs/>
                <w:color w:val="000000"/>
              </w:rPr>
              <w:t>数量</w:t>
            </w:r>
          </w:p>
        </w:tc>
        <w:tc>
          <w:tcPr>
            <w:tcW w:w="5133" w:type="dxa"/>
            <w:tcBorders>
              <w:top w:val="nil"/>
              <w:left w:val="nil"/>
              <w:bottom w:val="single" w:color="auto" w:sz="4" w:space="0"/>
              <w:right w:val="single" w:color="auto" w:sz="4" w:space="0"/>
            </w:tcBorders>
            <w:shd w:val="clear" w:color="auto" w:fill="auto"/>
            <w:vAlign w:val="center"/>
          </w:tcPr>
          <w:p w14:paraId="320FE16B">
            <w:pPr>
              <w:jc w:val="center"/>
              <w:rPr>
                <w:rFonts w:ascii="宋体" w:hAnsi="宋体" w:cs="宋体"/>
                <w:b/>
                <w:bCs/>
                <w:color w:val="000000"/>
              </w:rPr>
            </w:pPr>
            <w:r>
              <w:rPr>
                <w:rFonts w:hint="eastAsia" w:ascii="宋体" w:hAnsi="宋体" w:cs="宋体"/>
                <w:b/>
                <w:bCs/>
                <w:color w:val="000000"/>
              </w:rPr>
              <w:t>价值（单位：万元）</w:t>
            </w:r>
          </w:p>
        </w:tc>
      </w:tr>
      <w:tr w14:paraId="4B7769DA">
        <w:tblPrEx>
          <w:tblCellMar>
            <w:top w:w="0" w:type="dxa"/>
            <w:left w:w="108" w:type="dxa"/>
            <w:bottom w:w="0" w:type="dxa"/>
            <w:right w:w="108" w:type="dxa"/>
          </w:tblCellMar>
        </w:tblPrEx>
        <w:trPr>
          <w:trHeight w:val="482"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15042842">
            <w:pPr>
              <w:jc w:val="center"/>
              <w:rPr>
                <w:rFonts w:ascii="宋体" w:hAnsi="宋体" w:cs="宋体"/>
                <w:b/>
                <w:bCs/>
                <w:color w:val="000000"/>
              </w:rPr>
            </w:pPr>
            <w:r>
              <w:rPr>
                <w:rFonts w:hint="eastAsia" w:ascii="宋体" w:hAnsi="宋体" w:cs="宋体"/>
                <w:b/>
                <w:bCs/>
                <w:color w:val="000000"/>
              </w:rPr>
              <w:t>固定资产总额</w:t>
            </w:r>
          </w:p>
        </w:tc>
        <w:tc>
          <w:tcPr>
            <w:tcW w:w="2399" w:type="dxa"/>
            <w:tcBorders>
              <w:top w:val="nil"/>
              <w:left w:val="nil"/>
              <w:bottom w:val="single" w:color="auto" w:sz="4" w:space="0"/>
              <w:right w:val="single" w:color="auto" w:sz="4" w:space="0"/>
            </w:tcBorders>
            <w:shd w:val="clear" w:color="auto" w:fill="auto"/>
            <w:vAlign w:val="center"/>
          </w:tcPr>
          <w:p w14:paraId="5D4B9722">
            <w:pPr>
              <w:jc w:val="center"/>
              <w:rPr>
                <w:rFonts w:ascii="宋体" w:hAnsi="宋体" w:cs="宋体"/>
                <w:color w:val="000000"/>
              </w:rPr>
            </w:pPr>
            <w:r>
              <w:rPr>
                <w:rFonts w:hint="eastAsia" w:ascii="宋体" w:hAnsi="宋体" w:cs="宋体"/>
                <w:color w:val="000000"/>
              </w:rPr>
              <w:t>—</w:t>
            </w:r>
          </w:p>
        </w:tc>
        <w:tc>
          <w:tcPr>
            <w:tcW w:w="5133" w:type="dxa"/>
            <w:tcBorders>
              <w:top w:val="nil"/>
              <w:left w:val="nil"/>
              <w:bottom w:val="single" w:color="auto" w:sz="4" w:space="0"/>
              <w:right w:val="single" w:color="auto" w:sz="4" w:space="0"/>
            </w:tcBorders>
            <w:shd w:val="clear" w:color="auto" w:fill="auto"/>
            <w:vAlign w:val="center"/>
          </w:tcPr>
          <w:p w14:paraId="0C66AD4F">
            <w:pPr>
              <w:jc w:val="center"/>
              <w:rPr>
                <w:rFonts w:ascii="宋体" w:hAnsi="宋体" w:cs="宋体"/>
                <w:b/>
                <w:color w:val="000000"/>
                <w:lang w:eastAsia="zh-CN"/>
              </w:rPr>
            </w:pPr>
            <w:r>
              <w:rPr>
                <w:rFonts w:hint="eastAsia" w:ascii="宋体" w:hAnsi="宋体"/>
                <w:sz w:val="28"/>
                <w:szCs w:val="28"/>
                <w:lang w:eastAsia="zh-CN"/>
              </w:rPr>
              <w:t>181.34</w:t>
            </w:r>
          </w:p>
        </w:tc>
      </w:tr>
      <w:tr w14:paraId="258E9C9B">
        <w:tblPrEx>
          <w:tblCellMar>
            <w:top w:w="0" w:type="dxa"/>
            <w:left w:w="108" w:type="dxa"/>
            <w:bottom w:w="0" w:type="dxa"/>
            <w:right w:w="108" w:type="dxa"/>
          </w:tblCellMar>
        </w:tblPrEx>
        <w:trPr>
          <w:trHeight w:val="471"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04DC8CBA">
            <w:pPr>
              <w:rPr>
                <w:rFonts w:ascii="宋体" w:hAnsi="宋体" w:cs="宋体"/>
                <w:color w:val="000000"/>
              </w:rPr>
            </w:pPr>
            <w:r>
              <w:rPr>
                <w:rFonts w:hint="eastAsia" w:ascii="宋体" w:hAnsi="宋体" w:cs="宋体"/>
                <w:color w:val="000000"/>
              </w:rPr>
              <w:t xml:space="preserve">  1、房屋（平方米）</w:t>
            </w:r>
          </w:p>
        </w:tc>
        <w:tc>
          <w:tcPr>
            <w:tcW w:w="2399" w:type="dxa"/>
            <w:tcBorders>
              <w:top w:val="nil"/>
              <w:left w:val="nil"/>
              <w:bottom w:val="single" w:color="auto" w:sz="4" w:space="0"/>
              <w:right w:val="single" w:color="auto" w:sz="4" w:space="0"/>
            </w:tcBorders>
            <w:shd w:val="clear" w:color="auto" w:fill="auto"/>
            <w:vAlign w:val="center"/>
          </w:tcPr>
          <w:p w14:paraId="05255D6B">
            <w:pPr>
              <w:jc w:val="center"/>
              <w:rPr>
                <w:rFonts w:ascii="宋体" w:hAnsi="宋体" w:cs="宋体"/>
                <w:color w:val="000000"/>
              </w:rPr>
            </w:pPr>
          </w:p>
        </w:tc>
        <w:tc>
          <w:tcPr>
            <w:tcW w:w="5133" w:type="dxa"/>
            <w:tcBorders>
              <w:top w:val="nil"/>
              <w:left w:val="nil"/>
              <w:bottom w:val="single" w:color="auto" w:sz="4" w:space="0"/>
              <w:right w:val="single" w:color="auto" w:sz="4" w:space="0"/>
            </w:tcBorders>
            <w:shd w:val="clear" w:color="auto" w:fill="auto"/>
            <w:vAlign w:val="center"/>
          </w:tcPr>
          <w:p w14:paraId="2B591CB5">
            <w:pPr>
              <w:jc w:val="center"/>
              <w:rPr>
                <w:rFonts w:ascii="宋体" w:hAnsi="宋体" w:cs="宋体"/>
                <w:color w:val="000000"/>
              </w:rPr>
            </w:pPr>
          </w:p>
        </w:tc>
      </w:tr>
      <w:tr w14:paraId="3EAC8263">
        <w:tblPrEx>
          <w:tblCellMar>
            <w:top w:w="0" w:type="dxa"/>
            <w:left w:w="108" w:type="dxa"/>
            <w:bottom w:w="0" w:type="dxa"/>
            <w:right w:w="108" w:type="dxa"/>
          </w:tblCellMar>
        </w:tblPrEx>
        <w:trPr>
          <w:trHeight w:val="410" w:hRule="atLeast"/>
          <w:jc w:val="center"/>
        </w:trPr>
        <w:tc>
          <w:tcPr>
            <w:tcW w:w="5748" w:type="dxa"/>
            <w:tcBorders>
              <w:top w:val="single" w:color="auto" w:sz="4" w:space="0"/>
              <w:left w:val="single" w:color="auto" w:sz="4" w:space="0"/>
              <w:bottom w:val="single" w:color="auto" w:sz="4" w:space="0"/>
              <w:right w:val="single" w:color="auto" w:sz="4" w:space="0"/>
            </w:tcBorders>
            <w:shd w:val="clear" w:color="auto" w:fill="auto"/>
            <w:vAlign w:val="center"/>
          </w:tcPr>
          <w:p w14:paraId="3B1321A6">
            <w:pPr>
              <w:rPr>
                <w:rFonts w:ascii="宋体" w:hAnsi="宋体" w:cs="宋体"/>
                <w:color w:val="000000"/>
              </w:rPr>
            </w:pPr>
            <w:r>
              <w:rPr>
                <w:rFonts w:hint="eastAsia" w:ascii="宋体" w:hAnsi="宋体" w:cs="宋体"/>
                <w:color w:val="000000"/>
              </w:rPr>
              <w:t xml:space="preserve">   其中：办公用房（平方米）</w:t>
            </w:r>
          </w:p>
        </w:tc>
        <w:tc>
          <w:tcPr>
            <w:tcW w:w="2399" w:type="dxa"/>
            <w:tcBorders>
              <w:top w:val="single" w:color="auto" w:sz="4" w:space="0"/>
              <w:left w:val="nil"/>
              <w:bottom w:val="single" w:color="auto" w:sz="4" w:space="0"/>
              <w:right w:val="single" w:color="auto" w:sz="4" w:space="0"/>
            </w:tcBorders>
            <w:shd w:val="clear" w:color="auto" w:fill="auto"/>
            <w:vAlign w:val="center"/>
          </w:tcPr>
          <w:p w14:paraId="15A99652">
            <w:pPr>
              <w:jc w:val="center"/>
              <w:rPr>
                <w:rFonts w:ascii="宋体" w:hAnsi="宋体" w:cs="宋体"/>
                <w:color w:val="000000"/>
              </w:rPr>
            </w:pPr>
          </w:p>
        </w:tc>
        <w:tc>
          <w:tcPr>
            <w:tcW w:w="5133" w:type="dxa"/>
            <w:tcBorders>
              <w:top w:val="single" w:color="auto" w:sz="4" w:space="0"/>
              <w:left w:val="nil"/>
              <w:bottom w:val="single" w:color="auto" w:sz="4" w:space="0"/>
              <w:right w:val="single" w:color="auto" w:sz="4" w:space="0"/>
            </w:tcBorders>
            <w:shd w:val="clear" w:color="auto" w:fill="auto"/>
            <w:vAlign w:val="center"/>
          </w:tcPr>
          <w:p w14:paraId="24B1DC3B">
            <w:pPr>
              <w:jc w:val="center"/>
              <w:rPr>
                <w:rFonts w:ascii="宋体" w:hAnsi="宋体" w:cs="宋体"/>
                <w:color w:val="000000"/>
              </w:rPr>
            </w:pPr>
          </w:p>
        </w:tc>
      </w:tr>
      <w:tr w14:paraId="7232769B">
        <w:tblPrEx>
          <w:tblCellMar>
            <w:top w:w="0" w:type="dxa"/>
            <w:left w:w="108" w:type="dxa"/>
            <w:bottom w:w="0" w:type="dxa"/>
            <w:right w:w="108" w:type="dxa"/>
          </w:tblCellMar>
        </w:tblPrEx>
        <w:trPr>
          <w:trHeight w:val="482"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44F3301A">
            <w:pPr>
              <w:rPr>
                <w:rFonts w:ascii="宋体" w:hAnsi="宋体" w:cs="宋体"/>
                <w:color w:val="000000"/>
              </w:rPr>
            </w:pPr>
            <w:r>
              <w:rPr>
                <w:rFonts w:hint="eastAsia" w:ascii="宋体" w:hAnsi="宋体" w:cs="宋体"/>
                <w:color w:val="000000"/>
              </w:rPr>
              <w:t xml:space="preserve">  2、车辆（台、辆）</w:t>
            </w:r>
          </w:p>
        </w:tc>
        <w:tc>
          <w:tcPr>
            <w:tcW w:w="2399" w:type="dxa"/>
            <w:tcBorders>
              <w:top w:val="nil"/>
              <w:left w:val="nil"/>
              <w:bottom w:val="single" w:color="auto" w:sz="4" w:space="0"/>
              <w:right w:val="single" w:color="auto" w:sz="4" w:space="0"/>
            </w:tcBorders>
            <w:shd w:val="clear" w:color="auto" w:fill="auto"/>
            <w:vAlign w:val="center"/>
          </w:tcPr>
          <w:p w14:paraId="5AFBECBE">
            <w:pPr>
              <w:jc w:val="center"/>
              <w:rPr>
                <w:rFonts w:ascii="宋体" w:hAnsi="宋体" w:cs="宋体"/>
                <w:color w:val="000000"/>
              </w:rPr>
            </w:pPr>
          </w:p>
        </w:tc>
        <w:tc>
          <w:tcPr>
            <w:tcW w:w="5133" w:type="dxa"/>
            <w:tcBorders>
              <w:top w:val="nil"/>
              <w:left w:val="nil"/>
              <w:bottom w:val="single" w:color="auto" w:sz="4" w:space="0"/>
              <w:right w:val="single" w:color="auto" w:sz="4" w:space="0"/>
            </w:tcBorders>
            <w:shd w:val="clear" w:color="auto" w:fill="auto"/>
            <w:vAlign w:val="center"/>
          </w:tcPr>
          <w:p w14:paraId="037537B0">
            <w:pPr>
              <w:jc w:val="center"/>
              <w:rPr>
                <w:rFonts w:ascii="宋体" w:hAnsi="宋体" w:cs="宋体"/>
                <w:color w:val="000000"/>
              </w:rPr>
            </w:pPr>
          </w:p>
        </w:tc>
      </w:tr>
      <w:tr w14:paraId="6FB50CAD">
        <w:tblPrEx>
          <w:tblCellMar>
            <w:top w:w="0" w:type="dxa"/>
            <w:left w:w="108" w:type="dxa"/>
            <w:bottom w:w="0" w:type="dxa"/>
            <w:right w:w="108" w:type="dxa"/>
          </w:tblCellMar>
        </w:tblPrEx>
        <w:trPr>
          <w:trHeight w:val="593"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4E2C4166">
            <w:pPr>
              <w:rPr>
                <w:rFonts w:ascii="宋体" w:hAnsi="宋体" w:cs="宋体"/>
                <w:color w:val="000000"/>
              </w:rPr>
            </w:pPr>
            <w:r>
              <w:rPr>
                <w:rFonts w:hint="eastAsia" w:ascii="宋体" w:hAnsi="宋体" w:cs="宋体"/>
                <w:color w:val="000000"/>
              </w:rPr>
              <w:t xml:space="preserve">  3、单价在20万元以上的设备</w:t>
            </w:r>
          </w:p>
        </w:tc>
        <w:tc>
          <w:tcPr>
            <w:tcW w:w="2399" w:type="dxa"/>
            <w:tcBorders>
              <w:top w:val="nil"/>
              <w:left w:val="nil"/>
              <w:bottom w:val="single" w:color="auto" w:sz="4" w:space="0"/>
              <w:right w:val="single" w:color="auto" w:sz="4" w:space="0"/>
            </w:tcBorders>
            <w:shd w:val="clear" w:color="auto" w:fill="auto"/>
            <w:vAlign w:val="center"/>
          </w:tcPr>
          <w:p w14:paraId="7BB454CD">
            <w:pPr>
              <w:jc w:val="center"/>
              <w:rPr>
                <w:rFonts w:ascii="宋体" w:hAnsi="宋体" w:cs="宋体"/>
                <w:color w:val="000000"/>
              </w:rPr>
            </w:pPr>
            <w:r>
              <w:rPr>
                <w:rFonts w:hint="eastAsia" w:ascii="宋体" w:hAnsi="宋体" w:cs="宋体"/>
                <w:color w:val="000000"/>
              </w:rPr>
              <w:t>—</w:t>
            </w:r>
          </w:p>
        </w:tc>
        <w:tc>
          <w:tcPr>
            <w:tcW w:w="5133" w:type="dxa"/>
            <w:tcBorders>
              <w:top w:val="nil"/>
              <w:left w:val="nil"/>
              <w:bottom w:val="single" w:color="auto" w:sz="4" w:space="0"/>
              <w:right w:val="single" w:color="auto" w:sz="4" w:space="0"/>
            </w:tcBorders>
            <w:shd w:val="clear" w:color="auto" w:fill="auto"/>
            <w:vAlign w:val="center"/>
          </w:tcPr>
          <w:p w14:paraId="0641D318">
            <w:pPr>
              <w:jc w:val="center"/>
              <w:rPr>
                <w:rFonts w:ascii="宋体" w:hAnsi="宋体" w:cs="宋体"/>
                <w:color w:val="000000"/>
              </w:rPr>
            </w:pPr>
            <w:r>
              <w:rPr>
                <w:rFonts w:hint="eastAsia" w:ascii="宋体" w:hAnsi="宋体" w:cs="宋体"/>
                <w:color w:val="000000"/>
              </w:rPr>
              <w:t>无</w:t>
            </w:r>
          </w:p>
        </w:tc>
      </w:tr>
      <w:tr w14:paraId="02D178F6">
        <w:tblPrEx>
          <w:tblCellMar>
            <w:top w:w="0" w:type="dxa"/>
            <w:left w:w="108" w:type="dxa"/>
            <w:bottom w:w="0" w:type="dxa"/>
            <w:right w:w="108" w:type="dxa"/>
          </w:tblCellMar>
        </w:tblPrEx>
        <w:trPr>
          <w:trHeight w:val="432" w:hRule="atLeast"/>
          <w:jc w:val="center"/>
        </w:trPr>
        <w:tc>
          <w:tcPr>
            <w:tcW w:w="5748" w:type="dxa"/>
            <w:tcBorders>
              <w:top w:val="single" w:color="auto" w:sz="4" w:space="0"/>
              <w:left w:val="single" w:color="auto" w:sz="4" w:space="0"/>
              <w:bottom w:val="single" w:color="auto" w:sz="4" w:space="0"/>
              <w:right w:val="single" w:color="auto" w:sz="4" w:space="0"/>
            </w:tcBorders>
            <w:shd w:val="clear" w:color="auto" w:fill="auto"/>
            <w:vAlign w:val="center"/>
          </w:tcPr>
          <w:p w14:paraId="1DAD7D8F">
            <w:pPr>
              <w:rPr>
                <w:rFonts w:ascii="宋体" w:hAnsi="宋体" w:cs="宋体"/>
                <w:color w:val="000000"/>
              </w:rPr>
            </w:pPr>
            <w:r>
              <w:rPr>
                <w:rFonts w:hint="eastAsia" w:ascii="宋体" w:hAnsi="宋体" w:cs="宋体"/>
                <w:color w:val="000000"/>
              </w:rPr>
              <w:t xml:space="preserve">  4、其他固定资产</w:t>
            </w:r>
          </w:p>
        </w:tc>
        <w:tc>
          <w:tcPr>
            <w:tcW w:w="2399" w:type="dxa"/>
            <w:tcBorders>
              <w:top w:val="single" w:color="auto" w:sz="4" w:space="0"/>
              <w:left w:val="nil"/>
              <w:bottom w:val="single" w:color="auto" w:sz="4" w:space="0"/>
              <w:right w:val="single" w:color="auto" w:sz="4" w:space="0"/>
            </w:tcBorders>
            <w:shd w:val="clear" w:color="auto" w:fill="auto"/>
            <w:vAlign w:val="center"/>
          </w:tcPr>
          <w:p w14:paraId="141D265F">
            <w:pPr>
              <w:jc w:val="center"/>
              <w:rPr>
                <w:rFonts w:ascii="宋体" w:hAnsi="宋体" w:cs="宋体"/>
                <w:color w:val="000000"/>
              </w:rPr>
            </w:pPr>
            <w:r>
              <w:rPr>
                <w:rFonts w:hint="eastAsia" w:ascii="宋体" w:hAnsi="宋体" w:cs="宋体"/>
                <w:color w:val="000000"/>
              </w:rPr>
              <w:t>—</w:t>
            </w:r>
          </w:p>
        </w:tc>
        <w:tc>
          <w:tcPr>
            <w:tcW w:w="5133" w:type="dxa"/>
            <w:tcBorders>
              <w:top w:val="single" w:color="auto" w:sz="4" w:space="0"/>
              <w:left w:val="nil"/>
              <w:bottom w:val="single" w:color="auto" w:sz="4" w:space="0"/>
              <w:right w:val="single" w:color="auto" w:sz="4" w:space="0"/>
            </w:tcBorders>
            <w:shd w:val="clear" w:color="auto" w:fill="auto"/>
            <w:vAlign w:val="center"/>
          </w:tcPr>
          <w:p w14:paraId="31CBDA90">
            <w:pPr>
              <w:jc w:val="center"/>
              <w:rPr>
                <w:rFonts w:ascii="宋体" w:hAnsi="宋体" w:cs="宋体"/>
                <w:color w:val="000000"/>
                <w:lang w:eastAsia="zh-CN"/>
              </w:rPr>
            </w:pPr>
            <w:r>
              <w:rPr>
                <w:rFonts w:hint="eastAsia" w:ascii="宋体" w:hAnsi="宋体"/>
                <w:sz w:val="28"/>
                <w:szCs w:val="28"/>
                <w:lang w:eastAsia="zh-CN"/>
              </w:rPr>
              <w:t>181.34</w:t>
            </w:r>
          </w:p>
        </w:tc>
      </w:tr>
    </w:tbl>
    <w:p w14:paraId="7F6B4A87">
      <w:pPr>
        <w:spacing w:line="440" w:lineRule="exact"/>
        <w:ind w:firstLine="551" w:firstLineChars="196"/>
        <w:rPr>
          <w:rFonts w:ascii="宋体" w:hAnsi="宋体" w:cs="仿宋_GB2312"/>
          <w:b/>
          <w:sz w:val="28"/>
          <w:szCs w:val="28"/>
        </w:rPr>
      </w:pPr>
      <w:r>
        <w:rPr>
          <w:rFonts w:hint="eastAsia" w:ascii="宋体" w:hAnsi="宋体" w:cs="仿宋_GB2312"/>
          <w:b/>
          <w:sz w:val="28"/>
          <w:szCs w:val="28"/>
        </w:rPr>
        <w:t>八、专业名词解释</w:t>
      </w:r>
    </w:p>
    <w:p w14:paraId="5163AC7F">
      <w:pPr>
        <w:spacing w:line="440" w:lineRule="exact"/>
        <w:ind w:firstLine="551" w:firstLineChars="196"/>
        <w:rPr>
          <w:rFonts w:ascii="宋体" w:hAnsi="宋体"/>
          <w:sz w:val="28"/>
          <w:szCs w:val="28"/>
        </w:rPr>
      </w:pPr>
      <w:r>
        <w:rPr>
          <w:rFonts w:ascii="宋体" w:hAnsi="宋体"/>
          <w:b/>
          <w:bCs/>
          <w:sz w:val="28"/>
          <w:szCs w:val="28"/>
        </w:rPr>
        <w:t>1</w:t>
      </w:r>
      <w:r>
        <w:rPr>
          <w:rFonts w:hint="eastAsia" w:ascii="宋体" w:hAnsi="宋体"/>
          <w:b/>
          <w:bCs/>
          <w:sz w:val="28"/>
          <w:szCs w:val="28"/>
        </w:rPr>
        <w:t>、一般公共预算财政拨款收入：</w:t>
      </w:r>
      <w:r>
        <w:rPr>
          <w:rFonts w:hint="eastAsia" w:ascii="宋体" w:hAnsi="宋体"/>
          <w:sz w:val="28"/>
          <w:szCs w:val="28"/>
        </w:rPr>
        <w:t>县级财政当年拨付的资金。</w:t>
      </w:r>
    </w:p>
    <w:p w14:paraId="02E6E581">
      <w:pPr>
        <w:pStyle w:val="8"/>
        <w:spacing w:line="440" w:lineRule="exact"/>
        <w:ind w:firstLine="506" w:firstLineChars="180"/>
        <w:rPr>
          <w:rFonts w:cs="仿宋_GB2312"/>
          <w:sz w:val="28"/>
          <w:szCs w:val="28"/>
        </w:rPr>
      </w:pPr>
      <w:r>
        <w:rPr>
          <w:rStyle w:val="12"/>
          <w:rFonts w:cs="仿宋_GB2312"/>
          <w:sz w:val="28"/>
          <w:szCs w:val="28"/>
          <w:shd w:val="clear" w:color="auto" w:fill="FFFFFF"/>
        </w:rPr>
        <w:t>2</w:t>
      </w:r>
      <w:r>
        <w:rPr>
          <w:rStyle w:val="12"/>
          <w:rFonts w:hint="eastAsia" w:cs="仿宋_GB2312"/>
          <w:sz w:val="28"/>
          <w:szCs w:val="28"/>
          <w:shd w:val="clear" w:color="auto" w:fill="FFFFFF"/>
        </w:rPr>
        <w:t>、其他收入：</w:t>
      </w:r>
      <w:r>
        <w:rPr>
          <w:rFonts w:hint="eastAsia" w:cs="仿宋_GB2312"/>
          <w:sz w:val="28"/>
          <w:szCs w:val="28"/>
          <w:shd w:val="clear" w:color="auto" w:fill="FFFFFF"/>
        </w:rPr>
        <w:t>指除上述财政拨款收入以外的收入。主要是存款利息收入。</w:t>
      </w:r>
    </w:p>
    <w:p w14:paraId="73E71DB6">
      <w:pPr>
        <w:pStyle w:val="8"/>
        <w:spacing w:line="440" w:lineRule="exact"/>
        <w:ind w:firstLine="506" w:firstLineChars="180"/>
        <w:rPr>
          <w:sz w:val="28"/>
          <w:szCs w:val="28"/>
        </w:rPr>
      </w:pPr>
      <w:r>
        <w:rPr>
          <w:rStyle w:val="12"/>
          <w:rFonts w:cs="仿宋_GB2312"/>
          <w:color w:val="000000"/>
          <w:sz w:val="28"/>
          <w:szCs w:val="28"/>
          <w:shd w:val="clear" w:color="auto" w:fill="FFFFFF"/>
        </w:rPr>
        <w:t>3</w:t>
      </w:r>
      <w:r>
        <w:rPr>
          <w:rFonts w:hint="eastAsia"/>
          <w:b/>
          <w:bCs/>
          <w:sz w:val="28"/>
          <w:szCs w:val="28"/>
        </w:rPr>
        <w:t>、基本支出：</w:t>
      </w:r>
      <w:r>
        <w:rPr>
          <w:rFonts w:hint="eastAsia"/>
          <w:sz w:val="28"/>
          <w:szCs w:val="28"/>
        </w:rPr>
        <w:t>指为保障机构正常运转、完成日常工作任务而发生的人员支出和公用支出。</w:t>
      </w:r>
    </w:p>
    <w:p w14:paraId="6D51B3F7">
      <w:pPr>
        <w:pStyle w:val="8"/>
        <w:spacing w:line="440" w:lineRule="exact"/>
        <w:rPr>
          <w:sz w:val="28"/>
          <w:szCs w:val="28"/>
        </w:rPr>
      </w:pPr>
      <w:r>
        <w:rPr>
          <w:b/>
          <w:bCs/>
          <w:sz w:val="28"/>
          <w:szCs w:val="28"/>
        </w:rPr>
        <w:t xml:space="preserve">    4</w:t>
      </w:r>
      <w:r>
        <w:rPr>
          <w:rFonts w:hint="eastAsia"/>
          <w:b/>
          <w:bCs/>
          <w:sz w:val="28"/>
          <w:szCs w:val="28"/>
        </w:rPr>
        <w:t>、项目支出</w:t>
      </w:r>
      <w:r>
        <w:rPr>
          <w:rFonts w:hint="eastAsia"/>
          <w:sz w:val="28"/>
          <w:szCs w:val="28"/>
        </w:rPr>
        <w:t>：指在基本支出之外为完成特定行政任务和事业发展目标所发生的支出。</w:t>
      </w:r>
    </w:p>
    <w:p w14:paraId="15AFB41A">
      <w:pPr>
        <w:pStyle w:val="8"/>
        <w:spacing w:line="440" w:lineRule="exact"/>
        <w:ind w:firstLine="562" w:firstLineChars="200"/>
        <w:rPr>
          <w:sz w:val="28"/>
          <w:szCs w:val="28"/>
        </w:rPr>
      </w:pPr>
      <w:r>
        <w:rPr>
          <w:b/>
          <w:bCs/>
          <w:sz w:val="28"/>
          <w:szCs w:val="28"/>
        </w:rPr>
        <w:t>5</w:t>
      </w:r>
      <w:r>
        <w:rPr>
          <w:rFonts w:hint="eastAsia"/>
          <w:b/>
          <w:bCs/>
          <w:sz w:val="28"/>
          <w:szCs w:val="28"/>
        </w:rPr>
        <w:t>、“三公”经费：</w:t>
      </w:r>
      <w:r>
        <w:rPr>
          <w:rFonts w:hint="eastAsia"/>
          <w:sz w:val="28"/>
          <w:szCs w:val="28"/>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7917AC95">
      <w:pPr>
        <w:pStyle w:val="8"/>
        <w:spacing w:line="440" w:lineRule="exact"/>
        <w:ind w:firstLine="562" w:firstLineChars="200"/>
        <w:rPr>
          <w:sz w:val="28"/>
          <w:szCs w:val="28"/>
        </w:rPr>
      </w:pPr>
      <w:r>
        <w:rPr>
          <w:b/>
          <w:bCs/>
          <w:sz w:val="28"/>
          <w:szCs w:val="28"/>
        </w:rPr>
        <w:t>6</w:t>
      </w:r>
      <w:r>
        <w:rPr>
          <w:rFonts w:hint="eastAsia"/>
          <w:b/>
          <w:bCs/>
          <w:sz w:val="28"/>
          <w:szCs w:val="28"/>
        </w:rPr>
        <w:t>、机关运行经费：</w:t>
      </w:r>
      <w:r>
        <w:rPr>
          <w:rFonts w:hint="eastAsia"/>
          <w:sz w:val="28"/>
          <w:szCs w:val="28"/>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112E8A5">
      <w:pPr>
        <w:pStyle w:val="8"/>
        <w:spacing w:line="440" w:lineRule="exact"/>
        <w:ind w:firstLine="560" w:firstLineChars="200"/>
        <w:rPr>
          <w:sz w:val="28"/>
          <w:szCs w:val="28"/>
        </w:rPr>
      </w:pPr>
      <w:r>
        <w:rPr>
          <w:rFonts w:hint="eastAsia" w:eastAsia="Times New Roman" w:cs="仿宋_GB2312"/>
          <w:b/>
          <w:sz w:val="28"/>
          <w:szCs w:val="28"/>
        </w:rPr>
        <w:t>九、其他需要说明的事项</w:t>
      </w:r>
    </w:p>
    <w:p w14:paraId="6063107A">
      <w:pPr>
        <w:spacing w:line="500" w:lineRule="exact"/>
        <w:ind w:firstLine="560" w:firstLineChars="200"/>
        <w:outlineLvl w:val="0"/>
        <w:rPr>
          <w:rFonts w:ascii="宋体" w:hAnsi="宋体"/>
          <w:sz w:val="28"/>
          <w:szCs w:val="28"/>
          <w:lang w:eastAsia="zh-CN"/>
        </w:rPr>
      </w:pPr>
      <w:r>
        <w:rPr>
          <w:rFonts w:hint="eastAsia" w:ascii="宋体" w:hAnsi="宋体"/>
          <w:sz w:val="28"/>
          <w:szCs w:val="28"/>
        </w:rPr>
        <w:t>我部门无政府性基金预算及国有资本经营预算，空表列示。</w:t>
      </w:r>
    </w:p>
    <w:p w14:paraId="24F1F596">
      <w:pPr>
        <w:spacing w:line="500" w:lineRule="exact"/>
        <w:ind w:firstLine="560" w:firstLineChars="200"/>
        <w:outlineLvl w:val="0"/>
        <w:rPr>
          <w:rFonts w:ascii="宋体" w:hAnsi="宋体"/>
          <w:sz w:val="28"/>
          <w:szCs w:val="28"/>
          <w:lang w:eastAsia="zh-CN"/>
        </w:rPr>
      </w:pPr>
    </w:p>
    <w:p w14:paraId="6AD6BD84">
      <w:pPr>
        <w:spacing w:line="500" w:lineRule="exact"/>
        <w:ind w:firstLine="560" w:firstLineChars="200"/>
        <w:outlineLvl w:val="0"/>
        <w:rPr>
          <w:rFonts w:ascii="宋体" w:hAnsi="宋体"/>
          <w:sz w:val="28"/>
          <w:szCs w:val="28"/>
          <w:lang w:eastAsia="zh-CN"/>
        </w:rPr>
      </w:pPr>
    </w:p>
    <w:p w14:paraId="49630DB6">
      <w:pPr>
        <w:spacing w:line="500" w:lineRule="exact"/>
        <w:ind w:firstLine="560" w:firstLineChars="200"/>
        <w:outlineLvl w:val="0"/>
        <w:rPr>
          <w:rFonts w:ascii="宋体" w:hAnsi="宋体"/>
          <w:sz w:val="28"/>
          <w:szCs w:val="28"/>
          <w:lang w:eastAsia="zh-CN"/>
        </w:rPr>
      </w:pPr>
    </w:p>
    <w:p w14:paraId="3CDB2A6C">
      <w:pPr>
        <w:spacing w:line="500" w:lineRule="exact"/>
        <w:ind w:firstLine="560" w:firstLineChars="200"/>
        <w:outlineLvl w:val="0"/>
        <w:rPr>
          <w:rFonts w:ascii="宋体" w:hAnsi="宋体"/>
          <w:sz w:val="28"/>
          <w:szCs w:val="28"/>
          <w:lang w:eastAsia="zh-CN"/>
        </w:rPr>
      </w:pPr>
    </w:p>
    <w:p w14:paraId="3FDBA309">
      <w:pPr>
        <w:spacing w:line="500" w:lineRule="exact"/>
        <w:jc w:val="center"/>
        <w:outlineLvl w:val="0"/>
        <w:rPr>
          <w:rFonts w:ascii="宋体" w:hAnsi="宋体"/>
          <w:sz w:val="28"/>
          <w:szCs w:val="28"/>
          <w:lang w:eastAsia="zh-CN"/>
        </w:rPr>
      </w:pPr>
      <w:r>
        <w:rPr>
          <w:rFonts w:hint="eastAsia" w:ascii="方正小标宋_GBK" w:hAnsi="方正小标宋_GBK" w:eastAsia="方正小标宋_GBK" w:cs="方正小标宋_GBK"/>
          <w:color w:val="000000"/>
          <w:sz w:val="44"/>
          <w:lang w:eastAsia="zh-CN"/>
        </w:rPr>
        <w:t>二、涞水县城区社区管理办公室事业收支预算</w:t>
      </w:r>
    </w:p>
    <w:tbl>
      <w:tblPr>
        <w:tblStyle w:val="9"/>
        <w:tblW w:w="14900" w:type="dxa"/>
        <w:tblInd w:w="93" w:type="dxa"/>
        <w:tblLayout w:type="autofit"/>
        <w:tblCellMar>
          <w:top w:w="0" w:type="dxa"/>
          <w:left w:w="108" w:type="dxa"/>
          <w:bottom w:w="0" w:type="dxa"/>
          <w:right w:w="108" w:type="dxa"/>
        </w:tblCellMar>
      </w:tblPr>
      <w:tblGrid>
        <w:gridCol w:w="968"/>
        <w:gridCol w:w="4862"/>
        <w:gridCol w:w="1292"/>
        <w:gridCol w:w="5187"/>
        <w:gridCol w:w="2591"/>
      </w:tblGrid>
      <w:tr w14:paraId="08E7DAF8">
        <w:tblPrEx>
          <w:tblCellMar>
            <w:top w:w="0" w:type="dxa"/>
            <w:left w:w="108" w:type="dxa"/>
            <w:bottom w:w="0" w:type="dxa"/>
            <w:right w:w="108" w:type="dxa"/>
          </w:tblCellMar>
        </w:tblPrEx>
        <w:trPr>
          <w:trHeight w:val="518" w:hRule="atLeast"/>
        </w:trPr>
        <w:tc>
          <w:tcPr>
            <w:tcW w:w="14900" w:type="dxa"/>
            <w:gridSpan w:val="5"/>
            <w:tcBorders>
              <w:top w:val="nil"/>
              <w:left w:val="nil"/>
              <w:bottom w:val="nil"/>
              <w:right w:val="nil"/>
            </w:tcBorders>
            <w:shd w:val="clear" w:color="auto" w:fill="auto"/>
            <w:noWrap/>
            <w:vAlign w:val="center"/>
          </w:tcPr>
          <w:p w14:paraId="6C0770F8">
            <w:pPr>
              <w:jc w:val="center"/>
              <w:textAlignment w:val="center"/>
              <w:rPr>
                <w:rFonts w:ascii="宋体" w:hAnsi="宋体" w:cs="宋体"/>
                <w:color w:val="000000"/>
                <w:sz w:val="22"/>
                <w:szCs w:val="22"/>
              </w:rPr>
            </w:pPr>
            <w:r>
              <w:rPr>
                <w:rFonts w:hint="eastAsia" w:ascii="宋体" w:hAnsi="宋体" w:cs="宋体"/>
                <w:color w:val="000000"/>
                <w:sz w:val="36"/>
                <w:szCs w:val="36"/>
                <w:lang w:eastAsia="zh-CN"/>
              </w:rPr>
              <w:t>单位预算收支总表</w:t>
            </w:r>
          </w:p>
        </w:tc>
      </w:tr>
      <w:tr w14:paraId="47FCE40C">
        <w:tblPrEx>
          <w:tblCellMar>
            <w:top w:w="0" w:type="dxa"/>
            <w:left w:w="108" w:type="dxa"/>
            <w:bottom w:w="0" w:type="dxa"/>
            <w:right w:w="108" w:type="dxa"/>
          </w:tblCellMar>
        </w:tblPrEx>
        <w:trPr>
          <w:trHeight w:val="29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F21C0">
            <w:pP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预算单位编码及名称：[899003]涞水县城区社区管理办公室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BAFD6">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预算年度：2021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C16A8">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6A26EDEA">
        <w:tblPrEx>
          <w:tblCellMar>
            <w:top w:w="0" w:type="dxa"/>
            <w:left w:w="108" w:type="dxa"/>
            <w:bottom w:w="0" w:type="dxa"/>
            <w:right w:w="108" w:type="dxa"/>
          </w:tblCellMar>
        </w:tblPrEx>
        <w:trPr>
          <w:trHeight w:val="29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E326D">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A74C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收入</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A02B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支出</w:t>
            </w:r>
          </w:p>
        </w:tc>
      </w:tr>
      <w:tr w14:paraId="242CEFDF">
        <w:tblPrEx>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30762">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09BD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C661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50A6D">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1228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预算数</w:t>
            </w:r>
          </w:p>
        </w:tc>
      </w:tr>
      <w:tr w14:paraId="23909170">
        <w:tblPrEx>
          <w:tblCellMar>
            <w:top w:w="0" w:type="dxa"/>
            <w:left w:w="108" w:type="dxa"/>
            <w:bottom w:w="0" w:type="dxa"/>
            <w:right w:w="108" w:type="dxa"/>
          </w:tblCellMar>
        </w:tblPrEx>
        <w:trPr>
          <w:trHeight w:val="29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562C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DB80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AC341">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363B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2F15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r>
      <w:tr w14:paraId="5060EB31">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EF09C4D">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FAD1FD8">
            <w:pPr>
              <w:textAlignment w:val="top"/>
              <w:rPr>
                <w:rFonts w:ascii="宋体" w:hAnsi="宋体" w:cs="宋体"/>
                <w:color w:val="000000"/>
                <w:sz w:val="22"/>
                <w:szCs w:val="22"/>
              </w:rPr>
            </w:pPr>
            <w:r>
              <w:rPr>
                <w:rFonts w:hint="eastAsia" w:ascii="宋体" w:hAnsi="宋体" w:cs="宋体"/>
                <w:color w:val="000000"/>
                <w:sz w:val="22"/>
                <w:szCs w:val="22"/>
                <w:lang w:eastAsia="zh-CN"/>
              </w:rPr>
              <w:t>一、一般公共预算拨款收入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C509F6">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F506E0">
            <w:pPr>
              <w:textAlignment w:val="top"/>
              <w:rPr>
                <w:rFonts w:ascii="Calibri" w:hAnsi="Calibri" w:cs="Calibri"/>
                <w:color w:val="000000"/>
                <w:sz w:val="22"/>
                <w:szCs w:val="22"/>
              </w:rPr>
            </w:pPr>
            <w:r>
              <w:rPr>
                <w:rFonts w:ascii="Calibri" w:hAnsi="Calibri" w:cs="Calibri"/>
                <w:color w:val="000000"/>
                <w:sz w:val="22"/>
                <w:szCs w:val="22"/>
                <w:lang w:eastAsia="zh-CN"/>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1E8B735">
            <w:pPr>
              <w:jc w:val="right"/>
              <w:rPr>
                <w:rFonts w:ascii="Calibri" w:hAnsi="Calibri" w:cs="Calibri"/>
                <w:color w:val="000000"/>
                <w:sz w:val="22"/>
                <w:szCs w:val="22"/>
              </w:rPr>
            </w:pPr>
          </w:p>
        </w:tc>
      </w:tr>
      <w:tr w14:paraId="626FD98C">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FD58524">
            <w:pPr>
              <w:jc w:val="center"/>
              <w:textAlignment w:val="top"/>
              <w:rPr>
                <w:rFonts w:ascii="Calibri" w:hAnsi="Calibri" w:cs="Calibri"/>
                <w:color w:val="000000"/>
                <w:sz w:val="22"/>
                <w:szCs w:val="22"/>
              </w:rPr>
            </w:pPr>
            <w:r>
              <w:rPr>
                <w:rFonts w:ascii="Calibri" w:hAnsi="Calibri"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45ABF65">
            <w:pPr>
              <w:textAlignment w:val="top"/>
              <w:rPr>
                <w:rFonts w:ascii="Calibri" w:hAnsi="Calibri" w:cs="Calibri"/>
                <w:color w:val="000000"/>
                <w:sz w:val="22"/>
                <w:szCs w:val="22"/>
              </w:rPr>
            </w:pPr>
            <w:r>
              <w:rPr>
                <w:rFonts w:ascii="Calibri" w:hAnsi="Calibri" w:cs="Calibri"/>
                <w:color w:val="000000"/>
                <w:sz w:val="22"/>
                <w:szCs w:val="22"/>
                <w:lang w:eastAsia="zh-CN"/>
              </w:rPr>
              <w:t>二、政府性基金预算拨款收入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B481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8D6812">
            <w:pPr>
              <w:textAlignment w:val="top"/>
              <w:rPr>
                <w:rFonts w:ascii="Calibri" w:hAnsi="Calibri" w:cs="Calibri"/>
                <w:color w:val="000000"/>
                <w:sz w:val="22"/>
                <w:szCs w:val="22"/>
              </w:rPr>
            </w:pPr>
            <w:r>
              <w:rPr>
                <w:rFonts w:ascii="Calibri" w:hAnsi="Calibri" w:cs="Calibri"/>
                <w:color w:val="000000"/>
                <w:sz w:val="22"/>
                <w:szCs w:val="22"/>
                <w:lang w:eastAsia="zh-CN"/>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BD7D2">
            <w:pPr>
              <w:rPr>
                <w:rFonts w:ascii="宋体" w:hAnsi="宋体" w:cs="宋体"/>
                <w:color w:val="000000"/>
                <w:sz w:val="22"/>
                <w:szCs w:val="22"/>
              </w:rPr>
            </w:pPr>
          </w:p>
        </w:tc>
      </w:tr>
      <w:tr w14:paraId="14009537">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E4AA954">
            <w:pPr>
              <w:jc w:val="center"/>
              <w:textAlignment w:val="top"/>
              <w:rPr>
                <w:rFonts w:ascii="Calibri" w:hAnsi="Calibri" w:cs="Calibri"/>
                <w:color w:val="000000"/>
                <w:sz w:val="22"/>
                <w:szCs w:val="22"/>
              </w:rPr>
            </w:pPr>
            <w:r>
              <w:rPr>
                <w:rFonts w:ascii="Calibri" w:hAnsi="Calibri"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85DB68">
            <w:pPr>
              <w:textAlignment w:val="top"/>
              <w:rPr>
                <w:rFonts w:ascii="Calibri" w:hAnsi="Calibri" w:cs="Calibri"/>
                <w:color w:val="000000"/>
                <w:sz w:val="22"/>
                <w:szCs w:val="22"/>
              </w:rPr>
            </w:pPr>
            <w:r>
              <w:rPr>
                <w:rFonts w:ascii="Calibri" w:hAnsi="Calibri" w:cs="Calibri"/>
                <w:color w:val="000000"/>
                <w:sz w:val="22"/>
                <w:szCs w:val="22"/>
                <w:lang w:eastAsia="zh-CN"/>
              </w:rPr>
              <w:t>三、国有资本经营预算拨款收入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4CC8DD">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FB547CD">
            <w:pPr>
              <w:textAlignment w:val="top"/>
              <w:rPr>
                <w:rFonts w:ascii="Calibri" w:hAnsi="Calibri" w:cs="Calibri"/>
                <w:color w:val="000000"/>
                <w:sz w:val="22"/>
                <w:szCs w:val="22"/>
              </w:rPr>
            </w:pPr>
            <w:r>
              <w:rPr>
                <w:rFonts w:ascii="Calibri" w:hAnsi="Calibri" w:cs="Calibri"/>
                <w:color w:val="000000"/>
                <w:sz w:val="22"/>
                <w:szCs w:val="22"/>
                <w:lang w:eastAsia="zh-CN"/>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02338">
            <w:pPr>
              <w:rPr>
                <w:rFonts w:ascii="宋体" w:hAnsi="宋体" w:cs="宋体"/>
                <w:color w:val="000000"/>
                <w:sz w:val="22"/>
                <w:szCs w:val="22"/>
              </w:rPr>
            </w:pPr>
          </w:p>
        </w:tc>
      </w:tr>
      <w:tr w14:paraId="317DC1CF">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A34D4A2">
            <w:pPr>
              <w:jc w:val="center"/>
              <w:textAlignment w:val="top"/>
              <w:rPr>
                <w:rFonts w:ascii="Calibri" w:hAnsi="Calibri" w:cs="Calibri"/>
                <w:color w:val="000000"/>
                <w:sz w:val="22"/>
                <w:szCs w:val="22"/>
              </w:rPr>
            </w:pPr>
            <w:r>
              <w:rPr>
                <w:rFonts w:ascii="Calibri" w:hAnsi="Calibri"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197BC7F">
            <w:pPr>
              <w:textAlignment w:val="top"/>
              <w:rPr>
                <w:rFonts w:ascii="Calibri" w:hAnsi="Calibri" w:cs="Calibri"/>
                <w:color w:val="000000"/>
                <w:sz w:val="22"/>
                <w:szCs w:val="22"/>
              </w:rPr>
            </w:pPr>
            <w:r>
              <w:rPr>
                <w:rFonts w:ascii="Calibri" w:hAnsi="Calibri" w:cs="Calibri"/>
                <w:color w:val="000000"/>
                <w:sz w:val="22"/>
                <w:szCs w:val="22"/>
                <w:lang w:eastAsia="zh-CN"/>
              </w:rPr>
              <w:t>四、财政专户管理资金收入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B0B6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276B154">
            <w:pPr>
              <w:textAlignment w:val="top"/>
              <w:rPr>
                <w:rFonts w:ascii="Calibri" w:hAnsi="Calibri" w:cs="Calibri"/>
                <w:color w:val="000000"/>
                <w:sz w:val="22"/>
                <w:szCs w:val="22"/>
              </w:rPr>
            </w:pPr>
            <w:r>
              <w:rPr>
                <w:rFonts w:ascii="Calibri" w:hAnsi="Calibri" w:cs="Calibri"/>
                <w:color w:val="000000"/>
                <w:sz w:val="22"/>
                <w:szCs w:val="22"/>
                <w:lang w:eastAsia="zh-CN"/>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8C0BD">
            <w:pPr>
              <w:rPr>
                <w:rFonts w:ascii="宋体" w:hAnsi="宋体" w:cs="宋体"/>
                <w:color w:val="000000"/>
                <w:sz w:val="22"/>
                <w:szCs w:val="22"/>
              </w:rPr>
            </w:pPr>
          </w:p>
        </w:tc>
      </w:tr>
      <w:tr w14:paraId="18A99889">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CD31FF0">
            <w:pPr>
              <w:jc w:val="center"/>
              <w:textAlignment w:val="top"/>
              <w:rPr>
                <w:rFonts w:ascii="Calibri" w:hAnsi="Calibri" w:cs="Calibri"/>
                <w:color w:val="000000"/>
                <w:sz w:val="22"/>
                <w:szCs w:val="22"/>
              </w:rPr>
            </w:pPr>
            <w:r>
              <w:rPr>
                <w:rFonts w:ascii="Calibri" w:hAnsi="Calibri"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84CC9A">
            <w:pPr>
              <w:textAlignment w:val="top"/>
              <w:rPr>
                <w:rFonts w:ascii="Calibri" w:hAnsi="Calibri" w:cs="Calibri"/>
                <w:color w:val="000000"/>
                <w:sz w:val="22"/>
                <w:szCs w:val="22"/>
              </w:rPr>
            </w:pPr>
            <w:r>
              <w:rPr>
                <w:rFonts w:ascii="Calibri" w:hAnsi="Calibri" w:cs="Calibri"/>
                <w:color w:val="000000"/>
                <w:sz w:val="22"/>
                <w:szCs w:val="22"/>
                <w:lang w:eastAsia="zh-CN"/>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48E4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E7FC360">
            <w:pPr>
              <w:textAlignment w:val="top"/>
              <w:rPr>
                <w:rFonts w:ascii="Calibri" w:hAnsi="Calibri" w:cs="Calibri"/>
                <w:color w:val="000000"/>
                <w:sz w:val="22"/>
                <w:szCs w:val="22"/>
              </w:rPr>
            </w:pPr>
            <w:r>
              <w:rPr>
                <w:rFonts w:ascii="Calibri" w:hAnsi="Calibri" w:cs="Calibri"/>
                <w:color w:val="000000"/>
                <w:sz w:val="22"/>
                <w:szCs w:val="22"/>
                <w:lang w:eastAsia="zh-CN"/>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4480D">
            <w:pPr>
              <w:rPr>
                <w:rFonts w:ascii="宋体" w:hAnsi="宋体" w:cs="宋体"/>
                <w:color w:val="000000"/>
                <w:sz w:val="22"/>
                <w:szCs w:val="22"/>
              </w:rPr>
            </w:pPr>
          </w:p>
        </w:tc>
      </w:tr>
      <w:tr w14:paraId="410A0254">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F620EA">
            <w:pPr>
              <w:jc w:val="center"/>
              <w:textAlignment w:val="top"/>
              <w:rPr>
                <w:rFonts w:ascii="Calibri" w:hAnsi="Calibri" w:cs="Calibri"/>
                <w:color w:val="000000"/>
                <w:sz w:val="22"/>
                <w:szCs w:val="22"/>
              </w:rPr>
            </w:pPr>
            <w:r>
              <w:rPr>
                <w:rFonts w:ascii="Calibri" w:hAnsi="Calibri"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9297417">
            <w:pPr>
              <w:textAlignment w:val="top"/>
              <w:rPr>
                <w:rFonts w:ascii="Calibri" w:hAnsi="Calibri" w:cs="Calibri"/>
                <w:color w:val="000000"/>
                <w:sz w:val="22"/>
                <w:szCs w:val="22"/>
              </w:rPr>
            </w:pPr>
            <w:r>
              <w:rPr>
                <w:rFonts w:ascii="Calibri" w:hAnsi="Calibri" w:cs="Calibri"/>
                <w:color w:val="000000"/>
                <w:sz w:val="22"/>
                <w:szCs w:val="22"/>
                <w:lang w:eastAsia="zh-CN"/>
              </w:rPr>
              <w:t>六、事业单位经营收入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1D1D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7F77971">
            <w:pPr>
              <w:textAlignment w:val="top"/>
              <w:rPr>
                <w:rFonts w:ascii="Calibri" w:hAnsi="Calibri" w:cs="Calibri"/>
                <w:color w:val="000000"/>
                <w:sz w:val="22"/>
                <w:szCs w:val="22"/>
              </w:rPr>
            </w:pPr>
            <w:r>
              <w:rPr>
                <w:rFonts w:ascii="Calibri" w:hAnsi="Calibri" w:cs="Calibri"/>
                <w:color w:val="000000"/>
                <w:sz w:val="22"/>
                <w:szCs w:val="22"/>
                <w:lang w:eastAsia="zh-CN"/>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B19FC">
            <w:pPr>
              <w:rPr>
                <w:rFonts w:ascii="宋体" w:hAnsi="宋体" w:cs="宋体"/>
                <w:color w:val="000000"/>
                <w:sz w:val="22"/>
                <w:szCs w:val="22"/>
              </w:rPr>
            </w:pPr>
          </w:p>
        </w:tc>
      </w:tr>
      <w:tr w14:paraId="2E399EDE">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59E1B0A">
            <w:pPr>
              <w:jc w:val="center"/>
              <w:textAlignment w:val="top"/>
              <w:rPr>
                <w:rFonts w:ascii="Calibri" w:hAnsi="Calibri" w:cs="Calibri"/>
                <w:color w:val="000000"/>
                <w:sz w:val="22"/>
                <w:szCs w:val="22"/>
              </w:rPr>
            </w:pPr>
            <w:r>
              <w:rPr>
                <w:rFonts w:ascii="Calibri" w:hAnsi="Calibri"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0F1F00B">
            <w:pPr>
              <w:textAlignment w:val="top"/>
              <w:rPr>
                <w:rFonts w:ascii="Calibri" w:hAnsi="Calibri" w:cs="Calibri"/>
                <w:color w:val="000000"/>
                <w:sz w:val="22"/>
                <w:szCs w:val="22"/>
              </w:rPr>
            </w:pPr>
            <w:r>
              <w:rPr>
                <w:rFonts w:ascii="Calibri" w:hAnsi="Calibri" w:cs="Calibri"/>
                <w:color w:val="000000"/>
                <w:sz w:val="22"/>
                <w:szCs w:val="22"/>
                <w:lang w:eastAsia="zh-CN"/>
              </w:rPr>
              <w:t>七、上级补助收入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4CEB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36933AF">
            <w:pPr>
              <w:textAlignment w:val="top"/>
              <w:rPr>
                <w:rFonts w:ascii="Calibri" w:hAnsi="Calibri" w:cs="Calibri"/>
                <w:color w:val="000000"/>
                <w:sz w:val="22"/>
                <w:szCs w:val="22"/>
              </w:rPr>
            </w:pPr>
            <w:r>
              <w:rPr>
                <w:rFonts w:ascii="Calibri" w:hAnsi="Calibri" w:cs="Calibri"/>
                <w:color w:val="000000"/>
                <w:sz w:val="22"/>
                <w:szCs w:val="22"/>
                <w:lang w:eastAsia="zh-CN"/>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E222B">
            <w:pPr>
              <w:rPr>
                <w:rFonts w:ascii="宋体" w:hAnsi="宋体" w:cs="宋体"/>
                <w:color w:val="000000"/>
                <w:sz w:val="22"/>
                <w:szCs w:val="22"/>
              </w:rPr>
            </w:pPr>
          </w:p>
        </w:tc>
      </w:tr>
      <w:tr w14:paraId="3D213B35">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AFCCDD9">
            <w:pPr>
              <w:jc w:val="center"/>
              <w:textAlignment w:val="top"/>
              <w:rPr>
                <w:rFonts w:ascii="Calibri" w:hAnsi="Calibri" w:cs="Calibri"/>
                <w:color w:val="000000"/>
                <w:sz w:val="22"/>
                <w:szCs w:val="22"/>
              </w:rPr>
            </w:pPr>
            <w:r>
              <w:rPr>
                <w:rFonts w:ascii="Calibri" w:hAnsi="Calibri"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F0A00ED">
            <w:pPr>
              <w:textAlignment w:val="top"/>
              <w:rPr>
                <w:rFonts w:ascii="Calibri" w:hAnsi="Calibri" w:cs="Calibri"/>
                <w:color w:val="000000"/>
                <w:sz w:val="22"/>
                <w:szCs w:val="22"/>
              </w:rPr>
            </w:pPr>
            <w:r>
              <w:rPr>
                <w:rFonts w:ascii="Calibri" w:hAnsi="Calibri" w:cs="Calibri"/>
                <w:color w:val="000000"/>
                <w:sz w:val="22"/>
                <w:szCs w:val="22"/>
                <w:lang w:eastAsia="zh-CN"/>
              </w:rPr>
              <w:t>八、附属单位上缴收入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6DF5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BF03D9">
            <w:pPr>
              <w:textAlignment w:val="top"/>
              <w:rPr>
                <w:rFonts w:ascii="Calibri" w:hAnsi="Calibri" w:cs="Calibri"/>
                <w:color w:val="000000"/>
                <w:sz w:val="22"/>
                <w:szCs w:val="22"/>
              </w:rPr>
            </w:pPr>
            <w:r>
              <w:rPr>
                <w:rFonts w:ascii="Calibri" w:hAnsi="Calibri" w:cs="Calibri"/>
                <w:color w:val="000000"/>
                <w:sz w:val="22"/>
                <w:szCs w:val="22"/>
                <w:lang w:eastAsia="zh-CN"/>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C1CEC9">
            <w:pPr>
              <w:jc w:val="right"/>
              <w:rPr>
                <w:rFonts w:ascii="Calibri" w:hAnsi="Calibri" w:cs="Calibri"/>
                <w:color w:val="000000"/>
                <w:sz w:val="22"/>
                <w:szCs w:val="22"/>
              </w:rPr>
            </w:pPr>
          </w:p>
        </w:tc>
      </w:tr>
      <w:tr w14:paraId="087EEB5F">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416B5D6">
            <w:pPr>
              <w:jc w:val="center"/>
              <w:textAlignment w:val="top"/>
              <w:rPr>
                <w:rFonts w:ascii="Calibri" w:hAnsi="Calibri" w:cs="Calibri"/>
                <w:color w:val="000000"/>
                <w:sz w:val="22"/>
                <w:szCs w:val="22"/>
              </w:rPr>
            </w:pPr>
            <w:r>
              <w:rPr>
                <w:rFonts w:ascii="Calibri" w:hAnsi="Calibri"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624D617">
            <w:pPr>
              <w:textAlignment w:val="top"/>
              <w:rPr>
                <w:rFonts w:ascii="Calibri" w:hAnsi="Calibri" w:cs="Calibri"/>
                <w:color w:val="000000"/>
                <w:sz w:val="22"/>
                <w:szCs w:val="22"/>
              </w:rPr>
            </w:pPr>
            <w:r>
              <w:rPr>
                <w:rFonts w:ascii="Calibri" w:hAnsi="Calibri" w:cs="Calibri"/>
                <w:color w:val="000000"/>
                <w:sz w:val="22"/>
                <w:szCs w:val="22"/>
                <w:lang w:eastAsia="zh-CN"/>
              </w:rPr>
              <w:t>九、其他收入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49EA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CE06D6">
            <w:pPr>
              <w:textAlignment w:val="top"/>
              <w:rPr>
                <w:rFonts w:ascii="Calibri" w:hAnsi="Calibri" w:cs="Calibri"/>
                <w:color w:val="000000"/>
                <w:sz w:val="22"/>
                <w:szCs w:val="22"/>
              </w:rPr>
            </w:pPr>
            <w:r>
              <w:rPr>
                <w:rFonts w:ascii="Calibri" w:hAnsi="Calibri" w:cs="Calibri"/>
                <w:color w:val="000000"/>
                <w:sz w:val="22"/>
                <w:szCs w:val="22"/>
                <w:lang w:eastAsia="zh-CN"/>
              </w:rPr>
              <w:t>九、社会保险基金支出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B1649">
            <w:pPr>
              <w:rPr>
                <w:rFonts w:ascii="宋体" w:hAnsi="宋体" w:cs="宋体"/>
                <w:color w:val="000000"/>
                <w:sz w:val="22"/>
                <w:szCs w:val="22"/>
              </w:rPr>
            </w:pPr>
          </w:p>
        </w:tc>
      </w:tr>
      <w:tr w14:paraId="144CBC85">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9C25C58">
            <w:pPr>
              <w:jc w:val="center"/>
              <w:textAlignment w:val="top"/>
              <w:rPr>
                <w:rFonts w:ascii="Calibri" w:hAnsi="Calibri" w:cs="Calibri"/>
                <w:color w:val="000000"/>
                <w:sz w:val="22"/>
                <w:szCs w:val="22"/>
              </w:rPr>
            </w:pPr>
            <w:r>
              <w:rPr>
                <w:rFonts w:ascii="Calibri" w:hAnsi="Calibri"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B20B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283E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1F91B0D">
            <w:pPr>
              <w:textAlignment w:val="top"/>
              <w:rPr>
                <w:rFonts w:ascii="Calibri" w:hAnsi="Calibri" w:cs="Calibri"/>
                <w:color w:val="000000"/>
                <w:sz w:val="22"/>
                <w:szCs w:val="22"/>
              </w:rPr>
            </w:pPr>
            <w:r>
              <w:rPr>
                <w:rFonts w:ascii="Calibri" w:hAnsi="Calibri" w:cs="Calibri"/>
                <w:color w:val="000000"/>
                <w:sz w:val="22"/>
                <w:szCs w:val="22"/>
                <w:lang w:eastAsia="zh-CN"/>
              </w:rPr>
              <w:t>十、卫生健康支出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180404A">
            <w:pPr>
              <w:jc w:val="right"/>
              <w:rPr>
                <w:rFonts w:ascii="Calibri" w:hAnsi="Calibri" w:cs="Calibri"/>
                <w:color w:val="000000"/>
                <w:sz w:val="22"/>
                <w:szCs w:val="22"/>
              </w:rPr>
            </w:pPr>
          </w:p>
        </w:tc>
      </w:tr>
      <w:tr w14:paraId="286B4EA4">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DD799F3">
            <w:pPr>
              <w:jc w:val="center"/>
              <w:textAlignment w:val="top"/>
              <w:rPr>
                <w:rFonts w:ascii="Calibri" w:hAnsi="Calibri" w:cs="Calibri"/>
                <w:color w:val="000000"/>
                <w:sz w:val="22"/>
                <w:szCs w:val="22"/>
              </w:rPr>
            </w:pPr>
            <w:r>
              <w:rPr>
                <w:rFonts w:ascii="Calibri" w:hAnsi="Calibri"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7758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6C00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2C6452D">
            <w:pPr>
              <w:textAlignment w:val="top"/>
              <w:rPr>
                <w:rFonts w:ascii="Calibri" w:hAnsi="Calibri" w:cs="Calibri"/>
                <w:color w:val="000000"/>
                <w:sz w:val="22"/>
                <w:szCs w:val="22"/>
              </w:rPr>
            </w:pPr>
            <w:r>
              <w:rPr>
                <w:rFonts w:ascii="Calibri" w:hAnsi="Calibri" w:cs="Calibri"/>
                <w:color w:val="000000"/>
                <w:sz w:val="22"/>
                <w:szCs w:val="22"/>
                <w:lang w:eastAsia="zh-CN"/>
              </w:rPr>
              <w:t>十一、节能环保支出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0BB9B">
            <w:pPr>
              <w:rPr>
                <w:rFonts w:ascii="宋体" w:hAnsi="宋体" w:cs="宋体"/>
                <w:color w:val="000000"/>
                <w:sz w:val="22"/>
                <w:szCs w:val="22"/>
              </w:rPr>
            </w:pPr>
          </w:p>
        </w:tc>
      </w:tr>
      <w:tr w14:paraId="64A46E9A">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B654568">
            <w:pPr>
              <w:jc w:val="center"/>
              <w:textAlignment w:val="top"/>
              <w:rPr>
                <w:rFonts w:ascii="Calibri" w:hAnsi="Calibri" w:cs="Calibri"/>
                <w:color w:val="000000"/>
                <w:sz w:val="22"/>
                <w:szCs w:val="22"/>
              </w:rPr>
            </w:pPr>
            <w:r>
              <w:rPr>
                <w:rFonts w:ascii="Calibri" w:hAnsi="Calibri" w:cs="Calibri"/>
                <w:color w:val="000000"/>
                <w:sz w:val="22"/>
                <w:szCs w:val="22"/>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774C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0190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63AC08A">
            <w:pPr>
              <w:textAlignment w:val="top"/>
              <w:rPr>
                <w:rFonts w:ascii="Calibri" w:hAnsi="Calibri" w:cs="Calibri"/>
                <w:color w:val="000000"/>
                <w:sz w:val="22"/>
                <w:szCs w:val="22"/>
              </w:rPr>
            </w:pPr>
            <w:r>
              <w:rPr>
                <w:rFonts w:ascii="Calibri" w:hAnsi="Calibri" w:cs="Calibri"/>
                <w:color w:val="000000"/>
                <w:sz w:val="22"/>
                <w:szCs w:val="22"/>
                <w:lang w:eastAsia="zh-CN"/>
              </w:rPr>
              <w:t>十二、城乡社区支出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A621D73">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r>
      <w:tr w14:paraId="6F576BF4">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8F9FBB4">
            <w:pPr>
              <w:jc w:val="center"/>
              <w:textAlignment w:val="top"/>
              <w:rPr>
                <w:rFonts w:ascii="Calibri" w:hAnsi="Calibri" w:cs="Calibri"/>
                <w:color w:val="000000"/>
                <w:sz w:val="22"/>
                <w:szCs w:val="22"/>
              </w:rPr>
            </w:pPr>
            <w:r>
              <w:rPr>
                <w:rFonts w:ascii="Calibri" w:hAnsi="Calibri" w:cs="Calibri"/>
                <w:color w:val="000000"/>
                <w:sz w:val="22"/>
                <w:szCs w:val="22"/>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471C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207F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C999E83">
            <w:pPr>
              <w:textAlignment w:val="top"/>
              <w:rPr>
                <w:rFonts w:ascii="Calibri" w:hAnsi="Calibri" w:cs="Calibri"/>
                <w:color w:val="000000"/>
                <w:sz w:val="22"/>
                <w:szCs w:val="22"/>
              </w:rPr>
            </w:pPr>
            <w:r>
              <w:rPr>
                <w:rFonts w:ascii="Calibri" w:hAnsi="Calibri" w:cs="Calibri"/>
                <w:color w:val="000000"/>
                <w:sz w:val="22"/>
                <w:szCs w:val="22"/>
                <w:lang w:eastAsia="zh-CN"/>
              </w:rPr>
              <w:t>十三、农林水支出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B1613">
            <w:pPr>
              <w:rPr>
                <w:rFonts w:ascii="宋体" w:hAnsi="宋体" w:cs="宋体"/>
                <w:color w:val="000000"/>
                <w:sz w:val="22"/>
                <w:szCs w:val="22"/>
              </w:rPr>
            </w:pPr>
          </w:p>
        </w:tc>
      </w:tr>
      <w:tr w14:paraId="531EA4EC">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CF810EB">
            <w:pPr>
              <w:jc w:val="center"/>
              <w:textAlignment w:val="top"/>
              <w:rPr>
                <w:rFonts w:ascii="Calibri" w:hAnsi="Calibri" w:cs="Calibri"/>
                <w:color w:val="000000"/>
                <w:sz w:val="22"/>
                <w:szCs w:val="22"/>
              </w:rPr>
            </w:pPr>
            <w:r>
              <w:rPr>
                <w:rFonts w:ascii="Calibri" w:hAnsi="Calibri" w:cs="Calibri"/>
                <w:color w:val="000000"/>
                <w:sz w:val="22"/>
                <w:szCs w:val="22"/>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16AC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4321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33A3B62">
            <w:pPr>
              <w:textAlignment w:val="top"/>
              <w:rPr>
                <w:rFonts w:ascii="Calibri" w:hAnsi="Calibri" w:cs="Calibri"/>
                <w:color w:val="000000"/>
                <w:sz w:val="22"/>
                <w:szCs w:val="22"/>
              </w:rPr>
            </w:pPr>
            <w:r>
              <w:rPr>
                <w:rFonts w:ascii="Calibri" w:hAnsi="Calibri" w:cs="Calibri"/>
                <w:color w:val="000000"/>
                <w:sz w:val="22"/>
                <w:szCs w:val="22"/>
                <w:lang w:eastAsia="zh-CN"/>
              </w:rPr>
              <w:t>十四、交通运输支出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2DD31">
            <w:pPr>
              <w:rPr>
                <w:rFonts w:ascii="宋体" w:hAnsi="宋体" w:cs="宋体"/>
                <w:color w:val="000000"/>
                <w:sz w:val="22"/>
                <w:szCs w:val="22"/>
              </w:rPr>
            </w:pPr>
          </w:p>
        </w:tc>
      </w:tr>
      <w:tr w14:paraId="39E62DC1">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155B5B7">
            <w:pPr>
              <w:jc w:val="center"/>
              <w:textAlignment w:val="top"/>
              <w:rPr>
                <w:rFonts w:ascii="Calibri" w:hAnsi="Calibri" w:cs="Calibri"/>
                <w:color w:val="000000"/>
                <w:sz w:val="22"/>
                <w:szCs w:val="22"/>
              </w:rPr>
            </w:pPr>
            <w:r>
              <w:rPr>
                <w:rFonts w:ascii="Calibri" w:hAnsi="Calibri" w:cs="Calibri"/>
                <w:color w:val="000000"/>
                <w:sz w:val="22"/>
                <w:szCs w:val="22"/>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D593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4D96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00BF15B">
            <w:pPr>
              <w:textAlignment w:val="top"/>
              <w:rPr>
                <w:rFonts w:ascii="Calibri" w:hAnsi="Calibri" w:cs="Calibri"/>
                <w:color w:val="000000"/>
                <w:sz w:val="22"/>
                <w:szCs w:val="22"/>
              </w:rPr>
            </w:pPr>
            <w:r>
              <w:rPr>
                <w:rFonts w:ascii="Calibri" w:hAnsi="Calibri" w:cs="Calibri"/>
                <w:color w:val="000000"/>
                <w:sz w:val="22"/>
                <w:szCs w:val="22"/>
                <w:lang w:eastAsia="zh-CN"/>
              </w:rPr>
              <w:t>十五、资源勘探工业信息等支出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BF97D">
            <w:pPr>
              <w:rPr>
                <w:rFonts w:ascii="宋体" w:hAnsi="宋体" w:cs="宋体"/>
                <w:color w:val="000000"/>
                <w:sz w:val="22"/>
                <w:szCs w:val="22"/>
              </w:rPr>
            </w:pPr>
          </w:p>
        </w:tc>
      </w:tr>
      <w:tr w14:paraId="387C092F">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D609969">
            <w:pPr>
              <w:jc w:val="center"/>
              <w:textAlignment w:val="top"/>
              <w:rPr>
                <w:rFonts w:ascii="Calibri" w:hAnsi="Calibri" w:cs="Calibri"/>
                <w:color w:val="000000"/>
                <w:sz w:val="22"/>
                <w:szCs w:val="22"/>
              </w:rPr>
            </w:pPr>
            <w:r>
              <w:rPr>
                <w:rFonts w:ascii="Calibri" w:hAnsi="Calibri" w:cs="Calibri"/>
                <w:color w:val="000000"/>
                <w:sz w:val="22"/>
                <w:szCs w:val="22"/>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F736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EFD4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42A6576">
            <w:pPr>
              <w:textAlignment w:val="top"/>
              <w:rPr>
                <w:rFonts w:ascii="Calibri" w:hAnsi="Calibri" w:cs="Calibri"/>
                <w:color w:val="000000"/>
                <w:sz w:val="22"/>
                <w:szCs w:val="22"/>
              </w:rPr>
            </w:pPr>
            <w:r>
              <w:rPr>
                <w:rFonts w:ascii="Calibri" w:hAnsi="Calibri" w:cs="Calibri"/>
                <w:color w:val="000000"/>
                <w:sz w:val="22"/>
                <w:szCs w:val="22"/>
                <w:lang w:eastAsia="zh-CN"/>
              </w:rPr>
              <w:t>十六、商业服务业等支出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59E66">
            <w:pPr>
              <w:rPr>
                <w:rFonts w:ascii="宋体" w:hAnsi="宋体" w:cs="宋体"/>
                <w:color w:val="000000"/>
                <w:sz w:val="22"/>
                <w:szCs w:val="22"/>
              </w:rPr>
            </w:pPr>
          </w:p>
        </w:tc>
      </w:tr>
      <w:tr w14:paraId="3F9E3370">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12138BE">
            <w:pPr>
              <w:jc w:val="center"/>
              <w:textAlignment w:val="top"/>
              <w:rPr>
                <w:rFonts w:ascii="Calibri" w:hAnsi="Calibri" w:cs="Calibri"/>
                <w:color w:val="000000"/>
                <w:sz w:val="22"/>
                <w:szCs w:val="22"/>
              </w:rPr>
            </w:pPr>
            <w:r>
              <w:rPr>
                <w:rFonts w:ascii="Calibri" w:hAnsi="Calibri"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9341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8DC4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7DD39F5">
            <w:pPr>
              <w:textAlignment w:val="top"/>
              <w:rPr>
                <w:rFonts w:ascii="Calibri" w:hAnsi="Calibri" w:cs="Calibri"/>
                <w:color w:val="000000"/>
                <w:sz w:val="22"/>
                <w:szCs w:val="22"/>
              </w:rPr>
            </w:pPr>
            <w:r>
              <w:rPr>
                <w:rFonts w:ascii="Calibri" w:hAnsi="Calibri" w:cs="Calibri"/>
                <w:color w:val="000000"/>
                <w:sz w:val="22"/>
                <w:szCs w:val="22"/>
                <w:lang w:eastAsia="zh-CN"/>
              </w:rPr>
              <w:t>十七、金融支出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17E41">
            <w:pPr>
              <w:rPr>
                <w:rFonts w:ascii="宋体" w:hAnsi="宋体" w:cs="宋体"/>
                <w:color w:val="000000"/>
                <w:sz w:val="22"/>
                <w:szCs w:val="22"/>
              </w:rPr>
            </w:pPr>
          </w:p>
        </w:tc>
      </w:tr>
      <w:tr w14:paraId="781D3E16">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31E3210">
            <w:pPr>
              <w:jc w:val="center"/>
              <w:textAlignment w:val="top"/>
              <w:rPr>
                <w:rFonts w:ascii="Calibri" w:hAnsi="Calibri" w:cs="Calibri"/>
                <w:color w:val="000000"/>
                <w:sz w:val="22"/>
                <w:szCs w:val="22"/>
              </w:rPr>
            </w:pPr>
            <w:r>
              <w:rPr>
                <w:rFonts w:ascii="Calibri" w:hAnsi="Calibri" w:cs="Calibri"/>
                <w:color w:val="000000"/>
                <w:sz w:val="22"/>
                <w:szCs w:val="22"/>
                <w:lang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183A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5E8C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482DEA9">
            <w:pPr>
              <w:textAlignment w:val="top"/>
              <w:rPr>
                <w:rFonts w:ascii="Calibri" w:hAnsi="Calibri" w:cs="Calibri"/>
                <w:color w:val="000000"/>
                <w:sz w:val="22"/>
                <w:szCs w:val="22"/>
              </w:rPr>
            </w:pPr>
            <w:r>
              <w:rPr>
                <w:rFonts w:ascii="Calibri" w:hAnsi="Calibri" w:cs="Calibri"/>
                <w:color w:val="000000"/>
                <w:sz w:val="22"/>
                <w:szCs w:val="22"/>
                <w:lang w:eastAsia="zh-CN"/>
              </w:rPr>
              <w:t>十八、援助其他地区支出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E620F">
            <w:pPr>
              <w:rPr>
                <w:rFonts w:ascii="宋体" w:hAnsi="宋体" w:cs="宋体"/>
                <w:color w:val="000000"/>
                <w:sz w:val="22"/>
                <w:szCs w:val="22"/>
              </w:rPr>
            </w:pPr>
          </w:p>
        </w:tc>
      </w:tr>
      <w:tr w14:paraId="69337980">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CD67B1E">
            <w:pPr>
              <w:jc w:val="center"/>
              <w:textAlignment w:val="top"/>
              <w:rPr>
                <w:rFonts w:ascii="Calibri" w:hAnsi="Calibri" w:cs="Calibri"/>
                <w:color w:val="000000"/>
                <w:sz w:val="22"/>
                <w:szCs w:val="22"/>
              </w:rPr>
            </w:pPr>
            <w:r>
              <w:rPr>
                <w:rFonts w:ascii="Calibri" w:hAnsi="Calibri" w:cs="Calibri"/>
                <w:color w:val="000000"/>
                <w:sz w:val="22"/>
                <w:szCs w:val="22"/>
                <w:lang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935C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CD19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BBC5DE8">
            <w:pPr>
              <w:textAlignment w:val="top"/>
              <w:rPr>
                <w:rFonts w:ascii="Calibri" w:hAnsi="Calibri" w:cs="Calibri"/>
                <w:color w:val="000000"/>
                <w:sz w:val="22"/>
                <w:szCs w:val="22"/>
              </w:rPr>
            </w:pPr>
            <w:r>
              <w:rPr>
                <w:rFonts w:ascii="Calibri" w:hAnsi="Calibri" w:cs="Calibri"/>
                <w:color w:val="000000"/>
                <w:sz w:val="22"/>
                <w:szCs w:val="22"/>
                <w:lang w:eastAsia="zh-CN"/>
              </w:rPr>
              <w:t>十九、自然资源海洋气象等支出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2C98C">
            <w:pPr>
              <w:rPr>
                <w:rFonts w:ascii="宋体" w:hAnsi="宋体" w:cs="宋体"/>
                <w:color w:val="000000"/>
                <w:sz w:val="22"/>
                <w:szCs w:val="22"/>
              </w:rPr>
            </w:pPr>
          </w:p>
        </w:tc>
      </w:tr>
      <w:tr w14:paraId="00671B83">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A7FA2BD">
            <w:pPr>
              <w:jc w:val="center"/>
              <w:textAlignment w:val="top"/>
              <w:rPr>
                <w:rFonts w:ascii="Calibri" w:hAnsi="Calibri" w:cs="Calibri"/>
                <w:color w:val="000000"/>
                <w:sz w:val="22"/>
                <w:szCs w:val="22"/>
              </w:rPr>
            </w:pPr>
            <w:r>
              <w:rPr>
                <w:rFonts w:ascii="Calibri" w:hAnsi="Calibri" w:cs="Calibri"/>
                <w:color w:val="000000"/>
                <w:sz w:val="22"/>
                <w:szCs w:val="22"/>
                <w:lang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1E6E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121B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0ECA010">
            <w:pPr>
              <w:textAlignment w:val="top"/>
              <w:rPr>
                <w:rFonts w:ascii="Calibri" w:hAnsi="Calibri" w:cs="Calibri"/>
                <w:color w:val="000000"/>
                <w:sz w:val="22"/>
                <w:szCs w:val="22"/>
              </w:rPr>
            </w:pPr>
            <w:r>
              <w:rPr>
                <w:rFonts w:ascii="Calibri" w:hAnsi="Calibri" w:cs="Calibri"/>
                <w:color w:val="000000"/>
                <w:sz w:val="22"/>
                <w:szCs w:val="22"/>
                <w:lang w:eastAsia="zh-CN"/>
              </w:rPr>
              <w:t>二十、住房保障支出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D116BD2">
            <w:pPr>
              <w:jc w:val="right"/>
              <w:rPr>
                <w:rFonts w:ascii="Calibri" w:hAnsi="Calibri" w:cs="Calibri"/>
                <w:color w:val="000000"/>
                <w:sz w:val="22"/>
                <w:szCs w:val="22"/>
              </w:rPr>
            </w:pPr>
          </w:p>
        </w:tc>
      </w:tr>
      <w:tr w14:paraId="0C75B102">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72D79D4">
            <w:pPr>
              <w:jc w:val="center"/>
              <w:textAlignment w:val="top"/>
              <w:rPr>
                <w:rFonts w:ascii="Calibri" w:hAnsi="Calibri" w:cs="Calibri"/>
                <w:color w:val="000000"/>
                <w:sz w:val="22"/>
                <w:szCs w:val="22"/>
              </w:rPr>
            </w:pPr>
            <w:r>
              <w:rPr>
                <w:rFonts w:ascii="Calibri" w:hAnsi="Calibri" w:cs="Calibri"/>
                <w:color w:val="000000"/>
                <w:sz w:val="22"/>
                <w:szCs w:val="22"/>
                <w:lang w:eastAsia="zh-CN"/>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8D52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883A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C28558">
            <w:pPr>
              <w:textAlignment w:val="top"/>
              <w:rPr>
                <w:rFonts w:ascii="Calibri" w:hAnsi="Calibri" w:cs="Calibri"/>
                <w:color w:val="000000"/>
                <w:sz w:val="22"/>
                <w:szCs w:val="22"/>
              </w:rPr>
            </w:pPr>
            <w:r>
              <w:rPr>
                <w:rFonts w:ascii="Calibri" w:hAnsi="Calibri" w:cs="Calibri"/>
                <w:color w:val="000000"/>
                <w:sz w:val="22"/>
                <w:szCs w:val="22"/>
                <w:lang w:eastAsia="zh-CN"/>
              </w:rPr>
              <w:t>二十一、粮油物资储备支出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ED554">
            <w:pPr>
              <w:rPr>
                <w:rFonts w:ascii="宋体" w:hAnsi="宋体" w:cs="宋体"/>
                <w:color w:val="000000"/>
                <w:sz w:val="22"/>
                <w:szCs w:val="22"/>
              </w:rPr>
            </w:pPr>
          </w:p>
        </w:tc>
      </w:tr>
      <w:tr w14:paraId="32FF2F47">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2A23B73">
            <w:pPr>
              <w:jc w:val="center"/>
              <w:textAlignment w:val="top"/>
              <w:rPr>
                <w:rFonts w:ascii="Calibri" w:hAnsi="Calibri" w:cs="Calibri"/>
                <w:color w:val="000000"/>
                <w:sz w:val="22"/>
                <w:szCs w:val="22"/>
              </w:rPr>
            </w:pPr>
            <w:r>
              <w:rPr>
                <w:rFonts w:ascii="Calibri" w:hAnsi="Calibri" w:cs="Calibri"/>
                <w:color w:val="000000"/>
                <w:sz w:val="22"/>
                <w:szCs w:val="22"/>
                <w:lang w:eastAsia="zh-CN"/>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633F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311F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63718CB">
            <w:pPr>
              <w:textAlignment w:val="top"/>
              <w:rPr>
                <w:rFonts w:ascii="Calibri" w:hAnsi="Calibri" w:cs="Calibri"/>
                <w:color w:val="000000"/>
                <w:sz w:val="22"/>
                <w:szCs w:val="22"/>
              </w:rPr>
            </w:pPr>
            <w:r>
              <w:rPr>
                <w:rFonts w:ascii="Calibri" w:hAnsi="Calibri" w:cs="Calibri"/>
                <w:color w:val="000000"/>
                <w:sz w:val="22"/>
                <w:szCs w:val="22"/>
                <w:lang w:eastAsia="zh-CN"/>
              </w:rPr>
              <w:t>二十二、国有资本经营预算支出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8130B7E">
            <w:pPr>
              <w:jc w:val="right"/>
              <w:rPr>
                <w:rFonts w:ascii="Calibri" w:hAnsi="Calibri" w:cs="Calibri"/>
                <w:color w:val="000000"/>
                <w:sz w:val="22"/>
                <w:szCs w:val="22"/>
              </w:rPr>
            </w:pPr>
          </w:p>
        </w:tc>
      </w:tr>
      <w:tr w14:paraId="3C837A84">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1413B41">
            <w:pPr>
              <w:jc w:val="center"/>
              <w:textAlignment w:val="top"/>
              <w:rPr>
                <w:rFonts w:ascii="Calibri" w:hAnsi="Calibri" w:cs="Calibri"/>
                <w:color w:val="000000"/>
                <w:sz w:val="22"/>
                <w:szCs w:val="22"/>
              </w:rPr>
            </w:pPr>
            <w:r>
              <w:rPr>
                <w:rFonts w:ascii="Calibri" w:hAnsi="Calibri" w:cs="Calibri"/>
                <w:color w:val="000000"/>
                <w:sz w:val="22"/>
                <w:szCs w:val="22"/>
                <w:lang w:eastAsia="zh-CN"/>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8E76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041A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66171B">
            <w:pPr>
              <w:textAlignment w:val="top"/>
              <w:rPr>
                <w:rFonts w:ascii="Calibri" w:hAnsi="Calibri" w:cs="Calibri"/>
                <w:color w:val="000000"/>
                <w:sz w:val="22"/>
                <w:szCs w:val="22"/>
              </w:rPr>
            </w:pPr>
            <w:r>
              <w:rPr>
                <w:rFonts w:ascii="Calibri" w:hAnsi="Calibri" w:cs="Calibri"/>
                <w:color w:val="000000"/>
                <w:sz w:val="22"/>
                <w:szCs w:val="22"/>
                <w:lang w:eastAsia="zh-CN"/>
              </w:rPr>
              <w:t>二十三、灾害防治及应急管理支出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283CA">
            <w:pPr>
              <w:rPr>
                <w:rFonts w:ascii="宋体" w:hAnsi="宋体" w:cs="宋体"/>
                <w:color w:val="000000"/>
                <w:sz w:val="22"/>
                <w:szCs w:val="22"/>
              </w:rPr>
            </w:pPr>
          </w:p>
        </w:tc>
      </w:tr>
      <w:tr w14:paraId="40B7DF2A">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326161F">
            <w:pPr>
              <w:jc w:val="center"/>
              <w:textAlignment w:val="top"/>
              <w:rPr>
                <w:rFonts w:ascii="Calibri" w:hAnsi="Calibri" w:cs="Calibri"/>
                <w:color w:val="000000"/>
                <w:sz w:val="22"/>
                <w:szCs w:val="22"/>
              </w:rPr>
            </w:pPr>
            <w:r>
              <w:rPr>
                <w:rFonts w:ascii="Calibri" w:hAnsi="Calibri" w:cs="Calibri"/>
                <w:color w:val="000000"/>
                <w:sz w:val="22"/>
                <w:szCs w:val="22"/>
                <w:lang w:eastAsia="zh-CN"/>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35ED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092E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B90166F">
            <w:pPr>
              <w:textAlignment w:val="top"/>
              <w:rPr>
                <w:rFonts w:ascii="Calibri" w:hAnsi="Calibri" w:cs="Calibri"/>
                <w:color w:val="000000"/>
                <w:sz w:val="22"/>
                <w:szCs w:val="22"/>
              </w:rPr>
            </w:pPr>
            <w:r>
              <w:rPr>
                <w:rFonts w:ascii="Calibri" w:hAnsi="Calibri" w:cs="Calibri"/>
                <w:color w:val="000000"/>
                <w:sz w:val="22"/>
                <w:szCs w:val="22"/>
                <w:lang w:eastAsia="zh-CN"/>
              </w:rPr>
              <w:t>二十四、预备费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B6A4E">
            <w:pPr>
              <w:rPr>
                <w:rFonts w:ascii="宋体" w:hAnsi="宋体" w:cs="宋体"/>
                <w:color w:val="000000"/>
                <w:sz w:val="22"/>
                <w:szCs w:val="22"/>
              </w:rPr>
            </w:pPr>
          </w:p>
        </w:tc>
      </w:tr>
      <w:tr w14:paraId="44FBEB16">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0A7C865">
            <w:pPr>
              <w:jc w:val="center"/>
              <w:textAlignment w:val="top"/>
              <w:rPr>
                <w:rFonts w:ascii="Calibri" w:hAnsi="Calibri" w:cs="Calibri"/>
                <w:color w:val="000000"/>
                <w:sz w:val="22"/>
                <w:szCs w:val="22"/>
              </w:rPr>
            </w:pPr>
            <w:r>
              <w:rPr>
                <w:rFonts w:ascii="Calibri" w:hAnsi="Calibri" w:cs="Calibri"/>
                <w:color w:val="000000"/>
                <w:sz w:val="22"/>
                <w:szCs w:val="22"/>
                <w:lang w:eastAsia="zh-CN"/>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A655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1606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4CEDC2">
            <w:pPr>
              <w:textAlignment w:val="top"/>
              <w:rPr>
                <w:rFonts w:ascii="Calibri" w:hAnsi="Calibri" w:cs="Calibri"/>
                <w:color w:val="000000"/>
                <w:sz w:val="22"/>
                <w:szCs w:val="22"/>
              </w:rPr>
            </w:pPr>
            <w:r>
              <w:rPr>
                <w:rFonts w:ascii="Calibri" w:hAnsi="Calibri" w:cs="Calibri"/>
                <w:color w:val="000000"/>
                <w:sz w:val="22"/>
                <w:szCs w:val="22"/>
                <w:lang w:eastAsia="zh-CN"/>
              </w:rPr>
              <w:t>二十五、其他支出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340C3">
            <w:pPr>
              <w:rPr>
                <w:rFonts w:ascii="宋体" w:hAnsi="宋体" w:cs="宋体"/>
                <w:color w:val="000000"/>
                <w:sz w:val="22"/>
                <w:szCs w:val="22"/>
              </w:rPr>
            </w:pPr>
          </w:p>
        </w:tc>
      </w:tr>
      <w:tr w14:paraId="3DD3A816">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5AB2E27">
            <w:pPr>
              <w:jc w:val="center"/>
              <w:textAlignment w:val="top"/>
              <w:rPr>
                <w:rFonts w:ascii="Calibri" w:hAnsi="Calibri" w:cs="Calibri"/>
                <w:color w:val="000000"/>
                <w:sz w:val="22"/>
                <w:szCs w:val="22"/>
              </w:rPr>
            </w:pPr>
            <w:r>
              <w:rPr>
                <w:rFonts w:ascii="Calibri" w:hAnsi="Calibri" w:cs="Calibri"/>
                <w:color w:val="000000"/>
                <w:sz w:val="22"/>
                <w:szCs w:val="22"/>
                <w:lang w:eastAsia="zh-CN"/>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4FD8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13C1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5C97060">
            <w:pPr>
              <w:textAlignment w:val="top"/>
              <w:rPr>
                <w:rFonts w:ascii="Calibri" w:hAnsi="Calibri" w:cs="Calibri"/>
                <w:color w:val="000000"/>
                <w:sz w:val="22"/>
                <w:szCs w:val="22"/>
              </w:rPr>
            </w:pPr>
            <w:r>
              <w:rPr>
                <w:rFonts w:ascii="Calibri" w:hAnsi="Calibri" w:cs="Calibri"/>
                <w:color w:val="000000"/>
                <w:sz w:val="22"/>
                <w:szCs w:val="22"/>
                <w:lang w:eastAsia="zh-CN"/>
              </w:rPr>
              <w:t>二十六、转移性支出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4C262">
            <w:pPr>
              <w:rPr>
                <w:rFonts w:ascii="宋体" w:hAnsi="宋体" w:cs="宋体"/>
                <w:color w:val="000000"/>
                <w:sz w:val="22"/>
                <w:szCs w:val="22"/>
              </w:rPr>
            </w:pPr>
          </w:p>
        </w:tc>
      </w:tr>
      <w:tr w14:paraId="4A100703">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20B0740">
            <w:pPr>
              <w:jc w:val="center"/>
              <w:textAlignment w:val="top"/>
              <w:rPr>
                <w:rFonts w:ascii="Calibri" w:hAnsi="Calibri" w:cs="Calibri"/>
                <w:color w:val="000000"/>
                <w:sz w:val="22"/>
                <w:szCs w:val="22"/>
              </w:rPr>
            </w:pPr>
            <w:r>
              <w:rPr>
                <w:rFonts w:ascii="Calibri" w:hAnsi="Calibri" w:cs="Calibri"/>
                <w:color w:val="000000"/>
                <w:sz w:val="22"/>
                <w:szCs w:val="22"/>
                <w:lang w:eastAsia="zh-CN"/>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F9B9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A4D2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2D20AB9">
            <w:pPr>
              <w:textAlignment w:val="top"/>
              <w:rPr>
                <w:rFonts w:ascii="Calibri" w:hAnsi="Calibri" w:cs="Calibri"/>
                <w:color w:val="000000"/>
                <w:sz w:val="22"/>
                <w:szCs w:val="22"/>
              </w:rPr>
            </w:pPr>
            <w:r>
              <w:rPr>
                <w:rFonts w:ascii="Calibri" w:hAnsi="Calibri" w:cs="Calibri"/>
                <w:color w:val="000000"/>
                <w:sz w:val="22"/>
                <w:szCs w:val="22"/>
                <w:lang w:eastAsia="zh-CN"/>
              </w:rPr>
              <w:t>二十七、债务还本支出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61703">
            <w:pPr>
              <w:rPr>
                <w:rFonts w:ascii="宋体" w:hAnsi="宋体" w:cs="宋体"/>
                <w:color w:val="000000"/>
                <w:sz w:val="22"/>
                <w:szCs w:val="22"/>
              </w:rPr>
            </w:pPr>
          </w:p>
        </w:tc>
      </w:tr>
      <w:tr w14:paraId="29F2B649">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516FD76">
            <w:pPr>
              <w:jc w:val="center"/>
              <w:textAlignment w:val="top"/>
              <w:rPr>
                <w:rFonts w:ascii="Calibri" w:hAnsi="Calibri" w:cs="Calibri"/>
                <w:color w:val="000000"/>
                <w:sz w:val="22"/>
                <w:szCs w:val="22"/>
              </w:rPr>
            </w:pPr>
            <w:r>
              <w:rPr>
                <w:rFonts w:ascii="Calibri" w:hAnsi="Calibri" w:cs="Calibri"/>
                <w:color w:val="000000"/>
                <w:sz w:val="22"/>
                <w:szCs w:val="22"/>
                <w:lang w:eastAsia="zh-CN"/>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42FB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7ECA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30DF547">
            <w:pPr>
              <w:textAlignment w:val="top"/>
              <w:rPr>
                <w:rFonts w:ascii="Calibri" w:hAnsi="Calibri" w:cs="Calibri"/>
                <w:color w:val="000000"/>
                <w:sz w:val="22"/>
                <w:szCs w:val="22"/>
              </w:rPr>
            </w:pPr>
            <w:r>
              <w:rPr>
                <w:rFonts w:ascii="Calibri" w:hAnsi="Calibri" w:cs="Calibri"/>
                <w:color w:val="000000"/>
                <w:sz w:val="22"/>
                <w:szCs w:val="22"/>
                <w:lang w:eastAsia="zh-CN"/>
              </w:rPr>
              <w:t>二十八、债务付息支出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B7EF4">
            <w:pPr>
              <w:rPr>
                <w:rFonts w:ascii="宋体" w:hAnsi="宋体" w:cs="宋体"/>
                <w:color w:val="000000"/>
                <w:sz w:val="22"/>
                <w:szCs w:val="22"/>
              </w:rPr>
            </w:pPr>
          </w:p>
        </w:tc>
      </w:tr>
      <w:tr w14:paraId="69B010F4">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DB0E855">
            <w:pPr>
              <w:jc w:val="center"/>
              <w:textAlignment w:val="top"/>
              <w:rPr>
                <w:rFonts w:ascii="Calibri" w:hAnsi="Calibri" w:cs="Calibri"/>
                <w:color w:val="000000"/>
                <w:sz w:val="22"/>
                <w:szCs w:val="22"/>
              </w:rPr>
            </w:pPr>
            <w:r>
              <w:rPr>
                <w:rFonts w:ascii="Calibri" w:hAnsi="Calibri" w:cs="Calibri"/>
                <w:color w:val="000000"/>
                <w:sz w:val="22"/>
                <w:szCs w:val="22"/>
                <w:lang w:eastAsia="zh-CN"/>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3B0F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2F65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3D2AADD">
            <w:pPr>
              <w:textAlignment w:val="top"/>
              <w:rPr>
                <w:rFonts w:ascii="Calibri" w:hAnsi="Calibri" w:cs="Calibri"/>
                <w:color w:val="000000"/>
                <w:sz w:val="22"/>
                <w:szCs w:val="22"/>
              </w:rPr>
            </w:pPr>
            <w:r>
              <w:rPr>
                <w:rFonts w:ascii="Calibri" w:hAnsi="Calibri" w:cs="Calibri"/>
                <w:color w:val="000000"/>
                <w:sz w:val="22"/>
                <w:szCs w:val="22"/>
                <w:lang w:eastAsia="zh-CN"/>
              </w:rPr>
              <w:t>二十九、债务发行费用支出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E068F">
            <w:pPr>
              <w:rPr>
                <w:rFonts w:ascii="宋体" w:hAnsi="宋体" w:cs="宋体"/>
                <w:color w:val="000000"/>
                <w:sz w:val="22"/>
                <w:szCs w:val="22"/>
              </w:rPr>
            </w:pPr>
          </w:p>
        </w:tc>
      </w:tr>
      <w:tr w14:paraId="24F58D91">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B6EA71A">
            <w:pPr>
              <w:jc w:val="center"/>
              <w:textAlignment w:val="top"/>
              <w:rPr>
                <w:rFonts w:ascii="Calibri" w:hAnsi="Calibri" w:cs="Calibri"/>
                <w:color w:val="000000"/>
                <w:sz w:val="22"/>
                <w:szCs w:val="22"/>
              </w:rPr>
            </w:pPr>
            <w:r>
              <w:rPr>
                <w:rFonts w:ascii="Calibri" w:hAnsi="Calibri" w:cs="Calibri"/>
                <w:color w:val="000000"/>
                <w:sz w:val="22"/>
                <w:szCs w:val="22"/>
                <w:lang w:eastAsia="zh-CN"/>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74D1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4D9F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E644F59">
            <w:pPr>
              <w:textAlignment w:val="top"/>
              <w:rPr>
                <w:rFonts w:ascii="Calibri" w:hAnsi="Calibri" w:cs="Calibri"/>
                <w:color w:val="000000"/>
                <w:sz w:val="22"/>
                <w:szCs w:val="22"/>
              </w:rPr>
            </w:pPr>
            <w:r>
              <w:rPr>
                <w:rFonts w:ascii="Calibri" w:hAnsi="Calibri" w:cs="Calibri"/>
                <w:color w:val="000000"/>
                <w:sz w:val="22"/>
                <w:szCs w:val="22"/>
                <w:lang w:eastAsia="zh-CN"/>
              </w:rPr>
              <w:t>三十、抗疫特别国债安排的支出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4D3A8">
            <w:pPr>
              <w:rPr>
                <w:rFonts w:ascii="宋体" w:hAnsi="宋体" w:cs="宋体"/>
                <w:color w:val="000000"/>
                <w:sz w:val="22"/>
                <w:szCs w:val="22"/>
              </w:rPr>
            </w:pPr>
          </w:p>
        </w:tc>
      </w:tr>
      <w:tr w14:paraId="2A87ACA6">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334E326">
            <w:pPr>
              <w:jc w:val="center"/>
              <w:textAlignment w:val="top"/>
              <w:rPr>
                <w:rFonts w:ascii="Calibri" w:hAnsi="Calibri" w:cs="Calibri"/>
                <w:color w:val="000000"/>
                <w:sz w:val="22"/>
                <w:szCs w:val="22"/>
              </w:rPr>
            </w:pPr>
            <w:r>
              <w:rPr>
                <w:rFonts w:ascii="Calibri" w:hAnsi="Calibri" w:cs="Calibri"/>
                <w:color w:val="000000"/>
                <w:sz w:val="22"/>
                <w:szCs w:val="22"/>
                <w:lang w:eastAsia="zh-CN"/>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8D99D80">
            <w:pPr>
              <w:textAlignment w:val="top"/>
              <w:rPr>
                <w:rFonts w:ascii="Calibri" w:hAnsi="Calibri" w:cs="Calibri"/>
                <w:color w:val="000000"/>
                <w:sz w:val="22"/>
                <w:szCs w:val="22"/>
              </w:rPr>
            </w:pPr>
            <w:r>
              <w:rPr>
                <w:rFonts w:ascii="Calibri" w:hAnsi="Calibri" w:cs="Calibri"/>
                <w:color w:val="000000"/>
                <w:sz w:val="22"/>
                <w:szCs w:val="22"/>
                <w:lang w:eastAsia="zh-CN"/>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2CA4BF1">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22650FE">
            <w:pPr>
              <w:textAlignment w:val="top"/>
              <w:rPr>
                <w:rFonts w:ascii="Calibri" w:hAnsi="Calibri" w:cs="Calibri"/>
                <w:color w:val="000000"/>
                <w:sz w:val="22"/>
                <w:szCs w:val="22"/>
              </w:rPr>
            </w:pPr>
            <w:r>
              <w:rPr>
                <w:rFonts w:ascii="Calibri" w:hAnsi="Calibri" w:cs="Calibri"/>
                <w:color w:val="000000"/>
                <w:sz w:val="22"/>
                <w:szCs w:val="22"/>
                <w:lang w:eastAsia="zh-CN"/>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39C52D8">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r>
      <w:tr w14:paraId="69B9E701">
        <w:tblPrEx>
          <w:tblCellMar>
            <w:top w:w="0" w:type="dxa"/>
            <w:left w:w="108" w:type="dxa"/>
            <w:bottom w:w="0" w:type="dxa"/>
            <w:right w:w="108" w:type="dxa"/>
          </w:tblCellMar>
        </w:tblPrEx>
        <w:trPr>
          <w:trHeight w:val="3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03A0876">
            <w:pPr>
              <w:jc w:val="center"/>
              <w:textAlignment w:val="top"/>
              <w:rPr>
                <w:rFonts w:ascii="Calibri" w:hAnsi="Calibri" w:cs="Calibri"/>
                <w:color w:val="000000"/>
                <w:sz w:val="22"/>
                <w:szCs w:val="22"/>
              </w:rPr>
            </w:pPr>
            <w:r>
              <w:rPr>
                <w:rFonts w:ascii="Calibri" w:hAnsi="Calibri" w:cs="Calibri"/>
                <w:color w:val="000000"/>
                <w:sz w:val="22"/>
                <w:szCs w:val="22"/>
                <w:lang w:eastAsia="zh-CN"/>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9A737B">
            <w:pPr>
              <w:textAlignment w:val="top"/>
              <w:rPr>
                <w:rFonts w:ascii="Calibri" w:hAnsi="Calibri" w:cs="Calibri"/>
                <w:color w:val="000000"/>
                <w:sz w:val="22"/>
                <w:szCs w:val="22"/>
              </w:rPr>
            </w:pPr>
            <w:r>
              <w:rPr>
                <w:rFonts w:ascii="Calibri" w:hAnsi="Calibri" w:cs="Calibri"/>
                <w:color w:val="000000"/>
                <w:sz w:val="22"/>
                <w:szCs w:val="22"/>
                <w:lang w:eastAsia="zh-CN"/>
              </w:rPr>
              <w:t>上年结转结余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903B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273295A">
            <w:pPr>
              <w:textAlignment w:val="top"/>
              <w:rPr>
                <w:rFonts w:ascii="Calibri" w:hAnsi="Calibri" w:cs="Calibri"/>
                <w:color w:val="000000"/>
                <w:sz w:val="22"/>
                <w:szCs w:val="22"/>
              </w:rPr>
            </w:pPr>
            <w:r>
              <w:rPr>
                <w:rFonts w:ascii="Calibri" w:hAnsi="Calibri" w:cs="Calibri"/>
                <w:color w:val="000000"/>
                <w:sz w:val="22"/>
                <w:szCs w:val="22"/>
                <w:lang w:eastAsia="zh-CN"/>
              </w:rPr>
              <w:t>年终结转结余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27292">
            <w:pPr>
              <w:rPr>
                <w:rFonts w:ascii="宋体" w:hAnsi="宋体" w:cs="宋体"/>
                <w:color w:val="000000"/>
                <w:sz w:val="22"/>
                <w:szCs w:val="22"/>
              </w:rPr>
            </w:pPr>
          </w:p>
        </w:tc>
      </w:tr>
      <w:tr w14:paraId="57139B15">
        <w:tblPrEx>
          <w:tblCellMar>
            <w:top w:w="0" w:type="dxa"/>
            <w:left w:w="108" w:type="dxa"/>
            <w:bottom w:w="0" w:type="dxa"/>
            <w:right w:w="108" w:type="dxa"/>
          </w:tblCellMar>
        </w:tblPrEx>
        <w:trPr>
          <w:trHeight w:val="31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2502E6">
            <w:pPr>
              <w:jc w:val="center"/>
              <w:textAlignment w:val="top"/>
              <w:rPr>
                <w:rFonts w:ascii="Calibri" w:hAnsi="Calibri" w:cs="Calibri"/>
                <w:color w:val="000000"/>
                <w:sz w:val="22"/>
                <w:szCs w:val="22"/>
              </w:rPr>
            </w:pPr>
            <w:r>
              <w:rPr>
                <w:rFonts w:ascii="Calibri" w:hAnsi="Calibri" w:cs="Calibri"/>
                <w:color w:val="000000"/>
                <w:sz w:val="22"/>
                <w:szCs w:val="22"/>
                <w:lang w:eastAsia="zh-CN"/>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D9A30CF">
            <w:pPr>
              <w:textAlignment w:val="top"/>
              <w:rPr>
                <w:rFonts w:ascii="Calibri" w:hAnsi="Calibri" w:cs="Calibri"/>
                <w:color w:val="000000"/>
                <w:sz w:val="22"/>
                <w:szCs w:val="22"/>
              </w:rPr>
            </w:pPr>
            <w:r>
              <w:rPr>
                <w:rFonts w:ascii="Calibri" w:hAnsi="Calibri" w:cs="Calibri"/>
                <w:color w:val="000000"/>
                <w:sz w:val="22"/>
                <w:szCs w:val="22"/>
                <w:lang w:eastAsia="zh-CN"/>
              </w:rPr>
              <w:t>收入总计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62DC88E">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4BBC49A">
            <w:pPr>
              <w:textAlignment w:val="top"/>
              <w:rPr>
                <w:rFonts w:ascii="Calibri" w:hAnsi="Calibri" w:cs="Calibri"/>
                <w:color w:val="000000"/>
                <w:sz w:val="22"/>
                <w:szCs w:val="22"/>
              </w:rPr>
            </w:pPr>
            <w:r>
              <w:rPr>
                <w:rFonts w:ascii="Calibri" w:hAnsi="Calibri" w:cs="Calibri"/>
                <w:color w:val="000000"/>
                <w:sz w:val="22"/>
                <w:szCs w:val="22"/>
                <w:lang w:eastAsia="zh-CN"/>
              </w:rPr>
              <w:t>支出总计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74494A3">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r>
    </w:tbl>
    <w:p w14:paraId="4182659B">
      <w:pPr>
        <w:spacing w:line="500" w:lineRule="exact"/>
        <w:outlineLvl w:val="0"/>
        <w:rPr>
          <w:rFonts w:ascii="宋体" w:hAnsi="宋体"/>
          <w:sz w:val="28"/>
          <w:szCs w:val="28"/>
          <w:lang w:eastAsia="zh-CN"/>
        </w:rPr>
      </w:pPr>
    </w:p>
    <w:p w14:paraId="5C4CD2C8">
      <w:pPr>
        <w:spacing w:line="560" w:lineRule="exact"/>
        <w:ind w:firstLine="480" w:firstLineChars="200"/>
        <w:outlineLvl w:val="0"/>
        <w:rPr>
          <w:rFonts w:ascii="仿宋" w:hAnsi="仿宋" w:eastAsia="仿宋"/>
        </w:rPr>
      </w:pPr>
    </w:p>
    <w:p w14:paraId="04EC2FA3">
      <w:pPr>
        <w:spacing w:line="300" w:lineRule="exact"/>
        <w:ind w:firstLine="480" w:firstLineChars="200"/>
      </w:pPr>
    </w:p>
    <w:tbl>
      <w:tblPr>
        <w:tblStyle w:val="9"/>
        <w:tblW w:w="14640" w:type="dxa"/>
        <w:tblInd w:w="93" w:type="dxa"/>
        <w:tblLayout w:type="autofit"/>
        <w:tblCellMar>
          <w:top w:w="0" w:type="dxa"/>
          <w:left w:w="108" w:type="dxa"/>
          <w:bottom w:w="0" w:type="dxa"/>
          <w:right w:w="108" w:type="dxa"/>
        </w:tblCellMar>
      </w:tblPr>
      <w:tblGrid>
        <w:gridCol w:w="826"/>
        <w:gridCol w:w="1572"/>
        <w:gridCol w:w="3092"/>
        <w:gridCol w:w="826"/>
        <w:gridCol w:w="976"/>
        <w:gridCol w:w="1119"/>
        <w:gridCol w:w="836"/>
        <w:gridCol w:w="780"/>
        <w:gridCol w:w="784"/>
        <w:gridCol w:w="887"/>
        <w:gridCol w:w="869"/>
        <w:gridCol w:w="779"/>
        <w:gridCol w:w="1381"/>
      </w:tblGrid>
      <w:tr w14:paraId="7DEF16A8">
        <w:tblPrEx>
          <w:tblCellMar>
            <w:top w:w="0" w:type="dxa"/>
            <w:left w:w="108" w:type="dxa"/>
            <w:bottom w:w="0" w:type="dxa"/>
            <w:right w:w="108" w:type="dxa"/>
          </w:tblCellMar>
        </w:tblPrEx>
        <w:trPr>
          <w:trHeight w:val="571" w:hRule="atLeast"/>
        </w:trPr>
        <w:tc>
          <w:tcPr>
            <w:tcW w:w="14640" w:type="dxa"/>
            <w:gridSpan w:val="13"/>
            <w:tcBorders>
              <w:top w:val="nil"/>
              <w:left w:val="nil"/>
              <w:bottom w:val="nil"/>
              <w:right w:val="nil"/>
            </w:tcBorders>
            <w:shd w:val="clear" w:color="auto" w:fill="auto"/>
            <w:noWrap/>
            <w:vAlign w:val="center"/>
          </w:tcPr>
          <w:p w14:paraId="31296E33">
            <w:pPr>
              <w:jc w:val="center"/>
              <w:textAlignment w:val="center"/>
              <w:rPr>
                <w:rFonts w:ascii="宋体" w:hAnsi="宋体" w:cs="宋体"/>
                <w:color w:val="000000"/>
                <w:sz w:val="22"/>
                <w:szCs w:val="22"/>
              </w:rPr>
            </w:pPr>
            <w:r>
              <w:rPr>
                <w:rFonts w:hint="eastAsia" w:ascii="宋体" w:hAnsi="宋体" w:cs="宋体"/>
                <w:color w:val="000000"/>
                <w:sz w:val="36"/>
                <w:szCs w:val="36"/>
                <w:lang w:eastAsia="zh-CN"/>
              </w:rPr>
              <w:t>单位预算收入总表</w:t>
            </w:r>
          </w:p>
        </w:tc>
      </w:tr>
      <w:tr w14:paraId="75AFF685">
        <w:tblPrEx>
          <w:tblCellMar>
            <w:top w:w="0" w:type="dxa"/>
            <w:left w:w="108" w:type="dxa"/>
            <w:bottom w:w="0" w:type="dxa"/>
            <w:right w:w="108" w:type="dxa"/>
          </w:tblCellMar>
        </w:tblPrEx>
        <w:trPr>
          <w:trHeight w:val="601"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24203">
            <w:pP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预算单位编码及名称：[899003]涞水县城区社区管理办公室</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191A3">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预算年度：2022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B7D5D">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2A05323C">
        <w:tblPrEx>
          <w:tblCellMar>
            <w:top w:w="0" w:type="dxa"/>
            <w:left w:w="108" w:type="dxa"/>
            <w:bottom w:w="0" w:type="dxa"/>
            <w:right w:w="108" w:type="dxa"/>
          </w:tblCellMar>
        </w:tblPrEx>
        <w:trPr>
          <w:trHeight w:val="60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8775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5D4E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5DF8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合计</w:t>
            </w:r>
          </w:p>
        </w:tc>
        <w:tc>
          <w:tcPr>
            <w:tcW w:w="0" w:type="auto"/>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B18B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本年收入</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2ABF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上年结转</w:t>
            </w:r>
          </w:p>
        </w:tc>
      </w:tr>
      <w:tr w14:paraId="6B8B9EEF">
        <w:tblPrEx>
          <w:tblCellMar>
            <w:top w:w="0" w:type="dxa"/>
            <w:left w:w="108" w:type="dxa"/>
            <w:bottom w:w="0" w:type="dxa"/>
            <w:right w:w="108" w:type="dxa"/>
          </w:tblCellMar>
        </w:tblPrEx>
        <w:trPr>
          <w:trHeight w:val="10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9E0C5">
            <w:pPr>
              <w:jc w:val="center"/>
              <w:rPr>
                <w:rFonts w:ascii="宋体" w:hAnsi="宋体" w:cs="宋体"/>
                <w:color w:val="000000"/>
                <w:sz w:val="22"/>
                <w:szCs w:val="22"/>
              </w:rPr>
            </w:pP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F362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科目编码</w:t>
            </w:r>
          </w:p>
        </w:tc>
        <w:tc>
          <w:tcPr>
            <w:tcW w:w="2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2B38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A4BBE">
            <w:pPr>
              <w:jc w:val="center"/>
              <w:rPr>
                <w:rFonts w:ascii="宋体" w:hAnsi="宋体" w:cs="宋体"/>
                <w:color w:val="000000"/>
                <w:sz w:val="22"/>
                <w:szCs w:val="22"/>
              </w:rPr>
            </w:pP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0C58D">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小计</w:t>
            </w: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5F97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财政拨款收入</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CABF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财政专户收入</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40E6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事业收入</w:t>
            </w:r>
          </w:p>
        </w:tc>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B954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经营收入</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90AD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上级补助收入</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34CC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附属单位上缴收入</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D267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其他收入</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DE62D">
            <w:pPr>
              <w:jc w:val="center"/>
              <w:rPr>
                <w:rFonts w:ascii="宋体" w:hAnsi="宋体" w:cs="宋体"/>
                <w:color w:val="000000"/>
                <w:sz w:val="22"/>
                <w:szCs w:val="22"/>
              </w:rPr>
            </w:pPr>
          </w:p>
        </w:tc>
      </w:tr>
      <w:tr w14:paraId="6E01E60D">
        <w:tblPrEx>
          <w:tblCellMar>
            <w:top w:w="0" w:type="dxa"/>
            <w:left w:w="108" w:type="dxa"/>
            <w:bottom w:w="0" w:type="dxa"/>
            <w:right w:w="108" w:type="dxa"/>
          </w:tblCellMar>
        </w:tblPrEx>
        <w:trPr>
          <w:trHeight w:val="60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EF6A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2E56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C4E5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1C84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FA32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313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085E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3C9C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E3A9D">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4525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88D2D">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FCAB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DED3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12</w:t>
            </w:r>
          </w:p>
        </w:tc>
      </w:tr>
      <w:tr w14:paraId="2E19701E">
        <w:tblPrEx>
          <w:tblCellMar>
            <w:top w:w="0" w:type="dxa"/>
            <w:left w:w="108" w:type="dxa"/>
            <w:bottom w:w="0" w:type="dxa"/>
            <w:right w:w="108" w:type="dxa"/>
          </w:tblCellMar>
        </w:tblPrEx>
        <w:trPr>
          <w:trHeight w:val="59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9747F57">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49A1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D4B2057">
            <w:pPr>
              <w:textAlignment w:val="top"/>
              <w:rPr>
                <w:rFonts w:ascii="Calibri" w:hAnsi="Calibri" w:cs="Calibri"/>
                <w:color w:val="000000"/>
                <w:sz w:val="22"/>
                <w:szCs w:val="22"/>
              </w:rPr>
            </w:pPr>
            <w:r>
              <w:rPr>
                <w:rFonts w:ascii="Calibri" w:hAnsi="Calibri" w:cs="Calibri"/>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AD32E6">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72C063A">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455C70B">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B233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FF09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56AF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A339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59E8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376A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276BB">
            <w:pPr>
              <w:rPr>
                <w:rFonts w:ascii="宋体" w:hAnsi="宋体" w:cs="宋体"/>
                <w:color w:val="000000"/>
                <w:sz w:val="22"/>
                <w:szCs w:val="22"/>
              </w:rPr>
            </w:pPr>
          </w:p>
        </w:tc>
      </w:tr>
      <w:tr w14:paraId="62F1EEFF">
        <w:tblPrEx>
          <w:tblCellMar>
            <w:top w:w="0" w:type="dxa"/>
            <w:left w:w="108" w:type="dxa"/>
            <w:bottom w:w="0" w:type="dxa"/>
            <w:right w:w="108" w:type="dxa"/>
          </w:tblCellMar>
        </w:tblPrEx>
        <w:trPr>
          <w:trHeight w:val="60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6E759D0">
            <w:pPr>
              <w:jc w:val="center"/>
              <w:textAlignment w:val="top"/>
              <w:rPr>
                <w:rFonts w:ascii="Calibri" w:hAnsi="Calibri" w:cs="Calibri"/>
                <w:color w:val="000000"/>
                <w:sz w:val="22"/>
                <w:szCs w:val="22"/>
              </w:rPr>
            </w:pPr>
            <w:r>
              <w:rPr>
                <w:rFonts w:ascii="Calibri" w:hAnsi="Calibri"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C68474E">
            <w:pPr>
              <w:textAlignment w:val="top"/>
              <w:rPr>
                <w:rFonts w:ascii="Calibri" w:hAnsi="Calibri" w:cs="Calibri"/>
                <w:color w:val="000000"/>
                <w:sz w:val="22"/>
                <w:szCs w:val="22"/>
              </w:rPr>
            </w:pPr>
            <w:r>
              <w:rPr>
                <w:rFonts w:ascii="Calibri" w:hAnsi="Calibri" w:cs="Calibri"/>
                <w:color w:val="000000"/>
                <w:sz w:val="22"/>
                <w:szCs w:val="22"/>
                <w:lang w:eastAsia="zh-CN"/>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A236AF">
            <w:pPr>
              <w:textAlignment w:val="top"/>
              <w:rPr>
                <w:rFonts w:ascii="Calibri" w:hAnsi="Calibri" w:cs="Calibri"/>
                <w:color w:val="000000"/>
                <w:sz w:val="22"/>
                <w:szCs w:val="22"/>
              </w:rPr>
            </w:pPr>
            <w:r>
              <w:rPr>
                <w:rFonts w:ascii="Calibri" w:hAnsi="Calibri" w:cs="Calibri"/>
                <w:color w:val="000000"/>
                <w:sz w:val="22"/>
                <w:szCs w:val="22"/>
                <w:lang w:eastAsia="zh-CN"/>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CB717BC">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E925421">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C239431">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51D0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D625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B6AA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A8D3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76EA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A54A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9CCB4">
            <w:pPr>
              <w:rPr>
                <w:rFonts w:ascii="宋体" w:hAnsi="宋体" w:cs="宋体"/>
                <w:color w:val="000000"/>
                <w:sz w:val="22"/>
                <w:szCs w:val="22"/>
              </w:rPr>
            </w:pPr>
          </w:p>
        </w:tc>
      </w:tr>
      <w:tr w14:paraId="0CDDE679">
        <w:tblPrEx>
          <w:tblCellMar>
            <w:top w:w="0" w:type="dxa"/>
            <w:left w:w="108" w:type="dxa"/>
            <w:bottom w:w="0" w:type="dxa"/>
            <w:right w:w="108" w:type="dxa"/>
          </w:tblCellMar>
        </w:tblPrEx>
        <w:trPr>
          <w:trHeight w:val="60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D30C4CB">
            <w:pPr>
              <w:jc w:val="center"/>
              <w:textAlignment w:val="top"/>
              <w:rPr>
                <w:rFonts w:ascii="Calibri" w:hAnsi="Calibri" w:cs="Calibri"/>
                <w:color w:val="000000"/>
                <w:sz w:val="22"/>
                <w:szCs w:val="22"/>
              </w:rPr>
            </w:pPr>
            <w:r>
              <w:rPr>
                <w:rFonts w:ascii="Calibri" w:hAnsi="Calibri" w:cs="Calibri"/>
                <w:color w:val="000000"/>
                <w:sz w:val="22"/>
                <w:szCs w:val="22"/>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7000DD0">
            <w:pPr>
              <w:textAlignment w:val="top"/>
              <w:rPr>
                <w:rFonts w:ascii="Calibri" w:hAnsi="Calibri" w:cs="Calibri"/>
                <w:color w:val="000000"/>
                <w:sz w:val="22"/>
                <w:szCs w:val="22"/>
              </w:rPr>
            </w:pPr>
            <w:r>
              <w:rPr>
                <w:rFonts w:ascii="Calibri" w:hAnsi="Calibri" w:cs="Calibri"/>
                <w:color w:val="000000"/>
                <w:sz w:val="22"/>
                <w:szCs w:val="22"/>
                <w:lang w:eastAsia="zh-CN"/>
              </w:rPr>
              <w:t>21201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958A717">
            <w:pPr>
              <w:textAlignment w:val="top"/>
              <w:rPr>
                <w:rFonts w:ascii="Calibri" w:hAnsi="Calibri" w:cs="Calibri"/>
                <w:color w:val="000000"/>
                <w:sz w:val="22"/>
                <w:szCs w:val="22"/>
              </w:rPr>
            </w:pPr>
            <w:r>
              <w:rPr>
                <w:rFonts w:ascii="Calibri" w:hAnsi="Calibri" w:cs="Calibri"/>
                <w:color w:val="000000"/>
                <w:sz w:val="22"/>
                <w:szCs w:val="22"/>
                <w:lang w:eastAsia="zh-CN"/>
              </w:rPr>
              <w:t>城乡社区管理事务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E82D468">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4AA1EC0">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7041A3A">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506D8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B582B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3C282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A5EC1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28289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7ABF5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C37654">
            <w:pPr>
              <w:rPr>
                <w:rFonts w:ascii="宋体" w:hAnsi="宋体" w:cs="宋体"/>
                <w:color w:val="000000"/>
                <w:sz w:val="22"/>
                <w:szCs w:val="22"/>
              </w:rPr>
            </w:pPr>
          </w:p>
        </w:tc>
      </w:tr>
      <w:tr w14:paraId="05EAF0DD">
        <w:tblPrEx>
          <w:tblCellMar>
            <w:top w:w="0" w:type="dxa"/>
            <w:left w:w="108" w:type="dxa"/>
            <w:bottom w:w="0" w:type="dxa"/>
            <w:right w:w="108" w:type="dxa"/>
          </w:tblCellMar>
        </w:tblPrEx>
        <w:trPr>
          <w:trHeight w:val="63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B3C13D5">
            <w:pPr>
              <w:jc w:val="center"/>
              <w:textAlignment w:val="top"/>
              <w:rPr>
                <w:rFonts w:ascii="Calibri" w:hAnsi="Calibri" w:cs="Calibri"/>
                <w:color w:val="000000"/>
                <w:sz w:val="22"/>
                <w:szCs w:val="22"/>
              </w:rPr>
            </w:pPr>
            <w:r>
              <w:rPr>
                <w:rFonts w:ascii="Calibri" w:hAnsi="Calibri" w:cs="Calibri"/>
                <w:color w:val="000000"/>
                <w:sz w:val="22"/>
                <w:szCs w:val="22"/>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BE38C6D">
            <w:pPr>
              <w:textAlignment w:val="top"/>
              <w:rPr>
                <w:rFonts w:ascii="Calibri" w:hAnsi="Calibri" w:cs="Calibri"/>
                <w:color w:val="000000"/>
                <w:sz w:val="22"/>
                <w:szCs w:val="22"/>
              </w:rPr>
            </w:pPr>
            <w:r>
              <w:rPr>
                <w:rFonts w:ascii="Calibri" w:hAnsi="Calibri" w:cs="Calibri"/>
                <w:color w:val="000000"/>
                <w:sz w:val="22"/>
                <w:szCs w:val="22"/>
                <w:lang w:eastAsia="zh-CN"/>
              </w:rPr>
              <w:t>2120101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7BA0D21">
            <w:pPr>
              <w:textAlignment w:val="top"/>
              <w:rPr>
                <w:rFonts w:ascii="Calibri" w:hAnsi="Calibri" w:cs="Calibri"/>
                <w:color w:val="000000"/>
                <w:sz w:val="22"/>
                <w:szCs w:val="22"/>
              </w:rPr>
            </w:pPr>
            <w:r>
              <w:rPr>
                <w:rFonts w:ascii="Calibri" w:hAnsi="Calibri" w:cs="Calibri"/>
                <w:color w:val="000000"/>
                <w:sz w:val="22"/>
                <w:szCs w:val="22"/>
                <w:lang w:eastAsia="zh-CN"/>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FF3E3D5">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67AEB27">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DA45DCC">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14848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5D595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821C2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50C26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2F491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73032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6FC908">
            <w:pPr>
              <w:rPr>
                <w:rFonts w:ascii="宋体" w:hAnsi="宋体" w:cs="宋体"/>
                <w:color w:val="000000"/>
                <w:sz w:val="22"/>
                <w:szCs w:val="22"/>
              </w:rPr>
            </w:pPr>
          </w:p>
        </w:tc>
      </w:tr>
    </w:tbl>
    <w:p w14:paraId="7DEC00B8">
      <w:pPr>
        <w:spacing w:beforeLines="50" w:afterLines="50"/>
        <w:ind w:firstLine="560" w:firstLineChars="200"/>
        <w:jc w:val="center"/>
        <w:rPr>
          <w:rFonts w:eastAsia="方正仿宋_GBK"/>
          <w:sz w:val="28"/>
        </w:rPr>
      </w:pPr>
    </w:p>
    <w:tbl>
      <w:tblPr>
        <w:tblStyle w:val="9"/>
        <w:tblW w:w="14940" w:type="dxa"/>
        <w:tblInd w:w="93" w:type="dxa"/>
        <w:tblLayout w:type="autofit"/>
        <w:tblCellMar>
          <w:top w:w="0" w:type="dxa"/>
          <w:left w:w="108" w:type="dxa"/>
          <w:bottom w:w="0" w:type="dxa"/>
          <w:right w:w="108" w:type="dxa"/>
        </w:tblCellMar>
      </w:tblPr>
      <w:tblGrid>
        <w:gridCol w:w="784"/>
        <w:gridCol w:w="1310"/>
        <w:gridCol w:w="2361"/>
        <w:gridCol w:w="1835"/>
        <w:gridCol w:w="1310"/>
        <w:gridCol w:w="1310"/>
        <w:gridCol w:w="1310"/>
        <w:gridCol w:w="2098"/>
        <w:gridCol w:w="2622"/>
      </w:tblGrid>
      <w:tr w14:paraId="669A29D7">
        <w:tblPrEx>
          <w:tblCellMar>
            <w:top w:w="0" w:type="dxa"/>
            <w:left w:w="108" w:type="dxa"/>
            <w:bottom w:w="0" w:type="dxa"/>
            <w:right w:w="108" w:type="dxa"/>
          </w:tblCellMar>
        </w:tblPrEx>
        <w:trPr>
          <w:trHeight w:val="513" w:hRule="atLeast"/>
        </w:trPr>
        <w:tc>
          <w:tcPr>
            <w:tcW w:w="14940" w:type="dxa"/>
            <w:gridSpan w:val="9"/>
            <w:tcBorders>
              <w:top w:val="nil"/>
              <w:left w:val="nil"/>
              <w:bottom w:val="nil"/>
              <w:right w:val="nil"/>
            </w:tcBorders>
            <w:shd w:val="clear" w:color="auto" w:fill="auto"/>
            <w:noWrap/>
            <w:vAlign w:val="center"/>
          </w:tcPr>
          <w:p w14:paraId="7880FD9E">
            <w:pPr>
              <w:jc w:val="center"/>
              <w:textAlignment w:val="center"/>
              <w:rPr>
                <w:rFonts w:ascii="宋体" w:hAnsi="宋体" w:cs="宋体"/>
                <w:color w:val="000000"/>
                <w:sz w:val="22"/>
                <w:szCs w:val="22"/>
              </w:rPr>
            </w:pPr>
            <w:r>
              <w:rPr>
                <w:rFonts w:hint="eastAsia" w:ascii="宋体" w:hAnsi="宋体" w:cs="宋体"/>
                <w:color w:val="000000"/>
                <w:sz w:val="36"/>
                <w:szCs w:val="36"/>
                <w:lang w:eastAsia="zh-CN"/>
              </w:rPr>
              <w:t>单位预算支出总表</w:t>
            </w:r>
          </w:p>
        </w:tc>
      </w:tr>
      <w:tr w14:paraId="61CB70FB">
        <w:tblPrEx>
          <w:tblCellMar>
            <w:top w:w="0" w:type="dxa"/>
            <w:left w:w="108" w:type="dxa"/>
            <w:bottom w:w="0" w:type="dxa"/>
            <w:right w:w="108" w:type="dxa"/>
          </w:tblCellMar>
        </w:tblPrEx>
        <w:trPr>
          <w:trHeight w:val="411" w:hRule="atLeast"/>
        </w:trPr>
        <w:tc>
          <w:tcPr>
            <w:tcW w:w="0" w:type="auto"/>
            <w:gridSpan w:val="7"/>
            <w:tcBorders>
              <w:top w:val="nil"/>
              <w:left w:val="nil"/>
              <w:bottom w:val="nil"/>
              <w:right w:val="nil"/>
            </w:tcBorders>
            <w:shd w:val="clear" w:color="auto" w:fill="auto"/>
            <w:noWrap/>
            <w:vAlign w:val="center"/>
          </w:tcPr>
          <w:p w14:paraId="2F385060">
            <w:pP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预算单位编码及名称：[899003]涞水县城区社区管理办公室</w:t>
            </w:r>
          </w:p>
        </w:tc>
        <w:tc>
          <w:tcPr>
            <w:tcW w:w="0" w:type="auto"/>
            <w:tcBorders>
              <w:top w:val="nil"/>
              <w:left w:val="nil"/>
              <w:bottom w:val="nil"/>
              <w:right w:val="nil"/>
            </w:tcBorders>
            <w:shd w:val="clear" w:color="auto" w:fill="auto"/>
            <w:noWrap/>
            <w:vAlign w:val="center"/>
          </w:tcPr>
          <w:p w14:paraId="798FA541">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预算年度：2022</w:t>
            </w:r>
          </w:p>
        </w:tc>
        <w:tc>
          <w:tcPr>
            <w:tcW w:w="0" w:type="auto"/>
            <w:tcBorders>
              <w:top w:val="nil"/>
              <w:left w:val="nil"/>
              <w:bottom w:val="nil"/>
              <w:right w:val="nil"/>
            </w:tcBorders>
            <w:shd w:val="clear" w:color="auto" w:fill="auto"/>
            <w:noWrap/>
            <w:vAlign w:val="center"/>
          </w:tcPr>
          <w:p w14:paraId="624804FC">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284BA5D9">
        <w:tblPrEx>
          <w:tblCellMar>
            <w:top w:w="0" w:type="dxa"/>
            <w:left w:w="108" w:type="dxa"/>
            <w:bottom w:w="0" w:type="dxa"/>
            <w:right w:w="108" w:type="dxa"/>
          </w:tblCellMar>
        </w:tblPrEx>
        <w:trPr>
          <w:trHeight w:val="28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822D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A980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460D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本年支出合计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6F3C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43BC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4873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经营支出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BE18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上缴上级支出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4F65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对附属单位补助支出</w:t>
            </w:r>
          </w:p>
        </w:tc>
      </w:tr>
      <w:tr w14:paraId="18DF541D">
        <w:tblPrEx>
          <w:tblCellMar>
            <w:top w:w="0" w:type="dxa"/>
            <w:left w:w="108" w:type="dxa"/>
            <w:bottom w:w="0" w:type="dxa"/>
            <w:right w:w="108" w:type="dxa"/>
          </w:tblCellMar>
        </w:tblPrEx>
        <w:trPr>
          <w:trHeight w:val="28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6DEBD">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562C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F0B8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D9FC2">
            <w:pPr>
              <w:jc w:val="center"/>
              <w:rPr>
                <w:rFonts w:ascii="宋体" w:hAnsi="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22000">
            <w:pPr>
              <w:jc w:val="center"/>
              <w:rPr>
                <w:rFonts w:ascii="宋体" w:hAnsi="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8B4AA">
            <w:pPr>
              <w:jc w:val="center"/>
              <w:rPr>
                <w:rFonts w:ascii="宋体" w:hAnsi="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F33AB">
            <w:pPr>
              <w:jc w:val="center"/>
              <w:rPr>
                <w:rFonts w:ascii="宋体" w:hAnsi="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46D89">
            <w:pPr>
              <w:jc w:val="center"/>
              <w:rPr>
                <w:rFonts w:ascii="宋体" w:hAnsi="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671EB">
            <w:pPr>
              <w:jc w:val="center"/>
              <w:rPr>
                <w:rFonts w:ascii="宋体" w:hAnsi="宋体" w:cs="宋体"/>
                <w:color w:val="000000"/>
                <w:sz w:val="22"/>
                <w:szCs w:val="22"/>
              </w:rPr>
            </w:pPr>
          </w:p>
        </w:tc>
      </w:tr>
      <w:tr w14:paraId="3D9E340F">
        <w:tblPrEx>
          <w:tblCellMar>
            <w:top w:w="0" w:type="dxa"/>
            <w:left w:w="108" w:type="dxa"/>
            <w:bottom w:w="0" w:type="dxa"/>
            <w:right w:w="108" w:type="dxa"/>
          </w:tblCellMar>
        </w:tblPrEx>
        <w:trPr>
          <w:trHeight w:val="28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C776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6A08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BE69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D12D0">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82DF1">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AB1D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CB63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1F21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42D4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8</w:t>
            </w:r>
          </w:p>
        </w:tc>
      </w:tr>
      <w:tr w14:paraId="28B4BE80">
        <w:tblPrEx>
          <w:tblCellMar>
            <w:top w:w="0" w:type="dxa"/>
            <w:left w:w="108" w:type="dxa"/>
            <w:bottom w:w="0" w:type="dxa"/>
            <w:right w:w="108" w:type="dxa"/>
          </w:tblCellMar>
        </w:tblPrEx>
        <w:trPr>
          <w:trHeight w:val="3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367F9C5">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7FB0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FF1FC14">
            <w:pPr>
              <w:textAlignment w:val="top"/>
              <w:rPr>
                <w:rFonts w:ascii="Calibri" w:hAnsi="Calibri" w:cs="Calibri"/>
                <w:color w:val="000000"/>
                <w:sz w:val="22"/>
                <w:szCs w:val="22"/>
              </w:rPr>
            </w:pPr>
            <w:r>
              <w:rPr>
                <w:rFonts w:ascii="Calibri" w:hAnsi="Calibri" w:cs="Calibri"/>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342C7B2">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F1A994">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3D2266">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AB63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F28D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F4203">
            <w:pPr>
              <w:rPr>
                <w:rFonts w:ascii="宋体" w:hAnsi="宋体" w:cs="宋体"/>
                <w:color w:val="000000"/>
                <w:sz w:val="22"/>
                <w:szCs w:val="22"/>
              </w:rPr>
            </w:pPr>
          </w:p>
        </w:tc>
      </w:tr>
      <w:tr w14:paraId="630E2C5C">
        <w:tblPrEx>
          <w:tblCellMar>
            <w:top w:w="0" w:type="dxa"/>
            <w:left w:w="108" w:type="dxa"/>
            <w:bottom w:w="0" w:type="dxa"/>
            <w:right w:w="108" w:type="dxa"/>
          </w:tblCellMar>
        </w:tblPrEx>
        <w:trPr>
          <w:trHeight w:val="3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457FC2">
            <w:pPr>
              <w:jc w:val="center"/>
              <w:textAlignment w:val="top"/>
              <w:rPr>
                <w:rFonts w:ascii="Calibri" w:hAnsi="Calibri" w:cs="Calibri"/>
                <w:color w:val="000000"/>
                <w:sz w:val="22"/>
                <w:szCs w:val="22"/>
              </w:rPr>
            </w:pPr>
            <w:r>
              <w:rPr>
                <w:rFonts w:ascii="Calibri" w:hAnsi="Calibri"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428031A">
            <w:pPr>
              <w:textAlignment w:val="top"/>
              <w:rPr>
                <w:rFonts w:ascii="Calibri" w:hAnsi="Calibri" w:cs="Calibri"/>
                <w:color w:val="000000"/>
                <w:sz w:val="22"/>
                <w:szCs w:val="22"/>
              </w:rPr>
            </w:pPr>
            <w:r>
              <w:rPr>
                <w:rFonts w:ascii="Calibri" w:hAnsi="Calibri" w:cs="Calibri"/>
                <w:color w:val="000000"/>
                <w:sz w:val="22"/>
                <w:szCs w:val="22"/>
                <w:lang w:eastAsia="zh-CN"/>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88ACC4C">
            <w:pPr>
              <w:textAlignment w:val="top"/>
              <w:rPr>
                <w:rFonts w:ascii="Calibri" w:hAnsi="Calibri" w:cs="Calibri"/>
                <w:color w:val="000000"/>
                <w:sz w:val="22"/>
                <w:szCs w:val="22"/>
              </w:rPr>
            </w:pPr>
            <w:r>
              <w:rPr>
                <w:rFonts w:ascii="Calibri" w:hAnsi="Calibri" w:cs="Calibri"/>
                <w:color w:val="000000"/>
                <w:sz w:val="22"/>
                <w:szCs w:val="22"/>
                <w:lang w:eastAsia="zh-CN"/>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762860">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069FB97">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BDE42AE">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B517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217E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98E3E">
            <w:pPr>
              <w:rPr>
                <w:rFonts w:ascii="宋体" w:hAnsi="宋体" w:cs="宋体"/>
                <w:color w:val="000000"/>
                <w:sz w:val="22"/>
                <w:szCs w:val="22"/>
              </w:rPr>
            </w:pPr>
          </w:p>
        </w:tc>
      </w:tr>
      <w:tr w14:paraId="7B0278F4">
        <w:tblPrEx>
          <w:tblCellMar>
            <w:top w:w="0" w:type="dxa"/>
            <w:left w:w="108" w:type="dxa"/>
            <w:bottom w:w="0" w:type="dxa"/>
            <w:right w:w="108" w:type="dxa"/>
          </w:tblCellMar>
        </w:tblPrEx>
        <w:trPr>
          <w:trHeight w:val="3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379EE1">
            <w:pPr>
              <w:jc w:val="center"/>
              <w:textAlignment w:val="top"/>
              <w:rPr>
                <w:rFonts w:ascii="Calibri" w:hAnsi="Calibri" w:cs="Calibri"/>
                <w:color w:val="000000"/>
                <w:sz w:val="22"/>
                <w:szCs w:val="22"/>
              </w:rPr>
            </w:pPr>
            <w:r>
              <w:rPr>
                <w:rFonts w:ascii="Calibri" w:hAnsi="Calibri" w:cs="Calibri"/>
                <w:color w:val="000000"/>
                <w:sz w:val="22"/>
                <w:szCs w:val="22"/>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74D536D">
            <w:pPr>
              <w:textAlignment w:val="top"/>
              <w:rPr>
                <w:rFonts w:ascii="Calibri" w:hAnsi="Calibri" w:cs="Calibri"/>
                <w:color w:val="000000"/>
                <w:sz w:val="22"/>
                <w:szCs w:val="22"/>
              </w:rPr>
            </w:pPr>
            <w:r>
              <w:rPr>
                <w:rFonts w:ascii="Calibri" w:hAnsi="Calibri" w:cs="Calibri"/>
                <w:color w:val="000000"/>
                <w:sz w:val="22"/>
                <w:szCs w:val="22"/>
                <w:lang w:eastAsia="zh-CN"/>
              </w:rPr>
              <w:t>21201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62653D9">
            <w:pPr>
              <w:textAlignment w:val="top"/>
              <w:rPr>
                <w:rFonts w:ascii="Calibri" w:hAnsi="Calibri" w:cs="Calibri"/>
                <w:color w:val="000000"/>
                <w:sz w:val="22"/>
                <w:szCs w:val="22"/>
              </w:rPr>
            </w:pPr>
            <w:r>
              <w:rPr>
                <w:rFonts w:ascii="Calibri" w:hAnsi="Calibri" w:cs="Calibri"/>
                <w:color w:val="000000"/>
                <w:sz w:val="22"/>
                <w:szCs w:val="22"/>
                <w:lang w:eastAsia="zh-CN"/>
              </w:rPr>
              <w:t>城乡社区管理事务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DFA236">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8BD580">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E5E87AD">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A73DB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FEF31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7F8321">
            <w:pPr>
              <w:rPr>
                <w:rFonts w:ascii="宋体" w:hAnsi="宋体" w:cs="宋体"/>
                <w:color w:val="000000"/>
                <w:sz w:val="22"/>
                <w:szCs w:val="22"/>
              </w:rPr>
            </w:pPr>
          </w:p>
        </w:tc>
      </w:tr>
      <w:tr w14:paraId="34149007">
        <w:tblPrEx>
          <w:tblCellMar>
            <w:top w:w="0" w:type="dxa"/>
            <w:left w:w="108" w:type="dxa"/>
            <w:bottom w:w="0" w:type="dxa"/>
            <w:right w:w="108" w:type="dxa"/>
          </w:tblCellMar>
        </w:tblPrEx>
        <w:trPr>
          <w:trHeight w:val="3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915050B">
            <w:pPr>
              <w:jc w:val="center"/>
              <w:textAlignment w:val="top"/>
              <w:rPr>
                <w:rFonts w:ascii="Calibri" w:hAnsi="Calibri" w:cs="Calibri"/>
                <w:color w:val="000000"/>
                <w:sz w:val="22"/>
                <w:szCs w:val="22"/>
              </w:rPr>
            </w:pPr>
            <w:r>
              <w:rPr>
                <w:rFonts w:ascii="Calibri" w:hAnsi="Calibri" w:cs="Calibri"/>
                <w:color w:val="000000"/>
                <w:sz w:val="22"/>
                <w:szCs w:val="22"/>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96DBF1E">
            <w:pPr>
              <w:textAlignment w:val="top"/>
              <w:rPr>
                <w:rFonts w:ascii="Calibri" w:hAnsi="Calibri" w:cs="Calibri"/>
                <w:color w:val="000000"/>
                <w:sz w:val="22"/>
                <w:szCs w:val="22"/>
              </w:rPr>
            </w:pPr>
            <w:r>
              <w:rPr>
                <w:rFonts w:ascii="Calibri" w:hAnsi="Calibri" w:cs="Calibri"/>
                <w:color w:val="000000"/>
                <w:sz w:val="22"/>
                <w:szCs w:val="22"/>
                <w:lang w:eastAsia="zh-CN"/>
              </w:rPr>
              <w:t>2120101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20EBE82">
            <w:pPr>
              <w:textAlignment w:val="top"/>
              <w:rPr>
                <w:rFonts w:ascii="Calibri" w:hAnsi="Calibri" w:cs="Calibri"/>
                <w:color w:val="000000"/>
                <w:sz w:val="22"/>
                <w:szCs w:val="22"/>
              </w:rPr>
            </w:pPr>
            <w:r>
              <w:rPr>
                <w:rFonts w:ascii="Calibri" w:hAnsi="Calibri" w:cs="Calibri"/>
                <w:color w:val="000000"/>
                <w:sz w:val="22"/>
                <w:szCs w:val="22"/>
                <w:lang w:eastAsia="zh-CN"/>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1212332">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325E07A">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2B51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7DFB9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F3965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1C24FB">
            <w:pPr>
              <w:rPr>
                <w:rFonts w:ascii="宋体" w:hAnsi="宋体" w:cs="宋体"/>
                <w:color w:val="000000"/>
                <w:sz w:val="22"/>
                <w:szCs w:val="22"/>
              </w:rPr>
            </w:pPr>
          </w:p>
        </w:tc>
      </w:tr>
      <w:tr w14:paraId="723DC9D0">
        <w:tblPrEx>
          <w:tblCellMar>
            <w:top w:w="0" w:type="dxa"/>
            <w:left w:w="108" w:type="dxa"/>
            <w:bottom w:w="0" w:type="dxa"/>
            <w:right w:w="108" w:type="dxa"/>
          </w:tblCellMar>
        </w:tblPrEx>
        <w:trPr>
          <w:trHeight w:val="3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173E070">
            <w:pPr>
              <w:jc w:val="cente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2A2E89F">
            <w:pP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4FFE9B3">
            <w:pP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BC8D02">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4BF1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2161AAD">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952FB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3B77A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DC93C0">
            <w:pPr>
              <w:rPr>
                <w:rFonts w:ascii="宋体" w:hAnsi="宋体" w:cs="宋体"/>
                <w:color w:val="000000"/>
                <w:sz w:val="22"/>
                <w:szCs w:val="22"/>
              </w:rPr>
            </w:pPr>
          </w:p>
        </w:tc>
      </w:tr>
      <w:tr w14:paraId="707E9CB3">
        <w:tblPrEx>
          <w:tblCellMar>
            <w:top w:w="0" w:type="dxa"/>
            <w:left w:w="108" w:type="dxa"/>
            <w:bottom w:w="0" w:type="dxa"/>
            <w:right w:w="108" w:type="dxa"/>
          </w:tblCellMar>
        </w:tblPrEx>
        <w:trPr>
          <w:trHeight w:val="3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C7D121">
            <w:pPr>
              <w:jc w:val="cente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4FD6B52">
            <w:pP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9697357">
            <w:pP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1898394">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DE0AB11">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80A0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9F2FD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AF394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8CCBD8">
            <w:pPr>
              <w:rPr>
                <w:rFonts w:ascii="宋体" w:hAnsi="宋体" w:cs="宋体"/>
                <w:color w:val="000000"/>
                <w:sz w:val="22"/>
                <w:szCs w:val="22"/>
              </w:rPr>
            </w:pPr>
          </w:p>
        </w:tc>
      </w:tr>
      <w:tr w14:paraId="37BFCEFF">
        <w:tblPrEx>
          <w:tblCellMar>
            <w:top w:w="0" w:type="dxa"/>
            <w:left w:w="108" w:type="dxa"/>
            <w:bottom w:w="0" w:type="dxa"/>
            <w:right w:w="108" w:type="dxa"/>
          </w:tblCellMar>
        </w:tblPrEx>
        <w:trPr>
          <w:trHeight w:val="3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D4A9BF">
            <w:pPr>
              <w:jc w:val="cente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792BAEB">
            <w:pP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32D9FD4">
            <w:pP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55080D4">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DF336F5">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8DBC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58AC3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0C1FE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62B0E6">
            <w:pPr>
              <w:rPr>
                <w:rFonts w:ascii="宋体" w:hAnsi="宋体" w:cs="宋体"/>
                <w:color w:val="000000"/>
                <w:sz w:val="22"/>
                <w:szCs w:val="22"/>
              </w:rPr>
            </w:pPr>
          </w:p>
        </w:tc>
      </w:tr>
      <w:tr w14:paraId="272E9C9E">
        <w:tblPrEx>
          <w:tblCellMar>
            <w:top w:w="0" w:type="dxa"/>
            <w:left w:w="108" w:type="dxa"/>
            <w:bottom w:w="0" w:type="dxa"/>
            <w:right w:w="108" w:type="dxa"/>
          </w:tblCellMar>
        </w:tblPrEx>
        <w:trPr>
          <w:trHeight w:val="3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544679B">
            <w:pPr>
              <w:jc w:val="cente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606F8BA">
            <w:pP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C96C5A4">
            <w:pP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CC72EA8">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A401C73">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AA7A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1AAF4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983D9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B4CC45">
            <w:pPr>
              <w:rPr>
                <w:rFonts w:ascii="宋体" w:hAnsi="宋体" w:cs="宋体"/>
                <w:color w:val="000000"/>
                <w:sz w:val="22"/>
                <w:szCs w:val="22"/>
              </w:rPr>
            </w:pPr>
          </w:p>
        </w:tc>
      </w:tr>
      <w:tr w14:paraId="6C93EDF7">
        <w:tblPrEx>
          <w:tblCellMar>
            <w:top w:w="0" w:type="dxa"/>
            <w:left w:w="108" w:type="dxa"/>
            <w:bottom w:w="0" w:type="dxa"/>
            <w:right w:w="108" w:type="dxa"/>
          </w:tblCellMar>
        </w:tblPrEx>
        <w:trPr>
          <w:trHeight w:val="3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E23DFC5">
            <w:pPr>
              <w:jc w:val="cente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7F5BC44">
            <w:pP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B017357">
            <w:pP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739FC6">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8679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4D89B0">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B0055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45497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26D189">
            <w:pPr>
              <w:rPr>
                <w:rFonts w:ascii="宋体" w:hAnsi="宋体" w:cs="宋体"/>
                <w:color w:val="000000"/>
                <w:sz w:val="22"/>
                <w:szCs w:val="22"/>
              </w:rPr>
            </w:pPr>
          </w:p>
        </w:tc>
      </w:tr>
      <w:tr w14:paraId="40ABD8F0">
        <w:tblPrEx>
          <w:tblCellMar>
            <w:top w:w="0" w:type="dxa"/>
            <w:left w:w="108" w:type="dxa"/>
            <w:bottom w:w="0" w:type="dxa"/>
            <w:right w:w="108" w:type="dxa"/>
          </w:tblCellMar>
        </w:tblPrEx>
        <w:trPr>
          <w:trHeight w:val="3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08D3CF0">
            <w:pPr>
              <w:jc w:val="cente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141BD78">
            <w:pP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B625F6F">
            <w:pP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372773D">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A84F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FF27FD6">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E838C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3357C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4DF3A6">
            <w:pPr>
              <w:rPr>
                <w:rFonts w:ascii="宋体" w:hAnsi="宋体" w:cs="宋体"/>
                <w:color w:val="000000"/>
                <w:sz w:val="22"/>
                <w:szCs w:val="22"/>
              </w:rPr>
            </w:pPr>
          </w:p>
        </w:tc>
      </w:tr>
      <w:tr w14:paraId="6FA5F6ED">
        <w:tblPrEx>
          <w:tblCellMar>
            <w:top w:w="0" w:type="dxa"/>
            <w:left w:w="108" w:type="dxa"/>
            <w:bottom w:w="0" w:type="dxa"/>
            <w:right w:w="108" w:type="dxa"/>
          </w:tblCellMar>
        </w:tblPrEx>
        <w:trPr>
          <w:trHeight w:val="31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E61E0A6">
            <w:pPr>
              <w:jc w:val="cente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41DD1D3">
            <w:pP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8839F9">
            <w:pP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0F01A8E">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4B55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1F47816">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0CCB4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26C9C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759C99">
            <w:pPr>
              <w:rPr>
                <w:rFonts w:ascii="宋体" w:hAnsi="宋体" w:cs="宋体"/>
                <w:color w:val="000000"/>
                <w:sz w:val="22"/>
                <w:szCs w:val="22"/>
              </w:rPr>
            </w:pPr>
          </w:p>
        </w:tc>
      </w:tr>
    </w:tbl>
    <w:p w14:paraId="195D9225">
      <w:pPr>
        <w:spacing w:line="560" w:lineRule="exact"/>
        <w:outlineLvl w:val="0"/>
        <w:rPr>
          <w:rFonts w:ascii="仿宋" w:hAnsi="仿宋" w:eastAsia="仿宋"/>
          <w:sz w:val="32"/>
          <w:szCs w:val="32"/>
        </w:rPr>
      </w:pPr>
    </w:p>
    <w:p w14:paraId="0AAC27E8">
      <w:pPr>
        <w:spacing w:line="500" w:lineRule="exact"/>
        <w:ind w:firstLine="560"/>
        <w:rPr>
          <w:lang w:eastAsia="zh-CN"/>
        </w:rPr>
      </w:pPr>
    </w:p>
    <w:p w14:paraId="4BB0F390">
      <w:pPr>
        <w:spacing w:line="500" w:lineRule="exact"/>
        <w:ind w:firstLine="560"/>
        <w:rPr>
          <w:lang w:eastAsia="zh-CN"/>
        </w:rPr>
      </w:pPr>
    </w:p>
    <w:tbl>
      <w:tblPr>
        <w:tblStyle w:val="9"/>
        <w:tblW w:w="14010" w:type="dxa"/>
        <w:tblInd w:w="93" w:type="dxa"/>
        <w:tblLayout w:type="autofit"/>
        <w:tblCellMar>
          <w:top w:w="0" w:type="dxa"/>
          <w:left w:w="108" w:type="dxa"/>
          <w:bottom w:w="0" w:type="dxa"/>
          <w:right w:w="108" w:type="dxa"/>
        </w:tblCellMar>
      </w:tblPr>
      <w:tblGrid>
        <w:gridCol w:w="796"/>
        <w:gridCol w:w="3644"/>
        <w:gridCol w:w="951"/>
        <w:gridCol w:w="1909"/>
        <w:gridCol w:w="778"/>
        <w:gridCol w:w="1215"/>
        <w:gridCol w:w="2258"/>
        <w:gridCol w:w="2459"/>
      </w:tblGrid>
      <w:tr w14:paraId="205121A5">
        <w:tblPrEx>
          <w:tblCellMar>
            <w:top w:w="0" w:type="dxa"/>
            <w:left w:w="108" w:type="dxa"/>
            <w:bottom w:w="0" w:type="dxa"/>
            <w:right w:w="108" w:type="dxa"/>
          </w:tblCellMar>
        </w:tblPrEx>
        <w:trPr>
          <w:trHeight w:val="645" w:hRule="atLeast"/>
        </w:trPr>
        <w:tc>
          <w:tcPr>
            <w:tcW w:w="14010" w:type="dxa"/>
            <w:gridSpan w:val="8"/>
            <w:tcBorders>
              <w:top w:val="nil"/>
              <w:left w:val="nil"/>
              <w:bottom w:val="nil"/>
              <w:right w:val="nil"/>
            </w:tcBorders>
            <w:shd w:val="clear" w:color="auto" w:fill="auto"/>
            <w:noWrap/>
            <w:vAlign w:val="center"/>
          </w:tcPr>
          <w:p w14:paraId="47153F9C">
            <w:pPr>
              <w:jc w:val="center"/>
              <w:textAlignment w:val="center"/>
              <w:rPr>
                <w:rFonts w:ascii="宋体" w:hAnsi="宋体" w:cs="宋体"/>
                <w:color w:val="000000"/>
                <w:sz w:val="22"/>
                <w:szCs w:val="22"/>
              </w:rPr>
            </w:pPr>
            <w:r>
              <w:rPr>
                <w:rFonts w:hint="eastAsia" w:ascii="宋体" w:hAnsi="宋体" w:cs="宋体"/>
                <w:color w:val="000000"/>
                <w:sz w:val="36"/>
                <w:szCs w:val="36"/>
                <w:lang w:eastAsia="zh-CN"/>
              </w:rPr>
              <w:t>单位预算财政拨款收支总表</w:t>
            </w:r>
          </w:p>
        </w:tc>
      </w:tr>
      <w:tr w14:paraId="11A6094B">
        <w:tblPrEx>
          <w:tblCellMar>
            <w:top w:w="0" w:type="dxa"/>
            <w:left w:w="108" w:type="dxa"/>
            <w:bottom w:w="0" w:type="dxa"/>
            <w:right w:w="108" w:type="dxa"/>
          </w:tblCellMar>
        </w:tblPrEx>
        <w:trPr>
          <w:trHeight w:val="270"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128F1">
            <w:pP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预算单位编码及名称：[899003]涞水县城区社区管理办公室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75806">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预算年度：2022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3D037">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3DFAA686">
        <w:tblPrEx>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ED21D">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3DD5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收入</w:t>
            </w:r>
          </w:p>
        </w:tc>
        <w:tc>
          <w:tcPr>
            <w:tcW w:w="88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2C62BD">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支出</w:t>
            </w:r>
          </w:p>
        </w:tc>
      </w:tr>
      <w:tr w14:paraId="765FAF2C">
        <w:tblPrEx>
          <w:tblCellMar>
            <w:top w:w="0" w:type="dxa"/>
            <w:left w:w="108" w:type="dxa"/>
            <w:bottom w:w="0" w:type="dxa"/>
            <w:right w:w="108" w:type="dxa"/>
          </w:tblCellMar>
        </w:tblPrEx>
        <w:trPr>
          <w:trHeight w:val="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ED002">
            <w:pPr>
              <w:jc w:val="center"/>
              <w:rPr>
                <w:rFonts w:ascii="宋体" w:hAnsi="宋体" w:cs="宋体"/>
                <w:color w:val="000000"/>
                <w:sz w:val="22"/>
                <w:szCs w:val="22"/>
              </w:rPr>
            </w:pPr>
          </w:p>
        </w:tc>
        <w:tc>
          <w:tcPr>
            <w:tcW w:w="3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2958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8118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金额</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3B3D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035A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合计</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BA27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一般公共预算财政拨款</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D07B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政府性基金预算财政拨款</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7E0D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国有资本经营预算财政拨款</w:t>
            </w:r>
          </w:p>
        </w:tc>
      </w:tr>
      <w:tr w14:paraId="00291B37">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1C9D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1B37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0E2D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F8E4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8601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E5870">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12DD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5D57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7</w:t>
            </w:r>
          </w:p>
        </w:tc>
      </w:tr>
      <w:tr w14:paraId="622BF8D8">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04D66E">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6AF5A3B">
            <w:pPr>
              <w:textAlignment w:val="top"/>
              <w:rPr>
                <w:rFonts w:ascii="Calibri" w:hAnsi="Calibri" w:cs="Calibri"/>
                <w:color w:val="000000"/>
                <w:sz w:val="22"/>
                <w:szCs w:val="22"/>
              </w:rPr>
            </w:pPr>
            <w:r>
              <w:rPr>
                <w:rFonts w:ascii="Calibri" w:hAnsi="Calibri" w:cs="Calibri"/>
                <w:color w:val="000000"/>
                <w:sz w:val="22"/>
                <w:szCs w:val="22"/>
                <w:lang w:eastAsia="zh-CN"/>
              </w:rPr>
              <w:t>一、一般公共预算拨款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05B1FC6">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2490" w:type="dxa"/>
            <w:tcBorders>
              <w:top w:val="single" w:color="000000" w:sz="4" w:space="0"/>
              <w:left w:val="single" w:color="000000" w:sz="4" w:space="0"/>
              <w:bottom w:val="single" w:color="000000" w:sz="4" w:space="0"/>
              <w:right w:val="single" w:color="000000" w:sz="4" w:space="0"/>
            </w:tcBorders>
            <w:shd w:val="clear" w:color="auto" w:fill="auto"/>
          </w:tcPr>
          <w:p w14:paraId="0EDDC321">
            <w:pPr>
              <w:textAlignment w:val="top"/>
              <w:rPr>
                <w:rFonts w:ascii="Calibri" w:hAnsi="Calibri" w:cs="Calibri"/>
                <w:color w:val="000000"/>
                <w:sz w:val="22"/>
                <w:szCs w:val="22"/>
              </w:rPr>
            </w:pPr>
            <w:r>
              <w:rPr>
                <w:rFonts w:ascii="Calibri" w:hAnsi="Calibri" w:cs="Calibri"/>
                <w:color w:val="000000"/>
                <w:sz w:val="22"/>
                <w:szCs w:val="22"/>
                <w:lang w:eastAsia="zh-CN"/>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066FACE">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98D66AE">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20A3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9403E">
            <w:pPr>
              <w:rPr>
                <w:rFonts w:ascii="宋体" w:hAnsi="宋体" w:cs="宋体"/>
                <w:color w:val="000000"/>
                <w:sz w:val="22"/>
                <w:szCs w:val="22"/>
              </w:rPr>
            </w:pPr>
          </w:p>
        </w:tc>
      </w:tr>
      <w:tr w14:paraId="245FE56F">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1BFAAD7">
            <w:pPr>
              <w:jc w:val="center"/>
              <w:textAlignment w:val="top"/>
              <w:rPr>
                <w:rFonts w:ascii="Calibri" w:hAnsi="Calibri" w:cs="Calibri"/>
                <w:color w:val="000000"/>
                <w:sz w:val="22"/>
                <w:szCs w:val="22"/>
              </w:rPr>
            </w:pPr>
            <w:r>
              <w:rPr>
                <w:rFonts w:ascii="Calibri" w:hAnsi="Calibri"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707F42B">
            <w:pPr>
              <w:textAlignment w:val="top"/>
              <w:rPr>
                <w:rFonts w:ascii="Calibri" w:hAnsi="Calibri" w:cs="Calibri"/>
                <w:color w:val="000000"/>
                <w:sz w:val="22"/>
                <w:szCs w:val="22"/>
              </w:rPr>
            </w:pPr>
            <w:r>
              <w:rPr>
                <w:rFonts w:ascii="Calibri" w:hAnsi="Calibri" w:cs="Calibri"/>
                <w:color w:val="000000"/>
                <w:sz w:val="22"/>
                <w:szCs w:val="22"/>
                <w:lang w:eastAsia="zh-CN"/>
              </w:rPr>
              <w:t>二、政府性基金预算拨款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5B9ED">
            <w:pPr>
              <w:rPr>
                <w:rFonts w:ascii="宋体" w:hAnsi="宋体" w:cs="宋体"/>
                <w:color w:val="000000"/>
                <w:sz w:val="22"/>
                <w:szCs w:val="22"/>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tcPr>
          <w:p w14:paraId="777963D2">
            <w:pPr>
              <w:textAlignment w:val="top"/>
              <w:rPr>
                <w:rFonts w:ascii="Calibri" w:hAnsi="Calibri" w:cs="Calibri"/>
                <w:color w:val="000000"/>
                <w:sz w:val="22"/>
                <w:szCs w:val="22"/>
              </w:rPr>
            </w:pPr>
            <w:r>
              <w:rPr>
                <w:rFonts w:ascii="Calibri" w:hAnsi="Calibri" w:cs="Calibri"/>
                <w:color w:val="000000"/>
                <w:sz w:val="22"/>
                <w:szCs w:val="22"/>
                <w:lang w:eastAsia="zh-CN"/>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0FC9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6637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611F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63AC2">
            <w:pPr>
              <w:rPr>
                <w:rFonts w:ascii="宋体" w:hAnsi="宋体" w:cs="宋体"/>
                <w:color w:val="000000"/>
                <w:sz w:val="22"/>
                <w:szCs w:val="22"/>
              </w:rPr>
            </w:pPr>
          </w:p>
        </w:tc>
      </w:tr>
      <w:tr w14:paraId="396097CE">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B828337">
            <w:pPr>
              <w:jc w:val="center"/>
              <w:textAlignment w:val="top"/>
              <w:rPr>
                <w:rFonts w:ascii="Calibri" w:hAnsi="Calibri" w:cs="Calibri"/>
                <w:color w:val="000000"/>
                <w:sz w:val="22"/>
                <w:szCs w:val="22"/>
              </w:rPr>
            </w:pPr>
            <w:r>
              <w:rPr>
                <w:rFonts w:ascii="Calibri" w:hAnsi="Calibri"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4E7B481">
            <w:pPr>
              <w:textAlignment w:val="top"/>
              <w:rPr>
                <w:rFonts w:ascii="Calibri" w:hAnsi="Calibri" w:cs="Calibri"/>
                <w:color w:val="000000"/>
                <w:sz w:val="22"/>
                <w:szCs w:val="22"/>
              </w:rPr>
            </w:pPr>
            <w:r>
              <w:rPr>
                <w:rFonts w:ascii="Calibri" w:hAnsi="Calibri" w:cs="Calibri"/>
                <w:color w:val="000000"/>
                <w:sz w:val="22"/>
                <w:szCs w:val="22"/>
                <w:lang w:eastAsia="zh-CN"/>
              </w:rPr>
              <w:t>三、国有资本经营预算拨款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B3CAC1">
            <w:pPr>
              <w:jc w:val="right"/>
              <w:rPr>
                <w:rFonts w:ascii="Calibri" w:hAnsi="Calibri" w:cs="Calibri"/>
                <w:color w:val="000000"/>
                <w:sz w:val="22"/>
                <w:szCs w:val="22"/>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tcPr>
          <w:p w14:paraId="3AB562B4">
            <w:pPr>
              <w:textAlignment w:val="top"/>
              <w:rPr>
                <w:rFonts w:ascii="Calibri" w:hAnsi="Calibri" w:cs="Calibri"/>
                <w:color w:val="000000"/>
                <w:sz w:val="22"/>
                <w:szCs w:val="22"/>
              </w:rPr>
            </w:pPr>
            <w:r>
              <w:rPr>
                <w:rFonts w:ascii="Calibri" w:hAnsi="Calibri" w:cs="Calibri"/>
                <w:color w:val="000000"/>
                <w:sz w:val="22"/>
                <w:szCs w:val="22"/>
                <w:lang w:eastAsia="zh-CN"/>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DB7C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FB2E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9FED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E563F">
            <w:pPr>
              <w:rPr>
                <w:rFonts w:ascii="宋体" w:hAnsi="宋体" w:cs="宋体"/>
                <w:color w:val="000000"/>
                <w:sz w:val="22"/>
                <w:szCs w:val="22"/>
              </w:rPr>
            </w:pPr>
          </w:p>
        </w:tc>
      </w:tr>
      <w:tr w14:paraId="6F9A04A8">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3B3F960">
            <w:pPr>
              <w:jc w:val="center"/>
              <w:textAlignment w:val="top"/>
              <w:rPr>
                <w:rFonts w:ascii="Calibri" w:hAnsi="Calibri" w:cs="Calibri"/>
                <w:color w:val="000000"/>
                <w:sz w:val="22"/>
                <w:szCs w:val="22"/>
              </w:rPr>
            </w:pPr>
            <w:r>
              <w:rPr>
                <w:rFonts w:ascii="Calibri" w:hAnsi="Calibri"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2634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6A164">
            <w:pPr>
              <w:rPr>
                <w:rFonts w:ascii="宋体" w:hAnsi="宋体" w:cs="宋体"/>
                <w:color w:val="000000"/>
                <w:sz w:val="22"/>
                <w:szCs w:val="22"/>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tcPr>
          <w:p w14:paraId="56DA6B52">
            <w:pPr>
              <w:textAlignment w:val="top"/>
              <w:rPr>
                <w:rFonts w:ascii="Calibri" w:hAnsi="Calibri" w:cs="Calibri"/>
                <w:color w:val="000000"/>
                <w:sz w:val="22"/>
                <w:szCs w:val="22"/>
              </w:rPr>
            </w:pPr>
            <w:r>
              <w:rPr>
                <w:rFonts w:ascii="Calibri" w:hAnsi="Calibri" w:cs="Calibri"/>
                <w:color w:val="000000"/>
                <w:sz w:val="22"/>
                <w:szCs w:val="22"/>
                <w:lang w:eastAsia="zh-CN"/>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180D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278C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9ED3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31F7F">
            <w:pPr>
              <w:rPr>
                <w:rFonts w:ascii="宋体" w:hAnsi="宋体" w:cs="宋体"/>
                <w:color w:val="000000"/>
                <w:sz w:val="22"/>
                <w:szCs w:val="22"/>
              </w:rPr>
            </w:pPr>
          </w:p>
        </w:tc>
      </w:tr>
      <w:tr w14:paraId="60355390">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1E9EFD">
            <w:pPr>
              <w:jc w:val="center"/>
              <w:textAlignment w:val="top"/>
              <w:rPr>
                <w:rFonts w:ascii="Calibri" w:hAnsi="Calibri" w:cs="Calibri"/>
                <w:color w:val="000000"/>
                <w:sz w:val="22"/>
                <w:szCs w:val="22"/>
              </w:rPr>
            </w:pPr>
            <w:r>
              <w:rPr>
                <w:rFonts w:ascii="Calibri" w:hAnsi="Calibri"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D937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7371F">
            <w:pPr>
              <w:rPr>
                <w:rFonts w:ascii="宋体" w:hAnsi="宋体" w:cs="宋体"/>
                <w:color w:val="000000"/>
                <w:sz w:val="22"/>
                <w:szCs w:val="22"/>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tcPr>
          <w:p w14:paraId="6CC3689F">
            <w:pPr>
              <w:textAlignment w:val="top"/>
              <w:rPr>
                <w:rFonts w:ascii="Calibri" w:hAnsi="Calibri" w:cs="Calibri"/>
                <w:color w:val="000000"/>
                <w:sz w:val="22"/>
                <w:szCs w:val="22"/>
              </w:rPr>
            </w:pPr>
            <w:r>
              <w:rPr>
                <w:rFonts w:ascii="Calibri" w:hAnsi="Calibri" w:cs="Calibri"/>
                <w:color w:val="000000"/>
                <w:sz w:val="22"/>
                <w:szCs w:val="22"/>
                <w:lang w:eastAsia="zh-CN"/>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26FC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9034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AC0A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94EFD">
            <w:pPr>
              <w:rPr>
                <w:rFonts w:ascii="宋体" w:hAnsi="宋体" w:cs="宋体"/>
                <w:color w:val="000000"/>
                <w:sz w:val="22"/>
                <w:szCs w:val="22"/>
              </w:rPr>
            </w:pPr>
          </w:p>
        </w:tc>
      </w:tr>
      <w:tr w14:paraId="587C546B">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430E5F5">
            <w:pPr>
              <w:jc w:val="center"/>
              <w:textAlignment w:val="top"/>
              <w:rPr>
                <w:rFonts w:ascii="Calibri" w:hAnsi="Calibri" w:cs="Calibri"/>
                <w:color w:val="000000"/>
                <w:sz w:val="22"/>
                <w:szCs w:val="22"/>
              </w:rPr>
            </w:pPr>
            <w:r>
              <w:rPr>
                <w:rFonts w:ascii="Calibri" w:hAnsi="Calibri"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D9A5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1E4D8">
            <w:pPr>
              <w:rPr>
                <w:rFonts w:ascii="宋体" w:hAnsi="宋体" w:cs="宋体"/>
                <w:color w:val="000000"/>
                <w:sz w:val="22"/>
                <w:szCs w:val="22"/>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tcPr>
          <w:p w14:paraId="2EAA666E">
            <w:pPr>
              <w:textAlignment w:val="top"/>
              <w:rPr>
                <w:rFonts w:ascii="Calibri" w:hAnsi="Calibri" w:cs="Calibri"/>
                <w:color w:val="000000"/>
                <w:sz w:val="22"/>
                <w:szCs w:val="22"/>
              </w:rPr>
            </w:pPr>
            <w:r>
              <w:rPr>
                <w:rFonts w:ascii="Calibri" w:hAnsi="Calibri" w:cs="Calibri"/>
                <w:color w:val="000000"/>
                <w:sz w:val="22"/>
                <w:szCs w:val="22"/>
                <w:lang w:eastAsia="zh-CN"/>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94A0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F0B9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3509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BC4E4">
            <w:pPr>
              <w:rPr>
                <w:rFonts w:ascii="宋体" w:hAnsi="宋体" w:cs="宋体"/>
                <w:color w:val="000000"/>
                <w:sz w:val="22"/>
                <w:szCs w:val="22"/>
              </w:rPr>
            </w:pPr>
          </w:p>
        </w:tc>
      </w:tr>
      <w:tr w14:paraId="52FF2225">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42BC356">
            <w:pPr>
              <w:jc w:val="center"/>
              <w:textAlignment w:val="top"/>
              <w:rPr>
                <w:rFonts w:ascii="Calibri" w:hAnsi="Calibri" w:cs="Calibri"/>
                <w:color w:val="000000"/>
                <w:sz w:val="22"/>
                <w:szCs w:val="22"/>
              </w:rPr>
            </w:pPr>
            <w:r>
              <w:rPr>
                <w:rFonts w:ascii="Calibri" w:hAnsi="Calibri"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C8D5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04BCF">
            <w:pPr>
              <w:rPr>
                <w:rFonts w:ascii="宋体" w:hAnsi="宋体" w:cs="宋体"/>
                <w:color w:val="000000"/>
                <w:sz w:val="22"/>
                <w:szCs w:val="22"/>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tcPr>
          <w:p w14:paraId="1B9AFF6A">
            <w:pPr>
              <w:textAlignment w:val="top"/>
              <w:rPr>
                <w:rFonts w:ascii="Calibri" w:hAnsi="Calibri" w:cs="Calibri"/>
                <w:color w:val="000000"/>
                <w:sz w:val="22"/>
                <w:szCs w:val="22"/>
              </w:rPr>
            </w:pPr>
            <w:r>
              <w:rPr>
                <w:rFonts w:ascii="Calibri" w:hAnsi="Calibri" w:cs="Calibri"/>
                <w:color w:val="000000"/>
                <w:sz w:val="22"/>
                <w:szCs w:val="22"/>
                <w:lang w:eastAsia="zh-CN"/>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E6F7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9F33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D7F9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897C4">
            <w:pPr>
              <w:rPr>
                <w:rFonts w:ascii="宋体" w:hAnsi="宋体" w:cs="宋体"/>
                <w:color w:val="000000"/>
                <w:sz w:val="22"/>
                <w:szCs w:val="22"/>
              </w:rPr>
            </w:pPr>
          </w:p>
        </w:tc>
      </w:tr>
      <w:tr w14:paraId="750F14BF">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071FA81">
            <w:pPr>
              <w:jc w:val="center"/>
              <w:textAlignment w:val="top"/>
              <w:rPr>
                <w:rFonts w:ascii="Calibri" w:hAnsi="Calibri" w:cs="Calibri"/>
                <w:color w:val="000000"/>
                <w:sz w:val="22"/>
                <w:szCs w:val="22"/>
              </w:rPr>
            </w:pPr>
            <w:r>
              <w:rPr>
                <w:rFonts w:ascii="Calibri" w:hAnsi="Calibri"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3E03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6F812">
            <w:pPr>
              <w:rPr>
                <w:rFonts w:ascii="宋体" w:hAnsi="宋体" w:cs="宋体"/>
                <w:color w:val="000000"/>
                <w:sz w:val="22"/>
                <w:szCs w:val="22"/>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tcPr>
          <w:p w14:paraId="36079CE4">
            <w:pPr>
              <w:textAlignment w:val="top"/>
              <w:rPr>
                <w:rFonts w:ascii="Calibri" w:hAnsi="Calibri" w:cs="Calibri"/>
                <w:color w:val="000000"/>
                <w:sz w:val="22"/>
                <w:szCs w:val="22"/>
              </w:rPr>
            </w:pPr>
            <w:r>
              <w:rPr>
                <w:rFonts w:ascii="Calibri" w:hAnsi="Calibri" w:cs="Calibri"/>
                <w:color w:val="000000"/>
                <w:sz w:val="22"/>
                <w:szCs w:val="22"/>
                <w:lang w:eastAsia="zh-CN"/>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DCE0E57">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3353710">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C4B4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37008">
            <w:pPr>
              <w:rPr>
                <w:rFonts w:ascii="宋体" w:hAnsi="宋体" w:cs="宋体"/>
                <w:color w:val="000000"/>
                <w:sz w:val="22"/>
                <w:szCs w:val="22"/>
              </w:rPr>
            </w:pPr>
          </w:p>
        </w:tc>
      </w:tr>
      <w:tr w14:paraId="5F2B6250">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09E7489">
            <w:pPr>
              <w:jc w:val="center"/>
              <w:textAlignment w:val="top"/>
              <w:rPr>
                <w:rFonts w:ascii="Calibri" w:hAnsi="Calibri" w:cs="Calibri"/>
                <w:color w:val="000000"/>
                <w:sz w:val="22"/>
                <w:szCs w:val="22"/>
              </w:rPr>
            </w:pPr>
            <w:r>
              <w:rPr>
                <w:rFonts w:ascii="Calibri" w:hAnsi="Calibri"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B363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7AC42">
            <w:pPr>
              <w:rPr>
                <w:rFonts w:ascii="宋体" w:hAnsi="宋体" w:cs="宋体"/>
                <w:color w:val="000000"/>
                <w:sz w:val="22"/>
                <w:szCs w:val="22"/>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tcPr>
          <w:p w14:paraId="5E80D2FA">
            <w:pPr>
              <w:textAlignment w:val="top"/>
              <w:rPr>
                <w:rFonts w:ascii="Calibri" w:hAnsi="Calibri" w:cs="Calibri"/>
                <w:color w:val="000000"/>
                <w:sz w:val="22"/>
                <w:szCs w:val="22"/>
              </w:rPr>
            </w:pPr>
            <w:r>
              <w:rPr>
                <w:rFonts w:ascii="Calibri" w:hAnsi="Calibri" w:cs="Calibri"/>
                <w:color w:val="000000"/>
                <w:sz w:val="22"/>
                <w:szCs w:val="22"/>
                <w:lang w:eastAsia="zh-CN"/>
              </w:rPr>
              <w:t>九、社会保险基金支出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A3C1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784F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D132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DDDF6">
            <w:pPr>
              <w:rPr>
                <w:rFonts w:ascii="宋体" w:hAnsi="宋体" w:cs="宋体"/>
                <w:color w:val="000000"/>
                <w:sz w:val="22"/>
                <w:szCs w:val="22"/>
              </w:rPr>
            </w:pPr>
          </w:p>
        </w:tc>
      </w:tr>
      <w:tr w14:paraId="0027F34C">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BF80A6E">
            <w:pPr>
              <w:jc w:val="center"/>
              <w:textAlignment w:val="top"/>
              <w:rPr>
                <w:rFonts w:ascii="Calibri" w:hAnsi="Calibri" w:cs="Calibri"/>
                <w:color w:val="000000"/>
                <w:sz w:val="22"/>
                <w:szCs w:val="22"/>
              </w:rPr>
            </w:pPr>
            <w:r>
              <w:rPr>
                <w:rFonts w:ascii="Calibri" w:hAnsi="Calibri"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8810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DE0C9">
            <w:pPr>
              <w:rPr>
                <w:rFonts w:ascii="宋体" w:hAnsi="宋体" w:cs="宋体"/>
                <w:color w:val="000000"/>
                <w:sz w:val="22"/>
                <w:szCs w:val="22"/>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tcPr>
          <w:p w14:paraId="5B02F93F">
            <w:pPr>
              <w:textAlignment w:val="top"/>
              <w:rPr>
                <w:rFonts w:ascii="Calibri" w:hAnsi="Calibri" w:cs="Calibri"/>
                <w:color w:val="000000"/>
                <w:sz w:val="22"/>
                <w:szCs w:val="22"/>
              </w:rPr>
            </w:pPr>
            <w:r>
              <w:rPr>
                <w:rFonts w:ascii="Calibri" w:hAnsi="Calibri" w:cs="Calibri"/>
                <w:color w:val="000000"/>
                <w:sz w:val="22"/>
                <w:szCs w:val="22"/>
                <w:lang w:eastAsia="zh-CN"/>
              </w:rPr>
              <w:t>十、卫生健康支出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18F039">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FD77683">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9FB7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E5283">
            <w:pPr>
              <w:rPr>
                <w:rFonts w:ascii="宋体" w:hAnsi="宋体" w:cs="宋体"/>
                <w:color w:val="000000"/>
                <w:sz w:val="22"/>
                <w:szCs w:val="22"/>
              </w:rPr>
            </w:pPr>
          </w:p>
        </w:tc>
      </w:tr>
      <w:tr w14:paraId="555A7FF9">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070DED4">
            <w:pPr>
              <w:jc w:val="center"/>
              <w:textAlignment w:val="top"/>
              <w:rPr>
                <w:rFonts w:ascii="Calibri" w:hAnsi="Calibri" w:cs="Calibri"/>
                <w:color w:val="000000"/>
                <w:sz w:val="22"/>
                <w:szCs w:val="22"/>
              </w:rPr>
            </w:pPr>
            <w:r>
              <w:rPr>
                <w:rFonts w:ascii="Calibri" w:hAnsi="Calibri"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71C4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DC22E">
            <w:pPr>
              <w:rPr>
                <w:rFonts w:ascii="宋体" w:hAnsi="宋体" w:cs="宋体"/>
                <w:color w:val="000000"/>
                <w:sz w:val="22"/>
                <w:szCs w:val="22"/>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tcPr>
          <w:p w14:paraId="7AE563A2">
            <w:pPr>
              <w:textAlignment w:val="top"/>
              <w:rPr>
                <w:rFonts w:ascii="Calibri" w:hAnsi="Calibri" w:cs="Calibri"/>
                <w:color w:val="000000"/>
                <w:sz w:val="22"/>
                <w:szCs w:val="22"/>
              </w:rPr>
            </w:pPr>
            <w:r>
              <w:rPr>
                <w:rFonts w:ascii="Calibri" w:hAnsi="Calibri" w:cs="Calibri"/>
                <w:color w:val="000000"/>
                <w:sz w:val="22"/>
                <w:szCs w:val="22"/>
                <w:lang w:eastAsia="zh-CN"/>
              </w:rPr>
              <w:t>十一、节能环保支出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6BBE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B95C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6954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154CB">
            <w:pPr>
              <w:rPr>
                <w:rFonts w:ascii="宋体" w:hAnsi="宋体" w:cs="宋体"/>
                <w:color w:val="000000"/>
                <w:sz w:val="22"/>
                <w:szCs w:val="22"/>
              </w:rPr>
            </w:pPr>
          </w:p>
        </w:tc>
      </w:tr>
      <w:tr w14:paraId="06282DDE">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BAE3CD8">
            <w:pPr>
              <w:jc w:val="center"/>
              <w:textAlignment w:val="top"/>
              <w:rPr>
                <w:rFonts w:ascii="Calibri" w:hAnsi="Calibri" w:cs="Calibri"/>
                <w:color w:val="000000"/>
                <w:sz w:val="22"/>
                <w:szCs w:val="22"/>
              </w:rPr>
            </w:pPr>
            <w:r>
              <w:rPr>
                <w:rFonts w:ascii="Calibri" w:hAnsi="Calibri" w:cs="Calibri"/>
                <w:color w:val="000000"/>
                <w:sz w:val="22"/>
                <w:szCs w:val="22"/>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684F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8E76E">
            <w:pPr>
              <w:rPr>
                <w:rFonts w:ascii="宋体" w:hAnsi="宋体" w:cs="宋体"/>
                <w:color w:val="000000"/>
                <w:sz w:val="22"/>
                <w:szCs w:val="22"/>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tcPr>
          <w:p w14:paraId="3B2194AF">
            <w:pPr>
              <w:textAlignment w:val="top"/>
              <w:rPr>
                <w:rFonts w:ascii="Calibri" w:hAnsi="Calibri" w:cs="Calibri"/>
                <w:color w:val="000000"/>
                <w:sz w:val="22"/>
                <w:szCs w:val="22"/>
              </w:rPr>
            </w:pPr>
            <w:r>
              <w:rPr>
                <w:rFonts w:ascii="Calibri" w:hAnsi="Calibri" w:cs="Calibri"/>
                <w:color w:val="000000"/>
                <w:sz w:val="22"/>
                <w:szCs w:val="22"/>
                <w:lang w:eastAsia="zh-CN"/>
              </w:rPr>
              <w:t>十二、城乡社区支出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16E02B4">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F0A1F85">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B537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74E6B">
            <w:pPr>
              <w:rPr>
                <w:rFonts w:ascii="宋体" w:hAnsi="宋体" w:cs="宋体"/>
                <w:color w:val="000000"/>
                <w:sz w:val="22"/>
                <w:szCs w:val="22"/>
              </w:rPr>
            </w:pPr>
          </w:p>
        </w:tc>
      </w:tr>
      <w:tr w14:paraId="7C109340">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87776F5">
            <w:pPr>
              <w:jc w:val="center"/>
              <w:textAlignment w:val="top"/>
              <w:rPr>
                <w:rFonts w:ascii="Calibri" w:hAnsi="Calibri" w:cs="Calibri"/>
                <w:color w:val="000000"/>
                <w:sz w:val="22"/>
                <w:szCs w:val="22"/>
              </w:rPr>
            </w:pPr>
            <w:r>
              <w:rPr>
                <w:rFonts w:ascii="Calibri" w:hAnsi="Calibri" w:cs="Calibri"/>
                <w:color w:val="000000"/>
                <w:sz w:val="22"/>
                <w:szCs w:val="22"/>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40E2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793F3">
            <w:pPr>
              <w:rPr>
                <w:rFonts w:ascii="宋体" w:hAnsi="宋体" w:cs="宋体"/>
                <w:color w:val="000000"/>
                <w:sz w:val="22"/>
                <w:szCs w:val="22"/>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tcPr>
          <w:p w14:paraId="577412E0">
            <w:pPr>
              <w:textAlignment w:val="top"/>
              <w:rPr>
                <w:rFonts w:ascii="Calibri" w:hAnsi="Calibri" w:cs="Calibri"/>
                <w:color w:val="000000"/>
                <w:sz w:val="22"/>
                <w:szCs w:val="22"/>
              </w:rPr>
            </w:pPr>
            <w:r>
              <w:rPr>
                <w:rFonts w:ascii="Calibri" w:hAnsi="Calibri" w:cs="Calibri"/>
                <w:color w:val="000000"/>
                <w:sz w:val="22"/>
                <w:szCs w:val="22"/>
                <w:lang w:eastAsia="zh-CN"/>
              </w:rPr>
              <w:t>十三、农林水支出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FE2A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E7F5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ECF1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F317E">
            <w:pPr>
              <w:rPr>
                <w:rFonts w:ascii="宋体" w:hAnsi="宋体" w:cs="宋体"/>
                <w:color w:val="000000"/>
                <w:sz w:val="22"/>
                <w:szCs w:val="22"/>
              </w:rPr>
            </w:pPr>
          </w:p>
        </w:tc>
      </w:tr>
      <w:tr w14:paraId="5BF542AE">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02805C0">
            <w:pPr>
              <w:jc w:val="center"/>
              <w:textAlignment w:val="top"/>
              <w:rPr>
                <w:rFonts w:ascii="Calibri" w:hAnsi="Calibri" w:cs="Calibri"/>
                <w:color w:val="000000"/>
                <w:sz w:val="22"/>
                <w:szCs w:val="22"/>
              </w:rPr>
            </w:pPr>
            <w:r>
              <w:rPr>
                <w:rFonts w:ascii="Calibri" w:hAnsi="Calibri" w:cs="Calibri"/>
                <w:color w:val="000000"/>
                <w:sz w:val="22"/>
                <w:szCs w:val="22"/>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8110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8FC12">
            <w:pPr>
              <w:rPr>
                <w:rFonts w:ascii="宋体" w:hAnsi="宋体" w:cs="宋体"/>
                <w:color w:val="000000"/>
                <w:sz w:val="22"/>
                <w:szCs w:val="22"/>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tcPr>
          <w:p w14:paraId="57A6304E">
            <w:pPr>
              <w:textAlignment w:val="top"/>
              <w:rPr>
                <w:rFonts w:ascii="Calibri" w:hAnsi="Calibri" w:cs="Calibri"/>
                <w:color w:val="000000"/>
                <w:sz w:val="22"/>
                <w:szCs w:val="22"/>
              </w:rPr>
            </w:pPr>
            <w:r>
              <w:rPr>
                <w:rFonts w:ascii="Calibri" w:hAnsi="Calibri" w:cs="Calibri"/>
                <w:color w:val="000000"/>
                <w:sz w:val="22"/>
                <w:szCs w:val="22"/>
                <w:lang w:eastAsia="zh-CN"/>
              </w:rPr>
              <w:t>十四、交通运输支出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92A6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CDE0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0E90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A85AF">
            <w:pPr>
              <w:rPr>
                <w:rFonts w:ascii="宋体" w:hAnsi="宋体" w:cs="宋体"/>
                <w:color w:val="000000"/>
                <w:sz w:val="22"/>
                <w:szCs w:val="22"/>
              </w:rPr>
            </w:pPr>
          </w:p>
        </w:tc>
      </w:tr>
      <w:tr w14:paraId="3DE9119F">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D5CF485">
            <w:pPr>
              <w:jc w:val="center"/>
              <w:textAlignment w:val="top"/>
              <w:rPr>
                <w:rFonts w:ascii="Calibri" w:hAnsi="Calibri" w:cs="Calibri"/>
                <w:color w:val="000000"/>
                <w:sz w:val="22"/>
                <w:szCs w:val="22"/>
              </w:rPr>
            </w:pPr>
            <w:r>
              <w:rPr>
                <w:rFonts w:ascii="Calibri" w:hAnsi="Calibri" w:cs="Calibri"/>
                <w:color w:val="000000"/>
                <w:sz w:val="22"/>
                <w:szCs w:val="22"/>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82D3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2C82B">
            <w:pPr>
              <w:rPr>
                <w:rFonts w:ascii="宋体" w:hAnsi="宋体" w:cs="宋体"/>
                <w:color w:val="000000"/>
                <w:sz w:val="22"/>
                <w:szCs w:val="22"/>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tcPr>
          <w:p w14:paraId="6873E1B3">
            <w:pPr>
              <w:textAlignment w:val="top"/>
              <w:rPr>
                <w:rFonts w:ascii="Calibri" w:hAnsi="Calibri" w:cs="Calibri"/>
                <w:color w:val="000000"/>
                <w:sz w:val="22"/>
                <w:szCs w:val="22"/>
              </w:rPr>
            </w:pPr>
            <w:r>
              <w:rPr>
                <w:rFonts w:ascii="Calibri" w:hAnsi="Calibri" w:cs="Calibri"/>
                <w:color w:val="000000"/>
                <w:sz w:val="22"/>
                <w:szCs w:val="22"/>
                <w:lang w:eastAsia="zh-CN"/>
              </w:rPr>
              <w:t>十五、资源勘探工业信息等支出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974F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A656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6B92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C81BA">
            <w:pPr>
              <w:rPr>
                <w:rFonts w:ascii="宋体" w:hAnsi="宋体" w:cs="宋体"/>
                <w:color w:val="000000"/>
                <w:sz w:val="22"/>
                <w:szCs w:val="22"/>
              </w:rPr>
            </w:pPr>
          </w:p>
        </w:tc>
      </w:tr>
      <w:tr w14:paraId="4C921AD4">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2741F03">
            <w:pPr>
              <w:jc w:val="center"/>
              <w:textAlignment w:val="top"/>
              <w:rPr>
                <w:rFonts w:ascii="Calibri" w:hAnsi="Calibri" w:cs="Calibri"/>
                <w:color w:val="000000"/>
                <w:sz w:val="22"/>
                <w:szCs w:val="22"/>
              </w:rPr>
            </w:pPr>
            <w:r>
              <w:rPr>
                <w:rFonts w:ascii="Calibri" w:hAnsi="Calibri" w:cs="Calibri"/>
                <w:color w:val="000000"/>
                <w:sz w:val="22"/>
                <w:szCs w:val="22"/>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411A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A4B29">
            <w:pPr>
              <w:rPr>
                <w:rFonts w:ascii="宋体" w:hAnsi="宋体" w:cs="宋体"/>
                <w:color w:val="000000"/>
                <w:sz w:val="22"/>
                <w:szCs w:val="22"/>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tcPr>
          <w:p w14:paraId="7C16E4B8">
            <w:pPr>
              <w:textAlignment w:val="top"/>
              <w:rPr>
                <w:rFonts w:ascii="Calibri" w:hAnsi="Calibri" w:cs="Calibri"/>
                <w:color w:val="000000"/>
                <w:sz w:val="22"/>
                <w:szCs w:val="22"/>
              </w:rPr>
            </w:pPr>
            <w:r>
              <w:rPr>
                <w:rFonts w:ascii="Calibri" w:hAnsi="Calibri" w:cs="Calibri"/>
                <w:color w:val="000000"/>
                <w:sz w:val="22"/>
                <w:szCs w:val="22"/>
                <w:lang w:eastAsia="zh-CN"/>
              </w:rPr>
              <w:t>十六、商业服务业等支出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33A1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AFBF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6A76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4687A">
            <w:pPr>
              <w:rPr>
                <w:rFonts w:ascii="宋体" w:hAnsi="宋体" w:cs="宋体"/>
                <w:color w:val="000000"/>
                <w:sz w:val="22"/>
                <w:szCs w:val="22"/>
              </w:rPr>
            </w:pPr>
          </w:p>
        </w:tc>
      </w:tr>
      <w:tr w14:paraId="2723C2C2">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6B9B5FB">
            <w:pPr>
              <w:jc w:val="center"/>
              <w:textAlignment w:val="top"/>
              <w:rPr>
                <w:rFonts w:ascii="Calibri" w:hAnsi="Calibri" w:cs="Calibri"/>
                <w:color w:val="000000"/>
                <w:sz w:val="22"/>
                <w:szCs w:val="22"/>
              </w:rPr>
            </w:pPr>
            <w:r>
              <w:rPr>
                <w:rFonts w:ascii="Calibri" w:hAnsi="Calibri"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AEA9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0CC76">
            <w:pPr>
              <w:rPr>
                <w:rFonts w:ascii="宋体" w:hAnsi="宋体" w:cs="宋体"/>
                <w:color w:val="000000"/>
                <w:sz w:val="22"/>
                <w:szCs w:val="22"/>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tcPr>
          <w:p w14:paraId="45DD140E">
            <w:pPr>
              <w:textAlignment w:val="top"/>
              <w:rPr>
                <w:rFonts w:ascii="Calibri" w:hAnsi="Calibri" w:cs="Calibri"/>
                <w:color w:val="000000"/>
                <w:sz w:val="22"/>
                <w:szCs w:val="22"/>
              </w:rPr>
            </w:pPr>
            <w:r>
              <w:rPr>
                <w:rFonts w:ascii="Calibri" w:hAnsi="Calibri" w:cs="Calibri"/>
                <w:color w:val="000000"/>
                <w:sz w:val="22"/>
                <w:szCs w:val="22"/>
                <w:lang w:eastAsia="zh-CN"/>
              </w:rPr>
              <w:t>十七、金融支出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599B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8DC8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CA1E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82A68">
            <w:pPr>
              <w:rPr>
                <w:rFonts w:ascii="宋体" w:hAnsi="宋体" w:cs="宋体"/>
                <w:color w:val="000000"/>
                <w:sz w:val="22"/>
                <w:szCs w:val="22"/>
              </w:rPr>
            </w:pPr>
          </w:p>
        </w:tc>
      </w:tr>
      <w:tr w14:paraId="01911B9F">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B489800">
            <w:pPr>
              <w:jc w:val="center"/>
              <w:textAlignment w:val="top"/>
              <w:rPr>
                <w:rFonts w:ascii="Calibri" w:hAnsi="Calibri" w:cs="Calibri"/>
                <w:color w:val="000000"/>
                <w:sz w:val="22"/>
                <w:szCs w:val="22"/>
              </w:rPr>
            </w:pPr>
            <w:r>
              <w:rPr>
                <w:rFonts w:ascii="Calibri" w:hAnsi="Calibri" w:cs="Calibri"/>
                <w:color w:val="000000"/>
                <w:sz w:val="22"/>
                <w:szCs w:val="22"/>
                <w:lang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3510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CED6B">
            <w:pPr>
              <w:rPr>
                <w:rFonts w:ascii="宋体" w:hAnsi="宋体" w:cs="宋体"/>
                <w:color w:val="000000"/>
                <w:sz w:val="22"/>
                <w:szCs w:val="22"/>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tcPr>
          <w:p w14:paraId="3A412096">
            <w:pPr>
              <w:textAlignment w:val="top"/>
              <w:rPr>
                <w:rFonts w:ascii="Calibri" w:hAnsi="Calibri" w:cs="Calibri"/>
                <w:color w:val="000000"/>
                <w:sz w:val="22"/>
                <w:szCs w:val="22"/>
              </w:rPr>
            </w:pPr>
            <w:r>
              <w:rPr>
                <w:rFonts w:ascii="Calibri" w:hAnsi="Calibri" w:cs="Calibri"/>
                <w:color w:val="000000"/>
                <w:sz w:val="22"/>
                <w:szCs w:val="22"/>
                <w:lang w:eastAsia="zh-CN"/>
              </w:rPr>
              <w:t>十八、援助其他地区支出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F68A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AA1C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83E0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6A488">
            <w:pPr>
              <w:rPr>
                <w:rFonts w:ascii="宋体" w:hAnsi="宋体" w:cs="宋体"/>
                <w:color w:val="000000"/>
                <w:sz w:val="22"/>
                <w:szCs w:val="22"/>
              </w:rPr>
            </w:pPr>
          </w:p>
        </w:tc>
      </w:tr>
      <w:tr w14:paraId="18913C96">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437EA5F">
            <w:pPr>
              <w:jc w:val="center"/>
              <w:textAlignment w:val="top"/>
              <w:rPr>
                <w:rFonts w:ascii="Calibri" w:hAnsi="Calibri" w:cs="Calibri"/>
                <w:color w:val="000000"/>
                <w:sz w:val="22"/>
                <w:szCs w:val="22"/>
              </w:rPr>
            </w:pPr>
            <w:r>
              <w:rPr>
                <w:rFonts w:ascii="Calibri" w:hAnsi="Calibri" w:cs="Calibri"/>
                <w:color w:val="000000"/>
                <w:sz w:val="22"/>
                <w:szCs w:val="22"/>
                <w:lang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4554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A3FFC">
            <w:pPr>
              <w:rPr>
                <w:rFonts w:ascii="宋体" w:hAnsi="宋体" w:cs="宋体"/>
                <w:color w:val="000000"/>
                <w:sz w:val="22"/>
                <w:szCs w:val="22"/>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tcPr>
          <w:p w14:paraId="317364B9">
            <w:pPr>
              <w:textAlignment w:val="top"/>
              <w:rPr>
                <w:rFonts w:ascii="Calibri" w:hAnsi="Calibri" w:cs="Calibri"/>
                <w:color w:val="000000"/>
                <w:sz w:val="22"/>
                <w:szCs w:val="22"/>
              </w:rPr>
            </w:pPr>
            <w:r>
              <w:rPr>
                <w:rFonts w:ascii="Calibri" w:hAnsi="Calibri" w:cs="Calibri"/>
                <w:color w:val="000000"/>
                <w:sz w:val="22"/>
                <w:szCs w:val="22"/>
                <w:lang w:eastAsia="zh-CN"/>
              </w:rPr>
              <w:t>十九、自然资源海洋气象等支出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F91F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F613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7FA4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926E0">
            <w:pPr>
              <w:rPr>
                <w:rFonts w:ascii="宋体" w:hAnsi="宋体" w:cs="宋体"/>
                <w:color w:val="000000"/>
                <w:sz w:val="22"/>
                <w:szCs w:val="22"/>
              </w:rPr>
            </w:pPr>
          </w:p>
        </w:tc>
      </w:tr>
      <w:tr w14:paraId="6058433C">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C994A9C">
            <w:pPr>
              <w:jc w:val="center"/>
              <w:textAlignment w:val="top"/>
              <w:rPr>
                <w:rFonts w:ascii="Calibri" w:hAnsi="Calibri" w:cs="Calibri"/>
                <w:color w:val="000000"/>
                <w:sz w:val="22"/>
                <w:szCs w:val="22"/>
              </w:rPr>
            </w:pPr>
            <w:r>
              <w:rPr>
                <w:rFonts w:ascii="Calibri" w:hAnsi="Calibri" w:cs="Calibri"/>
                <w:color w:val="000000"/>
                <w:sz w:val="22"/>
                <w:szCs w:val="22"/>
                <w:lang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785C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B4D93">
            <w:pPr>
              <w:rPr>
                <w:rFonts w:ascii="宋体" w:hAnsi="宋体" w:cs="宋体"/>
                <w:color w:val="000000"/>
                <w:sz w:val="22"/>
                <w:szCs w:val="22"/>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tcPr>
          <w:p w14:paraId="4004F3DD">
            <w:pPr>
              <w:textAlignment w:val="top"/>
              <w:rPr>
                <w:rFonts w:ascii="Calibri" w:hAnsi="Calibri" w:cs="Calibri"/>
                <w:color w:val="000000"/>
                <w:sz w:val="22"/>
                <w:szCs w:val="22"/>
              </w:rPr>
            </w:pPr>
            <w:r>
              <w:rPr>
                <w:rFonts w:ascii="Calibri" w:hAnsi="Calibri" w:cs="Calibri"/>
                <w:color w:val="000000"/>
                <w:sz w:val="22"/>
                <w:szCs w:val="22"/>
                <w:lang w:eastAsia="zh-CN"/>
              </w:rPr>
              <w:t>二十、住房保障支出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6D2E4B7">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589253">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E138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88ABB">
            <w:pPr>
              <w:rPr>
                <w:rFonts w:ascii="宋体" w:hAnsi="宋体" w:cs="宋体"/>
                <w:color w:val="000000"/>
                <w:sz w:val="22"/>
                <w:szCs w:val="22"/>
              </w:rPr>
            </w:pPr>
          </w:p>
        </w:tc>
      </w:tr>
      <w:tr w14:paraId="5C6582E0">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EC0AD3A">
            <w:pPr>
              <w:jc w:val="center"/>
              <w:textAlignment w:val="top"/>
              <w:rPr>
                <w:rFonts w:ascii="Calibri" w:hAnsi="Calibri" w:cs="Calibri"/>
                <w:color w:val="000000"/>
                <w:sz w:val="22"/>
                <w:szCs w:val="22"/>
              </w:rPr>
            </w:pPr>
            <w:r>
              <w:rPr>
                <w:rFonts w:ascii="Calibri" w:hAnsi="Calibri" w:cs="Calibri"/>
                <w:color w:val="000000"/>
                <w:sz w:val="22"/>
                <w:szCs w:val="22"/>
                <w:lang w:eastAsia="zh-CN"/>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63D4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B777A">
            <w:pPr>
              <w:rPr>
                <w:rFonts w:ascii="宋体" w:hAnsi="宋体" w:cs="宋体"/>
                <w:color w:val="000000"/>
                <w:sz w:val="22"/>
                <w:szCs w:val="22"/>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tcPr>
          <w:p w14:paraId="61CD507C">
            <w:pPr>
              <w:textAlignment w:val="top"/>
              <w:rPr>
                <w:rFonts w:ascii="Calibri" w:hAnsi="Calibri" w:cs="Calibri"/>
                <w:color w:val="000000"/>
                <w:sz w:val="22"/>
                <w:szCs w:val="22"/>
              </w:rPr>
            </w:pPr>
            <w:r>
              <w:rPr>
                <w:rFonts w:ascii="Calibri" w:hAnsi="Calibri" w:cs="Calibri"/>
                <w:color w:val="000000"/>
                <w:sz w:val="22"/>
                <w:szCs w:val="22"/>
                <w:lang w:eastAsia="zh-CN"/>
              </w:rPr>
              <w:t>二十一、粮油物资储备支出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8B3D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8D98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98E5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8481B">
            <w:pPr>
              <w:rPr>
                <w:rFonts w:ascii="宋体" w:hAnsi="宋体" w:cs="宋体"/>
                <w:color w:val="000000"/>
                <w:sz w:val="22"/>
                <w:szCs w:val="22"/>
              </w:rPr>
            </w:pPr>
          </w:p>
        </w:tc>
      </w:tr>
      <w:tr w14:paraId="6887C84D">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B06F21A">
            <w:pPr>
              <w:jc w:val="center"/>
              <w:textAlignment w:val="top"/>
              <w:rPr>
                <w:rFonts w:ascii="Calibri" w:hAnsi="Calibri" w:cs="Calibri"/>
                <w:color w:val="000000"/>
                <w:sz w:val="22"/>
                <w:szCs w:val="22"/>
              </w:rPr>
            </w:pPr>
            <w:r>
              <w:rPr>
                <w:rFonts w:ascii="Calibri" w:hAnsi="Calibri" w:cs="Calibri"/>
                <w:color w:val="000000"/>
                <w:sz w:val="22"/>
                <w:szCs w:val="22"/>
                <w:lang w:eastAsia="zh-CN"/>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1C41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415C1">
            <w:pPr>
              <w:rPr>
                <w:rFonts w:ascii="宋体" w:hAnsi="宋体" w:cs="宋体"/>
                <w:color w:val="000000"/>
                <w:sz w:val="22"/>
                <w:szCs w:val="22"/>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tcPr>
          <w:p w14:paraId="246A69D3">
            <w:pPr>
              <w:textAlignment w:val="top"/>
              <w:rPr>
                <w:rFonts w:ascii="Calibri" w:hAnsi="Calibri" w:cs="Calibri"/>
                <w:color w:val="000000"/>
                <w:sz w:val="22"/>
                <w:szCs w:val="22"/>
              </w:rPr>
            </w:pPr>
            <w:r>
              <w:rPr>
                <w:rFonts w:ascii="Calibri" w:hAnsi="Calibri" w:cs="Calibri"/>
                <w:color w:val="000000"/>
                <w:sz w:val="22"/>
                <w:szCs w:val="22"/>
                <w:lang w:eastAsia="zh-CN"/>
              </w:rPr>
              <w:t>二十二、国有资本经营预算支出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5ABF3C">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16C1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7BED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865C361">
            <w:pPr>
              <w:jc w:val="right"/>
              <w:rPr>
                <w:rFonts w:ascii="Calibri" w:hAnsi="Calibri" w:cs="Calibri"/>
                <w:color w:val="000000"/>
                <w:sz w:val="22"/>
                <w:szCs w:val="22"/>
              </w:rPr>
            </w:pPr>
          </w:p>
        </w:tc>
      </w:tr>
      <w:tr w14:paraId="68FC1A72">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BF994D">
            <w:pPr>
              <w:jc w:val="center"/>
              <w:textAlignment w:val="top"/>
              <w:rPr>
                <w:rFonts w:ascii="Calibri" w:hAnsi="Calibri" w:cs="Calibri"/>
                <w:color w:val="000000"/>
                <w:sz w:val="22"/>
                <w:szCs w:val="22"/>
              </w:rPr>
            </w:pPr>
            <w:r>
              <w:rPr>
                <w:rFonts w:ascii="Calibri" w:hAnsi="Calibri" w:cs="Calibri"/>
                <w:color w:val="000000"/>
                <w:sz w:val="22"/>
                <w:szCs w:val="22"/>
                <w:lang w:eastAsia="zh-CN"/>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2344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51FF1">
            <w:pPr>
              <w:rPr>
                <w:rFonts w:ascii="宋体" w:hAnsi="宋体" w:cs="宋体"/>
                <w:color w:val="000000"/>
                <w:sz w:val="22"/>
                <w:szCs w:val="22"/>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tcPr>
          <w:p w14:paraId="02C0EF96">
            <w:pPr>
              <w:textAlignment w:val="top"/>
              <w:rPr>
                <w:rFonts w:ascii="Calibri" w:hAnsi="Calibri" w:cs="Calibri"/>
                <w:color w:val="000000"/>
                <w:sz w:val="22"/>
                <w:szCs w:val="22"/>
              </w:rPr>
            </w:pPr>
            <w:r>
              <w:rPr>
                <w:rFonts w:ascii="Calibri" w:hAnsi="Calibri" w:cs="Calibri"/>
                <w:color w:val="000000"/>
                <w:sz w:val="22"/>
                <w:szCs w:val="22"/>
                <w:lang w:eastAsia="zh-CN"/>
              </w:rPr>
              <w:t>二十三、灾害防治及应急管理支出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CDB7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FA95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0A06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D27BA">
            <w:pPr>
              <w:rPr>
                <w:rFonts w:ascii="宋体" w:hAnsi="宋体" w:cs="宋体"/>
                <w:color w:val="000000"/>
                <w:sz w:val="22"/>
                <w:szCs w:val="22"/>
              </w:rPr>
            </w:pPr>
          </w:p>
        </w:tc>
      </w:tr>
      <w:tr w14:paraId="4B8F2BC0">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C218AD9">
            <w:pPr>
              <w:jc w:val="center"/>
              <w:textAlignment w:val="top"/>
              <w:rPr>
                <w:rFonts w:ascii="Calibri" w:hAnsi="Calibri" w:cs="Calibri"/>
                <w:color w:val="000000"/>
                <w:sz w:val="22"/>
                <w:szCs w:val="22"/>
              </w:rPr>
            </w:pPr>
            <w:r>
              <w:rPr>
                <w:rFonts w:ascii="Calibri" w:hAnsi="Calibri" w:cs="Calibri"/>
                <w:color w:val="000000"/>
                <w:sz w:val="22"/>
                <w:szCs w:val="22"/>
                <w:lang w:eastAsia="zh-CN"/>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7EA7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3E1DC">
            <w:pPr>
              <w:rPr>
                <w:rFonts w:ascii="宋体" w:hAnsi="宋体" w:cs="宋体"/>
                <w:color w:val="000000"/>
                <w:sz w:val="22"/>
                <w:szCs w:val="22"/>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tcPr>
          <w:p w14:paraId="1D368252">
            <w:pPr>
              <w:textAlignment w:val="top"/>
              <w:rPr>
                <w:rFonts w:ascii="Calibri" w:hAnsi="Calibri" w:cs="Calibri"/>
                <w:color w:val="000000"/>
                <w:sz w:val="22"/>
                <w:szCs w:val="22"/>
              </w:rPr>
            </w:pPr>
            <w:r>
              <w:rPr>
                <w:rFonts w:ascii="Calibri" w:hAnsi="Calibri" w:cs="Calibri"/>
                <w:color w:val="000000"/>
                <w:sz w:val="22"/>
                <w:szCs w:val="22"/>
                <w:lang w:eastAsia="zh-CN"/>
              </w:rPr>
              <w:t>二十四、预备费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38D8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C818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7A4F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C7C52">
            <w:pPr>
              <w:rPr>
                <w:rFonts w:ascii="宋体" w:hAnsi="宋体" w:cs="宋体"/>
                <w:color w:val="000000"/>
                <w:sz w:val="22"/>
                <w:szCs w:val="22"/>
              </w:rPr>
            </w:pPr>
          </w:p>
        </w:tc>
      </w:tr>
      <w:tr w14:paraId="05940B76">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B84D2D">
            <w:pPr>
              <w:jc w:val="center"/>
              <w:textAlignment w:val="top"/>
              <w:rPr>
                <w:rFonts w:ascii="Calibri" w:hAnsi="Calibri" w:cs="Calibri"/>
                <w:color w:val="000000"/>
                <w:sz w:val="22"/>
                <w:szCs w:val="22"/>
              </w:rPr>
            </w:pPr>
            <w:r>
              <w:rPr>
                <w:rFonts w:ascii="Calibri" w:hAnsi="Calibri" w:cs="Calibri"/>
                <w:color w:val="000000"/>
                <w:sz w:val="22"/>
                <w:szCs w:val="22"/>
                <w:lang w:eastAsia="zh-CN"/>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E6AD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6314E">
            <w:pPr>
              <w:rPr>
                <w:rFonts w:ascii="宋体" w:hAnsi="宋体" w:cs="宋体"/>
                <w:color w:val="000000"/>
                <w:sz w:val="22"/>
                <w:szCs w:val="22"/>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tcPr>
          <w:p w14:paraId="1FAE032F">
            <w:pPr>
              <w:textAlignment w:val="top"/>
              <w:rPr>
                <w:rFonts w:ascii="Calibri" w:hAnsi="Calibri" w:cs="Calibri"/>
                <w:color w:val="000000"/>
                <w:sz w:val="22"/>
                <w:szCs w:val="22"/>
              </w:rPr>
            </w:pPr>
            <w:r>
              <w:rPr>
                <w:rFonts w:ascii="Calibri" w:hAnsi="Calibri" w:cs="Calibri"/>
                <w:color w:val="000000"/>
                <w:sz w:val="22"/>
                <w:szCs w:val="22"/>
                <w:lang w:eastAsia="zh-CN"/>
              </w:rPr>
              <w:t>二十五、其他支出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65B9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0531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9AE0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28414">
            <w:pPr>
              <w:rPr>
                <w:rFonts w:ascii="宋体" w:hAnsi="宋体" w:cs="宋体"/>
                <w:color w:val="000000"/>
                <w:sz w:val="22"/>
                <w:szCs w:val="22"/>
              </w:rPr>
            </w:pPr>
          </w:p>
        </w:tc>
      </w:tr>
      <w:tr w14:paraId="525A3C7D">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EAA69D2">
            <w:pPr>
              <w:jc w:val="center"/>
              <w:textAlignment w:val="top"/>
              <w:rPr>
                <w:rFonts w:ascii="Calibri" w:hAnsi="Calibri" w:cs="Calibri"/>
                <w:color w:val="000000"/>
                <w:sz w:val="22"/>
                <w:szCs w:val="22"/>
              </w:rPr>
            </w:pPr>
            <w:r>
              <w:rPr>
                <w:rFonts w:ascii="Calibri" w:hAnsi="Calibri" w:cs="Calibri"/>
                <w:color w:val="000000"/>
                <w:sz w:val="22"/>
                <w:szCs w:val="22"/>
                <w:lang w:eastAsia="zh-CN"/>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B2D3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70799">
            <w:pPr>
              <w:rPr>
                <w:rFonts w:ascii="宋体" w:hAnsi="宋体" w:cs="宋体"/>
                <w:color w:val="000000"/>
                <w:sz w:val="22"/>
                <w:szCs w:val="22"/>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tcPr>
          <w:p w14:paraId="3B9BB779">
            <w:pPr>
              <w:textAlignment w:val="top"/>
              <w:rPr>
                <w:rFonts w:ascii="Calibri" w:hAnsi="Calibri" w:cs="Calibri"/>
                <w:color w:val="000000"/>
                <w:sz w:val="22"/>
                <w:szCs w:val="22"/>
              </w:rPr>
            </w:pPr>
            <w:r>
              <w:rPr>
                <w:rFonts w:ascii="Calibri" w:hAnsi="Calibri" w:cs="Calibri"/>
                <w:color w:val="000000"/>
                <w:sz w:val="22"/>
                <w:szCs w:val="22"/>
                <w:lang w:eastAsia="zh-CN"/>
              </w:rPr>
              <w:t>二十六、转移性支出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6B7D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9B03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4A50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9EFD7">
            <w:pPr>
              <w:rPr>
                <w:rFonts w:ascii="宋体" w:hAnsi="宋体" w:cs="宋体"/>
                <w:color w:val="000000"/>
                <w:sz w:val="22"/>
                <w:szCs w:val="22"/>
              </w:rPr>
            </w:pPr>
          </w:p>
        </w:tc>
      </w:tr>
      <w:tr w14:paraId="67A8CE76">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C6E8D35">
            <w:pPr>
              <w:jc w:val="center"/>
              <w:textAlignment w:val="top"/>
              <w:rPr>
                <w:rFonts w:ascii="Calibri" w:hAnsi="Calibri" w:cs="Calibri"/>
                <w:color w:val="000000"/>
                <w:sz w:val="22"/>
                <w:szCs w:val="22"/>
              </w:rPr>
            </w:pPr>
            <w:r>
              <w:rPr>
                <w:rFonts w:ascii="Calibri" w:hAnsi="Calibri" w:cs="Calibri"/>
                <w:color w:val="000000"/>
                <w:sz w:val="22"/>
                <w:szCs w:val="22"/>
                <w:lang w:eastAsia="zh-CN"/>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0066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FA08D">
            <w:pPr>
              <w:rPr>
                <w:rFonts w:ascii="宋体" w:hAnsi="宋体" w:cs="宋体"/>
                <w:color w:val="000000"/>
                <w:sz w:val="22"/>
                <w:szCs w:val="22"/>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tcPr>
          <w:p w14:paraId="0A0B1043">
            <w:pPr>
              <w:textAlignment w:val="top"/>
              <w:rPr>
                <w:rFonts w:ascii="Calibri" w:hAnsi="Calibri" w:cs="Calibri"/>
                <w:color w:val="000000"/>
                <w:sz w:val="22"/>
                <w:szCs w:val="22"/>
              </w:rPr>
            </w:pPr>
            <w:r>
              <w:rPr>
                <w:rFonts w:ascii="Calibri" w:hAnsi="Calibri" w:cs="Calibri"/>
                <w:color w:val="000000"/>
                <w:sz w:val="22"/>
                <w:szCs w:val="22"/>
                <w:lang w:eastAsia="zh-CN"/>
              </w:rPr>
              <w:t>二十七、债务还本支出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ADC4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04FD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F4F7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01ECE">
            <w:pPr>
              <w:rPr>
                <w:rFonts w:ascii="宋体" w:hAnsi="宋体" w:cs="宋体"/>
                <w:color w:val="000000"/>
                <w:sz w:val="22"/>
                <w:szCs w:val="22"/>
              </w:rPr>
            </w:pPr>
          </w:p>
        </w:tc>
      </w:tr>
      <w:tr w14:paraId="34FF8DF6">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41D4DF9">
            <w:pPr>
              <w:jc w:val="center"/>
              <w:textAlignment w:val="top"/>
              <w:rPr>
                <w:rFonts w:ascii="Calibri" w:hAnsi="Calibri" w:cs="Calibri"/>
                <w:color w:val="000000"/>
                <w:sz w:val="22"/>
                <w:szCs w:val="22"/>
              </w:rPr>
            </w:pPr>
            <w:r>
              <w:rPr>
                <w:rFonts w:ascii="Calibri" w:hAnsi="Calibri" w:cs="Calibri"/>
                <w:color w:val="000000"/>
                <w:sz w:val="22"/>
                <w:szCs w:val="22"/>
                <w:lang w:eastAsia="zh-CN"/>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502F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AD937">
            <w:pPr>
              <w:rPr>
                <w:rFonts w:ascii="宋体" w:hAnsi="宋体" w:cs="宋体"/>
                <w:color w:val="000000"/>
                <w:sz w:val="22"/>
                <w:szCs w:val="22"/>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tcPr>
          <w:p w14:paraId="78BCD92C">
            <w:pPr>
              <w:textAlignment w:val="top"/>
              <w:rPr>
                <w:rFonts w:ascii="Calibri" w:hAnsi="Calibri" w:cs="Calibri"/>
                <w:color w:val="000000"/>
                <w:sz w:val="22"/>
                <w:szCs w:val="22"/>
              </w:rPr>
            </w:pPr>
            <w:r>
              <w:rPr>
                <w:rFonts w:ascii="Calibri" w:hAnsi="Calibri" w:cs="Calibri"/>
                <w:color w:val="000000"/>
                <w:sz w:val="22"/>
                <w:szCs w:val="22"/>
                <w:lang w:eastAsia="zh-CN"/>
              </w:rPr>
              <w:t>二十八、债务付息支出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2279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09FE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77C4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74A80">
            <w:pPr>
              <w:rPr>
                <w:rFonts w:ascii="宋体" w:hAnsi="宋体" w:cs="宋体"/>
                <w:color w:val="000000"/>
                <w:sz w:val="22"/>
                <w:szCs w:val="22"/>
              </w:rPr>
            </w:pPr>
          </w:p>
        </w:tc>
      </w:tr>
      <w:tr w14:paraId="6D9724C3">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2C6585C">
            <w:pPr>
              <w:jc w:val="center"/>
              <w:textAlignment w:val="top"/>
              <w:rPr>
                <w:rFonts w:ascii="Calibri" w:hAnsi="Calibri" w:cs="Calibri"/>
                <w:color w:val="000000"/>
                <w:sz w:val="22"/>
                <w:szCs w:val="22"/>
              </w:rPr>
            </w:pPr>
            <w:r>
              <w:rPr>
                <w:rFonts w:ascii="Calibri" w:hAnsi="Calibri" w:cs="Calibri"/>
                <w:color w:val="000000"/>
                <w:sz w:val="22"/>
                <w:szCs w:val="22"/>
                <w:lang w:eastAsia="zh-CN"/>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6EFF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DD7B7">
            <w:pPr>
              <w:rPr>
                <w:rFonts w:ascii="宋体" w:hAnsi="宋体" w:cs="宋体"/>
                <w:color w:val="000000"/>
                <w:sz w:val="22"/>
                <w:szCs w:val="22"/>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tcPr>
          <w:p w14:paraId="30BF1B72">
            <w:pPr>
              <w:textAlignment w:val="top"/>
              <w:rPr>
                <w:rFonts w:ascii="Calibri" w:hAnsi="Calibri" w:cs="Calibri"/>
                <w:color w:val="000000"/>
                <w:sz w:val="22"/>
                <w:szCs w:val="22"/>
              </w:rPr>
            </w:pPr>
            <w:r>
              <w:rPr>
                <w:rFonts w:ascii="Calibri" w:hAnsi="Calibri" w:cs="Calibri"/>
                <w:color w:val="000000"/>
                <w:sz w:val="22"/>
                <w:szCs w:val="22"/>
                <w:lang w:eastAsia="zh-CN"/>
              </w:rPr>
              <w:t>二十九、债务发行费用支出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5FBE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E0A1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C750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3FC16">
            <w:pPr>
              <w:rPr>
                <w:rFonts w:ascii="宋体" w:hAnsi="宋体" w:cs="宋体"/>
                <w:color w:val="000000"/>
                <w:sz w:val="22"/>
                <w:szCs w:val="22"/>
              </w:rPr>
            </w:pPr>
          </w:p>
        </w:tc>
      </w:tr>
      <w:tr w14:paraId="10AA6226">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76A9FA">
            <w:pPr>
              <w:jc w:val="center"/>
              <w:textAlignment w:val="top"/>
              <w:rPr>
                <w:rFonts w:ascii="Calibri" w:hAnsi="Calibri" w:cs="Calibri"/>
                <w:color w:val="000000"/>
                <w:sz w:val="22"/>
                <w:szCs w:val="22"/>
              </w:rPr>
            </w:pPr>
            <w:r>
              <w:rPr>
                <w:rFonts w:ascii="Calibri" w:hAnsi="Calibri" w:cs="Calibri"/>
                <w:color w:val="000000"/>
                <w:sz w:val="22"/>
                <w:szCs w:val="22"/>
                <w:lang w:eastAsia="zh-CN"/>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4579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CA796">
            <w:pPr>
              <w:rPr>
                <w:rFonts w:ascii="宋体" w:hAnsi="宋体" w:cs="宋体"/>
                <w:color w:val="000000"/>
                <w:sz w:val="22"/>
                <w:szCs w:val="22"/>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tcPr>
          <w:p w14:paraId="2603BF80">
            <w:pPr>
              <w:textAlignment w:val="top"/>
              <w:rPr>
                <w:rFonts w:ascii="Calibri" w:hAnsi="Calibri" w:cs="Calibri"/>
                <w:color w:val="000000"/>
                <w:sz w:val="22"/>
                <w:szCs w:val="22"/>
              </w:rPr>
            </w:pPr>
            <w:r>
              <w:rPr>
                <w:rFonts w:ascii="Calibri" w:hAnsi="Calibri" w:cs="Calibri"/>
                <w:color w:val="000000"/>
                <w:sz w:val="22"/>
                <w:szCs w:val="22"/>
                <w:lang w:eastAsia="zh-CN"/>
              </w:rPr>
              <w:t>三十、抗疫特别国债安排的支出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567D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91A0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F95E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BE34D">
            <w:pPr>
              <w:rPr>
                <w:rFonts w:ascii="宋体" w:hAnsi="宋体" w:cs="宋体"/>
                <w:color w:val="000000"/>
                <w:sz w:val="22"/>
                <w:szCs w:val="22"/>
              </w:rPr>
            </w:pPr>
          </w:p>
        </w:tc>
      </w:tr>
      <w:tr w14:paraId="1FC62E48">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09AD765">
            <w:pPr>
              <w:jc w:val="center"/>
              <w:textAlignment w:val="top"/>
              <w:rPr>
                <w:rFonts w:ascii="Calibri" w:hAnsi="Calibri" w:cs="Calibri"/>
                <w:color w:val="000000"/>
                <w:sz w:val="22"/>
                <w:szCs w:val="22"/>
              </w:rPr>
            </w:pPr>
            <w:r>
              <w:rPr>
                <w:rFonts w:ascii="Calibri" w:hAnsi="Calibri" w:cs="Calibri"/>
                <w:color w:val="000000"/>
                <w:sz w:val="22"/>
                <w:szCs w:val="22"/>
                <w:lang w:eastAsia="zh-CN"/>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F71E343">
            <w:pPr>
              <w:textAlignment w:val="top"/>
              <w:rPr>
                <w:rFonts w:ascii="Calibri" w:hAnsi="Calibri" w:cs="Calibri"/>
                <w:color w:val="000000"/>
                <w:sz w:val="22"/>
                <w:szCs w:val="22"/>
              </w:rPr>
            </w:pPr>
            <w:r>
              <w:rPr>
                <w:rFonts w:ascii="Calibri" w:hAnsi="Calibri" w:cs="Calibri"/>
                <w:color w:val="000000"/>
                <w:sz w:val="22"/>
                <w:szCs w:val="22"/>
                <w:lang w:eastAsia="zh-CN"/>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66F03F9">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2490" w:type="dxa"/>
            <w:tcBorders>
              <w:top w:val="single" w:color="000000" w:sz="4" w:space="0"/>
              <w:left w:val="single" w:color="000000" w:sz="4" w:space="0"/>
              <w:bottom w:val="single" w:color="000000" w:sz="4" w:space="0"/>
              <w:right w:val="single" w:color="000000" w:sz="4" w:space="0"/>
            </w:tcBorders>
            <w:shd w:val="clear" w:color="auto" w:fill="auto"/>
          </w:tcPr>
          <w:p w14:paraId="252032C0">
            <w:pPr>
              <w:textAlignment w:val="top"/>
              <w:rPr>
                <w:rFonts w:ascii="Calibri" w:hAnsi="Calibri" w:cs="Calibri"/>
                <w:color w:val="000000"/>
                <w:sz w:val="22"/>
                <w:szCs w:val="22"/>
              </w:rPr>
            </w:pPr>
            <w:r>
              <w:rPr>
                <w:rFonts w:ascii="Calibri" w:hAnsi="Calibri" w:cs="Calibri"/>
                <w:color w:val="000000"/>
                <w:sz w:val="22"/>
                <w:szCs w:val="22"/>
                <w:lang w:eastAsia="zh-CN"/>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1D72A9F">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44226F3">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0644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BEAE40E">
            <w:pPr>
              <w:jc w:val="right"/>
              <w:rPr>
                <w:rFonts w:ascii="Calibri" w:hAnsi="Calibri" w:cs="Calibri"/>
                <w:color w:val="000000"/>
                <w:sz w:val="22"/>
                <w:szCs w:val="22"/>
              </w:rPr>
            </w:pPr>
          </w:p>
        </w:tc>
      </w:tr>
      <w:tr w14:paraId="289FAF99">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073895">
            <w:pPr>
              <w:jc w:val="center"/>
              <w:textAlignment w:val="top"/>
              <w:rPr>
                <w:rFonts w:ascii="Calibri" w:hAnsi="Calibri" w:cs="Calibri"/>
                <w:color w:val="000000"/>
                <w:sz w:val="22"/>
                <w:szCs w:val="22"/>
              </w:rPr>
            </w:pPr>
            <w:r>
              <w:rPr>
                <w:rFonts w:ascii="Calibri" w:hAnsi="Calibri" w:cs="Calibri"/>
                <w:color w:val="000000"/>
                <w:sz w:val="22"/>
                <w:szCs w:val="22"/>
                <w:lang w:eastAsia="zh-CN"/>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BA2C51F">
            <w:pPr>
              <w:textAlignment w:val="top"/>
              <w:rPr>
                <w:rFonts w:ascii="Calibri" w:hAnsi="Calibri" w:cs="Calibri"/>
                <w:color w:val="000000"/>
                <w:sz w:val="22"/>
                <w:szCs w:val="22"/>
              </w:rPr>
            </w:pPr>
            <w:r>
              <w:rPr>
                <w:rFonts w:ascii="Calibri" w:hAnsi="Calibri" w:cs="Calibri"/>
                <w:color w:val="000000"/>
                <w:sz w:val="22"/>
                <w:szCs w:val="22"/>
                <w:lang w:eastAsia="zh-CN"/>
              </w:rPr>
              <w:t>年初财政拨款结转和结余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56F58">
            <w:pPr>
              <w:rPr>
                <w:rFonts w:ascii="宋体" w:hAnsi="宋体" w:cs="宋体"/>
                <w:color w:val="000000"/>
                <w:sz w:val="22"/>
                <w:szCs w:val="22"/>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tcPr>
          <w:p w14:paraId="0248B5AC">
            <w:pPr>
              <w:textAlignment w:val="top"/>
              <w:rPr>
                <w:rFonts w:ascii="Calibri" w:hAnsi="Calibri" w:cs="Calibri"/>
                <w:color w:val="000000"/>
                <w:sz w:val="22"/>
                <w:szCs w:val="22"/>
              </w:rPr>
            </w:pPr>
            <w:r>
              <w:rPr>
                <w:rFonts w:ascii="Calibri" w:hAnsi="Calibri" w:cs="Calibri"/>
                <w:color w:val="000000"/>
                <w:sz w:val="22"/>
                <w:szCs w:val="22"/>
                <w:lang w:eastAsia="zh-CN"/>
              </w:rPr>
              <w:t>年末财政拨款结转和结余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6AAF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E990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F3E5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9F68A">
            <w:pPr>
              <w:rPr>
                <w:rFonts w:ascii="宋体" w:hAnsi="宋体" w:cs="宋体"/>
                <w:color w:val="000000"/>
                <w:sz w:val="22"/>
                <w:szCs w:val="22"/>
              </w:rPr>
            </w:pPr>
          </w:p>
        </w:tc>
      </w:tr>
      <w:tr w14:paraId="1C058A57">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45B11B8">
            <w:pPr>
              <w:jc w:val="center"/>
              <w:textAlignment w:val="top"/>
              <w:rPr>
                <w:rFonts w:ascii="Calibri" w:hAnsi="Calibri" w:cs="Calibri"/>
                <w:color w:val="000000"/>
                <w:sz w:val="22"/>
                <w:szCs w:val="22"/>
              </w:rPr>
            </w:pPr>
            <w:r>
              <w:rPr>
                <w:rFonts w:ascii="Calibri" w:hAnsi="Calibri" w:cs="Calibri"/>
                <w:color w:val="000000"/>
                <w:sz w:val="22"/>
                <w:szCs w:val="22"/>
                <w:lang w:eastAsia="zh-CN"/>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33CCBA">
            <w:pPr>
              <w:textAlignment w:val="top"/>
              <w:rPr>
                <w:rFonts w:ascii="Calibri" w:hAnsi="Calibri" w:cs="Calibri"/>
                <w:color w:val="000000"/>
                <w:sz w:val="22"/>
                <w:szCs w:val="22"/>
              </w:rPr>
            </w:pPr>
            <w:r>
              <w:rPr>
                <w:rFonts w:ascii="Calibri" w:hAnsi="Calibri" w:cs="Calibri"/>
                <w:color w:val="000000"/>
                <w:sz w:val="22"/>
                <w:szCs w:val="22"/>
                <w:lang w:eastAsia="zh-CN"/>
              </w:rPr>
              <w:t>一、一般公共预算拨款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B8F23">
            <w:pPr>
              <w:rPr>
                <w:rFonts w:ascii="宋体" w:hAnsi="宋体" w:cs="宋体"/>
                <w:color w:val="000000"/>
                <w:sz w:val="22"/>
                <w:szCs w:val="22"/>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64AD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DA2C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BF05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F298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041BF">
            <w:pPr>
              <w:rPr>
                <w:rFonts w:ascii="宋体" w:hAnsi="宋体" w:cs="宋体"/>
                <w:color w:val="000000"/>
                <w:sz w:val="22"/>
                <w:szCs w:val="22"/>
              </w:rPr>
            </w:pPr>
          </w:p>
        </w:tc>
      </w:tr>
      <w:tr w14:paraId="34834712">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B4D7461">
            <w:pPr>
              <w:jc w:val="center"/>
              <w:textAlignment w:val="top"/>
              <w:rPr>
                <w:rFonts w:ascii="Calibri" w:hAnsi="Calibri" w:cs="Calibri"/>
                <w:color w:val="000000"/>
                <w:sz w:val="22"/>
                <w:szCs w:val="22"/>
              </w:rPr>
            </w:pPr>
            <w:r>
              <w:rPr>
                <w:rFonts w:ascii="Calibri" w:hAnsi="Calibri" w:cs="Calibri"/>
                <w:color w:val="000000"/>
                <w:sz w:val="22"/>
                <w:szCs w:val="22"/>
                <w:lang w:eastAsia="zh-CN"/>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274044">
            <w:pPr>
              <w:textAlignment w:val="top"/>
              <w:rPr>
                <w:rFonts w:ascii="Calibri" w:hAnsi="Calibri" w:cs="Calibri"/>
                <w:color w:val="000000"/>
                <w:sz w:val="22"/>
                <w:szCs w:val="22"/>
              </w:rPr>
            </w:pPr>
            <w:r>
              <w:rPr>
                <w:rFonts w:ascii="Calibri" w:hAnsi="Calibri" w:cs="Calibri"/>
                <w:color w:val="000000"/>
                <w:sz w:val="22"/>
                <w:szCs w:val="22"/>
                <w:lang w:eastAsia="zh-CN"/>
              </w:rPr>
              <w:t>二、政府性基金预算拨款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FF74A">
            <w:pPr>
              <w:rPr>
                <w:rFonts w:ascii="宋体" w:hAnsi="宋体" w:cs="宋体"/>
                <w:color w:val="000000"/>
                <w:sz w:val="22"/>
                <w:szCs w:val="22"/>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10AA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B2B5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DF20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45CC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AB5A7">
            <w:pPr>
              <w:rPr>
                <w:rFonts w:ascii="宋体" w:hAnsi="宋体" w:cs="宋体"/>
                <w:color w:val="000000"/>
                <w:sz w:val="22"/>
                <w:szCs w:val="22"/>
              </w:rPr>
            </w:pPr>
          </w:p>
        </w:tc>
      </w:tr>
      <w:tr w14:paraId="641AF66D">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2AB8738">
            <w:pPr>
              <w:jc w:val="center"/>
              <w:textAlignment w:val="top"/>
              <w:rPr>
                <w:rFonts w:ascii="Calibri" w:hAnsi="Calibri" w:cs="Calibri"/>
                <w:color w:val="000000"/>
                <w:sz w:val="22"/>
                <w:szCs w:val="22"/>
              </w:rPr>
            </w:pPr>
            <w:r>
              <w:rPr>
                <w:rFonts w:ascii="Calibri" w:hAnsi="Calibri" w:cs="Calibri"/>
                <w:color w:val="000000"/>
                <w:sz w:val="22"/>
                <w:szCs w:val="22"/>
                <w:lang w:eastAsia="zh-CN"/>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9A46D1C">
            <w:pPr>
              <w:textAlignment w:val="top"/>
              <w:rPr>
                <w:rFonts w:ascii="Calibri" w:hAnsi="Calibri" w:cs="Calibri"/>
                <w:color w:val="000000"/>
                <w:sz w:val="22"/>
                <w:szCs w:val="22"/>
              </w:rPr>
            </w:pPr>
            <w:r>
              <w:rPr>
                <w:rFonts w:ascii="Calibri" w:hAnsi="Calibri" w:cs="Calibri"/>
                <w:color w:val="000000"/>
                <w:sz w:val="22"/>
                <w:szCs w:val="22"/>
                <w:lang w:eastAsia="zh-CN"/>
              </w:rPr>
              <w:t>三、国有资本经营预算拨款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921C2">
            <w:pPr>
              <w:rPr>
                <w:rFonts w:ascii="宋体" w:hAnsi="宋体" w:cs="宋体"/>
                <w:color w:val="000000"/>
                <w:sz w:val="22"/>
                <w:szCs w:val="22"/>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6BC8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D687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67D6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9777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0307B">
            <w:pPr>
              <w:rPr>
                <w:rFonts w:ascii="宋体" w:hAnsi="宋体" w:cs="宋体"/>
                <w:color w:val="000000"/>
                <w:sz w:val="22"/>
                <w:szCs w:val="22"/>
              </w:rPr>
            </w:pPr>
          </w:p>
        </w:tc>
      </w:tr>
      <w:tr w14:paraId="54E997EE">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961A2B7">
            <w:pPr>
              <w:jc w:val="center"/>
              <w:textAlignment w:val="top"/>
              <w:rPr>
                <w:rFonts w:ascii="Calibri" w:hAnsi="Calibri" w:cs="Calibri"/>
                <w:color w:val="000000"/>
                <w:sz w:val="22"/>
                <w:szCs w:val="22"/>
              </w:rPr>
            </w:pPr>
            <w:r>
              <w:rPr>
                <w:rFonts w:ascii="Calibri" w:hAnsi="Calibri" w:cs="Calibri"/>
                <w:color w:val="000000"/>
                <w:sz w:val="22"/>
                <w:szCs w:val="22"/>
                <w:lang w:eastAsia="zh-CN"/>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49FB721">
            <w:pPr>
              <w:textAlignment w:val="top"/>
              <w:rPr>
                <w:rFonts w:ascii="Calibri" w:hAnsi="Calibri" w:cs="Calibri"/>
                <w:color w:val="000000"/>
                <w:sz w:val="22"/>
                <w:szCs w:val="22"/>
              </w:rPr>
            </w:pPr>
            <w:r>
              <w:rPr>
                <w:rFonts w:ascii="Calibri" w:hAnsi="Calibri" w:cs="Calibri"/>
                <w:color w:val="000000"/>
                <w:sz w:val="22"/>
                <w:szCs w:val="22"/>
                <w:lang w:eastAsia="zh-CN"/>
              </w:rPr>
              <w:t>收入总计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48A0919">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2490" w:type="dxa"/>
            <w:tcBorders>
              <w:top w:val="single" w:color="000000" w:sz="4" w:space="0"/>
              <w:left w:val="single" w:color="000000" w:sz="4" w:space="0"/>
              <w:bottom w:val="single" w:color="000000" w:sz="4" w:space="0"/>
              <w:right w:val="single" w:color="000000" w:sz="4" w:space="0"/>
            </w:tcBorders>
            <w:shd w:val="clear" w:color="auto" w:fill="auto"/>
          </w:tcPr>
          <w:p w14:paraId="073A57B5">
            <w:pPr>
              <w:textAlignment w:val="top"/>
              <w:rPr>
                <w:rFonts w:ascii="Calibri" w:hAnsi="Calibri" w:cs="Calibri"/>
                <w:color w:val="000000"/>
                <w:sz w:val="22"/>
                <w:szCs w:val="22"/>
              </w:rPr>
            </w:pPr>
            <w:r>
              <w:rPr>
                <w:rFonts w:ascii="Calibri" w:hAnsi="Calibri" w:cs="Calibri"/>
                <w:color w:val="000000"/>
                <w:sz w:val="22"/>
                <w:szCs w:val="22"/>
                <w:lang w:eastAsia="zh-CN"/>
              </w:rPr>
              <w:t>支出总计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3C7A19B">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EC668F4">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CF0A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8B1483">
            <w:pPr>
              <w:jc w:val="right"/>
              <w:rPr>
                <w:rFonts w:ascii="Calibri" w:hAnsi="Calibri" w:cs="Calibri"/>
                <w:color w:val="000000"/>
                <w:sz w:val="22"/>
                <w:szCs w:val="22"/>
              </w:rPr>
            </w:pPr>
          </w:p>
        </w:tc>
      </w:tr>
    </w:tbl>
    <w:p w14:paraId="22C08161">
      <w:pPr>
        <w:spacing w:line="500" w:lineRule="exact"/>
        <w:ind w:firstLine="560"/>
        <w:rPr>
          <w:lang w:eastAsia="zh-CN"/>
        </w:rPr>
      </w:pPr>
    </w:p>
    <w:tbl>
      <w:tblPr>
        <w:tblStyle w:val="9"/>
        <w:tblW w:w="14052" w:type="dxa"/>
        <w:tblInd w:w="93" w:type="dxa"/>
        <w:tblLayout w:type="fixed"/>
        <w:tblCellMar>
          <w:top w:w="0" w:type="dxa"/>
          <w:left w:w="108" w:type="dxa"/>
          <w:bottom w:w="0" w:type="dxa"/>
          <w:right w:w="108" w:type="dxa"/>
        </w:tblCellMar>
      </w:tblPr>
      <w:tblGrid>
        <w:gridCol w:w="959"/>
        <w:gridCol w:w="1602"/>
        <w:gridCol w:w="2889"/>
        <w:gridCol w:w="959"/>
        <w:gridCol w:w="959"/>
        <w:gridCol w:w="1602"/>
        <w:gridCol w:w="2567"/>
        <w:gridCol w:w="2515"/>
      </w:tblGrid>
      <w:tr w14:paraId="7C5E9A47">
        <w:tblPrEx>
          <w:tblCellMar>
            <w:top w:w="0" w:type="dxa"/>
            <w:left w:w="108" w:type="dxa"/>
            <w:bottom w:w="0" w:type="dxa"/>
            <w:right w:w="108" w:type="dxa"/>
          </w:tblCellMar>
        </w:tblPrEx>
        <w:trPr>
          <w:trHeight w:val="499" w:hRule="atLeast"/>
        </w:trPr>
        <w:tc>
          <w:tcPr>
            <w:tcW w:w="14052" w:type="dxa"/>
            <w:gridSpan w:val="8"/>
            <w:tcBorders>
              <w:top w:val="nil"/>
              <w:left w:val="nil"/>
              <w:bottom w:val="nil"/>
              <w:right w:val="nil"/>
            </w:tcBorders>
            <w:shd w:val="clear" w:color="auto" w:fill="auto"/>
            <w:noWrap/>
            <w:vAlign w:val="center"/>
          </w:tcPr>
          <w:p w14:paraId="508E2B96">
            <w:pPr>
              <w:jc w:val="center"/>
              <w:textAlignment w:val="center"/>
              <w:rPr>
                <w:rFonts w:ascii="宋体" w:hAnsi="宋体" w:cs="宋体"/>
                <w:color w:val="000000"/>
                <w:sz w:val="22"/>
                <w:szCs w:val="22"/>
              </w:rPr>
            </w:pPr>
            <w:r>
              <w:rPr>
                <w:rFonts w:hint="eastAsia" w:ascii="宋体" w:hAnsi="宋体" w:cs="宋体"/>
                <w:color w:val="000000"/>
                <w:sz w:val="36"/>
                <w:szCs w:val="36"/>
                <w:lang w:eastAsia="zh-CN"/>
              </w:rPr>
              <w:t>单位预算一般公共预算财政拨款支出表</w:t>
            </w:r>
          </w:p>
        </w:tc>
      </w:tr>
      <w:tr w14:paraId="6BB25E29">
        <w:tblPrEx>
          <w:tblCellMar>
            <w:top w:w="0" w:type="dxa"/>
            <w:left w:w="108" w:type="dxa"/>
            <w:bottom w:w="0" w:type="dxa"/>
            <w:right w:w="108" w:type="dxa"/>
          </w:tblCellMar>
        </w:tblPrEx>
        <w:trPr>
          <w:trHeight w:val="499" w:hRule="atLeast"/>
        </w:trPr>
        <w:tc>
          <w:tcPr>
            <w:tcW w:w="897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33334">
            <w:pP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预算单位编码及名称：[899003]涞水县城区社区管理办公室</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4AE58">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预算年度：2022</w:t>
            </w:r>
          </w:p>
        </w:tc>
        <w:tc>
          <w:tcPr>
            <w:tcW w:w="1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5FA24">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212F7CAF">
        <w:tblPrEx>
          <w:tblCellMar>
            <w:top w:w="0" w:type="dxa"/>
            <w:left w:w="108" w:type="dxa"/>
            <w:bottom w:w="0" w:type="dxa"/>
            <w:right w:w="108" w:type="dxa"/>
          </w:tblCellMar>
        </w:tblPrEx>
        <w:trPr>
          <w:trHeight w:val="499" w:hRule="atLeast"/>
        </w:trPr>
        <w:tc>
          <w:tcPr>
            <w:tcW w:w="95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9902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449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32EE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支出功能分类科目</w:t>
            </w:r>
          </w:p>
        </w:tc>
        <w:tc>
          <w:tcPr>
            <w:tcW w:w="95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05F2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合计</w:t>
            </w:r>
          </w:p>
        </w:tc>
        <w:tc>
          <w:tcPr>
            <w:tcW w:w="512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2259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基本支出</w:t>
            </w:r>
          </w:p>
        </w:tc>
        <w:tc>
          <w:tcPr>
            <w:tcW w:w="171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6AEB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项目支出</w:t>
            </w:r>
          </w:p>
        </w:tc>
      </w:tr>
      <w:tr w14:paraId="250810CB">
        <w:tblPrEx>
          <w:tblCellMar>
            <w:top w:w="0" w:type="dxa"/>
            <w:left w:w="108" w:type="dxa"/>
            <w:bottom w:w="0" w:type="dxa"/>
            <w:right w:w="108" w:type="dxa"/>
          </w:tblCellMar>
        </w:tblPrEx>
        <w:trPr>
          <w:trHeight w:val="499" w:hRule="atLeast"/>
        </w:trPr>
        <w:tc>
          <w:tcPr>
            <w:tcW w:w="9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F8DF0">
            <w:pPr>
              <w:jc w:val="center"/>
              <w:rPr>
                <w:rFonts w:ascii="宋体" w:hAnsi="宋体" w:cs="宋体"/>
                <w:color w:val="000000"/>
                <w:sz w:val="22"/>
                <w:szCs w:val="22"/>
              </w:rPr>
            </w:pP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6014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科目编码</w:t>
            </w:r>
          </w:p>
        </w:tc>
        <w:tc>
          <w:tcPr>
            <w:tcW w:w="2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29C9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科目名称</w:t>
            </w:r>
          </w:p>
        </w:tc>
        <w:tc>
          <w:tcPr>
            <w:tcW w:w="9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040EF">
            <w:pPr>
              <w:jc w:val="center"/>
              <w:rPr>
                <w:rFonts w:ascii="宋体" w:hAnsi="宋体" w:cs="宋体"/>
                <w:color w:val="000000"/>
                <w:sz w:val="22"/>
                <w:szCs w:val="22"/>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E8811">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小计</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58AB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人员经费</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0BB8D">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公用经费</w:t>
            </w:r>
          </w:p>
        </w:tc>
        <w:tc>
          <w:tcPr>
            <w:tcW w:w="17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150C1">
            <w:pPr>
              <w:jc w:val="center"/>
              <w:rPr>
                <w:rFonts w:ascii="宋体" w:hAnsi="宋体" w:cs="宋体"/>
                <w:color w:val="000000"/>
                <w:sz w:val="22"/>
                <w:szCs w:val="22"/>
              </w:rPr>
            </w:pPr>
          </w:p>
        </w:tc>
      </w:tr>
      <w:tr w14:paraId="276F8384">
        <w:tblPrEx>
          <w:tblCellMar>
            <w:top w:w="0" w:type="dxa"/>
            <w:left w:w="108" w:type="dxa"/>
            <w:bottom w:w="0" w:type="dxa"/>
            <w:right w:w="108" w:type="dxa"/>
          </w:tblCellMar>
        </w:tblPrEx>
        <w:trPr>
          <w:trHeight w:val="499"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3CA4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48B5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2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836A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FDF3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EEC20">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6F72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5</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055D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6</w:t>
            </w:r>
          </w:p>
        </w:tc>
        <w:tc>
          <w:tcPr>
            <w:tcW w:w="1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9A421">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7</w:t>
            </w:r>
          </w:p>
        </w:tc>
      </w:tr>
      <w:tr w14:paraId="484EFD79">
        <w:tblPrEx>
          <w:tblCellMar>
            <w:top w:w="0" w:type="dxa"/>
            <w:left w:w="108" w:type="dxa"/>
            <w:bottom w:w="0" w:type="dxa"/>
            <w:right w:w="108" w:type="dxa"/>
          </w:tblCellMar>
        </w:tblPrEx>
        <w:trPr>
          <w:trHeight w:val="499"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noWrap/>
          </w:tcPr>
          <w:p w14:paraId="3514A1ED">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66AB7">
            <w:pPr>
              <w:rPr>
                <w:rFonts w:ascii="宋体" w:hAnsi="宋体" w:cs="宋体"/>
                <w:color w:val="000000"/>
                <w:sz w:val="22"/>
                <w:szCs w:val="22"/>
              </w:rPr>
            </w:pPr>
          </w:p>
        </w:tc>
        <w:tc>
          <w:tcPr>
            <w:tcW w:w="2889" w:type="dxa"/>
            <w:tcBorders>
              <w:top w:val="single" w:color="000000" w:sz="4" w:space="0"/>
              <w:left w:val="single" w:color="000000" w:sz="4" w:space="0"/>
              <w:bottom w:val="single" w:color="000000" w:sz="4" w:space="0"/>
              <w:right w:val="single" w:color="000000" w:sz="4" w:space="0"/>
            </w:tcBorders>
            <w:shd w:val="clear" w:color="auto" w:fill="auto"/>
            <w:noWrap/>
          </w:tcPr>
          <w:p w14:paraId="69D0BCFA">
            <w:pPr>
              <w:textAlignment w:val="top"/>
              <w:rPr>
                <w:rFonts w:ascii="Calibri" w:hAnsi="Calibri" w:cs="Calibri"/>
                <w:color w:val="000000"/>
                <w:sz w:val="22"/>
                <w:szCs w:val="22"/>
              </w:rPr>
            </w:pPr>
            <w:r>
              <w:rPr>
                <w:rFonts w:ascii="Calibri" w:hAnsi="Calibri" w:cs="Calibri"/>
                <w:color w:val="000000"/>
                <w:sz w:val="22"/>
                <w:szCs w:val="22"/>
                <w:lang w:eastAsia="zh-CN"/>
              </w:rPr>
              <w:t>合计</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tcPr>
          <w:p w14:paraId="32B5F122">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tcPr>
          <w:p w14:paraId="416B8A91">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tcPr>
          <w:p w14:paraId="58E1CF97">
            <w:pPr>
              <w:jc w:val="right"/>
              <w:textAlignment w:val="top"/>
              <w:rPr>
                <w:rFonts w:ascii="Calibri" w:hAnsi="Calibri" w:cs="Calibri"/>
                <w:color w:val="000000"/>
                <w:sz w:val="22"/>
                <w:szCs w:val="22"/>
              </w:rPr>
            </w:pPr>
            <w:r>
              <w:rPr>
                <w:rFonts w:ascii="Calibri" w:hAnsi="Calibri" w:cs="Calibri"/>
                <w:color w:val="000000"/>
                <w:sz w:val="22"/>
                <w:szCs w:val="22"/>
                <w:lang w:eastAsia="zh-CN"/>
              </w:rPr>
              <w:t>5.12</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tcPr>
          <w:p w14:paraId="3196A1A2">
            <w:pPr>
              <w:jc w:val="right"/>
              <w:textAlignment w:val="top"/>
              <w:rPr>
                <w:rFonts w:ascii="Calibri" w:hAnsi="Calibri" w:cs="Calibri"/>
                <w:color w:val="000000"/>
                <w:sz w:val="22"/>
                <w:szCs w:val="22"/>
              </w:rPr>
            </w:pPr>
            <w:r>
              <w:rPr>
                <w:rFonts w:ascii="Calibri" w:hAnsi="Calibri" w:cs="Calibri"/>
                <w:color w:val="000000"/>
                <w:sz w:val="22"/>
                <w:szCs w:val="22"/>
                <w:lang w:eastAsia="zh-CN"/>
              </w:rPr>
              <w:t>0.47</w:t>
            </w:r>
          </w:p>
        </w:tc>
        <w:tc>
          <w:tcPr>
            <w:tcW w:w="1719" w:type="dxa"/>
            <w:tcBorders>
              <w:top w:val="single" w:color="000000" w:sz="4" w:space="0"/>
              <w:left w:val="single" w:color="000000" w:sz="4" w:space="0"/>
              <w:bottom w:val="single" w:color="000000" w:sz="4" w:space="0"/>
              <w:right w:val="single" w:color="000000" w:sz="4" w:space="0"/>
            </w:tcBorders>
            <w:shd w:val="clear" w:color="auto" w:fill="auto"/>
            <w:noWrap/>
          </w:tcPr>
          <w:p w14:paraId="5BB645E4">
            <w:pPr>
              <w:jc w:val="right"/>
              <w:rPr>
                <w:rFonts w:ascii="Calibri" w:hAnsi="Calibri" w:cs="Calibri"/>
                <w:color w:val="000000"/>
                <w:sz w:val="22"/>
                <w:szCs w:val="22"/>
              </w:rPr>
            </w:pPr>
          </w:p>
        </w:tc>
      </w:tr>
      <w:tr w14:paraId="233D7021">
        <w:tblPrEx>
          <w:tblCellMar>
            <w:top w:w="0" w:type="dxa"/>
            <w:left w:w="108" w:type="dxa"/>
            <w:bottom w:w="0" w:type="dxa"/>
            <w:right w:w="108" w:type="dxa"/>
          </w:tblCellMar>
        </w:tblPrEx>
        <w:trPr>
          <w:trHeight w:val="499"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noWrap/>
          </w:tcPr>
          <w:p w14:paraId="732D2E61">
            <w:pPr>
              <w:jc w:val="center"/>
              <w:textAlignment w:val="top"/>
              <w:rPr>
                <w:rFonts w:ascii="Calibri" w:hAnsi="Calibri" w:cs="Calibri"/>
                <w:color w:val="000000"/>
                <w:sz w:val="22"/>
                <w:szCs w:val="22"/>
              </w:rPr>
            </w:pPr>
            <w:r>
              <w:rPr>
                <w:rFonts w:ascii="Calibri" w:hAnsi="Calibri" w:cs="Calibri"/>
                <w:color w:val="000000"/>
                <w:sz w:val="22"/>
                <w:szCs w:val="22"/>
                <w:lang w:eastAsia="zh-CN"/>
              </w:rPr>
              <w:t>11</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tcPr>
          <w:p w14:paraId="7FDF054D">
            <w:pPr>
              <w:textAlignment w:val="top"/>
              <w:rPr>
                <w:rFonts w:ascii="Calibri" w:hAnsi="Calibri" w:cs="Calibri"/>
                <w:color w:val="000000"/>
                <w:sz w:val="22"/>
                <w:szCs w:val="22"/>
              </w:rPr>
            </w:pPr>
            <w:r>
              <w:rPr>
                <w:rFonts w:ascii="Calibri" w:hAnsi="Calibri" w:cs="Calibri"/>
                <w:color w:val="000000"/>
                <w:sz w:val="22"/>
                <w:szCs w:val="22"/>
                <w:lang w:eastAsia="zh-CN"/>
              </w:rPr>
              <w:t>212</w:t>
            </w:r>
          </w:p>
        </w:tc>
        <w:tc>
          <w:tcPr>
            <w:tcW w:w="2889" w:type="dxa"/>
            <w:tcBorders>
              <w:top w:val="single" w:color="000000" w:sz="4" w:space="0"/>
              <w:left w:val="single" w:color="000000" w:sz="4" w:space="0"/>
              <w:bottom w:val="single" w:color="000000" w:sz="4" w:space="0"/>
              <w:right w:val="single" w:color="000000" w:sz="4" w:space="0"/>
            </w:tcBorders>
            <w:shd w:val="clear" w:color="auto" w:fill="auto"/>
            <w:noWrap/>
          </w:tcPr>
          <w:p w14:paraId="71679A65">
            <w:pPr>
              <w:textAlignment w:val="top"/>
              <w:rPr>
                <w:rFonts w:ascii="Calibri" w:hAnsi="Calibri" w:cs="Calibri"/>
                <w:color w:val="000000"/>
                <w:sz w:val="22"/>
                <w:szCs w:val="22"/>
              </w:rPr>
            </w:pPr>
            <w:r>
              <w:rPr>
                <w:rFonts w:ascii="Calibri" w:hAnsi="Calibri" w:cs="Calibri"/>
                <w:color w:val="000000"/>
                <w:sz w:val="22"/>
                <w:szCs w:val="22"/>
                <w:lang w:eastAsia="zh-CN"/>
              </w:rPr>
              <w:t>城乡社区支出</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tcPr>
          <w:p w14:paraId="6FF25FC5">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tcPr>
          <w:p w14:paraId="550A7D80">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tcPr>
          <w:p w14:paraId="0BF897FE">
            <w:pPr>
              <w:jc w:val="right"/>
              <w:textAlignment w:val="top"/>
              <w:rPr>
                <w:rFonts w:ascii="Calibri" w:hAnsi="Calibri" w:cs="Calibri"/>
                <w:color w:val="000000"/>
                <w:sz w:val="22"/>
                <w:szCs w:val="22"/>
              </w:rPr>
            </w:pPr>
            <w:r>
              <w:rPr>
                <w:rFonts w:ascii="Calibri" w:hAnsi="Calibri" w:cs="Calibri"/>
                <w:color w:val="000000"/>
                <w:sz w:val="22"/>
                <w:szCs w:val="22"/>
                <w:lang w:eastAsia="zh-CN"/>
              </w:rPr>
              <w:t>5.12</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tcPr>
          <w:p w14:paraId="26E6022A">
            <w:pPr>
              <w:jc w:val="right"/>
              <w:textAlignment w:val="top"/>
              <w:rPr>
                <w:rFonts w:ascii="Calibri" w:hAnsi="Calibri" w:cs="Calibri"/>
                <w:color w:val="000000"/>
                <w:sz w:val="22"/>
                <w:szCs w:val="22"/>
              </w:rPr>
            </w:pPr>
            <w:r>
              <w:rPr>
                <w:rFonts w:ascii="Calibri" w:hAnsi="Calibri" w:cs="Calibri"/>
                <w:color w:val="000000"/>
                <w:sz w:val="22"/>
                <w:szCs w:val="22"/>
                <w:lang w:eastAsia="zh-CN"/>
              </w:rPr>
              <w:t>0.47</w:t>
            </w:r>
          </w:p>
        </w:tc>
        <w:tc>
          <w:tcPr>
            <w:tcW w:w="1719" w:type="dxa"/>
            <w:tcBorders>
              <w:top w:val="single" w:color="000000" w:sz="4" w:space="0"/>
              <w:left w:val="single" w:color="000000" w:sz="4" w:space="0"/>
              <w:bottom w:val="single" w:color="000000" w:sz="4" w:space="0"/>
              <w:right w:val="single" w:color="000000" w:sz="4" w:space="0"/>
            </w:tcBorders>
            <w:shd w:val="clear" w:color="auto" w:fill="auto"/>
            <w:noWrap/>
          </w:tcPr>
          <w:p w14:paraId="31D3234A">
            <w:pPr>
              <w:jc w:val="right"/>
              <w:rPr>
                <w:rFonts w:ascii="Calibri" w:hAnsi="Calibri" w:cs="Calibri"/>
                <w:color w:val="000000"/>
                <w:sz w:val="22"/>
                <w:szCs w:val="22"/>
              </w:rPr>
            </w:pPr>
          </w:p>
        </w:tc>
      </w:tr>
      <w:tr w14:paraId="67DAE0CB">
        <w:tblPrEx>
          <w:tblCellMar>
            <w:top w:w="0" w:type="dxa"/>
            <w:left w:w="108" w:type="dxa"/>
            <w:bottom w:w="0" w:type="dxa"/>
            <w:right w:w="108" w:type="dxa"/>
          </w:tblCellMar>
        </w:tblPrEx>
        <w:trPr>
          <w:trHeight w:val="499"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noWrap/>
          </w:tcPr>
          <w:p w14:paraId="4031E854">
            <w:pPr>
              <w:jc w:val="center"/>
              <w:textAlignment w:val="top"/>
              <w:rPr>
                <w:rFonts w:ascii="Calibri" w:hAnsi="Calibri" w:cs="Calibri"/>
                <w:color w:val="000000"/>
                <w:sz w:val="22"/>
                <w:szCs w:val="22"/>
              </w:rPr>
            </w:pPr>
            <w:r>
              <w:rPr>
                <w:rFonts w:ascii="Calibri" w:hAnsi="Calibri" w:cs="Calibri"/>
                <w:color w:val="000000"/>
                <w:sz w:val="22"/>
                <w:szCs w:val="22"/>
                <w:lang w:eastAsia="zh-CN"/>
              </w:rPr>
              <w:t>12</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tcPr>
          <w:p w14:paraId="560ABA88">
            <w:pPr>
              <w:textAlignment w:val="top"/>
              <w:rPr>
                <w:rFonts w:ascii="Calibri" w:hAnsi="Calibri" w:cs="Calibri"/>
                <w:color w:val="000000"/>
                <w:sz w:val="22"/>
                <w:szCs w:val="22"/>
              </w:rPr>
            </w:pPr>
            <w:r>
              <w:rPr>
                <w:rFonts w:ascii="Calibri" w:hAnsi="Calibri" w:cs="Calibri"/>
                <w:color w:val="000000"/>
                <w:sz w:val="22"/>
                <w:szCs w:val="22"/>
                <w:lang w:eastAsia="zh-CN"/>
              </w:rPr>
              <w:t>21201</w:t>
            </w:r>
          </w:p>
        </w:tc>
        <w:tc>
          <w:tcPr>
            <w:tcW w:w="2889" w:type="dxa"/>
            <w:tcBorders>
              <w:top w:val="single" w:color="000000" w:sz="4" w:space="0"/>
              <w:left w:val="single" w:color="000000" w:sz="4" w:space="0"/>
              <w:bottom w:val="single" w:color="000000" w:sz="4" w:space="0"/>
              <w:right w:val="single" w:color="000000" w:sz="4" w:space="0"/>
            </w:tcBorders>
            <w:shd w:val="clear" w:color="auto" w:fill="auto"/>
            <w:noWrap/>
          </w:tcPr>
          <w:p w14:paraId="5CE93B40">
            <w:pPr>
              <w:textAlignment w:val="top"/>
              <w:rPr>
                <w:rFonts w:ascii="Calibri" w:hAnsi="Calibri" w:cs="Calibri"/>
                <w:color w:val="000000"/>
                <w:sz w:val="22"/>
                <w:szCs w:val="22"/>
              </w:rPr>
            </w:pPr>
            <w:r>
              <w:rPr>
                <w:rFonts w:ascii="Calibri" w:hAnsi="Calibri" w:cs="Calibri"/>
                <w:color w:val="000000"/>
                <w:sz w:val="22"/>
                <w:szCs w:val="22"/>
                <w:lang w:eastAsia="zh-CN"/>
              </w:rPr>
              <w:t>城乡社区管理事务</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tcPr>
          <w:p w14:paraId="523BB3CC">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tcPr>
          <w:p w14:paraId="2CCC1D46">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tcPr>
          <w:p w14:paraId="7B223532">
            <w:pPr>
              <w:jc w:val="right"/>
              <w:textAlignment w:val="top"/>
              <w:rPr>
                <w:rFonts w:ascii="Calibri" w:hAnsi="Calibri" w:cs="Calibri"/>
                <w:color w:val="000000"/>
                <w:sz w:val="22"/>
                <w:szCs w:val="22"/>
              </w:rPr>
            </w:pPr>
            <w:r>
              <w:rPr>
                <w:rFonts w:ascii="Calibri" w:hAnsi="Calibri" w:cs="Calibri"/>
                <w:color w:val="000000"/>
                <w:sz w:val="22"/>
                <w:szCs w:val="22"/>
                <w:lang w:eastAsia="zh-CN"/>
              </w:rPr>
              <w:t>5.12</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tcPr>
          <w:p w14:paraId="00A0F872">
            <w:pPr>
              <w:jc w:val="right"/>
              <w:textAlignment w:val="top"/>
              <w:rPr>
                <w:rFonts w:ascii="Calibri" w:hAnsi="Calibri" w:cs="Calibri"/>
                <w:color w:val="000000"/>
                <w:sz w:val="22"/>
                <w:szCs w:val="22"/>
              </w:rPr>
            </w:pPr>
            <w:r>
              <w:rPr>
                <w:rFonts w:ascii="Calibri" w:hAnsi="Calibri" w:cs="Calibri"/>
                <w:color w:val="000000"/>
                <w:sz w:val="22"/>
                <w:szCs w:val="22"/>
                <w:lang w:eastAsia="zh-CN"/>
              </w:rPr>
              <w:t>0.47</w:t>
            </w:r>
          </w:p>
        </w:tc>
        <w:tc>
          <w:tcPr>
            <w:tcW w:w="1719" w:type="dxa"/>
            <w:tcBorders>
              <w:top w:val="single" w:color="000000" w:sz="4" w:space="0"/>
              <w:left w:val="single" w:color="000000" w:sz="4" w:space="0"/>
              <w:bottom w:val="single" w:color="000000" w:sz="4" w:space="0"/>
              <w:right w:val="single" w:color="000000" w:sz="4" w:space="0"/>
            </w:tcBorders>
            <w:shd w:val="clear" w:color="auto" w:fill="auto"/>
            <w:noWrap/>
          </w:tcPr>
          <w:p w14:paraId="5004E794">
            <w:pPr>
              <w:jc w:val="right"/>
              <w:rPr>
                <w:rFonts w:ascii="Calibri" w:hAnsi="Calibri" w:cs="Calibri"/>
                <w:color w:val="000000"/>
                <w:sz w:val="22"/>
                <w:szCs w:val="22"/>
              </w:rPr>
            </w:pPr>
          </w:p>
        </w:tc>
      </w:tr>
      <w:tr w14:paraId="07709CF7">
        <w:tblPrEx>
          <w:tblCellMar>
            <w:top w:w="0" w:type="dxa"/>
            <w:left w:w="108" w:type="dxa"/>
            <w:bottom w:w="0" w:type="dxa"/>
            <w:right w:w="108" w:type="dxa"/>
          </w:tblCellMar>
        </w:tblPrEx>
        <w:trPr>
          <w:trHeight w:val="499"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noWrap/>
          </w:tcPr>
          <w:p w14:paraId="4EE6B027">
            <w:pPr>
              <w:jc w:val="center"/>
              <w:textAlignment w:val="top"/>
              <w:rPr>
                <w:rFonts w:ascii="Calibri" w:hAnsi="Calibri" w:cs="Calibri"/>
                <w:color w:val="000000"/>
                <w:sz w:val="22"/>
                <w:szCs w:val="22"/>
              </w:rPr>
            </w:pPr>
            <w:r>
              <w:rPr>
                <w:rFonts w:ascii="Calibri" w:hAnsi="Calibri" w:cs="Calibri"/>
                <w:color w:val="000000"/>
                <w:sz w:val="22"/>
                <w:szCs w:val="22"/>
                <w:lang w:eastAsia="zh-CN"/>
              </w:rPr>
              <w:t>13</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tcPr>
          <w:p w14:paraId="6D906D64">
            <w:pPr>
              <w:textAlignment w:val="top"/>
              <w:rPr>
                <w:rFonts w:ascii="Calibri" w:hAnsi="Calibri" w:cs="Calibri"/>
                <w:color w:val="000000"/>
                <w:sz w:val="22"/>
                <w:szCs w:val="22"/>
              </w:rPr>
            </w:pPr>
            <w:r>
              <w:rPr>
                <w:rFonts w:ascii="Calibri" w:hAnsi="Calibri" w:cs="Calibri"/>
                <w:color w:val="000000"/>
                <w:sz w:val="22"/>
                <w:szCs w:val="22"/>
                <w:lang w:eastAsia="zh-CN"/>
              </w:rPr>
              <w:t>2120101</w:t>
            </w:r>
          </w:p>
        </w:tc>
        <w:tc>
          <w:tcPr>
            <w:tcW w:w="2889" w:type="dxa"/>
            <w:tcBorders>
              <w:top w:val="single" w:color="000000" w:sz="4" w:space="0"/>
              <w:left w:val="single" w:color="000000" w:sz="4" w:space="0"/>
              <w:bottom w:val="single" w:color="000000" w:sz="4" w:space="0"/>
              <w:right w:val="single" w:color="000000" w:sz="4" w:space="0"/>
            </w:tcBorders>
            <w:shd w:val="clear" w:color="auto" w:fill="auto"/>
            <w:noWrap/>
          </w:tcPr>
          <w:p w14:paraId="5F649B05">
            <w:pPr>
              <w:textAlignment w:val="top"/>
              <w:rPr>
                <w:rFonts w:ascii="Calibri" w:hAnsi="Calibri" w:cs="Calibri"/>
                <w:color w:val="000000"/>
                <w:sz w:val="22"/>
                <w:szCs w:val="22"/>
              </w:rPr>
            </w:pPr>
            <w:r>
              <w:rPr>
                <w:rFonts w:ascii="Calibri" w:hAnsi="Calibri" w:cs="Calibri"/>
                <w:color w:val="000000"/>
                <w:sz w:val="22"/>
                <w:szCs w:val="22"/>
                <w:lang w:eastAsia="zh-CN"/>
              </w:rPr>
              <w:t>行政运行</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tcPr>
          <w:p w14:paraId="4F3356EC">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tcPr>
          <w:p w14:paraId="299D50DC">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tcPr>
          <w:p w14:paraId="337FE7FE">
            <w:pPr>
              <w:jc w:val="right"/>
              <w:textAlignment w:val="top"/>
              <w:rPr>
                <w:rFonts w:ascii="Calibri" w:hAnsi="Calibri" w:cs="Calibri"/>
                <w:color w:val="000000"/>
                <w:sz w:val="22"/>
                <w:szCs w:val="22"/>
              </w:rPr>
            </w:pPr>
            <w:r>
              <w:rPr>
                <w:rFonts w:ascii="Calibri" w:hAnsi="Calibri" w:cs="Calibri"/>
                <w:color w:val="000000"/>
                <w:sz w:val="22"/>
                <w:szCs w:val="22"/>
                <w:lang w:eastAsia="zh-CN"/>
              </w:rPr>
              <w:t>5.12</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tcPr>
          <w:p w14:paraId="2636E60A">
            <w:pPr>
              <w:jc w:val="right"/>
              <w:textAlignment w:val="top"/>
              <w:rPr>
                <w:rFonts w:ascii="Calibri" w:hAnsi="Calibri" w:cs="Calibri"/>
                <w:color w:val="000000"/>
                <w:sz w:val="22"/>
                <w:szCs w:val="22"/>
              </w:rPr>
            </w:pPr>
            <w:r>
              <w:rPr>
                <w:rFonts w:ascii="Calibri" w:hAnsi="Calibri" w:cs="Calibri"/>
                <w:color w:val="000000"/>
                <w:sz w:val="22"/>
                <w:szCs w:val="22"/>
                <w:lang w:eastAsia="zh-CN"/>
              </w:rPr>
              <w:t>0.47</w:t>
            </w:r>
          </w:p>
        </w:tc>
        <w:tc>
          <w:tcPr>
            <w:tcW w:w="1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68939">
            <w:pPr>
              <w:rPr>
                <w:rFonts w:ascii="宋体" w:hAnsi="宋体" w:cs="宋体"/>
                <w:color w:val="000000"/>
                <w:sz w:val="22"/>
                <w:szCs w:val="22"/>
              </w:rPr>
            </w:pPr>
          </w:p>
        </w:tc>
      </w:tr>
    </w:tbl>
    <w:p w14:paraId="1CA5F5E4">
      <w:pPr>
        <w:jc w:val="both"/>
        <w:outlineLvl w:val="3"/>
      </w:pPr>
    </w:p>
    <w:p w14:paraId="16A11164">
      <w:pPr>
        <w:jc w:val="both"/>
        <w:outlineLvl w:val="3"/>
      </w:pPr>
    </w:p>
    <w:p w14:paraId="03BA4074">
      <w:pPr>
        <w:jc w:val="both"/>
        <w:outlineLvl w:val="3"/>
      </w:pPr>
    </w:p>
    <w:p w14:paraId="3EDCF52E">
      <w:pPr>
        <w:jc w:val="both"/>
        <w:outlineLvl w:val="3"/>
      </w:pPr>
    </w:p>
    <w:p w14:paraId="5C99FE52">
      <w:pPr>
        <w:jc w:val="both"/>
        <w:outlineLvl w:val="3"/>
      </w:pPr>
    </w:p>
    <w:tbl>
      <w:tblPr>
        <w:tblStyle w:val="9"/>
        <w:tblW w:w="12615" w:type="dxa"/>
        <w:jc w:val="center"/>
        <w:tblLayout w:type="autofit"/>
        <w:tblCellMar>
          <w:top w:w="0" w:type="dxa"/>
          <w:left w:w="108" w:type="dxa"/>
          <w:bottom w:w="0" w:type="dxa"/>
          <w:right w:w="108" w:type="dxa"/>
        </w:tblCellMar>
      </w:tblPr>
      <w:tblGrid>
        <w:gridCol w:w="1078"/>
        <w:gridCol w:w="1801"/>
        <w:gridCol w:w="2886"/>
        <w:gridCol w:w="1078"/>
        <w:gridCol w:w="2886"/>
        <w:gridCol w:w="2886"/>
      </w:tblGrid>
      <w:tr w14:paraId="17C8147C">
        <w:tblPrEx>
          <w:tblCellMar>
            <w:top w:w="0" w:type="dxa"/>
            <w:left w:w="108" w:type="dxa"/>
            <w:bottom w:w="0" w:type="dxa"/>
            <w:right w:w="108" w:type="dxa"/>
          </w:tblCellMar>
        </w:tblPrEx>
        <w:trPr>
          <w:trHeight w:val="499" w:hRule="atLeast"/>
          <w:jc w:val="center"/>
        </w:trPr>
        <w:tc>
          <w:tcPr>
            <w:tcW w:w="12615" w:type="dxa"/>
            <w:gridSpan w:val="6"/>
            <w:tcBorders>
              <w:top w:val="nil"/>
              <w:left w:val="nil"/>
              <w:bottom w:val="nil"/>
              <w:right w:val="nil"/>
            </w:tcBorders>
            <w:shd w:val="clear" w:color="auto" w:fill="auto"/>
            <w:noWrap/>
            <w:vAlign w:val="center"/>
          </w:tcPr>
          <w:p w14:paraId="5C6138B7">
            <w:pPr>
              <w:jc w:val="center"/>
              <w:textAlignment w:val="center"/>
              <w:rPr>
                <w:rFonts w:ascii="宋体" w:hAnsi="宋体" w:cs="宋体"/>
                <w:color w:val="000000"/>
                <w:sz w:val="22"/>
                <w:szCs w:val="22"/>
              </w:rPr>
            </w:pPr>
            <w:r>
              <w:rPr>
                <w:rFonts w:hint="eastAsia" w:ascii="宋体" w:hAnsi="宋体" w:cs="宋体"/>
                <w:color w:val="000000"/>
                <w:sz w:val="36"/>
                <w:szCs w:val="36"/>
                <w:lang w:eastAsia="zh-CN"/>
              </w:rPr>
              <w:t>单位预算一般公共预算财政拨款基本支出表</w:t>
            </w:r>
          </w:p>
        </w:tc>
      </w:tr>
      <w:tr w14:paraId="28D89F16">
        <w:tblPrEx>
          <w:tblCellMar>
            <w:top w:w="0" w:type="dxa"/>
            <w:left w:w="108" w:type="dxa"/>
            <w:bottom w:w="0" w:type="dxa"/>
            <w:right w:w="108" w:type="dxa"/>
          </w:tblCellMar>
        </w:tblPrEx>
        <w:trPr>
          <w:trHeight w:val="499" w:hRule="atLeast"/>
          <w:jc w:val="center"/>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7CA07">
            <w:pP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预算单位编码及名称：[899003]涞水县城区社区管理办公室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45809">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预算年度：2022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CC3DC">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0F9085CF">
        <w:tblPrEx>
          <w:tblCellMar>
            <w:top w:w="0" w:type="dxa"/>
            <w:left w:w="108" w:type="dxa"/>
            <w:bottom w:w="0" w:type="dxa"/>
            <w:right w:w="108" w:type="dxa"/>
          </w:tblCellMar>
        </w:tblPrEx>
        <w:trPr>
          <w:trHeight w:val="499"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02E1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22B5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支出部门经济分类科目</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3EE7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一般公共预算基本支出</w:t>
            </w:r>
          </w:p>
        </w:tc>
      </w:tr>
      <w:tr w14:paraId="74EE6B50">
        <w:tblPrEx>
          <w:tblCellMar>
            <w:top w:w="0" w:type="dxa"/>
            <w:left w:w="108" w:type="dxa"/>
            <w:bottom w:w="0" w:type="dxa"/>
            <w:right w:w="108" w:type="dxa"/>
          </w:tblCellMar>
        </w:tblPrEx>
        <w:trPr>
          <w:trHeight w:val="49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0FCAB">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629F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5765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83D9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1E33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人员经费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6B37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公用经费</w:t>
            </w:r>
          </w:p>
        </w:tc>
      </w:tr>
      <w:tr w14:paraId="76BD3A37">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29B0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1AD7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39CC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75F5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3466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F262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5</w:t>
            </w:r>
          </w:p>
        </w:tc>
      </w:tr>
      <w:tr w14:paraId="1A95AE9E">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D5EDC5F">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5B2F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03140DC">
            <w:pPr>
              <w:textAlignment w:val="top"/>
              <w:rPr>
                <w:rFonts w:ascii="Calibri" w:hAnsi="Calibri" w:cs="Calibri"/>
                <w:color w:val="000000"/>
                <w:sz w:val="22"/>
                <w:szCs w:val="22"/>
              </w:rPr>
            </w:pPr>
            <w:r>
              <w:rPr>
                <w:rFonts w:ascii="Calibri" w:hAnsi="Calibri" w:cs="Calibri"/>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4B4066B">
            <w:pPr>
              <w:jc w:val="right"/>
              <w:textAlignment w:val="top"/>
              <w:rPr>
                <w:rFonts w:ascii="Calibri" w:hAnsi="Calibri" w:cs="Calibri"/>
                <w:color w:val="000000"/>
                <w:sz w:val="22"/>
                <w:szCs w:val="22"/>
              </w:rPr>
            </w:pPr>
            <w:r>
              <w:rPr>
                <w:rFonts w:ascii="Calibri" w:hAnsi="Calibri" w:cs="Calibri"/>
                <w:color w:val="000000"/>
                <w:sz w:val="22"/>
                <w:szCs w:val="22"/>
                <w:lang w:eastAsia="zh-CN"/>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04EFC9">
            <w:pPr>
              <w:jc w:val="right"/>
              <w:textAlignment w:val="top"/>
              <w:rPr>
                <w:rFonts w:ascii="Calibri" w:hAnsi="Calibri" w:cs="Calibri"/>
                <w:color w:val="000000"/>
                <w:sz w:val="22"/>
                <w:szCs w:val="22"/>
              </w:rPr>
            </w:pPr>
            <w:r>
              <w:rPr>
                <w:rFonts w:ascii="Calibri" w:hAnsi="Calibri" w:cs="Calibri"/>
                <w:color w:val="000000"/>
                <w:sz w:val="22"/>
                <w:szCs w:val="22"/>
                <w:lang w:eastAsia="zh-CN"/>
              </w:rPr>
              <w:t>5.12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E18D63A">
            <w:pPr>
              <w:jc w:val="right"/>
              <w:textAlignment w:val="top"/>
              <w:rPr>
                <w:rFonts w:ascii="Calibri" w:hAnsi="Calibri" w:cs="Calibri"/>
                <w:color w:val="000000"/>
                <w:sz w:val="22"/>
                <w:szCs w:val="22"/>
              </w:rPr>
            </w:pPr>
            <w:r>
              <w:rPr>
                <w:rFonts w:ascii="Calibri" w:hAnsi="Calibri" w:cs="Calibri"/>
                <w:color w:val="000000"/>
                <w:sz w:val="22"/>
                <w:szCs w:val="22"/>
                <w:lang w:eastAsia="zh-CN"/>
              </w:rPr>
              <w:t>0.47</w:t>
            </w:r>
          </w:p>
        </w:tc>
      </w:tr>
      <w:tr w14:paraId="6BE6B702">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06D14AF">
            <w:pPr>
              <w:jc w:val="center"/>
              <w:textAlignment w:val="top"/>
              <w:rPr>
                <w:rFonts w:ascii="Calibri" w:hAnsi="Calibri" w:cs="Calibri"/>
                <w:color w:val="000000"/>
                <w:sz w:val="22"/>
                <w:szCs w:val="22"/>
              </w:rPr>
            </w:pPr>
            <w:r>
              <w:rPr>
                <w:rFonts w:ascii="Calibri" w:hAnsi="Calibri"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163B565">
            <w:pPr>
              <w:textAlignment w:val="top"/>
              <w:rPr>
                <w:rFonts w:ascii="Calibri" w:hAnsi="Calibri" w:cs="Calibri"/>
                <w:color w:val="000000"/>
                <w:sz w:val="22"/>
                <w:szCs w:val="22"/>
              </w:rPr>
            </w:pPr>
            <w:r>
              <w:rPr>
                <w:rFonts w:ascii="Calibri" w:hAnsi="Calibri" w:cs="Calibri"/>
                <w:color w:val="000000"/>
                <w:sz w:val="22"/>
                <w:szCs w:val="22"/>
                <w:lang w:eastAsia="zh-CN"/>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6DBA3F4">
            <w:pPr>
              <w:textAlignment w:val="top"/>
              <w:rPr>
                <w:rFonts w:ascii="Calibri" w:hAnsi="Calibri" w:cs="Calibri"/>
                <w:color w:val="000000"/>
                <w:sz w:val="22"/>
                <w:szCs w:val="22"/>
              </w:rPr>
            </w:pPr>
            <w:r>
              <w:rPr>
                <w:rFonts w:ascii="Calibri" w:hAnsi="Calibri" w:cs="Calibri"/>
                <w:color w:val="000000"/>
                <w:sz w:val="22"/>
                <w:szCs w:val="22"/>
                <w:lang w:eastAsia="zh-CN"/>
              </w:rPr>
              <w:t>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52E44F9">
            <w:pPr>
              <w:jc w:val="right"/>
              <w:textAlignment w:val="top"/>
              <w:rPr>
                <w:rFonts w:ascii="Calibri" w:hAnsi="Calibri" w:cs="Calibri"/>
                <w:color w:val="000000"/>
                <w:sz w:val="22"/>
                <w:szCs w:val="22"/>
              </w:rPr>
            </w:pPr>
            <w:r>
              <w:rPr>
                <w:rFonts w:ascii="Calibri" w:hAnsi="Calibri" w:cs="Calibri"/>
                <w:color w:val="000000"/>
                <w:sz w:val="22"/>
                <w:szCs w:val="22"/>
                <w:lang w:eastAsia="zh-CN"/>
              </w:rPr>
              <w:t>5.12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143133A">
            <w:pPr>
              <w:jc w:val="right"/>
              <w:textAlignment w:val="top"/>
              <w:rPr>
                <w:rFonts w:ascii="Calibri" w:hAnsi="Calibri" w:cs="Calibri"/>
                <w:color w:val="000000"/>
                <w:sz w:val="22"/>
                <w:szCs w:val="22"/>
              </w:rPr>
            </w:pPr>
            <w:r>
              <w:rPr>
                <w:rFonts w:ascii="Calibri" w:hAnsi="Calibri" w:cs="Calibri"/>
                <w:color w:val="000000"/>
                <w:sz w:val="22"/>
                <w:szCs w:val="22"/>
                <w:lang w:eastAsia="zh-CN"/>
              </w:rPr>
              <w:t>5.12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59E41">
            <w:pPr>
              <w:rPr>
                <w:rFonts w:ascii="宋体" w:hAnsi="宋体" w:cs="宋体"/>
                <w:color w:val="000000"/>
                <w:sz w:val="22"/>
                <w:szCs w:val="22"/>
              </w:rPr>
            </w:pPr>
          </w:p>
        </w:tc>
      </w:tr>
      <w:tr w14:paraId="1D5AFE10">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738C1CC">
            <w:pPr>
              <w:jc w:val="center"/>
              <w:textAlignment w:val="top"/>
              <w:rPr>
                <w:rFonts w:ascii="Calibri" w:hAnsi="Calibri" w:cs="Calibri"/>
                <w:color w:val="000000"/>
                <w:sz w:val="22"/>
                <w:szCs w:val="22"/>
              </w:rPr>
            </w:pPr>
            <w:r>
              <w:rPr>
                <w:rFonts w:ascii="Calibri" w:hAnsi="Calibri"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A6E48D0">
            <w:pPr>
              <w:textAlignment w:val="top"/>
              <w:rPr>
                <w:rFonts w:ascii="Calibri" w:hAnsi="Calibri" w:cs="Calibri"/>
                <w:color w:val="000000"/>
                <w:sz w:val="22"/>
                <w:szCs w:val="22"/>
              </w:rPr>
            </w:pPr>
            <w:r>
              <w:rPr>
                <w:rFonts w:ascii="Calibri" w:hAnsi="Calibri" w:cs="Calibri"/>
                <w:color w:val="000000"/>
                <w:sz w:val="22"/>
                <w:szCs w:val="22"/>
                <w:lang w:eastAsia="zh-CN"/>
              </w:rPr>
              <w:t>30101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36D7A26">
            <w:pPr>
              <w:textAlignment w:val="top"/>
              <w:rPr>
                <w:rFonts w:ascii="Calibri" w:hAnsi="Calibri" w:cs="Calibri"/>
                <w:color w:val="000000"/>
                <w:sz w:val="22"/>
                <w:szCs w:val="22"/>
              </w:rPr>
            </w:pPr>
            <w:r>
              <w:rPr>
                <w:rFonts w:ascii="Calibri" w:hAnsi="Calibri" w:cs="Calibri"/>
                <w:color w:val="000000"/>
                <w:sz w:val="22"/>
                <w:szCs w:val="22"/>
                <w:lang w:eastAsia="zh-CN"/>
              </w:rPr>
              <w:t>基本工资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47C423">
            <w:pPr>
              <w:jc w:val="right"/>
              <w:textAlignment w:val="top"/>
              <w:rPr>
                <w:rFonts w:ascii="Calibri" w:hAnsi="Calibri" w:cs="Calibri"/>
                <w:color w:val="000000"/>
                <w:sz w:val="22"/>
                <w:szCs w:val="22"/>
              </w:rPr>
            </w:pPr>
            <w:r>
              <w:rPr>
                <w:rFonts w:ascii="Calibri" w:hAnsi="Calibri"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6F67E54">
            <w:pPr>
              <w:jc w:val="right"/>
              <w:textAlignment w:val="top"/>
              <w:rPr>
                <w:rFonts w:ascii="Calibri" w:hAnsi="Calibri" w:cs="Calibri"/>
                <w:color w:val="000000"/>
                <w:sz w:val="22"/>
                <w:szCs w:val="22"/>
              </w:rPr>
            </w:pPr>
            <w:r>
              <w:rPr>
                <w:rFonts w:ascii="Calibri" w:hAnsi="Calibri"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82D61">
            <w:pPr>
              <w:rPr>
                <w:rFonts w:ascii="宋体" w:hAnsi="宋体" w:cs="宋体"/>
                <w:color w:val="000000"/>
                <w:sz w:val="22"/>
                <w:szCs w:val="22"/>
              </w:rPr>
            </w:pPr>
          </w:p>
        </w:tc>
      </w:tr>
      <w:tr w14:paraId="2B140A8F">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8A5C314">
            <w:pPr>
              <w:jc w:val="center"/>
              <w:textAlignment w:val="top"/>
              <w:rPr>
                <w:rFonts w:ascii="Calibri" w:hAnsi="Calibri" w:cs="Calibri"/>
                <w:color w:val="000000"/>
                <w:sz w:val="22"/>
                <w:szCs w:val="22"/>
              </w:rPr>
            </w:pPr>
            <w:r>
              <w:rPr>
                <w:rFonts w:ascii="Calibri" w:hAnsi="Calibri"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37B3E47">
            <w:pPr>
              <w:textAlignment w:val="top"/>
              <w:rPr>
                <w:rFonts w:ascii="Calibri" w:hAnsi="Calibri" w:cs="Calibri"/>
                <w:color w:val="000000"/>
                <w:sz w:val="22"/>
                <w:szCs w:val="22"/>
              </w:rPr>
            </w:pPr>
            <w:r>
              <w:rPr>
                <w:rFonts w:ascii="Calibri" w:hAnsi="Calibri" w:cs="Calibri"/>
                <w:color w:val="000000"/>
                <w:sz w:val="22"/>
                <w:szCs w:val="22"/>
                <w:lang w:eastAsia="zh-CN"/>
              </w:rPr>
              <w:t>30102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5561F01">
            <w:pPr>
              <w:textAlignment w:val="top"/>
              <w:rPr>
                <w:rFonts w:ascii="Calibri" w:hAnsi="Calibri" w:cs="Calibri"/>
                <w:color w:val="000000"/>
                <w:sz w:val="22"/>
                <w:szCs w:val="22"/>
              </w:rPr>
            </w:pPr>
            <w:r>
              <w:rPr>
                <w:rFonts w:ascii="Calibri" w:hAnsi="Calibri" w:cs="Calibri"/>
                <w:color w:val="000000"/>
                <w:sz w:val="22"/>
                <w:szCs w:val="22"/>
                <w:lang w:eastAsia="zh-CN"/>
              </w:rPr>
              <w:t>津贴补贴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445873E">
            <w:pPr>
              <w:jc w:val="right"/>
              <w:textAlignment w:val="top"/>
              <w:rPr>
                <w:rFonts w:ascii="Calibri" w:hAnsi="Calibri" w:cs="Calibri"/>
                <w:color w:val="000000"/>
                <w:sz w:val="22"/>
                <w:szCs w:val="22"/>
              </w:rPr>
            </w:pPr>
            <w:r>
              <w:rPr>
                <w:rFonts w:ascii="Calibri" w:hAnsi="Calibri" w:cs="Calibri"/>
                <w:color w:val="000000"/>
                <w:sz w:val="22"/>
                <w:szCs w:val="22"/>
                <w:lang w:eastAsia="zh-CN"/>
              </w:rPr>
              <w:t>0.12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5DA007D">
            <w:pPr>
              <w:jc w:val="right"/>
              <w:textAlignment w:val="top"/>
              <w:rPr>
                <w:rFonts w:ascii="Calibri" w:hAnsi="Calibri" w:cs="Calibri"/>
                <w:color w:val="000000"/>
                <w:sz w:val="22"/>
                <w:szCs w:val="22"/>
              </w:rPr>
            </w:pPr>
            <w:r>
              <w:rPr>
                <w:rFonts w:ascii="Calibri" w:hAnsi="Calibri" w:cs="Calibri"/>
                <w:color w:val="000000"/>
                <w:sz w:val="22"/>
                <w:szCs w:val="22"/>
                <w:lang w:eastAsia="zh-CN"/>
              </w:rPr>
              <w:t>0.12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E8D8B">
            <w:pPr>
              <w:rPr>
                <w:rFonts w:ascii="宋体" w:hAnsi="宋体" w:cs="宋体"/>
                <w:color w:val="000000"/>
                <w:sz w:val="22"/>
                <w:szCs w:val="22"/>
              </w:rPr>
            </w:pPr>
          </w:p>
        </w:tc>
      </w:tr>
      <w:tr w14:paraId="6B8560C8">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3A1FC77">
            <w:pPr>
              <w:jc w:val="center"/>
              <w:textAlignment w:val="top"/>
              <w:rPr>
                <w:rFonts w:ascii="Calibri" w:hAnsi="Calibri" w:cs="Calibri"/>
                <w:color w:val="000000"/>
                <w:sz w:val="22"/>
                <w:szCs w:val="22"/>
              </w:rPr>
            </w:pPr>
            <w:r>
              <w:rPr>
                <w:rFonts w:ascii="Calibri" w:hAnsi="Calibri"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94554F0">
            <w:pPr>
              <w:textAlignment w:val="top"/>
              <w:rPr>
                <w:rFonts w:ascii="Calibri" w:hAnsi="Calibri" w:cs="Calibri"/>
                <w:color w:val="000000"/>
                <w:sz w:val="22"/>
                <w:szCs w:val="22"/>
              </w:rPr>
            </w:pPr>
            <w:r>
              <w:rPr>
                <w:rFonts w:ascii="Calibri" w:hAnsi="Calibri" w:cs="Calibri"/>
                <w:color w:val="000000"/>
                <w:sz w:val="22"/>
                <w:szCs w:val="22"/>
                <w:lang w:eastAsia="zh-CN"/>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8BA609B">
            <w:pPr>
              <w:textAlignment w:val="top"/>
              <w:rPr>
                <w:rFonts w:ascii="Calibri" w:hAnsi="Calibri" w:cs="Calibri"/>
                <w:color w:val="000000"/>
                <w:sz w:val="22"/>
                <w:szCs w:val="22"/>
              </w:rPr>
            </w:pPr>
            <w:r>
              <w:rPr>
                <w:rFonts w:ascii="Calibri" w:hAnsi="Calibri" w:cs="Calibri"/>
                <w:color w:val="000000"/>
                <w:sz w:val="22"/>
                <w:szCs w:val="22"/>
                <w:lang w:eastAsia="zh-CN"/>
              </w:rPr>
              <w:t>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D0841C">
            <w:pPr>
              <w:jc w:val="right"/>
              <w:textAlignment w:val="top"/>
              <w:rPr>
                <w:rFonts w:ascii="Calibri" w:hAnsi="Calibri" w:cs="Calibri"/>
                <w:color w:val="000000"/>
                <w:sz w:val="22"/>
                <w:szCs w:val="22"/>
              </w:rPr>
            </w:pPr>
            <w:r>
              <w:rPr>
                <w:rFonts w:ascii="Calibri" w:hAnsi="Calibri" w:cs="Calibri"/>
                <w:color w:val="000000"/>
                <w:sz w:val="22"/>
                <w:szCs w:val="22"/>
                <w:lang w:eastAsia="zh-CN"/>
              </w:rPr>
              <w:t>0.47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5229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2D6AF12">
            <w:pPr>
              <w:jc w:val="right"/>
              <w:textAlignment w:val="top"/>
              <w:rPr>
                <w:rFonts w:ascii="Calibri" w:hAnsi="Calibri" w:cs="Calibri"/>
                <w:color w:val="000000"/>
                <w:sz w:val="22"/>
                <w:szCs w:val="22"/>
              </w:rPr>
            </w:pPr>
            <w:r>
              <w:rPr>
                <w:rFonts w:ascii="Calibri" w:hAnsi="Calibri" w:cs="Calibri"/>
                <w:color w:val="000000"/>
                <w:sz w:val="22"/>
                <w:szCs w:val="22"/>
                <w:lang w:eastAsia="zh-CN"/>
              </w:rPr>
              <w:t>0.47</w:t>
            </w:r>
          </w:p>
        </w:tc>
      </w:tr>
      <w:tr w14:paraId="19556975">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C062991">
            <w:pPr>
              <w:jc w:val="center"/>
              <w:textAlignment w:val="top"/>
              <w:rPr>
                <w:rFonts w:ascii="Calibri" w:hAnsi="Calibri" w:cs="Calibri"/>
                <w:color w:val="000000"/>
                <w:sz w:val="22"/>
                <w:szCs w:val="22"/>
              </w:rPr>
            </w:pPr>
            <w:r>
              <w:rPr>
                <w:rFonts w:ascii="Calibri" w:hAnsi="Calibri"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101B304">
            <w:pPr>
              <w:textAlignment w:val="top"/>
              <w:rPr>
                <w:rFonts w:ascii="Calibri" w:hAnsi="Calibri" w:cs="Calibri"/>
                <w:color w:val="000000"/>
                <w:sz w:val="22"/>
                <w:szCs w:val="22"/>
              </w:rPr>
            </w:pPr>
            <w:r>
              <w:rPr>
                <w:rFonts w:ascii="Calibri" w:hAnsi="Calibri" w:cs="Calibri"/>
                <w:color w:val="000000"/>
                <w:sz w:val="22"/>
                <w:szCs w:val="22"/>
                <w:lang w:eastAsia="zh-CN"/>
              </w:rPr>
              <w:t>30201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E05463">
            <w:pPr>
              <w:textAlignment w:val="top"/>
              <w:rPr>
                <w:rFonts w:ascii="Calibri" w:hAnsi="Calibri" w:cs="Calibri"/>
                <w:color w:val="000000"/>
                <w:sz w:val="22"/>
                <w:szCs w:val="22"/>
              </w:rPr>
            </w:pPr>
            <w:r>
              <w:rPr>
                <w:rFonts w:ascii="Calibri" w:hAnsi="Calibri" w:cs="Calibri"/>
                <w:color w:val="000000"/>
                <w:sz w:val="22"/>
                <w:szCs w:val="22"/>
                <w:lang w:eastAsia="zh-CN"/>
              </w:rPr>
              <w:t>办公费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0891E9D">
            <w:pPr>
              <w:jc w:val="right"/>
              <w:textAlignment w:val="top"/>
              <w:rPr>
                <w:rFonts w:ascii="Calibri" w:hAnsi="Calibri" w:cs="Calibri"/>
                <w:color w:val="000000"/>
                <w:sz w:val="22"/>
                <w:szCs w:val="22"/>
              </w:rPr>
            </w:pPr>
            <w:r>
              <w:rPr>
                <w:rFonts w:ascii="Calibri" w:hAnsi="Calibri" w:cs="Calibri"/>
                <w:color w:val="000000"/>
                <w:sz w:val="22"/>
                <w:szCs w:val="22"/>
                <w:lang w:eastAsia="zh-CN"/>
              </w:rPr>
              <w:t>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CF37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E604B26">
            <w:pPr>
              <w:jc w:val="right"/>
              <w:textAlignment w:val="top"/>
              <w:rPr>
                <w:rFonts w:ascii="Calibri" w:hAnsi="Calibri" w:cs="Calibri"/>
                <w:color w:val="000000"/>
                <w:sz w:val="22"/>
                <w:szCs w:val="22"/>
              </w:rPr>
            </w:pPr>
            <w:r>
              <w:rPr>
                <w:rFonts w:ascii="Calibri" w:hAnsi="Calibri" w:cs="Calibri"/>
                <w:color w:val="000000"/>
                <w:sz w:val="22"/>
                <w:szCs w:val="22"/>
                <w:lang w:eastAsia="zh-CN"/>
              </w:rPr>
              <w:t>0.22</w:t>
            </w:r>
          </w:p>
        </w:tc>
      </w:tr>
      <w:tr w14:paraId="604C4FFF">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76FD760">
            <w:pPr>
              <w:jc w:val="center"/>
              <w:textAlignment w:val="top"/>
              <w:rPr>
                <w:rFonts w:ascii="Calibri" w:hAnsi="Calibri" w:cs="Calibri"/>
                <w:color w:val="000000"/>
                <w:sz w:val="22"/>
                <w:szCs w:val="22"/>
              </w:rPr>
            </w:pPr>
            <w:r>
              <w:rPr>
                <w:rFonts w:ascii="Calibri" w:hAnsi="Calibri"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386BF15">
            <w:pPr>
              <w:textAlignment w:val="top"/>
              <w:rPr>
                <w:rFonts w:ascii="Calibri" w:hAnsi="Calibri" w:cs="Calibri"/>
                <w:color w:val="000000"/>
                <w:sz w:val="22"/>
                <w:szCs w:val="22"/>
              </w:rPr>
            </w:pPr>
            <w:r>
              <w:rPr>
                <w:rFonts w:ascii="Calibri" w:hAnsi="Calibri" w:cs="Calibri"/>
                <w:color w:val="000000"/>
                <w:sz w:val="22"/>
                <w:szCs w:val="22"/>
                <w:lang w:eastAsia="zh-CN"/>
              </w:rPr>
              <w:t>30211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4F54AB9">
            <w:pPr>
              <w:textAlignment w:val="top"/>
              <w:rPr>
                <w:rFonts w:ascii="Calibri" w:hAnsi="Calibri" w:cs="Calibri"/>
                <w:color w:val="000000"/>
                <w:sz w:val="22"/>
                <w:szCs w:val="22"/>
              </w:rPr>
            </w:pPr>
            <w:r>
              <w:rPr>
                <w:rFonts w:ascii="Calibri" w:hAnsi="Calibri" w:cs="Calibri"/>
                <w:color w:val="000000"/>
                <w:sz w:val="22"/>
                <w:szCs w:val="22"/>
                <w:lang w:eastAsia="zh-CN"/>
              </w:rPr>
              <w:t>差旅费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AE0DECD">
            <w:pPr>
              <w:jc w:val="right"/>
              <w:textAlignment w:val="top"/>
              <w:rPr>
                <w:rFonts w:ascii="Calibri" w:hAnsi="Calibri" w:cs="Calibri"/>
                <w:color w:val="000000"/>
                <w:sz w:val="22"/>
                <w:szCs w:val="22"/>
              </w:rPr>
            </w:pPr>
            <w:r>
              <w:rPr>
                <w:rFonts w:ascii="Calibri" w:hAnsi="Calibri" w:cs="Calibri"/>
                <w:color w:val="000000"/>
                <w:sz w:val="22"/>
                <w:szCs w:val="22"/>
                <w:lang w:eastAsia="zh-CN"/>
              </w:rPr>
              <w:t>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56D3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7BF66EF">
            <w:pPr>
              <w:jc w:val="right"/>
              <w:textAlignment w:val="top"/>
              <w:rPr>
                <w:rFonts w:ascii="Calibri" w:hAnsi="Calibri" w:cs="Calibri"/>
                <w:color w:val="000000"/>
                <w:sz w:val="22"/>
                <w:szCs w:val="22"/>
              </w:rPr>
            </w:pPr>
            <w:r>
              <w:rPr>
                <w:rFonts w:ascii="Calibri" w:hAnsi="Calibri" w:cs="Calibri"/>
                <w:color w:val="000000"/>
                <w:sz w:val="22"/>
                <w:szCs w:val="22"/>
                <w:lang w:eastAsia="zh-CN"/>
              </w:rPr>
              <w:t>0.1</w:t>
            </w:r>
          </w:p>
        </w:tc>
      </w:tr>
      <w:tr w14:paraId="5EC4DAB3">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3EDD66">
            <w:pPr>
              <w:jc w:val="center"/>
              <w:textAlignment w:val="top"/>
              <w:rPr>
                <w:rFonts w:ascii="Calibri" w:hAnsi="Calibri" w:cs="Calibri"/>
                <w:color w:val="000000"/>
                <w:sz w:val="22"/>
                <w:szCs w:val="22"/>
              </w:rPr>
            </w:pPr>
            <w:r>
              <w:rPr>
                <w:rFonts w:ascii="Calibri" w:hAnsi="Calibri"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77D191">
            <w:pPr>
              <w:textAlignment w:val="top"/>
              <w:rPr>
                <w:rFonts w:ascii="Calibri" w:hAnsi="Calibri" w:cs="Calibri"/>
                <w:color w:val="000000"/>
                <w:sz w:val="22"/>
                <w:szCs w:val="22"/>
              </w:rPr>
            </w:pPr>
            <w:r>
              <w:rPr>
                <w:rFonts w:ascii="Calibri" w:hAnsi="Calibri" w:cs="Calibri"/>
                <w:color w:val="000000"/>
                <w:sz w:val="22"/>
                <w:szCs w:val="22"/>
                <w:lang w:eastAsia="zh-CN"/>
              </w:rPr>
              <w:t>30228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FAC23CF">
            <w:pPr>
              <w:textAlignment w:val="top"/>
              <w:rPr>
                <w:rFonts w:ascii="Calibri" w:hAnsi="Calibri" w:cs="Calibri"/>
                <w:color w:val="000000"/>
                <w:sz w:val="22"/>
                <w:szCs w:val="22"/>
              </w:rPr>
            </w:pPr>
            <w:r>
              <w:rPr>
                <w:rFonts w:ascii="Calibri" w:hAnsi="Calibri" w:cs="Calibri"/>
                <w:color w:val="000000"/>
                <w:sz w:val="22"/>
                <w:szCs w:val="22"/>
                <w:lang w:eastAsia="zh-CN"/>
              </w:rPr>
              <w:t>工会经费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2AE8115">
            <w:pPr>
              <w:jc w:val="right"/>
              <w:textAlignment w:val="top"/>
              <w:rPr>
                <w:rFonts w:ascii="Calibri" w:hAnsi="Calibri" w:cs="Calibri"/>
                <w:color w:val="000000"/>
                <w:sz w:val="22"/>
                <w:szCs w:val="22"/>
              </w:rPr>
            </w:pPr>
            <w:r>
              <w:rPr>
                <w:rFonts w:ascii="Calibri" w:hAnsi="Calibri" w:cs="Calibri"/>
                <w:color w:val="000000"/>
                <w:sz w:val="22"/>
                <w:szCs w:val="22"/>
                <w:lang w:eastAsia="zh-CN"/>
              </w:rPr>
              <w:t>0.06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BE31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A0D804D">
            <w:pPr>
              <w:jc w:val="right"/>
              <w:textAlignment w:val="top"/>
              <w:rPr>
                <w:rFonts w:ascii="Calibri" w:hAnsi="Calibri" w:cs="Calibri"/>
                <w:color w:val="000000"/>
                <w:sz w:val="22"/>
                <w:szCs w:val="22"/>
              </w:rPr>
            </w:pPr>
            <w:r>
              <w:rPr>
                <w:rFonts w:ascii="Calibri" w:hAnsi="Calibri" w:cs="Calibri"/>
                <w:color w:val="000000"/>
                <w:sz w:val="22"/>
                <w:szCs w:val="22"/>
                <w:lang w:eastAsia="zh-CN"/>
              </w:rPr>
              <w:t>0.06</w:t>
            </w:r>
          </w:p>
        </w:tc>
      </w:tr>
      <w:tr w14:paraId="75E3326B">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DA5A45B">
            <w:pPr>
              <w:jc w:val="center"/>
              <w:textAlignment w:val="top"/>
              <w:rPr>
                <w:rFonts w:ascii="Calibri" w:hAnsi="Calibri" w:cs="Calibri"/>
                <w:color w:val="000000"/>
                <w:sz w:val="22"/>
                <w:szCs w:val="22"/>
              </w:rPr>
            </w:pPr>
            <w:r>
              <w:rPr>
                <w:rFonts w:ascii="Calibri" w:hAnsi="Calibri"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A816F6D">
            <w:pPr>
              <w:textAlignment w:val="top"/>
              <w:rPr>
                <w:rFonts w:ascii="Calibri" w:hAnsi="Calibri" w:cs="Calibri"/>
                <w:color w:val="000000"/>
                <w:sz w:val="22"/>
                <w:szCs w:val="22"/>
              </w:rPr>
            </w:pPr>
            <w:r>
              <w:rPr>
                <w:rFonts w:ascii="Calibri" w:hAnsi="Calibri" w:cs="Calibri"/>
                <w:color w:val="000000"/>
                <w:sz w:val="22"/>
                <w:szCs w:val="22"/>
                <w:lang w:eastAsia="zh-CN"/>
              </w:rPr>
              <w:t>30229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F1EA093">
            <w:pPr>
              <w:textAlignment w:val="top"/>
              <w:rPr>
                <w:rFonts w:ascii="Calibri" w:hAnsi="Calibri" w:cs="Calibri"/>
                <w:color w:val="000000"/>
                <w:sz w:val="22"/>
                <w:szCs w:val="22"/>
              </w:rPr>
            </w:pPr>
            <w:r>
              <w:rPr>
                <w:rFonts w:ascii="Calibri" w:hAnsi="Calibri" w:cs="Calibri"/>
                <w:color w:val="000000"/>
                <w:sz w:val="22"/>
                <w:szCs w:val="22"/>
                <w:lang w:eastAsia="zh-CN"/>
              </w:rPr>
              <w:t>福利费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1B1E805">
            <w:pPr>
              <w:jc w:val="right"/>
              <w:textAlignment w:val="top"/>
              <w:rPr>
                <w:rFonts w:ascii="Calibri" w:hAnsi="Calibri" w:cs="Calibri"/>
                <w:color w:val="000000"/>
                <w:sz w:val="22"/>
                <w:szCs w:val="22"/>
              </w:rPr>
            </w:pPr>
            <w:r>
              <w:rPr>
                <w:rFonts w:ascii="Calibri" w:hAnsi="Calibri" w:cs="Calibri"/>
                <w:color w:val="000000"/>
                <w:sz w:val="22"/>
                <w:szCs w:val="22"/>
                <w:lang w:eastAsia="zh-CN"/>
              </w:rPr>
              <w:t>0.09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0CA8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38E3CED">
            <w:pPr>
              <w:jc w:val="right"/>
              <w:textAlignment w:val="top"/>
              <w:rPr>
                <w:rFonts w:ascii="Calibri" w:hAnsi="Calibri" w:cs="Calibri"/>
                <w:color w:val="000000"/>
                <w:sz w:val="22"/>
                <w:szCs w:val="22"/>
              </w:rPr>
            </w:pPr>
            <w:r>
              <w:rPr>
                <w:rFonts w:ascii="Calibri" w:hAnsi="Calibri" w:cs="Calibri"/>
                <w:color w:val="000000"/>
                <w:sz w:val="22"/>
                <w:szCs w:val="22"/>
                <w:lang w:eastAsia="zh-CN"/>
              </w:rPr>
              <w:t>0.09</w:t>
            </w:r>
          </w:p>
        </w:tc>
      </w:tr>
    </w:tbl>
    <w:p w14:paraId="43E91AC0">
      <w:pPr>
        <w:jc w:val="both"/>
        <w:outlineLvl w:val="3"/>
      </w:pPr>
    </w:p>
    <w:p w14:paraId="35FF3C27">
      <w:pPr>
        <w:jc w:val="both"/>
        <w:outlineLvl w:val="3"/>
      </w:pPr>
    </w:p>
    <w:p w14:paraId="2F4DC0A9">
      <w:pPr>
        <w:jc w:val="both"/>
        <w:outlineLvl w:val="3"/>
      </w:pPr>
    </w:p>
    <w:p w14:paraId="12CCCB56">
      <w:pPr>
        <w:jc w:val="both"/>
        <w:outlineLvl w:val="3"/>
      </w:pPr>
    </w:p>
    <w:p w14:paraId="19F205FA">
      <w:pPr>
        <w:jc w:val="both"/>
        <w:outlineLvl w:val="3"/>
      </w:pPr>
    </w:p>
    <w:p w14:paraId="47927690">
      <w:pPr>
        <w:jc w:val="both"/>
        <w:outlineLvl w:val="3"/>
      </w:pPr>
    </w:p>
    <w:p w14:paraId="7F80B972">
      <w:pPr>
        <w:jc w:val="center"/>
        <w:outlineLvl w:val="3"/>
        <w:rPr>
          <w:rFonts w:ascii="宋体" w:hAnsi="宋体" w:cs="宋体"/>
          <w:color w:val="000000"/>
          <w:sz w:val="36"/>
          <w:szCs w:val="36"/>
          <w:lang w:eastAsia="zh-CN"/>
        </w:rPr>
      </w:pPr>
    </w:p>
    <w:p w14:paraId="09BA9010">
      <w:pPr>
        <w:jc w:val="center"/>
        <w:outlineLvl w:val="3"/>
        <w:rPr>
          <w:rFonts w:ascii="宋体" w:hAnsi="宋体" w:cs="宋体"/>
          <w:color w:val="000000"/>
          <w:sz w:val="36"/>
          <w:szCs w:val="36"/>
          <w:lang w:eastAsia="zh-CN"/>
        </w:rPr>
      </w:pPr>
      <w:r>
        <w:rPr>
          <w:rFonts w:hint="eastAsia" w:ascii="宋体" w:hAnsi="宋体" w:cs="宋体"/>
          <w:color w:val="000000"/>
          <w:sz w:val="36"/>
          <w:szCs w:val="36"/>
          <w:lang w:eastAsia="zh-CN"/>
        </w:rPr>
        <w:t>单位预算政府基金预算财政拨款支出表</w:t>
      </w:r>
    </w:p>
    <w:tbl>
      <w:tblPr>
        <w:tblStyle w:val="9"/>
        <w:tblW w:w="11181" w:type="dxa"/>
        <w:jc w:val="center"/>
        <w:tblLayout w:type="autofit"/>
        <w:tblCellMar>
          <w:top w:w="0" w:type="dxa"/>
          <w:left w:w="108" w:type="dxa"/>
          <w:bottom w:w="0" w:type="dxa"/>
          <w:right w:w="108" w:type="dxa"/>
        </w:tblCellMar>
      </w:tblPr>
      <w:tblGrid>
        <w:gridCol w:w="1314"/>
        <w:gridCol w:w="2198"/>
        <w:gridCol w:w="2198"/>
        <w:gridCol w:w="1315"/>
        <w:gridCol w:w="2078"/>
        <w:gridCol w:w="2078"/>
      </w:tblGrid>
      <w:tr w14:paraId="135730B8">
        <w:tblPrEx>
          <w:tblCellMar>
            <w:top w:w="0" w:type="dxa"/>
            <w:left w:w="108" w:type="dxa"/>
            <w:bottom w:w="0" w:type="dxa"/>
            <w:right w:w="108" w:type="dxa"/>
          </w:tblCellMar>
        </w:tblPrEx>
        <w:trPr>
          <w:trHeight w:val="499" w:hRule="atLeast"/>
          <w:jc w:val="center"/>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5886C">
            <w:pP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预算单位编码及名称：[899003]涞水县城区社区管理办公室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E59A5">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预算年度：2022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BE9C6">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1CC94793">
        <w:tblPrEx>
          <w:tblCellMar>
            <w:top w:w="0" w:type="dxa"/>
            <w:left w:w="108" w:type="dxa"/>
            <w:bottom w:w="0" w:type="dxa"/>
            <w:right w:w="108" w:type="dxa"/>
          </w:tblCellMar>
        </w:tblPrEx>
        <w:trPr>
          <w:trHeight w:val="499"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68EF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5C83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28C7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合计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B576D">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94CD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项目支出</w:t>
            </w:r>
          </w:p>
        </w:tc>
      </w:tr>
      <w:tr w14:paraId="52D3A5BD">
        <w:tblPrEx>
          <w:tblCellMar>
            <w:top w:w="0" w:type="dxa"/>
            <w:left w:w="108" w:type="dxa"/>
            <w:bottom w:w="0" w:type="dxa"/>
            <w:right w:w="108" w:type="dxa"/>
          </w:tblCellMar>
        </w:tblPrEx>
        <w:trPr>
          <w:trHeight w:val="49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B420B">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31F3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857A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B223E">
            <w:pPr>
              <w:jc w:val="center"/>
              <w:rPr>
                <w:rFonts w:ascii="宋体" w:hAnsi="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BD0C5">
            <w:pPr>
              <w:jc w:val="center"/>
              <w:rPr>
                <w:rFonts w:ascii="宋体" w:hAnsi="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108B2">
            <w:pPr>
              <w:jc w:val="center"/>
              <w:rPr>
                <w:rFonts w:ascii="宋体" w:hAnsi="宋体" w:cs="宋体"/>
                <w:color w:val="000000"/>
                <w:sz w:val="22"/>
                <w:szCs w:val="22"/>
              </w:rPr>
            </w:pPr>
          </w:p>
        </w:tc>
      </w:tr>
      <w:tr w14:paraId="5B29A4B0">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F20F1">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9F41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DB4A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D27D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BAA0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4885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5</w:t>
            </w:r>
          </w:p>
        </w:tc>
      </w:tr>
      <w:tr w14:paraId="7FEF6682">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6CEC9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44578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478B6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BBC8B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7164B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BA5BD6">
            <w:pPr>
              <w:rPr>
                <w:rFonts w:ascii="宋体" w:hAnsi="宋体" w:cs="宋体"/>
                <w:color w:val="000000"/>
                <w:sz w:val="22"/>
                <w:szCs w:val="22"/>
              </w:rPr>
            </w:pPr>
          </w:p>
        </w:tc>
      </w:tr>
      <w:tr w14:paraId="48658F7A">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0FF99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C375C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74F27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4E8B1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0F3F3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C5390B">
            <w:pPr>
              <w:rPr>
                <w:rFonts w:ascii="宋体" w:hAnsi="宋体" w:cs="宋体"/>
                <w:color w:val="000000"/>
                <w:sz w:val="22"/>
                <w:szCs w:val="22"/>
              </w:rPr>
            </w:pPr>
          </w:p>
        </w:tc>
      </w:tr>
      <w:tr w14:paraId="65A7DCE0">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5B809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7426D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241D8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135C2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BC0E7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BAE0F9">
            <w:pPr>
              <w:rPr>
                <w:rFonts w:ascii="宋体" w:hAnsi="宋体" w:cs="宋体"/>
                <w:color w:val="000000"/>
                <w:sz w:val="22"/>
                <w:szCs w:val="22"/>
              </w:rPr>
            </w:pPr>
          </w:p>
        </w:tc>
      </w:tr>
      <w:tr w14:paraId="35B43DDB">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58989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1D154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C9AE5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B3416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334CC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75A289">
            <w:pPr>
              <w:rPr>
                <w:rFonts w:ascii="宋体" w:hAnsi="宋体" w:cs="宋体"/>
                <w:color w:val="000000"/>
                <w:sz w:val="22"/>
                <w:szCs w:val="22"/>
              </w:rPr>
            </w:pPr>
          </w:p>
        </w:tc>
      </w:tr>
      <w:tr w14:paraId="50B06498">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D32C6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316A4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DC595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31CDF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F7281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612B41">
            <w:pPr>
              <w:rPr>
                <w:rFonts w:ascii="宋体" w:hAnsi="宋体" w:cs="宋体"/>
                <w:color w:val="000000"/>
                <w:sz w:val="22"/>
                <w:szCs w:val="22"/>
              </w:rPr>
            </w:pPr>
          </w:p>
        </w:tc>
      </w:tr>
      <w:tr w14:paraId="6101BC53">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98FF3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056BE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18A74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4AB7E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7F69C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94357E">
            <w:pPr>
              <w:rPr>
                <w:rFonts w:ascii="宋体" w:hAnsi="宋体" w:cs="宋体"/>
                <w:color w:val="000000"/>
                <w:sz w:val="22"/>
                <w:szCs w:val="22"/>
              </w:rPr>
            </w:pPr>
          </w:p>
        </w:tc>
      </w:tr>
      <w:tr w14:paraId="662545E6">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44AA6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A8CE8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F2517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41ECD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BE8CF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F7628F">
            <w:pPr>
              <w:rPr>
                <w:rFonts w:ascii="宋体" w:hAnsi="宋体" w:cs="宋体"/>
                <w:color w:val="000000"/>
                <w:sz w:val="22"/>
                <w:szCs w:val="22"/>
              </w:rPr>
            </w:pPr>
          </w:p>
        </w:tc>
      </w:tr>
      <w:tr w14:paraId="3A738038">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91FE9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F799C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A8F47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621C0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DF717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FFCFD2">
            <w:pPr>
              <w:rPr>
                <w:rFonts w:ascii="宋体" w:hAnsi="宋体" w:cs="宋体"/>
                <w:color w:val="000000"/>
                <w:sz w:val="22"/>
                <w:szCs w:val="22"/>
              </w:rPr>
            </w:pPr>
          </w:p>
        </w:tc>
      </w:tr>
      <w:tr w14:paraId="4D9F0013">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38238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1719E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59F0A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962EE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B9B78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BE474D">
            <w:pPr>
              <w:rPr>
                <w:rFonts w:ascii="宋体" w:hAnsi="宋体" w:cs="宋体"/>
                <w:color w:val="000000"/>
                <w:sz w:val="22"/>
                <w:szCs w:val="22"/>
              </w:rPr>
            </w:pPr>
          </w:p>
        </w:tc>
      </w:tr>
      <w:tr w14:paraId="72B7F7A6">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CEED4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51357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A9308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DA54C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18074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E2A3DC">
            <w:pPr>
              <w:rPr>
                <w:rFonts w:ascii="宋体" w:hAnsi="宋体" w:cs="宋体"/>
                <w:color w:val="000000"/>
                <w:sz w:val="22"/>
                <w:szCs w:val="22"/>
              </w:rPr>
            </w:pPr>
          </w:p>
        </w:tc>
      </w:tr>
      <w:tr w14:paraId="04881627">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B2792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5C4C0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6AB18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DD8B9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6A285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F24FD8">
            <w:pPr>
              <w:rPr>
                <w:rFonts w:ascii="宋体" w:hAnsi="宋体" w:cs="宋体"/>
                <w:color w:val="000000"/>
                <w:sz w:val="22"/>
                <w:szCs w:val="22"/>
              </w:rPr>
            </w:pPr>
          </w:p>
        </w:tc>
      </w:tr>
      <w:tr w14:paraId="3B73E8A8">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37362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53D6F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071C5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A6061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47768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E44EF0">
            <w:pPr>
              <w:rPr>
                <w:rFonts w:ascii="宋体" w:hAnsi="宋体" w:cs="宋体"/>
                <w:color w:val="000000"/>
                <w:sz w:val="22"/>
                <w:szCs w:val="22"/>
              </w:rPr>
            </w:pPr>
          </w:p>
        </w:tc>
      </w:tr>
    </w:tbl>
    <w:p w14:paraId="254DE3D5">
      <w:pPr>
        <w:ind w:firstLine="1440" w:firstLineChars="600"/>
        <w:jc w:val="both"/>
        <w:outlineLvl w:val="3"/>
        <w:rPr>
          <w:lang w:eastAsia="zh-CN"/>
        </w:rPr>
      </w:pPr>
      <w:r>
        <w:rPr>
          <w:rFonts w:hint="eastAsia"/>
          <w:lang w:eastAsia="zh-CN"/>
        </w:rPr>
        <w:t>注：无政府基金预算财政拨款预算，空表列示。</w:t>
      </w:r>
    </w:p>
    <w:p w14:paraId="6A3C15D9">
      <w:pPr>
        <w:ind w:firstLine="1440" w:firstLineChars="600"/>
        <w:jc w:val="both"/>
        <w:outlineLvl w:val="3"/>
        <w:rPr>
          <w:lang w:eastAsia="zh-CN"/>
        </w:rPr>
      </w:pPr>
    </w:p>
    <w:p w14:paraId="01E186D3">
      <w:pPr>
        <w:ind w:firstLine="2160" w:firstLineChars="600"/>
        <w:jc w:val="center"/>
        <w:outlineLvl w:val="3"/>
        <w:rPr>
          <w:sz w:val="40"/>
          <w:szCs w:val="40"/>
          <w:lang w:eastAsia="zh-CN"/>
        </w:rPr>
      </w:pPr>
      <w:r>
        <w:rPr>
          <w:rFonts w:hint="eastAsia" w:ascii="宋体" w:hAnsi="宋体" w:cs="宋体"/>
          <w:color w:val="000000"/>
          <w:sz w:val="36"/>
          <w:szCs w:val="36"/>
          <w:lang w:eastAsia="zh-CN"/>
        </w:rPr>
        <w:t>单位预算国有资本经营预算财政拨款支出表</w:t>
      </w:r>
    </w:p>
    <w:tbl>
      <w:tblPr>
        <w:tblStyle w:val="9"/>
        <w:tblW w:w="13680" w:type="dxa"/>
        <w:jc w:val="center"/>
        <w:tblLayout w:type="autofit"/>
        <w:tblCellMar>
          <w:top w:w="0" w:type="dxa"/>
          <w:left w:w="108" w:type="dxa"/>
          <w:bottom w:w="0" w:type="dxa"/>
          <w:right w:w="108" w:type="dxa"/>
        </w:tblCellMar>
      </w:tblPr>
      <w:tblGrid>
        <w:gridCol w:w="1608"/>
        <w:gridCol w:w="2688"/>
        <w:gridCol w:w="2689"/>
        <w:gridCol w:w="1609"/>
        <w:gridCol w:w="2543"/>
        <w:gridCol w:w="2543"/>
      </w:tblGrid>
      <w:tr w14:paraId="511FC69E">
        <w:tblPrEx>
          <w:tblCellMar>
            <w:top w:w="0" w:type="dxa"/>
            <w:left w:w="108" w:type="dxa"/>
            <w:bottom w:w="0" w:type="dxa"/>
            <w:right w:w="108" w:type="dxa"/>
          </w:tblCellMar>
        </w:tblPrEx>
        <w:trPr>
          <w:trHeight w:val="499" w:hRule="atLeast"/>
          <w:jc w:val="center"/>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C35F0">
            <w:pP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预算单位编码及名称：[899003]涞水县城区社区管理办公室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BEB03">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预算年度：2022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E0D0E">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61EBF41F">
        <w:tblPrEx>
          <w:tblCellMar>
            <w:top w:w="0" w:type="dxa"/>
            <w:left w:w="108" w:type="dxa"/>
            <w:bottom w:w="0" w:type="dxa"/>
            <w:right w:w="108" w:type="dxa"/>
          </w:tblCellMar>
        </w:tblPrEx>
        <w:trPr>
          <w:trHeight w:val="499"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6D44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658B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A778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合计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841B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3D21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项目支出</w:t>
            </w:r>
          </w:p>
        </w:tc>
      </w:tr>
      <w:tr w14:paraId="69B7C6FB">
        <w:tblPrEx>
          <w:tblCellMar>
            <w:top w:w="0" w:type="dxa"/>
            <w:left w:w="108" w:type="dxa"/>
            <w:bottom w:w="0" w:type="dxa"/>
            <w:right w:w="108" w:type="dxa"/>
          </w:tblCellMar>
        </w:tblPrEx>
        <w:trPr>
          <w:trHeight w:val="49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247BE">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8439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4F75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1D745">
            <w:pPr>
              <w:jc w:val="center"/>
              <w:rPr>
                <w:rFonts w:ascii="宋体" w:hAnsi="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59812">
            <w:pPr>
              <w:jc w:val="center"/>
              <w:rPr>
                <w:rFonts w:ascii="宋体" w:hAnsi="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E0584">
            <w:pPr>
              <w:jc w:val="center"/>
              <w:rPr>
                <w:rFonts w:ascii="宋体" w:hAnsi="宋体" w:cs="宋体"/>
                <w:color w:val="000000"/>
                <w:sz w:val="22"/>
                <w:szCs w:val="22"/>
              </w:rPr>
            </w:pPr>
          </w:p>
        </w:tc>
      </w:tr>
      <w:tr w14:paraId="5A8A1F15">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76CD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586C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6877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03A9D">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B4650">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678D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5</w:t>
            </w:r>
          </w:p>
        </w:tc>
      </w:tr>
      <w:tr w14:paraId="6094292E">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5203A3">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BAAC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28B778A">
            <w:pPr>
              <w:textAlignment w:val="top"/>
              <w:rPr>
                <w:rFonts w:ascii="Calibri" w:hAnsi="Calibri" w:cs="Calibri"/>
                <w:color w:val="000000"/>
                <w:sz w:val="22"/>
                <w:szCs w:val="22"/>
              </w:rPr>
            </w:pPr>
            <w:r>
              <w:rPr>
                <w:rFonts w:ascii="Calibri" w:hAnsi="Calibri" w:cs="Calibri"/>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ABEB53">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5F6E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23FAA2">
            <w:pPr>
              <w:jc w:val="right"/>
              <w:rPr>
                <w:rFonts w:ascii="Calibri" w:hAnsi="Calibri" w:cs="Calibri"/>
                <w:color w:val="000000"/>
                <w:sz w:val="22"/>
                <w:szCs w:val="22"/>
              </w:rPr>
            </w:pPr>
          </w:p>
        </w:tc>
      </w:tr>
      <w:tr w14:paraId="7C56810E">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62E537">
            <w:pPr>
              <w:jc w:val="cente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F0AE762">
            <w:pP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C07E8FB">
            <w:pP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3EE25E1">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5A56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A0306E0">
            <w:pPr>
              <w:jc w:val="right"/>
              <w:rPr>
                <w:rFonts w:ascii="Calibri" w:hAnsi="Calibri" w:cs="Calibri"/>
                <w:color w:val="000000"/>
                <w:sz w:val="22"/>
                <w:szCs w:val="22"/>
              </w:rPr>
            </w:pPr>
          </w:p>
        </w:tc>
      </w:tr>
      <w:tr w14:paraId="2F8F6D6E">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52B7D01">
            <w:pPr>
              <w:jc w:val="cente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2D0AAF">
            <w:pP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EAF3C8F">
            <w:pP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8B7F9BA">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3061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34F7E1B">
            <w:pPr>
              <w:jc w:val="right"/>
              <w:rPr>
                <w:rFonts w:ascii="Calibri" w:hAnsi="Calibri" w:cs="Calibri"/>
                <w:color w:val="000000"/>
                <w:sz w:val="22"/>
                <w:szCs w:val="22"/>
              </w:rPr>
            </w:pPr>
          </w:p>
        </w:tc>
      </w:tr>
      <w:tr w14:paraId="40A0561B">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D02DE7D">
            <w:pPr>
              <w:jc w:val="cente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F2A7234">
            <w:pP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B774DFE">
            <w:pPr>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F549395">
            <w:pPr>
              <w:jc w:val="right"/>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C8E3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B024C31">
            <w:pPr>
              <w:jc w:val="right"/>
              <w:rPr>
                <w:rFonts w:ascii="Calibri" w:hAnsi="Calibri" w:cs="Calibri"/>
                <w:color w:val="000000"/>
                <w:sz w:val="22"/>
                <w:szCs w:val="22"/>
              </w:rPr>
            </w:pPr>
          </w:p>
        </w:tc>
      </w:tr>
    </w:tbl>
    <w:p w14:paraId="6B301FBB">
      <w:pPr>
        <w:ind w:firstLine="1440" w:firstLineChars="600"/>
        <w:jc w:val="both"/>
        <w:outlineLvl w:val="3"/>
        <w:rPr>
          <w:lang w:eastAsia="zh-CN"/>
        </w:rPr>
      </w:pPr>
      <w:r>
        <w:rPr>
          <w:rFonts w:hint="eastAsia"/>
          <w:lang w:eastAsia="zh-CN"/>
        </w:rPr>
        <w:t>注：无国有资本经营预算财政拨款预算，空表列示。</w:t>
      </w:r>
    </w:p>
    <w:p w14:paraId="4C8E8D61">
      <w:pPr>
        <w:ind w:firstLine="1440" w:firstLineChars="600"/>
        <w:jc w:val="both"/>
        <w:outlineLvl w:val="3"/>
        <w:rPr>
          <w:lang w:eastAsia="zh-CN"/>
        </w:rPr>
      </w:pPr>
    </w:p>
    <w:p w14:paraId="3388896B">
      <w:pPr>
        <w:ind w:firstLine="1440" w:firstLineChars="600"/>
        <w:jc w:val="both"/>
        <w:outlineLvl w:val="3"/>
        <w:rPr>
          <w:lang w:eastAsia="zh-CN"/>
        </w:rPr>
      </w:pPr>
    </w:p>
    <w:p w14:paraId="09EC4AD2">
      <w:pPr>
        <w:ind w:firstLine="1440" w:firstLineChars="600"/>
        <w:jc w:val="both"/>
        <w:outlineLvl w:val="3"/>
        <w:rPr>
          <w:lang w:eastAsia="zh-CN"/>
        </w:rPr>
      </w:pPr>
    </w:p>
    <w:p w14:paraId="217CCAB1">
      <w:pPr>
        <w:ind w:firstLine="2160" w:firstLineChars="600"/>
        <w:jc w:val="center"/>
        <w:outlineLvl w:val="3"/>
        <w:rPr>
          <w:sz w:val="40"/>
          <w:szCs w:val="40"/>
          <w:lang w:eastAsia="zh-CN"/>
        </w:rPr>
      </w:pPr>
      <w:r>
        <w:rPr>
          <w:rFonts w:hint="eastAsia" w:ascii="宋体" w:hAnsi="宋体" w:cs="宋体"/>
          <w:color w:val="000000"/>
          <w:sz w:val="36"/>
          <w:szCs w:val="36"/>
          <w:lang w:eastAsia="zh-CN"/>
        </w:rPr>
        <w:t>单位预算财政拨款“三公”经费支出表</w:t>
      </w:r>
    </w:p>
    <w:tbl>
      <w:tblPr>
        <w:tblStyle w:val="9"/>
        <w:tblW w:w="13185" w:type="dxa"/>
        <w:jc w:val="center"/>
        <w:tblLayout w:type="autofit"/>
        <w:tblCellMar>
          <w:top w:w="0" w:type="dxa"/>
          <w:left w:w="108" w:type="dxa"/>
          <w:bottom w:w="0" w:type="dxa"/>
          <w:right w:w="108" w:type="dxa"/>
        </w:tblCellMar>
      </w:tblPr>
      <w:tblGrid>
        <w:gridCol w:w="1065"/>
        <w:gridCol w:w="1066"/>
        <w:gridCol w:w="1066"/>
        <w:gridCol w:w="3926"/>
        <w:gridCol w:w="2635"/>
        <w:gridCol w:w="3427"/>
      </w:tblGrid>
      <w:tr w14:paraId="4A8AE321">
        <w:tblPrEx>
          <w:tblCellMar>
            <w:top w:w="0" w:type="dxa"/>
            <w:left w:w="108" w:type="dxa"/>
            <w:bottom w:w="0" w:type="dxa"/>
            <w:right w:w="108" w:type="dxa"/>
          </w:tblCellMar>
        </w:tblPrEx>
        <w:trPr>
          <w:trHeight w:val="499" w:hRule="atLeast"/>
          <w:jc w:val="center"/>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652B5">
            <w:pP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预算单位编码及名称：[899003]涞水县城区社区管理办公室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991C7">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预算年度：2022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0F897">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2B6E0766">
        <w:tblPrEx>
          <w:tblCellMar>
            <w:top w:w="0" w:type="dxa"/>
            <w:left w:w="108" w:type="dxa"/>
            <w:bottom w:w="0" w:type="dxa"/>
            <w:right w:w="108" w:type="dxa"/>
          </w:tblCellMar>
        </w:tblPrEx>
        <w:trPr>
          <w:trHeight w:val="499"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915A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B8FB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64E9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资金性质</w:t>
            </w:r>
          </w:p>
        </w:tc>
      </w:tr>
      <w:tr w14:paraId="03E27DC3">
        <w:tblPrEx>
          <w:tblCellMar>
            <w:top w:w="0" w:type="dxa"/>
            <w:left w:w="108" w:type="dxa"/>
            <w:bottom w:w="0" w:type="dxa"/>
            <w:right w:w="108" w:type="dxa"/>
          </w:tblCellMar>
        </w:tblPrEx>
        <w:trPr>
          <w:trHeight w:val="49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F4410">
            <w:pPr>
              <w:jc w:val="center"/>
              <w:rPr>
                <w:rFonts w:ascii="宋体" w:hAnsi="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29300">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EC2C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00A9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FC44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政府性基金财政拨款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51F4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国有资本经营预算财政拨款</w:t>
            </w:r>
          </w:p>
        </w:tc>
      </w:tr>
      <w:tr w14:paraId="6CF2CA04">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359A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22831">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65A7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A1D9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605D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71ED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5</w:t>
            </w:r>
          </w:p>
        </w:tc>
      </w:tr>
      <w:tr w14:paraId="7CEF0815">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D999C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03E66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EAB83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91CC4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3E82D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6EFBE4">
            <w:pPr>
              <w:rPr>
                <w:rFonts w:ascii="宋体" w:hAnsi="宋体" w:cs="宋体"/>
                <w:color w:val="000000"/>
                <w:sz w:val="22"/>
                <w:szCs w:val="22"/>
              </w:rPr>
            </w:pPr>
          </w:p>
        </w:tc>
      </w:tr>
      <w:tr w14:paraId="0525006C">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E028C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1D895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AE394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E1251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BC223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073A12">
            <w:pPr>
              <w:rPr>
                <w:rFonts w:ascii="宋体" w:hAnsi="宋体" w:cs="宋体"/>
                <w:color w:val="000000"/>
                <w:sz w:val="22"/>
                <w:szCs w:val="22"/>
              </w:rPr>
            </w:pPr>
          </w:p>
        </w:tc>
      </w:tr>
      <w:tr w14:paraId="415C50AD">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77193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ED93A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39D9F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1542C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D7851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EE136F">
            <w:pPr>
              <w:rPr>
                <w:rFonts w:ascii="宋体" w:hAnsi="宋体" w:cs="宋体"/>
                <w:color w:val="000000"/>
                <w:sz w:val="22"/>
                <w:szCs w:val="22"/>
              </w:rPr>
            </w:pPr>
          </w:p>
        </w:tc>
      </w:tr>
      <w:tr w14:paraId="29359AF2">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21B23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802B3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47604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09976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A9497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5BE601">
            <w:pPr>
              <w:rPr>
                <w:rFonts w:ascii="宋体" w:hAnsi="宋体" w:cs="宋体"/>
                <w:color w:val="000000"/>
                <w:sz w:val="22"/>
                <w:szCs w:val="22"/>
              </w:rPr>
            </w:pPr>
          </w:p>
        </w:tc>
      </w:tr>
      <w:tr w14:paraId="2318B30F">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5AFBF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6B4A1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D09EE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BF798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BDC2B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65E4CD">
            <w:pPr>
              <w:rPr>
                <w:rFonts w:ascii="宋体" w:hAnsi="宋体" w:cs="宋体"/>
                <w:color w:val="000000"/>
                <w:sz w:val="22"/>
                <w:szCs w:val="22"/>
              </w:rPr>
            </w:pPr>
          </w:p>
        </w:tc>
      </w:tr>
      <w:tr w14:paraId="666EF2C9">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995C3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E8DFC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5B609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E3B30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E72A5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038C71">
            <w:pPr>
              <w:rPr>
                <w:rFonts w:ascii="宋体" w:hAnsi="宋体" w:cs="宋体"/>
                <w:color w:val="000000"/>
                <w:sz w:val="22"/>
                <w:szCs w:val="22"/>
              </w:rPr>
            </w:pPr>
          </w:p>
        </w:tc>
      </w:tr>
      <w:tr w14:paraId="3FE15382">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48B4C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D7E9A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2FC46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FE80D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ABD49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64040C">
            <w:pPr>
              <w:rPr>
                <w:rFonts w:ascii="宋体" w:hAnsi="宋体" w:cs="宋体"/>
                <w:color w:val="000000"/>
                <w:sz w:val="22"/>
                <w:szCs w:val="22"/>
              </w:rPr>
            </w:pPr>
          </w:p>
        </w:tc>
      </w:tr>
      <w:tr w14:paraId="3ACFF43D">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EF7BC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70F41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23276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F668E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06211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912D1B">
            <w:pPr>
              <w:rPr>
                <w:rFonts w:ascii="宋体" w:hAnsi="宋体" w:cs="宋体"/>
                <w:color w:val="000000"/>
                <w:sz w:val="22"/>
                <w:szCs w:val="22"/>
              </w:rPr>
            </w:pPr>
          </w:p>
        </w:tc>
      </w:tr>
      <w:tr w14:paraId="2A36736D">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288E3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F104E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2BE00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F69B5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5AAF8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68566D">
            <w:pPr>
              <w:rPr>
                <w:rFonts w:ascii="宋体" w:hAnsi="宋体" w:cs="宋体"/>
                <w:color w:val="000000"/>
                <w:sz w:val="22"/>
                <w:szCs w:val="22"/>
              </w:rPr>
            </w:pPr>
          </w:p>
        </w:tc>
      </w:tr>
      <w:tr w14:paraId="2148734B">
        <w:tblPrEx>
          <w:tblCellMar>
            <w:top w:w="0" w:type="dxa"/>
            <w:left w:w="108" w:type="dxa"/>
            <w:bottom w:w="0" w:type="dxa"/>
            <w:right w:w="108" w:type="dxa"/>
          </w:tblCellMar>
        </w:tblPrEx>
        <w:trPr>
          <w:trHeight w:val="4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8E5FC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8F078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0FD66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FA3B8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6A228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535C3A">
            <w:pPr>
              <w:rPr>
                <w:rFonts w:ascii="宋体" w:hAnsi="宋体" w:cs="宋体"/>
                <w:color w:val="000000"/>
                <w:sz w:val="22"/>
                <w:szCs w:val="22"/>
              </w:rPr>
            </w:pPr>
          </w:p>
        </w:tc>
      </w:tr>
    </w:tbl>
    <w:p w14:paraId="1BA8CB24">
      <w:pPr>
        <w:ind w:firstLine="1440" w:firstLineChars="600"/>
        <w:jc w:val="both"/>
        <w:outlineLvl w:val="3"/>
        <w:rPr>
          <w:lang w:eastAsia="zh-CN"/>
        </w:rPr>
      </w:pPr>
      <w:r>
        <w:rPr>
          <w:rFonts w:hint="eastAsia"/>
          <w:lang w:eastAsia="zh-CN"/>
        </w:rPr>
        <w:t>注：无财政拨款“三公”经费支出表预算，空表列示。</w:t>
      </w:r>
    </w:p>
    <w:p w14:paraId="6C765759">
      <w:pPr>
        <w:ind w:firstLine="1440" w:firstLineChars="600"/>
        <w:jc w:val="both"/>
        <w:outlineLvl w:val="3"/>
        <w:rPr>
          <w:lang w:eastAsia="zh-CN"/>
        </w:rPr>
      </w:pPr>
    </w:p>
    <w:p w14:paraId="14C713F9">
      <w:pPr>
        <w:jc w:val="center"/>
        <w:outlineLvl w:val="4"/>
        <w:rPr>
          <w:rFonts w:ascii="方正小标宋_GBK" w:hAnsi="方正小标宋_GBK" w:eastAsia="方正小标宋_GBK" w:cs="方正小标宋_GBK"/>
          <w:color w:val="000000"/>
          <w:sz w:val="44"/>
          <w:lang w:val="uk-UA" w:eastAsia="zh-CN"/>
        </w:rPr>
      </w:pPr>
    </w:p>
    <w:p w14:paraId="20AB7ADC">
      <w:pPr>
        <w:jc w:val="center"/>
        <w:outlineLvl w:val="4"/>
        <w:rPr>
          <w:rFonts w:ascii="方正小标宋_GBK" w:hAnsi="方正小标宋_GBK" w:eastAsia="方正小标宋_GBK" w:cs="方正小标宋_GBK"/>
          <w:color w:val="000000"/>
          <w:sz w:val="44"/>
          <w:lang w:val="uk-UA" w:eastAsia="zh-CN"/>
        </w:rPr>
      </w:pPr>
    </w:p>
    <w:p w14:paraId="263B9284">
      <w:pPr>
        <w:jc w:val="center"/>
        <w:outlineLvl w:val="4"/>
        <w:rPr>
          <w:rFonts w:hint="eastAsia" w:ascii="方正小标宋_GBK" w:hAnsi="方正小标宋_GBK" w:cs="方正小标宋_GBK" w:eastAsiaTheme="minorEastAsia"/>
          <w:color w:val="000000"/>
          <w:sz w:val="44"/>
          <w:lang w:val="uk-UA" w:eastAsia="zh-CN"/>
        </w:rPr>
      </w:pPr>
    </w:p>
    <w:p w14:paraId="23BAE668">
      <w:pPr>
        <w:jc w:val="center"/>
        <w:outlineLvl w:val="4"/>
        <w:rPr>
          <w:rFonts w:hint="eastAsia" w:ascii="方正小标宋_GBK" w:hAnsi="方正小标宋_GBK" w:cs="方正小标宋_GBK" w:eastAsiaTheme="minorEastAsia"/>
          <w:color w:val="000000"/>
          <w:sz w:val="44"/>
          <w:lang w:val="uk-UA" w:eastAsia="zh-CN"/>
        </w:rPr>
      </w:pPr>
    </w:p>
    <w:p w14:paraId="4328331E">
      <w:pPr>
        <w:jc w:val="center"/>
        <w:outlineLvl w:val="4"/>
        <w:rPr>
          <w:rFonts w:ascii="方正小标宋_GBK" w:hAnsi="方正小标宋_GBK" w:eastAsia="方正小标宋_GBK" w:cs="方正小标宋_GBK"/>
          <w:color w:val="000000"/>
          <w:sz w:val="44"/>
          <w:lang w:val="uk-UA" w:eastAsia="zh-CN"/>
        </w:rPr>
      </w:pPr>
      <w:r>
        <w:rPr>
          <w:rFonts w:hint="eastAsia" w:ascii="方正小标宋_GBK" w:hAnsi="方正小标宋_GBK" w:eastAsia="方正小标宋_GBK" w:cs="方正小标宋_GBK"/>
          <w:color w:val="000000"/>
          <w:sz w:val="44"/>
          <w:lang w:val="uk-UA" w:eastAsia="zh-CN"/>
        </w:rPr>
        <w:t>涞水县城区社区管理办公室</w:t>
      </w:r>
    </w:p>
    <w:p w14:paraId="555B837A">
      <w:pPr>
        <w:jc w:val="center"/>
        <w:outlineLvl w:val="4"/>
      </w:pPr>
      <w:r>
        <w:rPr>
          <w:rFonts w:hint="eastAsia" w:ascii="方正小标宋_GBK" w:hAnsi="方正小标宋_GBK" w:eastAsia="方正小标宋_GBK" w:cs="方正小标宋_GBK"/>
          <w:color w:val="000000"/>
          <w:sz w:val="44"/>
        </w:rPr>
        <w:t>事业</w:t>
      </w:r>
      <w:r>
        <w:rPr>
          <w:rFonts w:ascii="方正小标宋_GBK" w:hAnsi="方正小标宋_GBK" w:eastAsia="方正小标宋_GBK" w:cs="方正小标宋_GBK"/>
          <w:color w:val="000000"/>
          <w:sz w:val="44"/>
        </w:rPr>
        <w:t>202</w:t>
      </w:r>
      <w:r>
        <w:rPr>
          <w:rFonts w:hint="eastAsia" w:ascii="方正小标宋_GBK" w:hAnsi="方正小标宋_GBK" w:cs="方正小标宋_GBK" w:eastAsiaTheme="minorEastAsia"/>
          <w:color w:val="000000"/>
          <w:sz w:val="44"/>
          <w:lang w:eastAsia="zh-CN"/>
        </w:rPr>
        <w:t>1</w:t>
      </w:r>
      <w:r>
        <w:rPr>
          <w:rFonts w:hint="eastAsia" w:ascii="方正小标宋_GBK" w:hAnsi="方正小标宋_GBK" w:eastAsia="方正小标宋_GBK" w:cs="方正小标宋_GBK"/>
          <w:color w:val="000000"/>
          <w:sz w:val="44"/>
        </w:rPr>
        <w:t>年单位预算信息公开情况说明</w:t>
      </w:r>
    </w:p>
    <w:p w14:paraId="51534575">
      <w:pPr>
        <w:spacing w:line="500" w:lineRule="exact"/>
        <w:ind w:firstLine="560"/>
      </w:pPr>
      <w:r>
        <w:rPr>
          <w:rFonts w:hint="eastAsia" w:eastAsia="方正仿宋_GBK"/>
          <w:color w:val="000000"/>
          <w:sz w:val="28"/>
        </w:rPr>
        <w:t>按照《</w:t>
      </w:r>
      <w:r>
        <w:rPr>
          <w:rFonts w:hint="eastAsia" w:eastAsia="方正仿宋_GBK"/>
          <w:color w:val="000000"/>
          <w:sz w:val="28"/>
          <w:lang w:eastAsia="zh-CN"/>
        </w:rPr>
        <w:t>中华人民共和国预算法</w:t>
      </w:r>
      <w:r>
        <w:rPr>
          <w:rFonts w:hint="eastAsia" w:eastAsia="方正仿宋_GBK"/>
          <w:color w:val="000000"/>
          <w:sz w:val="28"/>
        </w:rPr>
        <w:t>》、《地方预决算公开操作规程》和《关于进一步推进预算公开工作的实施意见》规定，现将</w:t>
      </w:r>
      <w:r>
        <w:rPr>
          <w:rFonts w:hint="eastAsia" w:eastAsia="方正仿宋_GBK"/>
          <w:color w:val="000000"/>
          <w:sz w:val="28"/>
          <w:lang w:eastAsia="zh-CN"/>
        </w:rPr>
        <w:t>涞水县城区社区管理办公室</w:t>
      </w:r>
      <w:r>
        <w:rPr>
          <w:rFonts w:hint="eastAsia" w:eastAsia="方正仿宋_GBK"/>
          <w:color w:val="000000"/>
          <w:sz w:val="28"/>
        </w:rPr>
        <w:t>事业</w:t>
      </w:r>
      <w:r>
        <w:rPr>
          <w:rFonts w:eastAsia="方正仿宋_GBK"/>
          <w:color w:val="000000"/>
          <w:sz w:val="28"/>
        </w:rPr>
        <w:t>202</w:t>
      </w:r>
      <w:r>
        <w:rPr>
          <w:rFonts w:hint="eastAsia" w:eastAsiaTheme="minorEastAsia"/>
          <w:color w:val="000000"/>
          <w:sz w:val="28"/>
          <w:lang w:eastAsia="zh-CN"/>
        </w:rPr>
        <w:t>1</w:t>
      </w:r>
      <w:r>
        <w:rPr>
          <w:rFonts w:hint="eastAsia" w:eastAsia="方正仿宋_GBK"/>
          <w:color w:val="000000"/>
          <w:sz w:val="28"/>
        </w:rPr>
        <w:t>年单位预算公开如下：</w:t>
      </w:r>
    </w:p>
    <w:p w14:paraId="2227BD3B">
      <w:pPr>
        <w:spacing w:before="10" w:after="10"/>
        <w:ind w:firstLine="640"/>
        <w:outlineLvl w:val="5"/>
      </w:pPr>
      <w:r>
        <w:rPr>
          <w:rFonts w:hint="eastAsia" w:ascii="黑体" w:hAnsi="黑体" w:eastAsia="黑体" w:cs="黑体"/>
          <w:color w:val="000000"/>
          <w:sz w:val="32"/>
        </w:rPr>
        <w:t>一、单位职责及机构设置情况</w:t>
      </w:r>
    </w:p>
    <w:p w14:paraId="3E587B9C">
      <w:pPr>
        <w:pStyle w:val="38"/>
        <w:snapToGrid w:val="0"/>
        <w:spacing w:line="520" w:lineRule="exact"/>
        <w:ind w:left="420" w:leftChars="175" w:firstLine="280" w:firstLineChars="100"/>
        <w:rPr>
          <w:rFonts w:ascii="宋体" w:hAnsi="宋体"/>
          <w:sz w:val="28"/>
          <w:szCs w:val="28"/>
        </w:rPr>
      </w:pPr>
      <w:r>
        <w:rPr>
          <w:rFonts w:ascii="宋体" w:hAnsi="宋体"/>
          <w:sz w:val="28"/>
          <w:szCs w:val="28"/>
        </w:rPr>
        <w:t>1</w:t>
      </w:r>
      <w:r>
        <w:rPr>
          <w:rFonts w:hint="eastAsia" w:ascii="宋体" w:hAnsi="宋体"/>
          <w:sz w:val="28"/>
          <w:szCs w:val="28"/>
        </w:rPr>
        <w:t>．主要职能。</w:t>
      </w:r>
    </w:p>
    <w:p w14:paraId="7C81B7A4">
      <w:pPr>
        <w:pStyle w:val="38"/>
        <w:numPr>
          <w:ilvl w:val="0"/>
          <w:numId w:val="2"/>
        </w:numPr>
        <w:shd w:val="clear" w:color="auto" w:fill="FFFFFF"/>
        <w:spacing w:line="560" w:lineRule="atLeast"/>
        <w:ind w:firstLineChars="0"/>
        <w:rPr>
          <w:rFonts w:ascii="宋体" w:hAnsi="宋体" w:cs="宋体"/>
          <w:color w:val="000000"/>
          <w:sz w:val="28"/>
          <w:szCs w:val="28"/>
          <w:shd w:val="clear" w:color="auto" w:fill="FFFFFF"/>
        </w:rPr>
      </w:pPr>
      <w:r>
        <w:rPr>
          <w:rFonts w:hint="eastAsia" w:ascii="宋体" w:hAnsi="宋体" w:cs="宋体"/>
          <w:color w:val="000000"/>
          <w:sz w:val="28"/>
          <w:szCs w:val="28"/>
          <w:shd w:val="clear" w:color="auto" w:fill="FFFFFF"/>
        </w:rPr>
        <w:t>实施社区财政管理，促进社会经济发展。贯彻执行国家有关财政管理等方面的法律法规和规章；编制社区年度财政预算草案并组织执行，向人大报告财政决算，管理和监督各项财政收支；管理各类政策性补贴等资金，保障社区正常的人员经费和公用经费；做好综合改革和社会主义和谐社区建设相关工作；做好党委、政府及上级财政部门交办的其他事项。</w:t>
      </w:r>
    </w:p>
    <w:p w14:paraId="2703BCAB">
      <w:pPr>
        <w:ind w:firstLine="640"/>
        <w:rPr>
          <w:rFonts w:eastAsia="方正仿宋_GBK"/>
          <w:color w:val="000000"/>
          <w:sz w:val="28"/>
          <w:lang w:eastAsia="zh-CN"/>
        </w:rPr>
      </w:pPr>
    </w:p>
    <w:p w14:paraId="3D1C4E6A">
      <w:pPr>
        <w:ind w:firstLine="640"/>
      </w:pPr>
      <w:r>
        <w:rPr>
          <w:rFonts w:hint="eastAsia" w:ascii="方正楷体_GBK" w:hAnsi="方正楷体_GBK" w:eastAsia="方正楷体_GBK" w:cs="方正楷体_GBK"/>
          <w:b/>
          <w:color w:val="000000"/>
          <w:sz w:val="32"/>
        </w:rPr>
        <w:t>机构设置：</w:t>
      </w:r>
    </w:p>
    <w:p w14:paraId="24C5DE08">
      <w:pPr>
        <w:jc w:val="center"/>
      </w:pPr>
      <w:r>
        <w:rPr>
          <w:rFonts w:hint="eastAsia" w:ascii="方正小标宋_GBK" w:hAnsi="方正小标宋_GBK" w:eastAsia="方正小标宋_GBK" w:cs="方正小标宋_GBK"/>
          <w:color w:val="000000"/>
          <w:sz w:val="32"/>
        </w:rPr>
        <w:t>单位机构设置情况</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2D4B9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AC7C9D4">
            <w:pPr>
              <w:pStyle w:val="17"/>
            </w:pPr>
            <w:r>
              <w:rPr>
                <w:rFonts w:hint="eastAsia"/>
              </w:rPr>
              <w:t>单位名称</w:t>
            </w:r>
          </w:p>
        </w:tc>
        <w:tc>
          <w:tcPr>
            <w:tcW w:w="1843" w:type="dxa"/>
            <w:vAlign w:val="center"/>
          </w:tcPr>
          <w:p w14:paraId="66C7C1FA">
            <w:pPr>
              <w:pStyle w:val="17"/>
            </w:pPr>
            <w:r>
              <w:rPr>
                <w:rFonts w:hint="eastAsia"/>
              </w:rPr>
              <w:t>单位性质</w:t>
            </w:r>
          </w:p>
        </w:tc>
        <w:tc>
          <w:tcPr>
            <w:tcW w:w="2126" w:type="dxa"/>
            <w:vAlign w:val="center"/>
          </w:tcPr>
          <w:p w14:paraId="0D5CB95F">
            <w:pPr>
              <w:pStyle w:val="17"/>
            </w:pPr>
            <w:r>
              <w:rPr>
                <w:rFonts w:hint="eastAsia"/>
              </w:rPr>
              <w:t>单位规格</w:t>
            </w:r>
          </w:p>
        </w:tc>
        <w:tc>
          <w:tcPr>
            <w:tcW w:w="3827" w:type="dxa"/>
            <w:vAlign w:val="center"/>
          </w:tcPr>
          <w:p w14:paraId="2FBD4428">
            <w:pPr>
              <w:pStyle w:val="17"/>
            </w:pPr>
            <w:r>
              <w:rPr>
                <w:rFonts w:hint="eastAsia"/>
              </w:rPr>
              <w:t>经费保障形式</w:t>
            </w:r>
          </w:p>
        </w:tc>
      </w:tr>
      <w:tr w14:paraId="03EF2B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4C749696">
            <w:pPr>
              <w:pStyle w:val="19"/>
            </w:pPr>
            <w:r>
              <w:rPr>
                <w:rFonts w:hint="eastAsia"/>
                <w:lang w:eastAsia="zh-CN"/>
              </w:rPr>
              <w:t>涞水县城区社区管理办公室</w:t>
            </w:r>
          </w:p>
        </w:tc>
        <w:tc>
          <w:tcPr>
            <w:tcW w:w="1843" w:type="dxa"/>
            <w:vAlign w:val="center"/>
          </w:tcPr>
          <w:p w14:paraId="25E7F2E2">
            <w:pPr>
              <w:pStyle w:val="20"/>
            </w:pPr>
            <w:r>
              <w:rPr>
                <w:rFonts w:hint="eastAsia"/>
              </w:rPr>
              <w:t>事业</w:t>
            </w:r>
          </w:p>
        </w:tc>
        <w:tc>
          <w:tcPr>
            <w:tcW w:w="2126" w:type="dxa"/>
            <w:vAlign w:val="center"/>
          </w:tcPr>
          <w:p w14:paraId="1606EF4C">
            <w:pPr>
              <w:pStyle w:val="20"/>
            </w:pPr>
            <w:r>
              <w:rPr>
                <w:rFonts w:hint="eastAsia"/>
                <w:lang w:eastAsia="zh-CN"/>
              </w:rPr>
              <w:t>正科级</w:t>
            </w:r>
          </w:p>
        </w:tc>
        <w:tc>
          <w:tcPr>
            <w:tcW w:w="3827" w:type="dxa"/>
            <w:vAlign w:val="center"/>
          </w:tcPr>
          <w:p w14:paraId="7F9CA957">
            <w:pPr>
              <w:pStyle w:val="20"/>
            </w:pPr>
            <w:r>
              <w:rPr>
                <w:rFonts w:hint="eastAsia"/>
              </w:rPr>
              <w:t>财政性资金基本保证</w:t>
            </w:r>
          </w:p>
        </w:tc>
      </w:tr>
    </w:tbl>
    <w:p w14:paraId="2846926F">
      <w:pPr>
        <w:spacing w:before="10" w:after="10"/>
        <w:ind w:firstLine="640"/>
        <w:outlineLvl w:val="5"/>
      </w:pPr>
      <w:r>
        <w:rPr>
          <w:rFonts w:hint="eastAsia" w:ascii="黑体" w:hAnsi="黑体" w:eastAsia="黑体" w:cs="黑体"/>
          <w:color w:val="000000"/>
          <w:sz w:val="32"/>
        </w:rPr>
        <w:t>二、单位预算安排的总体情况</w:t>
      </w:r>
    </w:p>
    <w:p w14:paraId="1B3BA4F8">
      <w:pPr>
        <w:spacing w:line="500" w:lineRule="exact"/>
        <w:ind w:firstLine="560"/>
      </w:pPr>
      <w:r>
        <w:rPr>
          <w:rFonts w:hint="eastAsia" w:eastAsia="方正仿宋_GBK"/>
          <w:color w:val="000000"/>
          <w:sz w:val="28"/>
        </w:rPr>
        <w:t>按照预算管理有关规定，目前我省单位预算的编制实行综合预算管理，即全部收入和支出都反映在预算中。</w:t>
      </w:r>
    </w:p>
    <w:p w14:paraId="1E3137E1">
      <w:pPr>
        <w:pStyle w:val="33"/>
      </w:pPr>
    </w:p>
    <w:p w14:paraId="4962B810">
      <w:pPr>
        <w:spacing w:before="10" w:after="10"/>
        <w:ind w:firstLine="640"/>
        <w:outlineLvl w:val="5"/>
      </w:pPr>
      <w:r>
        <w:rPr>
          <w:rFonts w:hint="eastAsia" w:ascii="黑体" w:hAnsi="黑体" w:eastAsia="黑体" w:cs="黑体"/>
          <w:color w:val="000000"/>
          <w:sz w:val="32"/>
        </w:rPr>
        <w:t>三、机关运行经费安排情况</w:t>
      </w:r>
    </w:p>
    <w:p w14:paraId="49D864BD">
      <w:pPr>
        <w:pStyle w:val="34"/>
      </w:pPr>
      <w:r>
        <w:rPr>
          <w:rFonts w:hint="eastAsia"/>
          <w:color w:val="000000"/>
        </w:rPr>
        <w:t>202</w:t>
      </w:r>
      <w:r>
        <w:rPr>
          <w:rFonts w:hint="eastAsia" w:eastAsiaTheme="minorEastAsia"/>
          <w:color w:val="000000"/>
          <w:lang w:eastAsia="zh-CN"/>
        </w:rPr>
        <w:t>1</w:t>
      </w:r>
      <w:r>
        <w:rPr>
          <w:rFonts w:hint="eastAsia"/>
          <w:color w:val="000000"/>
        </w:rPr>
        <w:t>年</w:t>
      </w:r>
      <w:r>
        <w:rPr>
          <w:rFonts w:hint="eastAsia"/>
          <w:color w:val="000000"/>
          <w:lang w:eastAsia="zh-CN"/>
        </w:rPr>
        <w:t>涞水县城区社区管理办公室</w:t>
      </w:r>
      <w:r>
        <w:rPr>
          <w:rFonts w:hint="eastAsia"/>
          <w:color w:val="000000"/>
        </w:rPr>
        <w:t>部门预算安排机关运行经费支出</w:t>
      </w:r>
      <w:r>
        <w:rPr>
          <w:rFonts w:hint="eastAsia"/>
          <w:color w:val="000000"/>
          <w:lang w:eastAsia="zh-CN"/>
        </w:rPr>
        <w:t>5.59</w:t>
      </w:r>
      <w:r>
        <w:rPr>
          <w:rFonts w:hint="eastAsia"/>
          <w:color w:val="000000"/>
        </w:rPr>
        <w:t>万元，其中包括办公费</w:t>
      </w:r>
      <w:r>
        <w:rPr>
          <w:rFonts w:hint="eastAsia"/>
          <w:color w:val="000000"/>
          <w:lang w:eastAsia="zh-CN"/>
        </w:rPr>
        <w:t>0.41</w:t>
      </w:r>
      <w:r>
        <w:rPr>
          <w:rFonts w:hint="eastAsia"/>
          <w:color w:val="000000"/>
        </w:rPr>
        <w:t>万元、工会经费</w:t>
      </w:r>
      <w:r>
        <w:rPr>
          <w:rFonts w:hint="eastAsia"/>
          <w:color w:val="000000"/>
          <w:lang w:eastAsia="zh-CN"/>
        </w:rPr>
        <w:t>0.06</w:t>
      </w:r>
      <w:r>
        <w:rPr>
          <w:rFonts w:hint="eastAsia"/>
          <w:color w:val="000000"/>
        </w:rPr>
        <w:t>万元、在职人员及退休人员福利费</w:t>
      </w:r>
      <w:r>
        <w:rPr>
          <w:rFonts w:hint="eastAsia"/>
          <w:color w:val="000000"/>
          <w:lang w:eastAsia="zh-CN"/>
        </w:rPr>
        <w:t>5.12</w:t>
      </w:r>
      <w:r>
        <w:rPr>
          <w:rFonts w:hint="eastAsia"/>
          <w:color w:val="000000"/>
        </w:rPr>
        <w:t>万元。</w:t>
      </w:r>
    </w:p>
    <w:p w14:paraId="0E89997A">
      <w:pPr>
        <w:spacing w:before="10" w:after="10"/>
        <w:ind w:firstLine="640"/>
        <w:outlineLvl w:val="5"/>
        <w:rPr>
          <w:rFonts w:hint="eastAsia" w:eastAsia="黑体"/>
          <w:lang w:eastAsia="zh-CN"/>
        </w:rPr>
      </w:pPr>
      <w:r>
        <w:rPr>
          <w:rFonts w:hint="eastAsia" w:ascii="黑体" w:hAnsi="黑体" w:eastAsia="黑体" w:cs="黑体"/>
          <w:color w:val="000000"/>
          <w:sz w:val="32"/>
        </w:rPr>
        <w:t>四、财政拨款“三公”经费预算情况及增减</w:t>
      </w:r>
      <w:r>
        <w:rPr>
          <w:rFonts w:hint="eastAsia" w:ascii="黑体" w:hAnsi="黑体" w:eastAsia="黑体" w:cs="黑体"/>
          <w:color w:val="000000"/>
          <w:sz w:val="32"/>
          <w:lang w:eastAsia="zh-CN"/>
        </w:rPr>
        <w:t>变化情况</w:t>
      </w:r>
    </w:p>
    <w:p w14:paraId="7D1CE8B7">
      <w:pPr>
        <w:pStyle w:val="35"/>
        <w:rPr>
          <w:lang w:eastAsia="zh-CN"/>
        </w:rPr>
      </w:pPr>
      <w:r>
        <w:rPr>
          <w:rFonts w:hint="eastAsia"/>
          <w:lang w:eastAsia="zh-CN"/>
        </w:rPr>
        <w:t>无。</w:t>
      </w:r>
    </w:p>
    <w:p w14:paraId="32D2B436">
      <w:pPr>
        <w:spacing w:before="10" w:after="10"/>
        <w:ind w:firstLine="640"/>
        <w:outlineLvl w:val="5"/>
        <w:rPr>
          <w:rFonts w:ascii="黑体" w:hAnsi="黑体" w:eastAsia="黑体" w:cs="黑体"/>
          <w:color w:val="000000"/>
          <w:sz w:val="32"/>
          <w:lang w:eastAsia="zh-CN"/>
        </w:rPr>
      </w:pPr>
      <w:r>
        <w:rPr>
          <w:rFonts w:hint="eastAsia" w:ascii="黑体" w:hAnsi="黑体" w:eastAsia="黑体" w:cs="黑体"/>
          <w:color w:val="000000"/>
          <w:sz w:val="32"/>
        </w:rPr>
        <w:t>五、预算绩效信息</w:t>
      </w:r>
    </w:p>
    <w:p w14:paraId="7D40B419">
      <w:pPr>
        <w:spacing w:before="10" w:after="10"/>
        <w:outlineLvl w:val="5"/>
        <w:rPr>
          <w:lang w:eastAsia="zh-CN"/>
        </w:rPr>
        <w:sectPr>
          <w:type w:val="continuous"/>
          <w:pgSz w:w="16840" w:h="11900" w:orient="landscape"/>
          <w:pgMar w:top="1361" w:right="1021" w:bottom="1361" w:left="1021" w:header="720" w:footer="720" w:gutter="0"/>
          <w:cols w:space="720" w:num="1"/>
        </w:sectPr>
      </w:pPr>
    </w:p>
    <w:p w14:paraId="0559D4B0">
      <w:pPr>
        <w:pStyle w:val="35"/>
        <w:ind w:firstLine="0"/>
        <w:rPr>
          <w:lang w:eastAsia="zh-CN"/>
        </w:rPr>
      </w:pPr>
      <w:r>
        <w:rPr>
          <w:rFonts w:hint="eastAsia"/>
          <w:lang w:eastAsia="zh-CN"/>
        </w:rPr>
        <w:t>无。</w:t>
      </w:r>
    </w:p>
    <w:p w14:paraId="17B4A521">
      <w:pPr>
        <w:spacing w:before="10" w:after="10"/>
        <w:ind w:firstLine="640"/>
        <w:outlineLvl w:val="5"/>
      </w:pPr>
      <w:r>
        <w:rPr>
          <w:rFonts w:hint="eastAsia" w:ascii="黑体" w:hAnsi="黑体" w:eastAsia="黑体" w:cs="黑体"/>
          <w:color w:val="000000"/>
          <w:sz w:val="32"/>
        </w:rPr>
        <w:t>六、政府采购预算情况</w:t>
      </w:r>
    </w:p>
    <w:p w14:paraId="7CFD47D6">
      <w:pPr>
        <w:spacing w:line="500" w:lineRule="exact"/>
        <w:ind w:firstLine="560"/>
      </w:pPr>
      <w:r>
        <w:rPr>
          <w:rFonts w:eastAsia="方正仿宋_GBK"/>
          <w:color w:val="000000"/>
          <w:sz w:val="28"/>
        </w:rPr>
        <w:t>202</w:t>
      </w:r>
      <w:r>
        <w:rPr>
          <w:rFonts w:hint="eastAsia" w:eastAsiaTheme="minorEastAsia"/>
          <w:color w:val="000000"/>
          <w:sz w:val="28"/>
          <w:lang w:eastAsia="zh-CN"/>
        </w:rPr>
        <w:t>1</w:t>
      </w:r>
      <w:r>
        <w:rPr>
          <w:rFonts w:hint="eastAsia" w:eastAsia="方正仿宋_GBK"/>
          <w:color w:val="000000"/>
          <w:sz w:val="28"/>
        </w:rPr>
        <w:t>年，</w:t>
      </w:r>
      <w:r>
        <w:rPr>
          <w:rFonts w:hint="eastAsia" w:eastAsia="方正仿宋_GBK"/>
          <w:color w:val="000000"/>
          <w:sz w:val="28"/>
          <w:lang w:eastAsia="zh-CN"/>
        </w:rPr>
        <w:t>涞水县城区社区管理办公室</w:t>
      </w:r>
      <w:r>
        <w:rPr>
          <w:rFonts w:hint="eastAsia" w:eastAsia="方正仿宋_GBK"/>
          <w:color w:val="000000"/>
          <w:sz w:val="28"/>
        </w:rPr>
        <w:t>事业安排政府采购预算</w:t>
      </w:r>
      <w:r>
        <w:rPr>
          <w:rFonts w:eastAsia="方正仿宋_GBK"/>
          <w:color w:val="000000"/>
          <w:sz w:val="28"/>
        </w:rPr>
        <w:t>0.00</w:t>
      </w:r>
      <w:r>
        <w:rPr>
          <w:rFonts w:hint="eastAsia" w:eastAsia="方正仿宋_GBK"/>
          <w:color w:val="000000"/>
          <w:sz w:val="28"/>
        </w:rPr>
        <w:t>万元。具体内容见下表。</w:t>
      </w:r>
    </w:p>
    <w:p w14:paraId="6C22D0DC">
      <w:pPr>
        <w:jc w:val="center"/>
      </w:pPr>
      <w:r>
        <w:rPr>
          <w:rFonts w:hint="eastAsia" w:ascii="方正小标宋_GBK" w:hAnsi="方正小标宋_GBK" w:eastAsia="方正小标宋_GBK" w:cs="方正小标宋_GBK"/>
          <w:color w:val="000000"/>
          <w:sz w:val="36"/>
        </w:rPr>
        <w:t>单位政府采购预算</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167921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020EFED7">
            <w:pPr>
              <w:pStyle w:val="16"/>
              <w:rPr>
                <w:rFonts w:ascii="Times New Roman" w:hAnsi="Times New Roman" w:eastAsia="方正仿宋_GBK" w:cs="Times New Roman"/>
                <w:color w:val="000000"/>
                <w:sz w:val="28"/>
                <w:lang w:eastAsia="zh-CN"/>
              </w:rPr>
            </w:pPr>
          </w:p>
        </w:tc>
        <w:tc>
          <w:tcPr>
            <w:tcW w:w="8674" w:type="dxa"/>
            <w:gridSpan w:val="9"/>
            <w:tcBorders>
              <w:top w:val="single" w:color="FFFFFF" w:sz="6" w:space="0"/>
              <w:left w:val="single" w:color="FFFFFF" w:sz="6" w:space="0"/>
              <w:right w:val="single" w:color="FFFFFF" w:sz="6" w:space="0"/>
            </w:tcBorders>
            <w:vAlign w:val="center"/>
          </w:tcPr>
          <w:p w14:paraId="60A60E0A">
            <w:pPr>
              <w:pStyle w:val="31"/>
              <w:rPr>
                <w:rFonts w:ascii="Times New Roman" w:hAnsi="Times New Roman" w:eastAsia="方正仿宋_GBK" w:cs="Times New Roman"/>
                <w:color w:val="000000"/>
                <w:sz w:val="28"/>
                <w:lang w:eastAsia="zh-CN"/>
              </w:rPr>
            </w:pPr>
            <w:r>
              <w:rPr>
                <w:rFonts w:hint="eastAsia" w:ascii="Times New Roman" w:hAnsi="Times New Roman" w:eastAsia="方正仿宋_GBK" w:cs="Times New Roman"/>
                <w:color w:val="000000"/>
                <w:sz w:val="28"/>
                <w:lang w:eastAsia="zh-CN"/>
              </w:rPr>
              <w:t>单位：万元</w:t>
            </w:r>
          </w:p>
        </w:tc>
      </w:tr>
      <w:tr w14:paraId="5BDC9F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662EAF75">
            <w:pPr>
              <w:pStyle w:val="17"/>
              <w:rPr>
                <w:rFonts w:ascii="Times New Roman" w:hAnsi="Times New Roman" w:eastAsia="方正仿宋_GBK" w:cs="Times New Roman"/>
                <w:b w:val="0"/>
                <w:color w:val="000000"/>
                <w:sz w:val="28"/>
                <w:lang w:eastAsia="zh-CN"/>
              </w:rPr>
            </w:pPr>
            <w:r>
              <w:rPr>
                <w:rFonts w:hint="eastAsia" w:ascii="Times New Roman" w:hAnsi="Times New Roman" w:eastAsia="方正仿宋_GBK" w:cs="Times New Roman"/>
                <w:b w:val="0"/>
                <w:color w:val="000000"/>
                <w:sz w:val="28"/>
                <w:lang w:eastAsia="zh-CN"/>
              </w:rPr>
              <w:t>政府采购项目来源</w:t>
            </w:r>
          </w:p>
        </w:tc>
        <w:tc>
          <w:tcPr>
            <w:tcW w:w="1134" w:type="dxa"/>
            <w:vMerge w:val="restart"/>
            <w:vAlign w:val="center"/>
          </w:tcPr>
          <w:p w14:paraId="67D29892">
            <w:pPr>
              <w:pStyle w:val="17"/>
              <w:rPr>
                <w:rFonts w:ascii="Times New Roman" w:hAnsi="Times New Roman" w:eastAsia="方正仿宋_GBK" w:cs="Times New Roman"/>
                <w:b w:val="0"/>
                <w:color w:val="000000"/>
                <w:sz w:val="28"/>
                <w:lang w:eastAsia="zh-CN"/>
              </w:rPr>
            </w:pPr>
            <w:r>
              <w:rPr>
                <w:rFonts w:hint="eastAsia" w:ascii="Times New Roman" w:hAnsi="Times New Roman" w:eastAsia="方正仿宋_GBK" w:cs="Times New Roman"/>
                <w:b w:val="0"/>
                <w:color w:val="000000"/>
                <w:sz w:val="28"/>
                <w:lang w:eastAsia="zh-CN"/>
              </w:rPr>
              <w:t>采购物品名称</w:t>
            </w:r>
          </w:p>
        </w:tc>
        <w:tc>
          <w:tcPr>
            <w:tcW w:w="1134" w:type="dxa"/>
            <w:vMerge w:val="restart"/>
            <w:vAlign w:val="center"/>
          </w:tcPr>
          <w:p w14:paraId="787252A3">
            <w:pPr>
              <w:pStyle w:val="17"/>
              <w:rPr>
                <w:rFonts w:ascii="Times New Roman" w:hAnsi="Times New Roman" w:eastAsia="方正仿宋_GBK" w:cs="Times New Roman"/>
                <w:b w:val="0"/>
                <w:color w:val="000000"/>
                <w:sz w:val="28"/>
                <w:lang w:eastAsia="zh-CN"/>
              </w:rPr>
            </w:pPr>
            <w:r>
              <w:rPr>
                <w:rFonts w:hint="eastAsia" w:ascii="Times New Roman" w:hAnsi="Times New Roman" w:eastAsia="方正仿宋_GBK" w:cs="Times New Roman"/>
                <w:b w:val="0"/>
                <w:color w:val="000000"/>
                <w:sz w:val="28"/>
                <w:lang w:eastAsia="zh-CN"/>
              </w:rPr>
              <w:t>政府采购目录序号</w:t>
            </w:r>
          </w:p>
        </w:tc>
        <w:tc>
          <w:tcPr>
            <w:tcW w:w="709" w:type="dxa"/>
            <w:vMerge w:val="restart"/>
            <w:vAlign w:val="center"/>
          </w:tcPr>
          <w:p w14:paraId="401C1112">
            <w:pPr>
              <w:pStyle w:val="17"/>
              <w:rPr>
                <w:rFonts w:ascii="Times New Roman" w:hAnsi="Times New Roman" w:eastAsia="方正仿宋_GBK" w:cs="Times New Roman"/>
                <w:b w:val="0"/>
                <w:color w:val="000000"/>
                <w:sz w:val="28"/>
                <w:lang w:eastAsia="zh-CN"/>
              </w:rPr>
            </w:pPr>
            <w:r>
              <w:rPr>
                <w:rFonts w:hint="eastAsia" w:ascii="Times New Roman" w:hAnsi="Times New Roman" w:eastAsia="方正仿宋_GBK" w:cs="Times New Roman"/>
                <w:b w:val="0"/>
                <w:color w:val="000000"/>
                <w:sz w:val="28"/>
                <w:lang w:eastAsia="zh-CN"/>
              </w:rPr>
              <w:t>计量单位</w:t>
            </w:r>
          </w:p>
        </w:tc>
        <w:tc>
          <w:tcPr>
            <w:tcW w:w="850" w:type="dxa"/>
            <w:vMerge w:val="restart"/>
            <w:vAlign w:val="center"/>
          </w:tcPr>
          <w:p w14:paraId="7A44B3D4">
            <w:pPr>
              <w:pStyle w:val="17"/>
              <w:rPr>
                <w:rFonts w:ascii="Times New Roman" w:hAnsi="Times New Roman" w:eastAsia="方正仿宋_GBK" w:cs="Times New Roman"/>
                <w:b w:val="0"/>
                <w:color w:val="000000"/>
                <w:sz w:val="28"/>
                <w:lang w:eastAsia="zh-CN"/>
              </w:rPr>
            </w:pPr>
            <w:r>
              <w:rPr>
                <w:rFonts w:hint="eastAsia" w:ascii="Times New Roman" w:hAnsi="Times New Roman" w:eastAsia="方正仿宋_GBK" w:cs="Times New Roman"/>
                <w:b w:val="0"/>
                <w:color w:val="000000"/>
                <w:sz w:val="28"/>
                <w:lang w:eastAsia="zh-CN"/>
              </w:rPr>
              <w:t>数量</w:t>
            </w:r>
          </w:p>
        </w:tc>
        <w:tc>
          <w:tcPr>
            <w:tcW w:w="850" w:type="dxa"/>
            <w:vMerge w:val="restart"/>
            <w:vAlign w:val="center"/>
          </w:tcPr>
          <w:p w14:paraId="2C2EABD0">
            <w:pPr>
              <w:pStyle w:val="17"/>
              <w:rPr>
                <w:rFonts w:ascii="Times New Roman" w:hAnsi="Times New Roman" w:eastAsia="方正仿宋_GBK" w:cs="Times New Roman"/>
                <w:b w:val="0"/>
                <w:color w:val="000000"/>
                <w:sz w:val="28"/>
                <w:lang w:eastAsia="zh-CN"/>
              </w:rPr>
            </w:pPr>
            <w:r>
              <w:rPr>
                <w:rFonts w:hint="eastAsia" w:ascii="Times New Roman" w:hAnsi="Times New Roman" w:eastAsia="方正仿宋_GBK" w:cs="Times New Roman"/>
                <w:b w:val="0"/>
                <w:color w:val="000000"/>
                <w:sz w:val="28"/>
                <w:lang w:eastAsia="zh-CN"/>
              </w:rPr>
              <w:t>单价</w:t>
            </w:r>
          </w:p>
        </w:tc>
        <w:tc>
          <w:tcPr>
            <w:tcW w:w="7710" w:type="dxa"/>
            <w:gridSpan w:val="8"/>
            <w:vAlign w:val="center"/>
          </w:tcPr>
          <w:p w14:paraId="148F7B60">
            <w:pPr>
              <w:pStyle w:val="17"/>
              <w:rPr>
                <w:rFonts w:ascii="Times New Roman" w:hAnsi="Times New Roman" w:eastAsia="方正仿宋_GBK" w:cs="Times New Roman"/>
                <w:b w:val="0"/>
                <w:color w:val="000000"/>
                <w:sz w:val="28"/>
                <w:lang w:eastAsia="zh-CN"/>
              </w:rPr>
            </w:pPr>
            <w:r>
              <w:rPr>
                <w:rFonts w:hint="eastAsia" w:ascii="Times New Roman" w:hAnsi="Times New Roman" w:eastAsia="方正仿宋_GBK" w:cs="Times New Roman"/>
                <w:b w:val="0"/>
                <w:color w:val="000000"/>
                <w:sz w:val="28"/>
                <w:lang w:eastAsia="zh-CN"/>
              </w:rPr>
              <w:t>政府采购金额（当年部门预算安排资金）</w:t>
            </w:r>
          </w:p>
        </w:tc>
        <w:tc>
          <w:tcPr>
            <w:tcW w:w="964" w:type="dxa"/>
            <w:vMerge w:val="restart"/>
            <w:vAlign w:val="center"/>
          </w:tcPr>
          <w:p w14:paraId="3727ABDF">
            <w:pPr>
              <w:pStyle w:val="17"/>
              <w:rPr>
                <w:rFonts w:ascii="Times New Roman" w:hAnsi="Times New Roman" w:eastAsia="方正仿宋_GBK" w:cs="Times New Roman"/>
                <w:b w:val="0"/>
                <w:color w:val="000000"/>
                <w:sz w:val="28"/>
                <w:lang w:eastAsia="zh-CN"/>
              </w:rPr>
            </w:pPr>
            <w:r>
              <w:rPr>
                <w:rFonts w:ascii="Times New Roman" w:hAnsi="Times New Roman" w:eastAsia="方正仿宋_GBK" w:cs="Times New Roman"/>
                <w:b w:val="0"/>
                <w:color w:val="000000"/>
                <w:sz w:val="28"/>
                <w:lang w:eastAsia="zh-CN"/>
              </w:rPr>
              <w:t>202</w:t>
            </w:r>
            <w:r>
              <w:rPr>
                <w:rFonts w:hint="eastAsia" w:ascii="Times New Roman" w:hAnsi="Times New Roman" w:cs="Times New Roman" w:eastAsiaTheme="minorEastAsia"/>
                <w:b w:val="0"/>
                <w:color w:val="000000"/>
                <w:sz w:val="28"/>
                <w:lang w:eastAsia="zh-CN"/>
              </w:rPr>
              <w:t>1</w:t>
            </w:r>
            <w:r>
              <w:rPr>
                <w:rFonts w:hint="eastAsia" w:ascii="Times New Roman" w:hAnsi="Times New Roman" w:eastAsia="方正仿宋_GBK" w:cs="Times New Roman"/>
                <w:b w:val="0"/>
                <w:color w:val="000000"/>
                <w:sz w:val="28"/>
                <w:lang w:eastAsia="zh-CN"/>
              </w:rPr>
              <w:t>年预留中小微企业份额</w:t>
            </w:r>
          </w:p>
        </w:tc>
      </w:tr>
      <w:tr w14:paraId="6EA83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1D4FFAE7">
            <w:pPr>
              <w:pStyle w:val="17"/>
              <w:rPr>
                <w:rFonts w:ascii="Times New Roman" w:hAnsi="Times New Roman" w:eastAsia="方正仿宋_GBK" w:cs="Times New Roman"/>
                <w:b w:val="0"/>
                <w:color w:val="000000"/>
                <w:sz w:val="28"/>
                <w:lang w:eastAsia="zh-CN"/>
              </w:rPr>
            </w:pPr>
            <w:r>
              <w:rPr>
                <w:rFonts w:hint="eastAsia" w:ascii="Times New Roman" w:hAnsi="Times New Roman" w:eastAsia="方正仿宋_GBK" w:cs="Times New Roman"/>
                <w:b w:val="0"/>
                <w:color w:val="000000"/>
                <w:sz w:val="28"/>
                <w:lang w:eastAsia="zh-CN"/>
              </w:rPr>
              <w:t>项目名称</w:t>
            </w:r>
          </w:p>
        </w:tc>
        <w:tc>
          <w:tcPr>
            <w:tcW w:w="964" w:type="dxa"/>
            <w:vAlign w:val="center"/>
          </w:tcPr>
          <w:p w14:paraId="4152EA6C">
            <w:pPr>
              <w:pStyle w:val="17"/>
              <w:rPr>
                <w:rFonts w:ascii="Times New Roman" w:hAnsi="Times New Roman" w:eastAsia="方正仿宋_GBK" w:cs="Times New Roman"/>
                <w:b w:val="0"/>
                <w:color w:val="000000"/>
                <w:sz w:val="28"/>
                <w:lang w:eastAsia="zh-CN"/>
              </w:rPr>
            </w:pPr>
            <w:r>
              <w:rPr>
                <w:rFonts w:hint="eastAsia" w:ascii="Times New Roman" w:hAnsi="Times New Roman" w:eastAsia="方正仿宋_GBK" w:cs="Times New Roman"/>
                <w:b w:val="0"/>
                <w:color w:val="000000"/>
                <w:sz w:val="28"/>
                <w:lang w:eastAsia="zh-CN"/>
              </w:rPr>
              <w:t>预算资金</w:t>
            </w:r>
          </w:p>
        </w:tc>
        <w:tc>
          <w:tcPr>
            <w:tcW w:w="1134" w:type="dxa"/>
            <w:vMerge w:val="continue"/>
          </w:tcPr>
          <w:p w14:paraId="7CFE0193">
            <w:pPr>
              <w:rPr>
                <w:rFonts w:eastAsia="方正仿宋_GBK"/>
                <w:color w:val="000000"/>
                <w:sz w:val="28"/>
                <w:lang w:eastAsia="zh-CN"/>
              </w:rPr>
            </w:pPr>
          </w:p>
        </w:tc>
        <w:tc>
          <w:tcPr>
            <w:tcW w:w="1134" w:type="dxa"/>
            <w:vMerge w:val="continue"/>
          </w:tcPr>
          <w:p w14:paraId="4D9C86F1">
            <w:pPr>
              <w:rPr>
                <w:rFonts w:eastAsia="方正仿宋_GBK"/>
                <w:color w:val="000000"/>
                <w:sz w:val="28"/>
                <w:lang w:eastAsia="zh-CN"/>
              </w:rPr>
            </w:pPr>
          </w:p>
        </w:tc>
        <w:tc>
          <w:tcPr>
            <w:tcW w:w="709" w:type="dxa"/>
            <w:vMerge w:val="continue"/>
          </w:tcPr>
          <w:p w14:paraId="18DE3EBF">
            <w:pPr>
              <w:rPr>
                <w:rFonts w:eastAsia="方正仿宋_GBK"/>
                <w:color w:val="000000"/>
                <w:sz w:val="28"/>
                <w:lang w:eastAsia="zh-CN"/>
              </w:rPr>
            </w:pPr>
          </w:p>
        </w:tc>
        <w:tc>
          <w:tcPr>
            <w:tcW w:w="850" w:type="dxa"/>
            <w:vMerge w:val="continue"/>
          </w:tcPr>
          <w:p w14:paraId="78095F23">
            <w:pPr>
              <w:rPr>
                <w:rFonts w:eastAsia="方正仿宋_GBK"/>
                <w:color w:val="000000"/>
                <w:sz w:val="28"/>
                <w:lang w:eastAsia="zh-CN"/>
              </w:rPr>
            </w:pPr>
          </w:p>
        </w:tc>
        <w:tc>
          <w:tcPr>
            <w:tcW w:w="850" w:type="dxa"/>
            <w:vMerge w:val="continue"/>
          </w:tcPr>
          <w:p w14:paraId="3E0552C4">
            <w:pPr>
              <w:rPr>
                <w:rFonts w:eastAsia="方正仿宋_GBK"/>
                <w:color w:val="000000"/>
                <w:sz w:val="28"/>
                <w:lang w:eastAsia="zh-CN"/>
              </w:rPr>
            </w:pPr>
          </w:p>
        </w:tc>
        <w:tc>
          <w:tcPr>
            <w:tcW w:w="964" w:type="dxa"/>
            <w:vAlign w:val="center"/>
          </w:tcPr>
          <w:p w14:paraId="6C850C31">
            <w:pPr>
              <w:pStyle w:val="17"/>
              <w:rPr>
                <w:rFonts w:ascii="Times New Roman" w:hAnsi="Times New Roman" w:eastAsia="方正仿宋_GBK" w:cs="Times New Roman"/>
                <w:b w:val="0"/>
                <w:color w:val="000000"/>
                <w:sz w:val="28"/>
                <w:lang w:eastAsia="zh-CN"/>
              </w:rPr>
            </w:pPr>
            <w:r>
              <w:rPr>
                <w:rFonts w:hint="eastAsia" w:ascii="Times New Roman" w:hAnsi="Times New Roman" w:eastAsia="方正仿宋_GBK" w:cs="Times New Roman"/>
                <w:b w:val="0"/>
                <w:color w:val="000000"/>
                <w:sz w:val="28"/>
                <w:lang w:eastAsia="zh-CN"/>
              </w:rPr>
              <w:t>合计</w:t>
            </w:r>
          </w:p>
        </w:tc>
        <w:tc>
          <w:tcPr>
            <w:tcW w:w="964" w:type="dxa"/>
            <w:vAlign w:val="center"/>
          </w:tcPr>
          <w:p w14:paraId="6AAAFEAB">
            <w:pPr>
              <w:pStyle w:val="17"/>
              <w:rPr>
                <w:rFonts w:ascii="Times New Roman" w:hAnsi="Times New Roman" w:eastAsia="方正仿宋_GBK" w:cs="Times New Roman"/>
                <w:b w:val="0"/>
                <w:color w:val="000000"/>
                <w:sz w:val="28"/>
                <w:lang w:eastAsia="zh-CN"/>
              </w:rPr>
            </w:pPr>
            <w:r>
              <w:rPr>
                <w:rFonts w:hint="eastAsia" w:ascii="Times New Roman" w:hAnsi="Times New Roman" w:eastAsia="方正仿宋_GBK" w:cs="Times New Roman"/>
                <w:b w:val="0"/>
                <w:color w:val="000000"/>
                <w:sz w:val="28"/>
                <w:lang w:eastAsia="zh-CN"/>
              </w:rPr>
              <w:t>一般公共预算拨款</w:t>
            </w:r>
          </w:p>
        </w:tc>
        <w:tc>
          <w:tcPr>
            <w:tcW w:w="964" w:type="dxa"/>
            <w:vAlign w:val="center"/>
          </w:tcPr>
          <w:p w14:paraId="4E7DC47F">
            <w:pPr>
              <w:pStyle w:val="17"/>
              <w:rPr>
                <w:rFonts w:ascii="Times New Roman" w:hAnsi="Times New Roman" w:eastAsia="方正仿宋_GBK" w:cs="Times New Roman"/>
                <w:b w:val="0"/>
                <w:color w:val="000000"/>
                <w:sz w:val="28"/>
                <w:lang w:eastAsia="zh-CN"/>
              </w:rPr>
            </w:pPr>
            <w:r>
              <w:rPr>
                <w:rFonts w:hint="eastAsia" w:ascii="Times New Roman" w:hAnsi="Times New Roman" w:eastAsia="方正仿宋_GBK" w:cs="Times New Roman"/>
                <w:b w:val="0"/>
                <w:color w:val="000000"/>
                <w:sz w:val="28"/>
                <w:lang w:eastAsia="zh-CN"/>
              </w:rPr>
              <w:t>基金预算拨款</w:t>
            </w:r>
          </w:p>
        </w:tc>
        <w:tc>
          <w:tcPr>
            <w:tcW w:w="964" w:type="dxa"/>
            <w:vAlign w:val="center"/>
          </w:tcPr>
          <w:p w14:paraId="292BB0A9">
            <w:pPr>
              <w:pStyle w:val="17"/>
              <w:rPr>
                <w:rFonts w:ascii="Times New Roman" w:hAnsi="Times New Roman" w:eastAsia="方正仿宋_GBK" w:cs="Times New Roman"/>
                <w:b w:val="0"/>
                <w:color w:val="000000"/>
                <w:sz w:val="28"/>
                <w:lang w:eastAsia="zh-CN"/>
              </w:rPr>
            </w:pPr>
            <w:r>
              <w:rPr>
                <w:rFonts w:hint="eastAsia" w:ascii="Times New Roman" w:hAnsi="Times New Roman" w:eastAsia="方正仿宋_GBK" w:cs="Times New Roman"/>
                <w:b w:val="0"/>
                <w:color w:val="000000"/>
                <w:sz w:val="28"/>
                <w:lang w:eastAsia="zh-CN"/>
              </w:rPr>
              <w:t>国有资本经营预算拨款</w:t>
            </w:r>
          </w:p>
        </w:tc>
        <w:tc>
          <w:tcPr>
            <w:tcW w:w="964" w:type="dxa"/>
            <w:vAlign w:val="center"/>
          </w:tcPr>
          <w:p w14:paraId="274ABD55">
            <w:pPr>
              <w:pStyle w:val="17"/>
              <w:rPr>
                <w:rFonts w:ascii="Times New Roman" w:hAnsi="Times New Roman" w:eastAsia="方正仿宋_GBK" w:cs="Times New Roman"/>
                <w:b w:val="0"/>
                <w:color w:val="000000"/>
                <w:sz w:val="28"/>
                <w:lang w:eastAsia="zh-CN"/>
              </w:rPr>
            </w:pPr>
            <w:r>
              <w:rPr>
                <w:rFonts w:hint="eastAsia" w:ascii="Times New Roman" w:hAnsi="Times New Roman" w:eastAsia="方正仿宋_GBK" w:cs="Times New Roman"/>
                <w:b w:val="0"/>
                <w:color w:val="000000"/>
                <w:sz w:val="28"/>
                <w:lang w:eastAsia="zh-CN"/>
              </w:rPr>
              <w:t>财政专户核拨</w:t>
            </w:r>
          </w:p>
        </w:tc>
        <w:tc>
          <w:tcPr>
            <w:tcW w:w="964" w:type="dxa"/>
            <w:vAlign w:val="center"/>
          </w:tcPr>
          <w:p w14:paraId="7338F18C">
            <w:pPr>
              <w:pStyle w:val="17"/>
              <w:rPr>
                <w:rFonts w:ascii="Times New Roman" w:hAnsi="Times New Roman" w:eastAsia="方正仿宋_GBK" w:cs="Times New Roman"/>
                <w:b w:val="0"/>
                <w:color w:val="000000"/>
                <w:sz w:val="28"/>
                <w:lang w:eastAsia="zh-CN"/>
              </w:rPr>
            </w:pPr>
            <w:r>
              <w:rPr>
                <w:rFonts w:hint="eastAsia" w:ascii="Times New Roman" w:hAnsi="Times New Roman" w:eastAsia="方正仿宋_GBK" w:cs="Times New Roman"/>
                <w:b w:val="0"/>
                <w:color w:val="000000"/>
                <w:sz w:val="28"/>
                <w:lang w:eastAsia="zh-CN"/>
              </w:rPr>
              <w:t>单位资金</w:t>
            </w:r>
          </w:p>
        </w:tc>
        <w:tc>
          <w:tcPr>
            <w:tcW w:w="964" w:type="dxa"/>
            <w:vAlign w:val="center"/>
          </w:tcPr>
          <w:p w14:paraId="44DCFE9E">
            <w:pPr>
              <w:pStyle w:val="17"/>
              <w:rPr>
                <w:rFonts w:ascii="Times New Roman" w:hAnsi="Times New Roman" w:eastAsia="方正仿宋_GBK" w:cs="Times New Roman"/>
                <w:b w:val="0"/>
                <w:color w:val="000000"/>
                <w:sz w:val="28"/>
                <w:lang w:eastAsia="zh-CN"/>
              </w:rPr>
            </w:pPr>
            <w:r>
              <w:rPr>
                <w:rFonts w:hint="eastAsia" w:ascii="Times New Roman" w:hAnsi="Times New Roman" w:eastAsia="方正仿宋_GBK" w:cs="Times New Roman"/>
                <w:b w:val="0"/>
                <w:color w:val="000000"/>
                <w:sz w:val="28"/>
                <w:lang w:eastAsia="zh-CN"/>
              </w:rPr>
              <w:t>财政拨款结转</w:t>
            </w:r>
          </w:p>
        </w:tc>
        <w:tc>
          <w:tcPr>
            <w:tcW w:w="964" w:type="dxa"/>
            <w:vAlign w:val="center"/>
          </w:tcPr>
          <w:p w14:paraId="34EA1744">
            <w:pPr>
              <w:pStyle w:val="17"/>
              <w:rPr>
                <w:rFonts w:ascii="Times New Roman" w:hAnsi="Times New Roman" w:eastAsia="方正仿宋_GBK" w:cs="Times New Roman"/>
                <w:b w:val="0"/>
                <w:color w:val="000000"/>
                <w:sz w:val="28"/>
                <w:lang w:eastAsia="zh-CN"/>
              </w:rPr>
            </w:pPr>
            <w:r>
              <w:rPr>
                <w:rFonts w:hint="eastAsia" w:ascii="Times New Roman" w:hAnsi="Times New Roman" w:eastAsia="方正仿宋_GBK" w:cs="Times New Roman"/>
                <w:b w:val="0"/>
                <w:color w:val="000000"/>
                <w:sz w:val="28"/>
                <w:lang w:eastAsia="zh-CN"/>
              </w:rPr>
              <w:t>非财政拨款结转结余</w:t>
            </w:r>
          </w:p>
        </w:tc>
        <w:tc>
          <w:tcPr>
            <w:tcW w:w="964" w:type="dxa"/>
            <w:vMerge w:val="continue"/>
          </w:tcPr>
          <w:p w14:paraId="0DDFF976">
            <w:pPr>
              <w:rPr>
                <w:rFonts w:eastAsia="方正仿宋_GBK"/>
                <w:color w:val="000000"/>
                <w:sz w:val="28"/>
                <w:lang w:eastAsia="zh-CN"/>
              </w:rPr>
            </w:pPr>
          </w:p>
        </w:tc>
      </w:tr>
      <w:tr w14:paraId="46719A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16E02AA">
            <w:pPr>
              <w:pStyle w:val="19"/>
              <w:rPr>
                <w:rFonts w:ascii="Times New Roman" w:hAnsi="Times New Roman" w:eastAsia="方正仿宋_GBK" w:cs="Times New Roman"/>
                <w:color w:val="000000"/>
                <w:sz w:val="28"/>
                <w:lang w:eastAsia="zh-CN"/>
              </w:rPr>
            </w:pPr>
          </w:p>
        </w:tc>
        <w:tc>
          <w:tcPr>
            <w:tcW w:w="964" w:type="dxa"/>
            <w:vAlign w:val="center"/>
          </w:tcPr>
          <w:p w14:paraId="68BB8BE6">
            <w:pPr>
              <w:pStyle w:val="18"/>
              <w:rPr>
                <w:rFonts w:ascii="Times New Roman" w:hAnsi="Times New Roman" w:eastAsia="方正仿宋_GBK" w:cs="Times New Roman"/>
                <w:color w:val="000000"/>
                <w:sz w:val="28"/>
                <w:lang w:eastAsia="zh-CN"/>
              </w:rPr>
            </w:pPr>
          </w:p>
        </w:tc>
        <w:tc>
          <w:tcPr>
            <w:tcW w:w="1134" w:type="dxa"/>
            <w:vAlign w:val="center"/>
          </w:tcPr>
          <w:p w14:paraId="4E2007BA">
            <w:pPr>
              <w:pStyle w:val="19"/>
              <w:rPr>
                <w:rFonts w:ascii="Times New Roman" w:hAnsi="Times New Roman" w:eastAsia="方正仿宋_GBK" w:cs="Times New Roman"/>
                <w:color w:val="000000"/>
                <w:sz w:val="28"/>
                <w:lang w:eastAsia="zh-CN"/>
              </w:rPr>
            </w:pPr>
          </w:p>
        </w:tc>
        <w:tc>
          <w:tcPr>
            <w:tcW w:w="1134" w:type="dxa"/>
            <w:vAlign w:val="center"/>
          </w:tcPr>
          <w:p w14:paraId="0F09C0E4">
            <w:pPr>
              <w:pStyle w:val="19"/>
              <w:rPr>
                <w:rFonts w:ascii="Times New Roman" w:hAnsi="Times New Roman" w:eastAsia="方正仿宋_GBK" w:cs="Times New Roman"/>
                <w:color w:val="000000"/>
                <w:sz w:val="28"/>
                <w:lang w:eastAsia="zh-CN"/>
              </w:rPr>
            </w:pPr>
          </w:p>
        </w:tc>
        <w:tc>
          <w:tcPr>
            <w:tcW w:w="709" w:type="dxa"/>
            <w:vAlign w:val="center"/>
          </w:tcPr>
          <w:p w14:paraId="546237D0">
            <w:pPr>
              <w:pStyle w:val="20"/>
              <w:rPr>
                <w:rFonts w:ascii="Times New Roman" w:hAnsi="Times New Roman" w:eastAsia="方正仿宋_GBK" w:cs="Times New Roman"/>
                <w:color w:val="000000"/>
                <w:sz w:val="28"/>
                <w:lang w:eastAsia="zh-CN"/>
              </w:rPr>
            </w:pPr>
          </w:p>
        </w:tc>
        <w:tc>
          <w:tcPr>
            <w:tcW w:w="850" w:type="dxa"/>
            <w:vAlign w:val="center"/>
          </w:tcPr>
          <w:p w14:paraId="2E400A61">
            <w:pPr>
              <w:pStyle w:val="18"/>
              <w:rPr>
                <w:rFonts w:ascii="Times New Roman" w:hAnsi="Times New Roman" w:eastAsia="方正仿宋_GBK" w:cs="Times New Roman"/>
                <w:color w:val="000000"/>
                <w:sz w:val="28"/>
                <w:lang w:eastAsia="zh-CN"/>
              </w:rPr>
            </w:pPr>
          </w:p>
        </w:tc>
        <w:tc>
          <w:tcPr>
            <w:tcW w:w="850" w:type="dxa"/>
            <w:vAlign w:val="center"/>
          </w:tcPr>
          <w:p w14:paraId="4C3EA1B9">
            <w:pPr>
              <w:pStyle w:val="18"/>
              <w:rPr>
                <w:rFonts w:ascii="Times New Roman" w:hAnsi="Times New Roman" w:eastAsia="方正仿宋_GBK" w:cs="Times New Roman"/>
                <w:color w:val="000000"/>
                <w:sz w:val="28"/>
                <w:lang w:eastAsia="zh-CN"/>
              </w:rPr>
            </w:pPr>
          </w:p>
        </w:tc>
        <w:tc>
          <w:tcPr>
            <w:tcW w:w="964" w:type="dxa"/>
            <w:vAlign w:val="center"/>
          </w:tcPr>
          <w:p w14:paraId="6ECC0C57">
            <w:pPr>
              <w:pStyle w:val="18"/>
              <w:rPr>
                <w:rFonts w:ascii="Times New Roman" w:hAnsi="Times New Roman" w:eastAsia="方正仿宋_GBK" w:cs="Times New Roman"/>
                <w:color w:val="000000"/>
                <w:sz w:val="28"/>
                <w:lang w:eastAsia="zh-CN"/>
              </w:rPr>
            </w:pPr>
          </w:p>
        </w:tc>
        <w:tc>
          <w:tcPr>
            <w:tcW w:w="964" w:type="dxa"/>
            <w:vAlign w:val="center"/>
          </w:tcPr>
          <w:p w14:paraId="32BE75CE">
            <w:pPr>
              <w:pStyle w:val="18"/>
              <w:rPr>
                <w:rFonts w:ascii="Times New Roman" w:hAnsi="Times New Roman" w:eastAsia="方正仿宋_GBK" w:cs="Times New Roman"/>
                <w:color w:val="000000"/>
                <w:sz w:val="28"/>
                <w:lang w:eastAsia="zh-CN"/>
              </w:rPr>
            </w:pPr>
          </w:p>
        </w:tc>
        <w:tc>
          <w:tcPr>
            <w:tcW w:w="964" w:type="dxa"/>
            <w:vAlign w:val="center"/>
          </w:tcPr>
          <w:p w14:paraId="36D6742C">
            <w:pPr>
              <w:pStyle w:val="18"/>
              <w:rPr>
                <w:rFonts w:ascii="Times New Roman" w:hAnsi="Times New Roman" w:eastAsia="方正仿宋_GBK" w:cs="Times New Roman"/>
                <w:color w:val="000000"/>
                <w:sz w:val="28"/>
                <w:lang w:eastAsia="zh-CN"/>
              </w:rPr>
            </w:pPr>
          </w:p>
        </w:tc>
        <w:tc>
          <w:tcPr>
            <w:tcW w:w="964" w:type="dxa"/>
            <w:vAlign w:val="center"/>
          </w:tcPr>
          <w:p w14:paraId="0BEE408C">
            <w:pPr>
              <w:pStyle w:val="18"/>
              <w:rPr>
                <w:rFonts w:ascii="Times New Roman" w:hAnsi="Times New Roman" w:eastAsia="方正仿宋_GBK" w:cs="Times New Roman"/>
                <w:color w:val="000000"/>
                <w:sz w:val="28"/>
                <w:lang w:eastAsia="zh-CN"/>
              </w:rPr>
            </w:pPr>
          </w:p>
        </w:tc>
        <w:tc>
          <w:tcPr>
            <w:tcW w:w="964" w:type="dxa"/>
            <w:vAlign w:val="center"/>
          </w:tcPr>
          <w:p w14:paraId="1AB4CC55">
            <w:pPr>
              <w:pStyle w:val="18"/>
              <w:rPr>
                <w:rFonts w:ascii="Times New Roman" w:hAnsi="Times New Roman" w:eastAsia="方正仿宋_GBK" w:cs="Times New Roman"/>
                <w:color w:val="000000"/>
                <w:sz w:val="28"/>
                <w:lang w:eastAsia="zh-CN"/>
              </w:rPr>
            </w:pPr>
          </w:p>
        </w:tc>
        <w:tc>
          <w:tcPr>
            <w:tcW w:w="964" w:type="dxa"/>
            <w:vAlign w:val="center"/>
          </w:tcPr>
          <w:p w14:paraId="05202262">
            <w:pPr>
              <w:pStyle w:val="18"/>
              <w:rPr>
                <w:rFonts w:ascii="Times New Roman" w:hAnsi="Times New Roman" w:eastAsia="方正仿宋_GBK" w:cs="Times New Roman"/>
                <w:color w:val="000000"/>
                <w:sz w:val="28"/>
                <w:lang w:eastAsia="zh-CN"/>
              </w:rPr>
            </w:pPr>
          </w:p>
        </w:tc>
        <w:tc>
          <w:tcPr>
            <w:tcW w:w="964" w:type="dxa"/>
            <w:vAlign w:val="center"/>
          </w:tcPr>
          <w:p w14:paraId="0F2FBA45">
            <w:pPr>
              <w:pStyle w:val="18"/>
              <w:rPr>
                <w:rFonts w:ascii="Times New Roman" w:hAnsi="Times New Roman" w:eastAsia="方正仿宋_GBK" w:cs="Times New Roman"/>
                <w:color w:val="000000"/>
                <w:sz w:val="28"/>
                <w:lang w:eastAsia="zh-CN"/>
              </w:rPr>
            </w:pPr>
          </w:p>
        </w:tc>
        <w:tc>
          <w:tcPr>
            <w:tcW w:w="964" w:type="dxa"/>
            <w:vAlign w:val="center"/>
          </w:tcPr>
          <w:p w14:paraId="5AB1319C">
            <w:pPr>
              <w:pStyle w:val="18"/>
              <w:rPr>
                <w:rFonts w:ascii="Times New Roman" w:hAnsi="Times New Roman" w:eastAsia="方正仿宋_GBK" w:cs="Times New Roman"/>
                <w:color w:val="000000"/>
                <w:sz w:val="28"/>
                <w:lang w:eastAsia="zh-CN"/>
              </w:rPr>
            </w:pPr>
          </w:p>
        </w:tc>
        <w:tc>
          <w:tcPr>
            <w:tcW w:w="964" w:type="dxa"/>
            <w:vAlign w:val="center"/>
          </w:tcPr>
          <w:p w14:paraId="63F49432">
            <w:pPr>
              <w:pStyle w:val="18"/>
              <w:rPr>
                <w:rFonts w:ascii="Times New Roman" w:hAnsi="Times New Roman" w:eastAsia="方正仿宋_GBK" w:cs="Times New Roman"/>
                <w:color w:val="000000"/>
                <w:sz w:val="28"/>
                <w:lang w:eastAsia="zh-CN"/>
              </w:rPr>
            </w:pPr>
          </w:p>
        </w:tc>
      </w:tr>
    </w:tbl>
    <w:p w14:paraId="1F0CAA97">
      <w:pPr>
        <w:spacing w:line="500" w:lineRule="exact"/>
        <w:ind w:firstLine="420"/>
        <w:rPr>
          <w:rFonts w:eastAsia="方正仿宋_GBK"/>
          <w:color w:val="000000"/>
          <w:sz w:val="28"/>
          <w:lang w:eastAsia="zh-CN"/>
        </w:rPr>
      </w:pPr>
      <w:r>
        <w:rPr>
          <w:rFonts w:hint="eastAsia" w:eastAsia="方正仿宋_GBK"/>
          <w:color w:val="000000"/>
          <w:sz w:val="28"/>
          <w:lang w:eastAsia="zh-CN"/>
        </w:rPr>
        <w:t>注：同一采购目录序号的物品，其单价会因配置规格不同而变动，均符合资产配置标准。涉密采购事项按照相关规定执行。</w:t>
      </w:r>
    </w:p>
    <w:p w14:paraId="2F6C86B2">
      <w:pPr>
        <w:ind w:firstLine="420"/>
        <w:rPr>
          <w:rFonts w:eastAsia="方正仿宋_GBK"/>
          <w:color w:val="000000"/>
          <w:sz w:val="28"/>
          <w:lang w:eastAsia="zh-CN"/>
        </w:rPr>
      </w:pPr>
      <w:r>
        <w:rPr>
          <w:rFonts w:hint="eastAsia" w:eastAsia="方正仿宋_GBK"/>
          <w:color w:val="000000"/>
          <w:sz w:val="28"/>
          <w:lang w:eastAsia="zh-CN"/>
        </w:rPr>
        <w:t>注：无政府采购预算，空表列示。</w:t>
      </w:r>
    </w:p>
    <w:p w14:paraId="2C81CB88">
      <w:pPr>
        <w:ind w:firstLine="640"/>
        <w:rPr>
          <w:rFonts w:eastAsia="方正仿宋_GBK"/>
          <w:color w:val="000000"/>
          <w:sz w:val="28"/>
          <w:lang w:eastAsia="zh-CN"/>
        </w:rPr>
      </w:pPr>
    </w:p>
    <w:p w14:paraId="4C2DBD75">
      <w:pPr>
        <w:spacing w:before="10" w:after="10"/>
        <w:ind w:firstLine="640"/>
        <w:outlineLvl w:val="5"/>
        <w:rPr>
          <w:rFonts w:eastAsia="方正仿宋_GBK"/>
          <w:color w:val="000000"/>
          <w:sz w:val="28"/>
          <w:lang w:eastAsia="zh-CN"/>
        </w:rPr>
      </w:pPr>
    </w:p>
    <w:p w14:paraId="5390C221">
      <w:pPr>
        <w:spacing w:before="10" w:after="10"/>
        <w:ind w:firstLine="640"/>
        <w:outlineLvl w:val="5"/>
        <w:rPr>
          <w:rFonts w:eastAsia="方正仿宋_GBK"/>
          <w:color w:val="000000"/>
          <w:sz w:val="28"/>
          <w:lang w:eastAsia="zh-CN"/>
        </w:rPr>
      </w:pPr>
    </w:p>
    <w:p w14:paraId="3CCBFAA6">
      <w:pPr>
        <w:spacing w:before="10" w:after="10"/>
        <w:ind w:firstLine="640"/>
        <w:outlineLvl w:val="5"/>
        <w:rPr>
          <w:rFonts w:eastAsia="方正仿宋_GBK"/>
          <w:color w:val="000000"/>
          <w:sz w:val="28"/>
          <w:lang w:eastAsia="zh-CN"/>
        </w:rPr>
      </w:pPr>
      <w:r>
        <w:rPr>
          <w:rFonts w:hint="eastAsia" w:eastAsia="方正仿宋_GBK"/>
          <w:color w:val="000000"/>
          <w:sz w:val="28"/>
          <w:lang w:eastAsia="zh-CN"/>
        </w:rPr>
        <w:t>七、国有资产信息</w:t>
      </w:r>
    </w:p>
    <w:p w14:paraId="0E490B5D">
      <w:pPr>
        <w:spacing w:line="500" w:lineRule="exact"/>
        <w:ind w:firstLine="560"/>
      </w:pPr>
      <w:r>
        <w:rPr>
          <w:rFonts w:hint="eastAsia" w:eastAsia="方正仿宋_GBK"/>
          <w:color w:val="000000"/>
          <w:sz w:val="28"/>
          <w:lang w:eastAsia="zh-CN"/>
        </w:rPr>
        <w:t>涞水县城区社区管理办公室</w:t>
      </w:r>
      <w:r>
        <w:rPr>
          <w:rFonts w:hint="eastAsia" w:eastAsia="方正仿宋_GBK"/>
          <w:color w:val="000000"/>
          <w:sz w:val="28"/>
        </w:rPr>
        <w:t>事业上年末固定资产金额为</w:t>
      </w:r>
      <w:r>
        <w:rPr>
          <w:rFonts w:eastAsia="方正仿宋_GBK"/>
          <w:color w:val="000000"/>
          <w:sz w:val="28"/>
        </w:rPr>
        <w:t>0.00</w:t>
      </w:r>
      <w:r>
        <w:rPr>
          <w:rFonts w:hint="eastAsia" w:eastAsia="方正仿宋_GBK"/>
          <w:color w:val="000000"/>
          <w:sz w:val="28"/>
        </w:rPr>
        <w:t>万元（详见下表）。本年度拟购置固定资产总额为</w:t>
      </w:r>
      <w:r>
        <w:rPr>
          <w:rFonts w:eastAsia="方正仿宋_GBK"/>
          <w:color w:val="000000"/>
          <w:sz w:val="28"/>
        </w:rPr>
        <w:t>0.00</w:t>
      </w:r>
      <w:r>
        <w:rPr>
          <w:rFonts w:hint="eastAsia" w:eastAsia="方正仿宋_GBK"/>
          <w:color w:val="000000"/>
          <w:sz w:val="28"/>
        </w:rPr>
        <w:t>万元，已按要求列入政府采购预算，详见政府采购预算表。</w:t>
      </w:r>
    </w:p>
    <w:p w14:paraId="467F5166">
      <w:pPr>
        <w:jc w:val="center"/>
      </w:pPr>
      <w:r>
        <w:rPr>
          <w:rFonts w:hint="eastAsia" w:ascii="方正小标宋_GBK" w:hAnsi="方正小标宋_GBK" w:eastAsia="方正小标宋_GBK" w:cs="方正小标宋_GBK"/>
          <w:color w:val="000000"/>
          <w:sz w:val="36"/>
        </w:rPr>
        <w:t>单位固定资产占用情况表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2E1E4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62F1D3DA">
            <w:pPr>
              <w:pStyle w:val="16"/>
            </w:pPr>
            <w:r>
              <w:t>318003</w:t>
            </w:r>
            <w:r>
              <w:rPr>
                <w:rFonts w:hint="eastAsia"/>
                <w:lang w:eastAsia="zh-CN"/>
              </w:rPr>
              <w:t>XX</w:t>
            </w:r>
            <w:r>
              <w:rPr>
                <w:rFonts w:hint="eastAsia"/>
              </w:rPr>
              <w:t>县财政局事业</w:t>
            </w:r>
          </w:p>
        </w:tc>
        <w:tc>
          <w:tcPr>
            <w:tcW w:w="5669" w:type="dxa"/>
            <w:gridSpan w:val="2"/>
            <w:tcBorders>
              <w:top w:val="single" w:color="FFFFFF" w:sz="6" w:space="0"/>
              <w:left w:val="single" w:color="FFFFFF" w:sz="6" w:space="0"/>
              <w:right w:val="single" w:color="FFFFFF" w:sz="6" w:space="0"/>
            </w:tcBorders>
            <w:vAlign w:val="center"/>
          </w:tcPr>
          <w:p w14:paraId="37967E42">
            <w:pPr>
              <w:pStyle w:val="14"/>
            </w:pPr>
            <w:r>
              <w:rPr>
                <w:rFonts w:hint="eastAsia"/>
              </w:rPr>
              <w:t>截止时间：</w:t>
            </w:r>
            <w:r>
              <w:t>202</w:t>
            </w:r>
            <w:r>
              <w:rPr>
                <w:rFonts w:hint="eastAsia" w:eastAsiaTheme="minorEastAsia"/>
                <w:lang w:eastAsia="zh-CN"/>
              </w:rPr>
              <w:t>0</w:t>
            </w:r>
            <w:r>
              <w:t>-12-31</w:t>
            </w:r>
          </w:p>
        </w:tc>
      </w:tr>
      <w:tr w14:paraId="693ED4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39A2F932">
            <w:pPr>
              <w:pStyle w:val="17"/>
            </w:pPr>
            <w:r>
              <w:rPr>
                <w:rFonts w:hint="eastAsia"/>
              </w:rPr>
              <w:t>项目</w:t>
            </w:r>
          </w:p>
        </w:tc>
        <w:tc>
          <w:tcPr>
            <w:tcW w:w="2835" w:type="dxa"/>
            <w:vAlign w:val="center"/>
          </w:tcPr>
          <w:p w14:paraId="708C4D7F">
            <w:pPr>
              <w:pStyle w:val="17"/>
            </w:pPr>
            <w:r>
              <w:rPr>
                <w:rFonts w:hint="eastAsia"/>
              </w:rPr>
              <w:t>数量</w:t>
            </w:r>
          </w:p>
        </w:tc>
        <w:tc>
          <w:tcPr>
            <w:tcW w:w="2835" w:type="dxa"/>
            <w:vAlign w:val="center"/>
          </w:tcPr>
          <w:p w14:paraId="3F4F92BF">
            <w:pPr>
              <w:pStyle w:val="17"/>
            </w:pPr>
            <w:r>
              <w:rPr>
                <w:rFonts w:hint="eastAsia"/>
              </w:rPr>
              <w:t>价值（金额单位：万元）</w:t>
            </w:r>
          </w:p>
        </w:tc>
      </w:tr>
      <w:tr w14:paraId="38E591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BCB1ED1">
            <w:pPr>
              <w:pStyle w:val="19"/>
            </w:pPr>
          </w:p>
        </w:tc>
        <w:tc>
          <w:tcPr>
            <w:tcW w:w="2835" w:type="dxa"/>
            <w:vAlign w:val="center"/>
          </w:tcPr>
          <w:p w14:paraId="3A1A2329">
            <w:pPr>
              <w:pStyle w:val="20"/>
            </w:pPr>
          </w:p>
        </w:tc>
        <w:tc>
          <w:tcPr>
            <w:tcW w:w="2835" w:type="dxa"/>
            <w:vAlign w:val="center"/>
          </w:tcPr>
          <w:p w14:paraId="73D3C0F3">
            <w:pPr>
              <w:pStyle w:val="18"/>
            </w:pPr>
          </w:p>
        </w:tc>
      </w:tr>
    </w:tbl>
    <w:p w14:paraId="568A22DB">
      <w:pPr>
        <w:ind w:firstLine="420"/>
      </w:pPr>
      <w:r>
        <w:rPr>
          <w:rFonts w:hint="eastAsia" w:ascii="方正书宋_GBK" w:hAnsi="方正书宋_GBK" w:eastAsia="方正书宋_GBK" w:cs="方正书宋_GBK"/>
          <w:color w:val="000000"/>
          <w:sz w:val="21"/>
        </w:rPr>
        <w:t>注：无固定资产占用情况，空表列示。</w:t>
      </w:r>
    </w:p>
    <w:p w14:paraId="468734A3">
      <w:pPr>
        <w:ind w:firstLine="640"/>
      </w:pPr>
    </w:p>
    <w:p w14:paraId="5D5556DE">
      <w:pPr>
        <w:spacing w:before="10" w:after="10"/>
        <w:ind w:firstLine="640"/>
        <w:outlineLvl w:val="5"/>
      </w:pPr>
      <w:r>
        <w:rPr>
          <w:rFonts w:hint="eastAsia" w:ascii="黑体" w:hAnsi="黑体" w:eastAsia="黑体" w:cs="黑体"/>
          <w:color w:val="000000"/>
          <w:sz w:val="32"/>
        </w:rPr>
        <w:t>八、名词解释</w:t>
      </w:r>
    </w:p>
    <w:p w14:paraId="32EEC049">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指省级财政当年拨付的资金。</w:t>
      </w:r>
    </w:p>
    <w:p w14:paraId="533BE32F">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44398929">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5FCDB88E">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1670A0B6">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09032037">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0DF507E1">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纳入省级财政预算管理的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7DFDAA66">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6D6E8E90">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2A953034">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1E371B50">
      <w:pPr>
        <w:spacing w:before="10" w:after="10"/>
        <w:ind w:firstLine="640"/>
        <w:outlineLvl w:val="5"/>
      </w:pPr>
      <w:r>
        <w:rPr>
          <w:rFonts w:hint="eastAsia" w:ascii="黑体" w:hAnsi="黑体" w:eastAsia="黑体" w:cs="黑体"/>
          <w:color w:val="000000"/>
          <w:sz w:val="32"/>
        </w:rPr>
        <w:t>九、其他需要说明的事项</w:t>
      </w:r>
    </w:p>
    <w:p w14:paraId="6E0C6E97">
      <w:pPr>
        <w:rPr>
          <w:rFonts w:hint="eastAsia" w:eastAsia="方正仿宋_GBK"/>
          <w:lang w:val="en-US" w:eastAsia="zh-CN"/>
        </w:rPr>
      </w:pPr>
      <w:r>
        <w:rPr>
          <w:rFonts w:hint="eastAsia" w:eastAsia="方正仿宋_GBK"/>
          <w:color w:val="000000"/>
          <w:sz w:val="28"/>
        </w:rPr>
        <w:t>我单位无其他需要说明的事项</w:t>
      </w:r>
      <w:r>
        <w:rPr>
          <w:rFonts w:hint="eastAsia" w:eastAsia="方正仿宋_GBK"/>
          <w:color w:val="000000"/>
          <w:sz w:val="28"/>
          <w:lang w:eastAsia="zh-CN"/>
        </w:rPr>
        <w:t>。</w:t>
      </w:r>
    </w:p>
    <w:p w14:paraId="66C86364">
      <w:pPr>
        <w:ind w:firstLine="1440" w:firstLineChars="600"/>
        <w:jc w:val="both"/>
        <w:outlineLvl w:val="3"/>
        <w:rPr>
          <w:lang w:eastAsia="zh-CN"/>
        </w:rPr>
      </w:pPr>
    </w:p>
    <w:p w14:paraId="28818945">
      <w:pPr>
        <w:spacing w:line="500" w:lineRule="exact"/>
        <w:ind w:firstLine="560" w:firstLineChars="200"/>
        <w:outlineLvl w:val="0"/>
        <w:rPr>
          <w:rFonts w:ascii="宋体" w:hAnsi="宋体"/>
          <w:sz w:val="28"/>
          <w:szCs w:val="28"/>
          <w:lang w:eastAsia="zh-CN"/>
        </w:rPr>
      </w:pPr>
    </w:p>
    <w:p w14:paraId="6BBD0701">
      <w:pPr>
        <w:spacing w:line="500" w:lineRule="exact"/>
        <w:ind w:firstLine="560" w:firstLineChars="200"/>
        <w:outlineLvl w:val="0"/>
        <w:rPr>
          <w:rFonts w:ascii="宋体" w:hAnsi="宋体"/>
          <w:sz w:val="28"/>
          <w:szCs w:val="28"/>
        </w:rPr>
      </w:pPr>
    </w:p>
    <w:p w14:paraId="63A321D4">
      <w:pPr>
        <w:spacing w:line="500" w:lineRule="exact"/>
        <w:ind w:firstLine="560" w:firstLineChars="200"/>
        <w:outlineLvl w:val="0"/>
        <w:rPr>
          <w:rFonts w:ascii="宋体" w:hAnsi="宋体"/>
          <w:sz w:val="28"/>
          <w:szCs w:val="28"/>
        </w:rPr>
      </w:pPr>
    </w:p>
    <w:p w14:paraId="5F53ED5B">
      <w:pPr>
        <w:spacing w:line="500" w:lineRule="exact"/>
        <w:ind w:firstLine="560" w:firstLineChars="200"/>
        <w:outlineLvl w:val="0"/>
        <w:rPr>
          <w:rFonts w:ascii="宋体" w:hAnsi="宋体"/>
          <w:sz w:val="28"/>
          <w:szCs w:val="28"/>
        </w:rPr>
      </w:pPr>
    </w:p>
    <w:p w14:paraId="0452495B">
      <w:pPr>
        <w:spacing w:line="500" w:lineRule="exact"/>
        <w:outlineLvl w:val="0"/>
        <w:rPr>
          <w:rFonts w:ascii="宋体" w:hAnsi="宋体"/>
          <w:sz w:val="28"/>
          <w:szCs w:val="28"/>
        </w:rPr>
      </w:pPr>
    </w:p>
    <w:p w14:paraId="019C7C5D">
      <w:pPr>
        <w:ind w:firstLine="1440" w:firstLineChars="600"/>
        <w:jc w:val="both"/>
        <w:outlineLvl w:val="3"/>
        <w:rPr>
          <w:lang w:eastAsia="zh-CN"/>
        </w:rPr>
      </w:pPr>
    </w:p>
    <w:sectPr>
      <w:headerReference r:id="rId8" w:type="default"/>
      <w:footerReference r:id="rId10" w:type="default"/>
      <w:headerReference r:id="rId9" w:type="even"/>
      <w:footerReference r:id="rId11" w:type="even"/>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宋体"/>
    <w:panose1 w:val="00000000000000000000"/>
    <w:charset w:val="86"/>
    <w:family w:val="roman"/>
    <w:pitch w:val="default"/>
    <w:sig w:usb0="00000000" w:usb1="00000000" w:usb2="00000000" w:usb3="00000000" w:csb0="00000000" w:csb1="00000000"/>
  </w:font>
  <w:font w:name="方正小标宋_GBK">
    <w:altName w:val="宋体"/>
    <w:panose1 w:val="00000000000000000000"/>
    <w:charset w:val="86"/>
    <w:family w:val="roman"/>
    <w:pitch w:val="default"/>
    <w:sig w:usb0="00000000" w:usb1="00000000" w:usb2="00000000" w:usb3="00000000" w:csb0="0000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altName w:val="宋体"/>
    <w:panose1 w:val="00000000000000000000"/>
    <w:charset w:val="86"/>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A31A7">
    <w:pPr>
      <w:pStyle w:val="3"/>
    </w:pPr>
    <w:r>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path/>
          <v:fill on="f" focussize="0,0"/>
          <v:stroke on="f" weight="0.5pt" joinstyle="miter"/>
          <v:imagedata o:title=""/>
          <o:lock v:ext="edit"/>
          <v:textbox inset="0mm,0mm,0mm,0mm" style="mso-fit-shape-to-text:t;">
            <w:txbxContent>
              <w:p w14:paraId="788AFF25">
                <w:pPr>
                  <w:pStyle w:val="3"/>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7FC69">
    <w:pPr>
      <w:pStyle w:val="3"/>
    </w:pPr>
    <w:r>
      <w:pict>
        <v:shape id="_x0000_s1027" o:spid="_x0000_s1027"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path/>
          <v:fill on="f" focussize="0,0"/>
          <v:stroke on="f" weight="0.5pt" joinstyle="miter"/>
          <v:imagedata o:title=""/>
          <o:lock v:ext="edit"/>
          <v:textbox inset="0mm,0mm,0mm,0mm" style="mso-fit-shape-to-text:t;">
            <w:txbxContent>
              <w:p w14:paraId="073413AE">
                <w:pPr>
                  <w:pStyle w:val="3"/>
                </w:pPr>
                <w:r>
                  <w:fldChar w:fldCharType="begin"/>
                </w:r>
                <w:r>
                  <w:instrText xml:space="preserve"> PAGE  \* MERGEFORMAT </w:instrText>
                </w:r>
                <w:r>
                  <w:fldChar w:fldCharType="separate"/>
                </w:r>
                <w:r>
                  <w:t>5</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C62BE">
    <w:pPr>
      <w:pStyle w:val="3"/>
      <w:jc w:val="right"/>
    </w:pPr>
    <w:r>
      <w:pict>
        <v:shape id="_x0000_s1028" o:spid="_x0000_s1028"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path/>
          <v:fill on="f" focussize="0,0"/>
          <v:stroke on="f" weight="0.5pt" joinstyle="miter"/>
          <v:imagedata o:title=""/>
          <o:lock v:ext="edit"/>
          <v:textbox inset="0mm,0mm,0mm,0mm" style="mso-fit-shape-to-text:t;">
            <w:txbxContent>
              <w:p w14:paraId="3B40D927">
                <w:pPr>
                  <w:pStyle w:val="3"/>
                  <w:jc w:val="right"/>
                </w:pPr>
                <w:r>
                  <w:rPr>
                    <w:rStyle w:val="13"/>
                  </w:rPr>
                  <w:fldChar w:fldCharType="begin"/>
                </w:r>
                <w:r>
                  <w:rPr>
                    <w:rStyle w:val="13"/>
                  </w:rPr>
                  <w:instrText xml:space="preserve"> PAGE </w:instrText>
                </w:r>
                <w:r>
                  <w:rPr>
                    <w:rStyle w:val="13"/>
                  </w:rPr>
                  <w:fldChar w:fldCharType="separate"/>
                </w:r>
                <w:r>
                  <w:rPr>
                    <w:rStyle w:val="13"/>
                  </w:rPr>
                  <w:t>19</w:t>
                </w:r>
                <w:r>
                  <w:rPr>
                    <w:rStyle w:val="13"/>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2E43D">
    <w:r>
      <w:pict>
        <v:shape id="_x0000_s1029" o:spid="_x0000_s1029"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path/>
          <v:fill on="f" focussize="0,0"/>
          <v:stroke on="f" weight="0.5pt" joinstyle="miter"/>
          <v:imagedata o:title=""/>
          <o:lock v:ext="edit"/>
          <v:textbox inset="0mm,0mm,0mm,0mm" style="mso-fit-shape-to-text:t;">
            <w:txbxContent>
              <w:p w14:paraId="2B765411">
                <w:r>
                  <w:fldChar w:fldCharType="begin"/>
                </w:r>
                <w:r>
                  <w:instrText xml:space="preserve">PAGE "page number"</w:instrText>
                </w:r>
                <w:r>
                  <w:fldChar w:fldCharType="separate"/>
                </w:r>
                <w:r>
                  <w:t>18</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E46DD">
    <w:pPr>
      <w:pStyle w:val="3"/>
      <w:jc w:val="center"/>
    </w:pPr>
    <w:r>
      <w:pict>
        <v:shape id="_x0000_s1030" o:spid="_x0000_s1030"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PBAlRrs&#10;AQAA1QMAAA4AAAAAAAAAAQAgAAAAHgEAAGRycy9lMm9Eb2MueG1sUEsFBgAAAAAGAAYAWQEAAHwF&#10;AAAAAA==&#10;">
          <v:path/>
          <v:fill on="f" focussize="0,0"/>
          <v:stroke on="f" joinstyle="miter"/>
          <v:imagedata o:title=""/>
          <o:lock v:ext="edit"/>
          <v:textbox inset="0mm,0mm,0mm,0mm" style="mso-fit-shape-to-text:t;">
            <w:txbxContent>
              <w:p w14:paraId="42B98934">
                <w:pPr>
                  <w:pStyle w:val="3"/>
                  <w:jc w:val="right"/>
                </w:pPr>
                <w:r>
                  <w:rPr>
                    <w:rStyle w:val="13"/>
                  </w:rPr>
                  <w:fldChar w:fldCharType="begin"/>
                </w:r>
                <w:r>
                  <w:rPr>
                    <w:rStyle w:val="13"/>
                  </w:rPr>
                  <w:instrText xml:space="preserve"> PAGE </w:instrText>
                </w:r>
                <w:r>
                  <w:rPr>
                    <w:rStyle w:val="13"/>
                  </w:rPr>
                  <w:fldChar w:fldCharType="separate"/>
                </w:r>
                <w:r>
                  <w:rPr>
                    <w:rStyle w:val="13"/>
                  </w:rPr>
                  <w:t>49</w:t>
                </w:r>
                <w:r>
                  <w:rPr>
                    <w:rStyle w:val="13"/>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71623">
    <w:r>
      <w:pict>
        <v:shape id="_x0000_s1031" o:spid="_x0000_s1031"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CBEH87s&#10;AQAA1QMAAA4AAAAAAAAAAQAgAAAAHgEAAGRycy9lMm9Eb2MueG1sUEsFBgAAAAAGAAYAWQEAAHwF&#10;AAAAAA==&#10;">
          <v:path/>
          <v:fill on="f" focussize="0,0"/>
          <v:stroke on="f" joinstyle="miter"/>
          <v:imagedata o:title=""/>
          <o:lock v:ext="edit"/>
          <v:textbox inset="0mm,0mm,0mm,0mm" style="mso-fit-shape-to-text:t;">
            <w:txbxContent>
              <w:p w14:paraId="5DD47D25">
                <w:r>
                  <w:fldChar w:fldCharType="begin"/>
                </w:r>
                <w:r>
                  <w:instrText xml:space="preserve">PAGE "page number"</w:instrText>
                </w:r>
                <w:r>
                  <w:fldChar w:fldCharType="separate"/>
                </w:r>
                <w:r>
                  <w:t>50</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FBCA0">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A8C03">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0DDEE">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F21CC6"/>
    <w:multiLevelType w:val="singleLevel"/>
    <w:tmpl w:val="99F21CC6"/>
    <w:lvl w:ilvl="0" w:tentative="0">
      <w:start w:val="1"/>
      <w:numFmt w:val="chineseCounting"/>
      <w:suff w:val="nothing"/>
      <w:lvlText w:val="%1、"/>
      <w:lvlJc w:val="left"/>
      <w:rPr>
        <w:rFonts w:hint="eastAsia"/>
      </w:rPr>
    </w:lvl>
  </w:abstractNum>
  <w:abstractNum w:abstractNumId="1">
    <w:nsid w:val="A8BDAEA2"/>
    <w:multiLevelType w:val="singleLevel"/>
    <w:tmpl w:val="A8BDAEA2"/>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720"/>
  <w:evenAndOddHeaders w:val="1"/>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useFELayout/>
    <w:underlineTabInNumList/>
    <w:compatSetting w:name="compatibilityMode" w:uri="http://schemas.microsoft.com/office/word" w:val="12"/>
  </w:compat>
  <w:docVars>
    <w:docVar w:name="commondata" w:val="eyJoZGlkIjoiNTY3NzU0NDM5MWFkMmY4ZmZmZjJjODBjMzI2N2ZmYWUifQ=="/>
  </w:docVars>
  <w:rsids>
    <w:rsidRoot w:val="00781D3A"/>
    <w:rsid w:val="00064159"/>
    <w:rsid w:val="000D6AB6"/>
    <w:rsid w:val="00102A43"/>
    <w:rsid w:val="00120163"/>
    <w:rsid w:val="00182D82"/>
    <w:rsid w:val="001B15F6"/>
    <w:rsid w:val="001E3622"/>
    <w:rsid w:val="00201266"/>
    <w:rsid w:val="002575B0"/>
    <w:rsid w:val="002C540B"/>
    <w:rsid w:val="00367EC1"/>
    <w:rsid w:val="004D4091"/>
    <w:rsid w:val="00550717"/>
    <w:rsid w:val="00557C8E"/>
    <w:rsid w:val="0056582C"/>
    <w:rsid w:val="005B2103"/>
    <w:rsid w:val="005C7741"/>
    <w:rsid w:val="00615214"/>
    <w:rsid w:val="006523FA"/>
    <w:rsid w:val="00664099"/>
    <w:rsid w:val="006655F2"/>
    <w:rsid w:val="0068454C"/>
    <w:rsid w:val="00714A9B"/>
    <w:rsid w:val="007304F6"/>
    <w:rsid w:val="00781D3A"/>
    <w:rsid w:val="00791CF2"/>
    <w:rsid w:val="008B67C3"/>
    <w:rsid w:val="008D0F2A"/>
    <w:rsid w:val="008F1C73"/>
    <w:rsid w:val="0098765C"/>
    <w:rsid w:val="009B5D49"/>
    <w:rsid w:val="009E628F"/>
    <w:rsid w:val="00AB142E"/>
    <w:rsid w:val="00AC1402"/>
    <w:rsid w:val="00AE13A9"/>
    <w:rsid w:val="00B10A12"/>
    <w:rsid w:val="00B52C69"/>
    <w:rsid w:val="00BC0518"/>
    <w:rsid w:val="00BD1DD9"/>
    <w:rsid w:val="00C83D45"/>
    <w:rsid w:val="00CB6D5F"/>
    <w:rsid w:val="00CC5F86"/>
    <w:rsid w:val="00CE43DB"/>
    <w:rsid w:val="00D172D0"/>
    <w:rsid w:val="00D75591"/>
    <w:rsid w:val="00DA3F97"/>
    <w:rsid w:val="00DC2678"/>
    <w:rsid w:val="00E431F6"/>
    <w:rsid w:val="00E869FF"/>
    <w:rsid w:val="00E92AAD"/>
    <w:rsid w:val="00EC4DAA"/>
    <w:rsid w:val="00F1254F"/>
    <w:rsid w:val="00F1646A"/>
    <w:rsid w:val="00F56B1F"/>
    <w:rsid w:val="00F57FE8"/>
    <w:rsid w:val="00F826E0"/>
    <w:rsid w:val="00FB7ED6"/>
    <w:rsid w:val="00FE2BC8"/>
    <w:rsid w:val="00FE46E7"/>
    <w:rsid w:val="02B70F65"/>
    <w:rsid w:val="052B4646"/>
    <w:rsid w:val="09EB6A23"/>
    <w:rsid w:val="0B9E5A1D"/>
    <w:rsid w:val="14301957"/>
    <w:rsid w:val="158F5031"/>
    <w:rsid w:val="16293312"/>
    <w:rsid w:val="20002B82"/>
    <w:rsid w:val="22090B6C"/>
    <w:rsid w:val="257C60C9"/>
    <w:rsid w:val="259A75DB"/>
    <w:rsid w:val="27A77046"/>
    <w:rsid w:val="27CC6964"/>
    <w:rsid w:val="27FF0855"/>
    <w:rsid w:val="29F157C1"/>
    <w:rsid w:val="2B0B2850"/>
    <w:rsid w:val="2CD705F3"/>
    <w:rsid w:val="2D204585"/>
    <w:rsid w:val="2F0E2ED8"/>
    <w:rsid w:val="32B4254B"/>
    <w:rsid w:val="32C043F9"/>
    <w:rsid w:val="36A90378"/>
    <w:rsid w:val="391B70EA"/>
    <w:rsid w:val="3A4B0C5C"/>
    <w:rsid w:val="3B8F458E"/>
    <w:rsid w:val="3F033BBB"/>
    <w:rsid w:val="3F682507"/>
    <w:rsid w:val="464C0026"/>
    <w:rsid w:val="48390A7E"/>
    <w:rsid w:val="49B67BC2"/>
    <w:rsid w:val="4BBF555B"/>
    <w:rsid w:val="549551E1"/>
    <w:rsid w:val="562A7E7A"/>
    <w:rsid w:val="56C90FA4"/>
    <w:rsid w:val="56D57BC4"/>
    <w:rsid w:val="640523EE"/>
    <w:rsid w:val="6D2C472E"/>
    <w:rsid w:val="6EFF2D9C"/>
    <w:rsid w:val="74745854"/>
    <w:rsid w:val="775A6402"/>
    <w:rsid w:val="7A910712"/>
    <w:rsid w:val="7C3B7968"/>
    <w:rsid w:val="7CDE189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7"/>
    <w:qFormat/>
    <w:uiPriority w:val="99"/>
    <w:pPr>
      <w:tabs>
        <w:tab w:val="center" w:pos="4153"/>
        <w:tab w:val="right" w:pos="8306"/>
      </w:tabs>
      <w:snapToGrid w:val="0"/>
    </w:pPr>
    <w:rPr>
      <w:sz w:val="18"/>
      <w:szCs w:val="18"/>
    </w:rPr>
  </w:style>
  <w:style w:type="paragraph" w:styleId="4">
    <w:name w:val="header"/>
    <w:basedOn w:val="1"/>
    <w:link w:val="36"/>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paragraph" w:styleId="8">
    <w:name w:val="Normal (Web)"/>
    <w:basedOn w:val="1"/>
    <w:qFormat/>
    <w:uiPriority w:val="99"/>
    <w:pPr>
      <w:spacing w:before="100" w:beforeAutospacing="1" w:after="100" w:afterAutospacing="1"/>
    </w:pPr>
    <w:rPr>
      <w:rFonts w:ascii="宋体" w:hAnsi="宋体" w:cs="宋体"/>
    </w:rPr>
  </w:style>
  <w:style w:type="table" w:styleId="10">
    <w:name w:val="Table Grid"/>
    <w:basedOn w:val="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Strong"/>
    <w:qFormat/>
    <w:locked/>
    <w:uiPriority w:val="0"/>
    <w:rPr>
      <w:b/>
    </w:rPr>
  </w:style>
  <w:style w:type="character" w:styleId="13">
    <w:name w:val="page number"/>
    <w:basedOn w:val="11"/>
    <w:qFormat/>
    <w:uiPriority w:val="99"/>
    <w:rPr>
      <w:rFonts w:cs="Times New Roman"/>
    </w:rPr>
  </w:style>
  <w:style w:type="paragraph" w:customStyle="1" w:styleId="14">
    <w:name w:val="单元格样式22"/>
    <w:basedOn w:val="1"/>
    <w:qFormat/>
    <w:uiPriority w:val="99"/>
    <w:pPr>
      <w:jc w:val="right"/>
    </w:pPr>
    <w:rPr>
      <w:rFonts w:ascii="方正小标宋_GBK" w:hAnsi="方正小标宋_GBK" w:eastAsia="方正小标宋_GBK" w:cs="方正小标宋_GBK"/>
    </w:rPr>
  </w:style>
  <w:style w:type="paragraph" w:customStyle="1" w:styleId="15">
    <w:name w:val="单元格样式21"/>
    <w:basedOn w:val="1"/>
    <w:qFormat/>
    <w:uiPriority w:val="99"/>
    <w:pPr>
      <w:jc w:val="center"/>
    </w:pPr>
    <w:rPr>
      <w:rFonts w:ascii="方正小标宋_GBK" w:hAnsi="方正小标宋_GBK" w:eastAsia="方正小标宋_GBK" w:cs="方正小标宋_GBK"/>
    </w:rPr>
  </w:style>
  <w:style w:type="paragraph" w:customStyle="1" w:styleId="16">
    <w:name w:val="单元格样式20"/>
    <w:basedOn w:val="1"/>
    <w:qFormat/>
    <w:uiPriority w:val="99"/>
    <w:rPr>
      <w:rFonts w:ascii="方正小标宋_GBK" w:hAnsi="方正小标宋_GBK" w:eastAsia="方正小标宋_GBK" w:cs="方正小标宋_GBK"/>
    </w:rPr>
  </w:style>
  <w:style w:type="paragraph" w:customStyle="1" w:styleId="17">
    <w:name w:val="单元格样式1"/>
    <w:basedOn w:val="1"/>
    <w:qFormat/>
    <w:uiPriority w:val="0"/>
    <w:pPr>
      <w:jc w:val="center"/>
    </w:pPr>
    <w:rPr>
      <w:rFonts w:ascii="方正书宋_GBK" w:hAnsi="方正书宋_GBK" w:eastAsia="方正书宋_GBK" w:cs="方正书宋_GBK"/>
      <w:b/>
      <w:sz w:val="21"/>
    </w:rPr>
  </w:style>
  <w:style w:type="paragraph" w:customStyle="1" w:styleId="18">
    <w:name w:val="单元格样式4"/>
    <w:basedOn w:val="1"/>
    <w:qFormat/>
    <w:uiPriority w:val="99"/>
    <w:pPr>
      <w:jc w:val="right"/>
    </w:pPr>
    <w:rPr>
      <w:rFonts w:ascii="方正书宋_GBK" w:hAnsi="方正书宋_GBK" w:eastAsia="方正书宋_GBK" w:cs="方正书宋_GBK"/>
      <w:sz w:val="21"/>
    </w:rPr>
  </w:style>
  <w:style w:type="paragraph" w:customStyle="1" w:styleId="19">
    <w:name w:val="单元格样式2"/>
    <w:basedOn w:val="1"/>
    <w:qFormat/>
    <w:uiPriority w:val="99"/>
    <w:rPr>
      <w:rFonts w:ascii="方正书宋_GBK" w:hAnsi="方正书宋_GBK" w:eastAsia="方正书宋_GBK" w:cs="方正书宋_GBK"/>
      <w:sz w:val="21"/>
    </w:rPr>
  </w:style>
  <w:style w:type="paragraph" w:customStyle="1" w:styleId="20">
    <w:name w:val="单元格样式3"/>
    <w:basedOn w:val="1"/>
    <w:qFormat/>
    <w:uiPriority w:val="99"/>
    <w:pPr>
      <w:jc w:val="center"/>
    </w:pPr>
    <w:rPr>
      <w:rFonts w:ascii="方正书宋_GBK" w:hAnsi="方正书宋_GBK" w:eastAsia="方正书宋_GBK" w:cs="方正书宋_GBK"/>
      <w:sz w:val="21"/>
    </w:rPr>
  </w:style>
  <w:style w:type="paragraph" w:customStyle="1" w:styleId="21">
    <w:name w:val="单元格样式6"/>
    <w:basedOn w:val="1"/>
    <w:qFormat/>
    <w:uiPriority w:val="99"/>
    <w:pPr>
      <w:jc w:val="center"/>
    </w:pPr>
    <w:rPr>
      <w:rFonts w:ascii="方正书宋_GBK" w:hAnsi="方正书宋_GBK" w:eastAsia="方正书宋_GBK" w:cs="方正书宋_GBK"/>
      <w:b/>
      <w:sz w:val="21"/>
    </w:rPr>
  </w:style>
  <w:style w:type="paragraph" w:customStyle="1" w:styleId="22">
    <w:name w:val="单元格样式7"/>
    <w:basedOn w:val="1"/>
    <w:qFormat/>
    <w:uiPriority w:val="99"/>
    <w:pPr>
      <w:jc w:val="right"/>
    </w:pPr>
    <w:rPr>
      <w:rFonts w:ascii="方正书宋_GBK" w:hAnsi="方正书宋_GBK" w:eastAsia="方正书宋_GBK" w:cs="方正书宋_GBK"/>
      <w:b/>
      <w:sz w:val="21"/>
    </w:rPr>
  </w:style>
  <w:style w:type="paragraph" w:customStyle="1" w:styleId="23">
    <w:name w:val="单元格样式5"/>
    <w:basedOn w:val="1"/>
    <w:qFormat/>
    <w:uiPriority w:val="99"/>
    <w:rPr>
      <w:rFonts w:ascii="方正书宋_GBK" w:hAnsi="方正书宋_GBK" w:eastAsia="方正书宋_GBK" w:cs="方正书宋_GBK"/>
      <w:b/>
      <w:sz w:val="21"/>
    </w:rPr>
  </w:style>
  <w:style w:type="paragraph" w:customStyle="1" w:styleId="24">
    <w:name w:val="插入文本样式-插入部门职责文件"/>
    <w:basedOn w:val="1"/>
    <w:qFormat/>
    <w:uiPriority w:val="0"/>
    <w:pPr>
      <w:spacing w:line="500" w:lineRule="exact"/>
      <w:ind w:firstLine="560"/>
    </w:pPr>
    <w:rPr>
      <w:rFonts w:eastAsia="方正仿宋_GBK"/>
      <w:sz w:val="28"/>
    </w:rPr>
  </w:style>
  <w:style w:type="paragraph" w:customStyle="1" w:styleId="25">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6">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7">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8">
    <w:name w:val="插入文本样式-插入总体目标文件"/>
    <w:basedOn w:val="1"/>
    <w:qFormat/>
    <w:uiPriority w:val="99"/>
    <w:pPr>
      <w:spacing w:line="500" w:lineRule="exact"/>
      <w:ind w:firstLine="560"/>
    </w:pPr>
    <w:rPr>
      <w:rFonts w:eastAsia="方正仿宋_GBK"/>
      <w:sz w:val="28"/>
    </w:rPr>
  </w:style>
  <w:style w:type="paragraph" w:customStyle="1" w:styleId="29">
    <w:name w:val="插入文本样式-插入职责分类绩效目标文件"/>
    <w:basedOn w:val="1"/>
    <w:qFormat/>
    <w:uiPriority w:val="99"/>
    <w:pPr>
      <w:spacing w:line="500" w:lineRule="exact"/>
      <w:ind w:firstLine="560"/>
    </w:pPr>
    <w:rPr>
      <w:rFonts w:eastAsia="方正仿宋_GBK"/>
      <w:sz w:val="28"/>
    </w:rPr>
  </w:style>
  <w:style w:type="paragraph" w:customStyle="1" w:styleId="30">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31">
    <w:name w:val="单元格样式23"/>
    <w:basedOn w:val="1"/>
    <w:qFormat/>
    <w:uiPriority w:val="99"/>
    <w:pPr>
      <w:jc w:val="right"/>
    </w:pPr>
    <w:rPr>
      <w:rFonts w:ascii="方正书宋_GBK" w:hAnsi="方正书宋_GBK" w:eastAsia="方正书宋_GBK" w:cs="方正书宋_GBK"/>
    </w:rPr>
  </w:style>
  <w:style w:type="paragraph" w:customStyle="1" w:styleId="32">
    <w:name w:val="插入文本样式-插入单位职责文件"/>
    <w:basedOn w:val="1"/>
    <w:qFormat/>
    <w:uiPriority w:val="99"/>
    <w:pPr>
      <w:spacing w:line="500" w:lineRule="exact"/>
      <w:ind w:firstLine="560"/>
    </w:pPr>
    <w:rPr>
      <w:rFonts w:eastAsia="方正仿宋_GBK"/>
      <w:sz w:val="28"/>
    </w:rPr>
  </w:style>
  <w:style w:type="paragraph" w:customStyle="1" w:styleId="33">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4">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5">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6">
    <w:name w:val="页眉 Char"/>
    <w:basedOn w:val="11"/>
    <w:link w:val="4"/>
    <w:qFormat/>
    <w:locked/>
    <w:uiPriority w:val="99"/>
    <w:rPr>
      <w:rFonts w:eastAsia="Times New Roman" w:cs="Times New Roman"/>
      <w:sz w:val="18"/>
      <w:szCs w:val="18"/>
      <w:lang w:eastAsia="uk-UA"/>
    </w:rPr>
  </w:style>
  <w:style w:type="character" w:customStyle="1" w:styleId="37">
    <w:name w:val="页脚 Char"/>
    <w:basedOn w:val="11"/>
    <w:link w:val="3"/>
    <w:qFormat/>
    <w:locked/>
    <w:uiPriority w:val="99"/>
    <w:rPr>
      <w:rFonts w:eastAsia="Times New Roman" w:cs="Times New Roman"/>
      <w:sz w:val="18"/>
      <w:szCs w:val="18"/>
      <w:lang w:eastAsia="uk-UA"/>
    </w:rPr>
  </w:style>
  <w:style w:type="paragraph" w:styleId="3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Info spid="_x0000_s1027"/>
    <customShpInfo spid="_x0000_s1028"/>
    <customShpInfo spid="_x0000_s1029"/>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49</Pages>
  <Words>652</Words>
  <Characters>785</Characters>
  <Lines>151</Lines>
  <Paragraphs>42</Paragraphs>
  <TotalTime>54</TotalTime>
  <ScaleCrop>false</ScaleCrop>
  <LinksUpToDate>false</LinksUpToDate>
  <CharactersWithSpaces>795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八爪小鱼</cp:lastModifiedBy>
  <dcterms:modified xsi:type="dcterms:W3CDTF">2024-12-11T03:44:25Z</dcterms:modified>
  <dc:title>定兴县财政局所属单位预算</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ED36CC1BD0DD4ED0B2F419A472B207C8</vt:lpwstr>
  </property>
</Properties>
</file>