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1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2575"/>
        <w:gridCol w:w="1925"/>
        <w:gridCol w:w="1200"/>
        <w:gridCol w:w="2250"/>
        <w:gridCol w:w="2250"/>
        <w:gridCol w:w="2250"/>
      </w:tblGrid>
      <w:tr w14:paraId="00BD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28C4879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27EEA1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单位名称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59215A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A21921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性别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6B06FEF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执法证号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38CDC95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执法领域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EBF8FF"/>
            <w:vAlign w:val="center"/>
          </w:tcPr>
          <w:p w14:paraId="5790555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寰蒋闆呴粦" w:hAnsi="寰蒋闆呴粦" w:eastAsia="寰蒋闆呴粦" w:cs="寰蒋闆呴粦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执法区域</w:t>
            </w:r>
          </w:p>
        </w:tc>
      </w:tr>
      <w:tr w14:paraId="07AD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8D8839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2784B3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EDF8DD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夏艳杰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F73066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D6E9CC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03060816001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0235AC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769718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47784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6E0C605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296AAF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5569E86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秦翠梅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339AC85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4D9F83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03060816002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D05FCA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4EAE187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45337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B63D72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0C49E1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F6E836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刘桂玲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7D0AD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2EC8CD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03060816004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3F92D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0F93A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32103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25FCBB3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58B71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F91053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姬  超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A01242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1B9A0F0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03060816006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05CFB9F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FFFFF"/>
            <w:vAlign w:val="center"/>
          </w:tcPr>
          <w:p w14:paraId="7F5BA0C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4FA8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99EEBB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36A27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78B0996">
            <w:pPr>
              <w:keepNext w:val="0"/>
              <w:keepLines w:val="0"/>
              <w:widowControl/>
              <w:suppressLineNumbers w:val="0"/>
              <w:ind w:left="0" w:firstLine="660" w:firstLine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王春雷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59ABD3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ECC1CD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03060816007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EEB76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C355A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06F77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17C7AE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39187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1011E3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李洪潮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B11603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3612D5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03060816013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F332F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322EB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5562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0EDBE3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FAABC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7AE5DD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赵晓光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933EEF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522219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03060816003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526F2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DCA54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2D74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BCFE44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4B317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C6E576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王正平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5C1B98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5A8072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03060816008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C3C5F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41435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49338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B673C1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BDAD2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87A484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李福江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302CE0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27C7B1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03060816017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295BD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22FC8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54EA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732CD0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CF8D6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2D2F48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陈艳东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67BE83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08F44F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03060816014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9B3DC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AD278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76955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2F967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E00BE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C51AD0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陈玉娇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26F489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6A27BA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03060816016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50E1C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FD9B5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025B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38459B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C4F8C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154BDA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尹红星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AF8D80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1A5718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03060816012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0C9B4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FCC5F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625D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C895B3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769A8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39101AA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牛福建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16D8F1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1F8EE7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03060816010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3E957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0FB60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366EB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552220F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D80C3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106790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宋  倩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1043308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51FD68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03060816022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B7E3D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749033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  <w:tr w14:paraId="642A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283A5A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257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7D227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涞水县住房和城乡建设局</w:t>
            </w:r>
          </w:p>
        </w:tc>
        <w:tc>
          <w:tcPr>
            <w:tcW w:w="1925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1603D6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肖海坤</w:t>
            </w:r>
          </w:p>
        </w:tc>
        <w:tc>
          <w:tcPr>
            <w:tcW w:w="120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0EA6285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47C1B79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03060816020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24B3B8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住房和城乡建设</w:t>
            </w:r>
          </w:p>
        </w:tc>
        <w:tc>
          <w:tcPr>
            <w:tcW w:w="2250" w:type="dxa"/>
            <w:tcBorders>
              <w:top w:val="single" w:color="5AAAE5" w:sz="6" w:space="0"/>
              <w:left w:val="single" w:color="5AAAE5" w:sz="6" w:space="0"/>
              <w:bottom w:val="single" w:color="5AAAE5" w:sz="6" w:space="0"/>
              <w:right w:val="single" w:color="5AAAE5" w:sz="6" w:space="0"/>
            </w:tcBorders>
            <w:shd w:val="clear" w:color="auto" w:fill="F9FAFB"/>
            <w:vAlign w:val="center"/>
          </w:tcPr>
          <w:p w14:paraId="62E46E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涞水县</w:t>
            </w:r>
          </w:p>
        </w:tc>
      </w:tr>
    </w:tbl>
    <w:p w14:paraId="733332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寰蒋闆呴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YWNiNTFmZDEwODQ0NDc5YWFjMTFkMDkzZDI4N2QifQ=="/>
  </w:docVars>
  <w:rsids>
    <w:rsidRoot w:val="00000000"/>
    <w:rsid w:val="07E94029"/>
    <w:rsid w:val="1C982A89"/>
    <w:rsid w:val="1EE92A50"/>
    <w:rsid w:val="235E4630"/>
    <w:rsid w:val="2B800A04"/>
    <w:rsid w:val="374755B1"/>
    <w:rsid w:val="3A0D4AF7"/>
    <w:rsid w:val="539A2D99"/>
    <w:rsid w:val="575658D4"/>
    <w:rsid w:val="7B04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581</Characters>
  <Lines>0</Lines>
  <Paragraphs>0</Paragraphs>
  <TotalTime>401</TotalTime>
  <ScaleCrop>false</ScaleCrop>
  <LinksUpToDate>false</LinksUpToDate>
  <CharactersWithSpaces>585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2022-09-28T07:56:00Z</dcterms:created>
  <dc:creator>Administrator</dc:creator>
  <cp:lastModifiedBy>CHENG #</cp:lastModifiedBy>
  <cp:lastPrinted>2023-08-16T02:12:00Z</cp:lastPrinted>
  <dcterms:modified xsi:type="dcterms:W3CDTF">2024-11-22T01:02:24Z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70213A28BB0F477EAB22D5788CBBDADD_13</vt:lpwstr>
  </property>
</Properties>
</file>