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A5856">
      <w:pPr>
        <w:autoSpaceDE w:val="0"/>
        <w:autoSpaceDN w:val="0"/>
        <w:adjustRightInd w:val="0"/>
        <w:spacing w:line="560" w:lineRule="atLeast"/>
        <w:jc w:val="center"/>
        <w:rPr>
          <w:rFonts w:ascii="宋体" w:hAnsi="宋体" w:cs="宋体"/>
          <w:b/>
          <w:bCs/>
          <w:kern w:val="0"/>
          <w:sz w:val="44"/>
          <w:szCs w:val="44"/>
        </w:rPr>
      </w:pPr>
      <w:r>
        <w:rPr>
          <w:rFonts w:hint="eastAsia" w:ascii="宋体" w:hAnsi="宋体" w:cs="宋体"/>
          <w:b/>
          <w:bCs/>
          <w:kern w:val="0"/>
          <w:sz w:val="44"/>
          <w:szCs w:val="44"/>
          <w:lang w:val="zh-CN"/>
        </w:rPr>
        <w:t>涞水县农业农村局</w:t>
      </w:r>
    </w:p>
    <w:p w14:paraId="2E7E843C">
      <w:pPr>
        <w:autoSpaceDE w:val="0"/>
        <w:autoSpaceDN w:val="0"/>
        <w:adjustRightInd w:val="0"/>
        <w:spacing w:line="560" w:lineRule="atLeast"/>
        <w:jc w:val="center"/>
        <w:rPr>
          <w:rFonts w:ascii="黑体" w:hAnsi="黑体" w:eastAsia="黑体" w:cs="仿宋"/>
          <w:kern w:val="0"/>
          <w:sz w:val="44"/>
          <w:szCs w:val="44"/>
          <w:lang w:val="zh-CN"/>
        </w:rPr>
      </w:pPr>
      <w:r>
        <w:rPr>
          <w:rFonts w:hint="eastAsia" w:ascii="宋体" w:hAnsi="宋体" w:cs="宋体"/>
          <w:b/>
          <w:bCs/>
          <w:kern w:val="0"/>
          <w:sz w:val="44"/>
          <w:szCs w:val="44"/>
          <w:lang w:val="zh-CN"/>
        </w:rPr>
        <w:t>2020年部门预算信息公开</w:t>
      </w:r>
    </w:p>
    <w:p w14:paraId="5FE1B854">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、《地方预决算公开操作规程》和《河北省省级预算公开办法》规定，现将涞水县农业农村局20</w:t>
      </w:r>
      <w:r>
        <w:rPr>
          <w:rFonts w:ascii="仿宋" w:hAnsi="仿宋" w:eastAsia="仿宋"/>
          <w:sz w:val="32"/>
          <w:szCs w:val="32"/>
        </w:rPr>
        <w:t>20</w:t>
      </w:r>
      <w:r>
        <w:rPr>
          <w:rFonts w:hint="eastAsia" w:ascii="仿宋" w:hAnsi="仿宋" w:eastAsia="仿宋"/>
          <w:sz w:val="32"/>
          <w:szCs w:val="32"/>
        </w:rPr>
        <w:t>年部门预算公开如下：</w:t>
      </w:r>
    </w:p>
    <w:p w14:paraId="102A1D19">
      <w:pPr>
        <w:jc w:val="left"/>
        <w:rPr>
          <w:rFonts w:ascii="黑体" w:hAnsi="黑体" w:eastAsia="黑体" w:cs="黑体"/>
          <w:b/>
          <w:sz w:val="32"/>
          <w:szCs w:val="32"/>
        </w:rPr>
      </w:pPr>
      <w:r>
        <w:rPr>
          <w:rFonts w:hint="eastAsia" w:ascii="黑体" w:hAnsi="黑体" w:eastAsia="黑体" w:cs="黑体"/>
          <w:b/>
          <w:sz w:val="32"/>
          <w:szCs w:val="32"/>
        </w:rPr>
        <w:t>一、部门职责及机构设置情况</w:t>
      </w:r>
    </w:p>
    <w:p w14:paraId="33F19E5A">
      <w:pPr>
        <w:spacing w:line="500" w:lineRule="exact"/>
        <w:rPr>
          <w:rFonts w:ascii="黑体" w:hAnsi="黑体" w:eastAsia="黑体" w:cs="黑体"/>
          <w:b/>
          <w:bCs/>
          <w:sz w:val="32"/>
          <w:szCs w:val="32"/>
        </w:rPr>
      </w:pPr>
      <w:r>
        <w:rPr>
          <w:rFonts w:hint="eastAsia" w:ascii="黑体" w:hAnsi="黑体" w:eastAsia="黑体" w:cs="黑体"/>
          <w:b/>
          <w:bCs/>
          <w:sz w:val="32"/>
          <w:szCs w:val="32"/>
        </w:rPr>
        <w:t>部门职责：</w:t>
      </w:r>
    </w:p>
    <w:p w14:paraId="26CC7DF5">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一</w:t>
      </w:r>
      <w:r>
        <w:rPr>
          <w:rFonts w:ascii="仿宋" w:hAnsi="仿宋" w:eastAsia="仿宋"/>
          <w:sz w:val="32"/>
          <w:szCs w:val="32"/>
        </w:rPr>
        <w:t>）贯彻落实党中央、国务院和省委、省政府关于“三农“工作的方针政策和重大决策部署，统筹研究和组织实施全县“三农”工作的方针战略，中长期发展规划。</w:t>
      </w:r>
    </w:p>
    <w:p w14:paraId="693F21FD">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二</w:t>
      </w:r>
      <w:r>
        <w:rPr>
          <w:rFonts w:ascii="仿宋" w:hAnsi="仿宋" w:eastAsia="仿宋"/>
          <w:sz w:val="32"/>
          <w:szCs w:val="32"/>
        </w:rPr>
        <w:t>）对涉及“三农”的重大问题进行调查研究，为县委、县政府决策提供科学依据。</w:t>
      </w:r>
    </w:p>
    <w:p w14:paraId="0067A08D">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三</w:t>
      </w:r>
      <w:r>
        <w:rPr>
          <w:rFonts w:ascii="仿宋" w:hAnsi="仿宋" w:eastAsia="仿宋"/>
          <w:sz w:val="32"/>
          <w:szCs w:val="32"/>
        </w:rPr>
        <w:t>）拟订和组织实施全县农业和农村经济发展战略、规划，组织拟订农业和农村经济的政府规章草案，指导农业综合执法。</w:t>
      </w:r>
    </w:p>
    <w:p w14:paraId="54F34E79">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四</w:t>
      </w:r>
      <w:r>
        <w:rPr>
          <w:rFonts w:ascii="仿宋" w:hAnsi="仿宋" w:eastAsia="仿宋"/>
          <w:sz w:val="32"/>
          <w:szCs w:val="32"/>
        </w:rPr>
        <w:t>）统筹推动发展农村社会事业、农村公共服务、农村文化、农村基础设施和乡村治理。牵头组织改善农村人居环境，指导农村精神文明和优秀农耕文化建设，指导农业行业安全生产工作。</w:t>
      </w:r>
    </w:p>
    <w:p w14:paraId="2478FD1B">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五</w:t>
      </w:r>
      <w:r>
        <w:rPr>
          <w:rFonts w:ascii="仿宋" w:hAnsi="仿宋" w:eastAsia="仿宋"/>
          <w:sz w:val="32"/>
          <w:szCs w:val="32"/>
        </w:rPr>
        <w:t>）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7648818B">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六）</w:t>
      </w:r>
      <w:r>
        <w:rPr>
          <w:rFonts w:ascii="仿宋" w:hAnsi="仿宋" w:eastAsia="仿宋"/>
          <w:sz w:val="32"/>
          <w:szCs w:val="32"/>
        </w:rPr>
        <w:t>谋划和组织实施全县农业产业化经营、农产品加工业发展等工作，指导农产品加工业结构调整。技术创新，品牌创建和服务体系建设，指导农业一</w:t>
      </w:r>
      <w:bookmarkStart w:id="43" w:name="_GoBack"/>
      <w:bookmarkEnd w:id="43"/>
      <w:r>
        <w:rPr>
          <w:rFonts w:ascii="仿宋" w:hAnsi="仿宋" w:eastAsia="仿宋"/>
          <w:sz w:val="32"/>
          <w:szCs w:val="32"/>
        </w:rPr>
        <w:t>二三产业融合发展，推进现代农业示范区，现代农业园区和休闲农业建设。</w:t>
      </w:r>
    </w:p>
    <w:p w14:paraId="1425A121">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七</w:t>
      </w:r>
      <w:r>
        <w:rPr>
          <w:rFonts w:ascii="仿宋" w:hAnsi="仿宋" w:eastAsia="仿宋"/>
          <w:sz w:val="32"/>
          <w:szCs w:val="32"/>
        </w:rPr>
        <w:t>）指导乡村特色产业，农产品加工园，休闲农业发展工作。培育、保护农业品牌。发布农业农村经济信息，监测分析农业农村经济运行承担农业统计和农业农村信息化有关工作。</w:t>
      </w:r>
    </w:p>
    <w:p w14:paraId="68994910">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八</w:t>
      </w:r>
      <w:r>
        <w:rPr>
          <w:rFonts w:ascii="仿宋" w:hAnsi="仿宋" w:eastAsia="仿宋"/>
          <w:sz w:val="32"/>
          <w:szCs w:val="32"/>
        </w:rPr>
        <w:t>）负责种植业，畜牧业，渔业，农业机械化等农业各产业的监督管理，指导粮食等农产品生产。指导粮食等农产品生产，组织构建现代农业产业体系，生产体系，经营体系，指导农业标准化生产，负责渔业监督管理。</w:t>
      </w:r>
    </w:p>
    <w:p w14:paraId="3929820D">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九</w:t>
      </w:r>
      <w:r>
        <w:rPr>
          <w:rFonts w:ascii="仿宋" w:hAnsi="仿宋" w:eastAsia="仿宋"/>
          <w:sz w:val="32"/>
          <w:szCs w:val="32"/>
        </w:rPr>
        <w:t>）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03BAFB1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w:t>
      </w:r>
      <w:r>
        <w:rPr>
          <w:rFonts w:ascii="仿宋" w:hAnsi="仿宋" w:eastAsia="仿宋"/>
          <w:sz w:val="32"/>
          <w:szCs w:val="32"/>
        </w:rPr>
        <w:t>）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5F31B630">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十一</w:t>
      </w:r>
      <w:r>
        <w:rPr>
          <w:rFonts w:ascii="仿宋" w:hAnsi="仿宋" w:eastAsia="仿宋"/>
          <w:sz w:val="32"/>
          <w:szCs w:val="32"/>
        </w:rPr>
        <w:t>）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431F3DAC">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十二</w:t>
      </w:r>
      <w:r>
        <w:rPr>
          <w:rFonts w:ascii="仿宋" w:hAnsi="仿宋" w:eastAsia="仿宋"/>
          <w:sz w:val="32"/>
          <w:szCs w:val="32"/>
        </w:rPr>
        <w:t>）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390D25B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十三</w:t>
      </w:r>
      <w:r>
        <w:rPr>
          <w:rFonts w:ascii="仿宋" w:hAnsi="仿宋" w:eastAsia="仿宋"/>
          <w:sz w:val="32"/>
          <w:szCs w:val="32"/>
        </w:rPr>
        <w:t>）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07D7CB92">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十四</w:t>
      </w:r>
      <w:r>
        <w:rPr>
          <w:rFonts w:ascii="仿宋" w:hAnsi="仿宋" w:eastAsia="仿宋"/>
          <w:sz w:val="32"/>
          <w:szCs w:val="32"/>
        </w:rPr>
        <w:t>）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368D8963">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十五</w:t>
      </w:r>
      <w:r>
        <w:rPr>
          <w:rFonts w:ascii="仿宋" w:hAnsi="仿宋" w:eastAsia="仿宋"/>
          <w:sz w:val="32"/>
          <w:szCs w:val="32"/>
        </w:rPr>
        <w:t>）指导农业农村人才工作。拟订农业农村人才队伍建设规划并组织实施，指导农业教育和农业职业技能开发，指导新型职业农民培育，农业科技人才培养和农村实用人才培训工作。</w:t>
      </w:r>
    </w:p>
    <w:p w14:paraId="79DAFE9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十六</w:t>
      </w:r>
      <w:r>
        <w:rPr>
          <w:rFonts w:ascii="仿宋" w:hAnsi="仿宋" w:eastAsia="仿宋"/>
          <w:sz w:val="32"/>
          <w:szCs w:val="32"/>
        </w:rPr>
        <w:t>）拟订农业机械化和设施农业的规划，计划并组织实施，提出农业生产机械装备的技术要求和发展要求，引导农民实用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23F95E2C">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十七</w:t>
      </w:r>
      <w:r>
        <w:rPr>
          <w:rFonts w:ascii="仿宋" w:hAnsi="仿宋" w:eastAsia="仿宋"/>
          <w:sz w:val="32"/>
          <w:szCs w:val="32"/>
        </w:rPr>
        <w:t>）承办农业涉外事务，组织开展对外农业贸易和经济技术交流与合作，参与并协助有关部门组织实施农业援外引进项目等相关工作。</w:t>
      </w:r>
    </w:p>
    <w:p w14:paraId="2126A3AB">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十八</w:t>
      </w:r>
      <w:r>
        <w:rPr>
          <w:rFonts w:ascii="仿宋" w:hAnsi="仿宋" w:eastAsia="仿宋"/>
          <w:sz w:val="32"/>
          <w:szCs w:val="32"/>
        </w:rPr>
        <w:t>）完成县委、县政府和中共涞水县农村工作领导小组交办的其他任务。</w:t>
      </w:r>
    </w:p>
    <w:p w14:paraId="541A0708">
      <w:pPr>
        <w:widowControl/>
        <w:spacing w:line="560" w:lineRule="exact"/>
        <w:rPr>
          <w:rFonts w:ascii="黑体" w:hAnsi="黑体" w:eastAsia="黑体" w:cs="黑体"/>
          <w:b/>
          <w:bCs/>
          <w:sz w:val="32"/>
          <w:szCs w:val="32"/>
        </w:rPr>
      </w:pPr>
      <w:r>
        <w:rPr>
          <w:rFonts w:hint="eastAsia" w:ascii="黑体" w:hAnsi="黑体" w:eastAsia="黑体" w:cs="黑体"/>
          <w:b/>
          <w:bCs/>
          <w:sz w:val="32"/>
          <w:szCs w:val="32"/>
        </w:rPr>
        <w:t>机构设置：</w:t>
      </w:r>
    </w:p>
    <w:p w14:paraId="5A2C1B47">
      <w:pPr>
        <w:spacing w:line="468" w:lineRule="atLeast"/>
        <w:ind w:firstLine="560"/>
        <w:rPr>
          <w:rFonts w:ascii="仿宋" w:hAnsi="仿宋" w:eastAsia="仿宋"/>
          <w:b/>
          <w:bCs/>
          <w:sz w:val="32"/>
          <w:szCs w:val="32"/>
        </w:rPr>
      </w:pPr>
      <w:r>
        <w:rPr>
          <w:rFonts w:hint="eastAsia" w:ascii="仿宋" w:hAnsi="仿宋" w:eastAsia="仿宋" w:cs="仿宋"/>
          <w:kern w:val="0"/>
          <w:sz w:val="32"/>
          <w:szCs w:val="32"/>
        </w:rPr>
        <w:t>内设：办公室、生产股、农经股（土地流转中心）、农机股、科技教育股（法制股）、农产品质量安全监管股</w:t>
      </w:r>
      <w:r>
        <w:rPr>
          <w:rFonts w:hint="eastAsia" w:ascii="仿宋" w:hAnsi="仿宋" w:eastAsia="仿宋" w:cs="仿宋"/>
          <w:sz w:val="32"/>
          <w:szCs w:val="32"/>
        </w:rPr>
        <w:t>、</w:t>
      </w:r>
      <w:r>
        <w:rPr>
          <w:rFonts w:hint="eastAsia" w:ascii="仿宋" w:hAnsi="仿宋" w:eastAsia="仿宋"/>
          <w:sz w:val="32"/>
          <w:szCs w:val="32"/>
        </w:rPr>
        <w:t>畜牧兽医股、乡村振兴办公室。</w:t>
      </w:r>
    </w:p>
    <w:tbl>
      <w:tblPr>
        <w:tblStyle w:val="6"/>
        <w:tblW w:w="9660" w:type="dxa"/>
        <w:tblInd w:w="93" w:type="dxa"/>
        <w:tblLayout w:type="fixed"/>
        <w:tblCellMar>
          <w:top w:w="0" w:type="dxa"/>
          <w:left w:w="108" w:type="dxa"/>
          <w:bottom w:w="0" w:type="dxa"/>
          <w:right w:w="108" w:type="dxa"/>
        </w:tblCellMar>
      </w:tblPr>
      <w:tblGrid>
        <w:gridCol w:w="735"/>
        <w:gridCol w:w="2814"/>
        <w:gridCol w:w="1792"/>
        <w:gridCol w:w="1583"/>
        <w:gridCol w:w="2736"/>
      </w:tblGrid>
      <w:tr w14:paraId="2FFA285B">
        <w:tblPrEx>
          <w:tblCellMar>
            <w:top w:w="0" w:type="dxa"/>
            <w:left w:w="108" w:type="dxa"/>
            <w:bottom w:w="0" w:type="dxa"/>
            <w:right w:w="108" w:type="dxa"/>
          </w:tblCellMar>
        </w:tblPrEx>
        <w:trPr>
          <w:trHeight w:val="1195" w:hRule="atLeast"/>
        </w:trPr>
        <w:tc>
          <w:tcPr>
            <w:tcW w:w="9660" w:type="dxa"/>
            <w:gridSpan w:val="5"/>
            <w:tcBorders>
              <w:top w:val="nil"/>
              <w:left w:val="nil"/>
              <w:bottom w:val="single" w:color="auto" w:sz="4" w:space="0"/>
              <w:right w:val="nil"/>
            </w:tcBorders>
            <w:vAlign w:val="center"/>
          </w:tcPr>
          <w:p w14:paraId="0929BE88">
            <w:pPr>
              <w:widowControl/>
              <w:rPr>
                <w:rFonts w:ascii="仿宋" w:hAnsi="仿宋" w:eastAsia="仿宋" w:cs="宋体"/>
                <w:color w:val="000000"/>
                <w:kern w:val="0"/>
                <w:sz w:val="28"/>
                <w:szCs w:val="28"/>
              </w:rPr>
            </w:pPr>
          </w:p>
          <w:p w14:paraId="50DE6D29">
            <w:pPr>
              <w:widowControl/>
              <w:jc w:val="center"/>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部门机构设置情况</w:t>
            </w:r>
          </w:p>
        </w:tc>
      </w:tr>
      <w:tr w14:paraId="7EFC1270">
        <w:tblPrEx>
          <w:tblCellMar>
            <w:top w:w="0" w:type="dxa"/>
            <w:left w:w="108" w:type="dxa"/>
            <w:bottom w:w="0" w:type="dxa"/>
            <w:right w:w="108" w:type="dxa"/>
          </w:tblCellMar>
        </w:tblPrEx>
        <w:trPr>
          <w:trHeight w:val="699" w:hRule="atLeast"/>
        </w:trPr>
        <w:tc>
          <w:tcPr>
            <w:tcW w:w="735" w:type="dxa"/>
            <w:vMerge w:val="restart"/>
            <w:tcBorders>
              <w:top w:val="nil"/>
              <w:left w:val="single" w:color="auto" w:sz="4" w:space="0"/>
              <w:bottom w:val="single" w:color="000000" w:sz="4" w:space="0"/>
              <w:right w:val="single" w:color="auto" w:sz="4" w:space="0"/>
            </w:tcBorders>
            <w:vAlign w:val="center"/>
          </w:tcPr>
          <w:p w14:paraId="465BE67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2814" w:type="dxa"/>
            <w:vMerge w:val="restart"/>
            <w:tcBorders>
              <w:top w:val="nil"/>
              <w:left w:val="single" w:color="auto" w:sz="4" w:space="0"/>
              <w:bottom w:val="single" w:color="000000" w:sz="4" w:space="0"/>
              <w:right w:val="single" w:color="auto" w:sz="4" w:space="0"/>
            </w:tcBorders>
            <w:vAlign w:val="center"/>
          </w:tcPr>
          <w:p w14:paraId="29D77E3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单位名称</w:t>
            </w:r>
          </w:p>
        </w:tc>
        <w:tc>
          <w:tcPr>
            <w:tcW w:w="1792" w:type="dxa"/>
            <w:vMerge w:val="restart"/>
            <w:tcBorders>
              <w:top w:val="nil"/>
              <w:left w:val="single" w:color="auto" w:sz="4" w:space="0"/>
              <w:bottom w:val="single" w:color="000000" w:sz="4" w:space="0"/>
              <w:right w:val="single" w:color="auto" w:sz="4" w:space="0"/>
            </w:tcBorders>
            <w:vAlign w:val="center"/>
          </w:tcPr>
          <w:p w14:paraId="68A5D843">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单位性质</w:t>
            </w:r>
          </w:p>
        </w:tc>
        <w:tc>
          <w:tcPr>
            <w:tcW w:w="1583" w:type="dxa"/>
            <w:vMerge w:val="restart"/>
            <w:tcBorders>
              <w:top w:val="nil"/>
              <w:left w:val="single" w:color="auto" w:sz="4" w:space="0"/>
              <w:bottom w:val="single" w:color="000000" w:sz="4" w:space="0"/>
              <w:right w:val="single" w:color="auto" w:sz="4" w:space="0"/>
            </w:tcBorders>
            <w:vAlign w:val="center"/>
          </w:tcPr>
          <w:p w14:paraId="2B7235CA">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单位规格</w:t>
            </w:r>
          </w:p>
        </w:tc>
        <w:tc>
          <w:tcPr>
            <w:tcW w:w="2736" w:type="dxa"/>
            <w:vMerge w:val="restart"/>
            <w:tcBorders>
              <w:top w:val="nil"/>
              <w:left w:val="single" w:color="auto" w:sz="4" w:space="0"/>
              <w:bottom w:val="single" w:color="000000" w:sz="4" w:space="0"/>
              <w:right w:val="single" w:color="auto" w:sz="4" w:space="0"/>
            </w:tcBorders>
            <w:vAlign w:val="center"/>
          </w:tcPr>
          <w:p w14:paraId="4350B9F1">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经费保障形式</w:t>
            </w:r>
          </w:p>
        </w:tc>
      </w:tr>
      <w:tr w14:paraId="699F5745">
        <w:tblPrEx>
          <w:tblCellMar>
            <w:top w:w="0" w:type="dxa"/>
            <w:left w:w="108" w:type="dxa"/>
            <w:bottom w:w="0" w:type="dxa"/>
            <w:right w:w="108" w:type="dxa"/>
          </w:tblCellMar>
        </w:tblPrEx>
        <w:trPr>
          <w:trHeight w:val="624" w:hRule="atLeast"/>
        </w:trPr>
        <w:tc>
          <w:tcPr>
            <w:tcW w:w="735" w:type="dxa"/>
            <w:vMerge w:val="continue"/>
            <w:tcBorders>
              <w:top w:val="nil"/>
              <w:left w:val="single" w:color="auto" w:sz="4" w:space="0"/>
              <w:bottom w:val="single" w:color="000000" w:sz="4" w:space="0"/>
              <w:right w:val="single" w:color="auto" w:sz="4" w:space="0"/>
            </w:tcBorders>
            <w:vAlign w:val="center"/>
          </w:tcPr>
          <w:p w14:paraId="0BBD9310">
            <w:pPr>
              <w:widowControl/>
              <w:jc w:val="left"/>
              <w:rPr>
                <w:rFonts w:ascii="仿宋" w:hAnsi="仿宋" w:eastAsia="仿宋" w:cs="宋体"/>
                <w:color w:val="000000"/>
                <w:kern w:val="0"/>
                <w:sz w:val="28"/>
                <w:szCs w:val="28"/>
              </w:rPr>
            </w:pPr>
          </w:p>
        </w:tc>
        <w:tc>
          <w:tcPr>
            <w:tcW w:w="2814" w:type="dxa"/>
            <w:vMerge w:val="continue"/>
            <w:tcBorders>
              <w:top w:val="nil"/>
              <w:left w:val="single" w:color="auto" w:sz="4" w:space="0"/>
              <w:bottom w:val="single" w:color="000000" w:sz="4" w:space="0"/>
              <w:right w:val="single" w:color="auto" w:sz="4" w:space="0"/>
            </w:tcBorders>
            <w:vAlign w:val="center"/>
          </w:tcPr>
          <w:p w14:paraId="7A2C8A7E">
            <w:pPr>
              <w:widowControl/>
              <w:jc w:val="left"/>
              <w:rPr>
                <w:rFonts w:ascii="仿宋" w:hAnsi="仿宋" w:eastAsia="仿宋" w:cs="宋体"/>
                <w:color w:val="000000"/>
                <w:kern w:val="0"/>
                <w:sz w:val="28"/>
                <w:szCs w:val="28"/>
              </w:rPr>
            </w:pPr>
          </w:p>
        </w:tc>
        <w:tc>
          <w:tcPr>
            <w:tcW w:w="1792" w:type="dxa"/>
            <w:vMerge w:val="continue"/>
            <w:tcBorders>
              <w:top w:val="nil"/>
              <w:left w:val="single" w:color="auto" w:sz="4" w:space="0"/>
              <w:bottom w:val="single" w:color="000000" w:sz="4" w:space="0"/>
              <w:right w:val="single" w:color="auto" w:sz="4" w:space="0"/>
            </w:tcBorders>
            <w:vAlign w:val="center"/>
          </w:tcPr>
          <w:p w14:paraId="1F2FD90B">
            <w:pPr>
              <w:widowControl/>
              <w:jc w:val="left"/>
              <w:rPr>
                <w:rFonts w:ascii="仿宋" w:hAnsi="仿宋" w:eastAsia="仿宋" w:cs="宋体"/>
                <w:color w:val="000000"/>
                <w:kern w:val="0"/>
                <w:sz w:val="28"/>
                <w:szCs w:val="28"/>
              </w:rPr>
            </w:pPr>
          </w:p>
        </w:tc>
        <w:tc>
          <w:tcPr>
            <w:tcW w:w="1583" w:type="dxa"/>
            <w:vMerge w:val="continue"/>
            <w:tcBorders>
              <w:top w:val="nil"/>
              <w:left w:val="single" w:color="auto" w:sz="4" w:space="0"/>
              <w:bottom w:val="single" w:color="000000" w:sz="4" w:space="0"/>
              <w:right w:val="single" w:color="auto" w:sz="4" w:space="0"/>
            </w:tcBorders>
            <w:vAlign w:val="center"/>
          </w:tcPr>
          <w:p w14:paraId="05EF77E9">
            <w:pPr>
              <w:widowControl/>
              <w:jc w:val="left"/>
              <w:rPr>
                <w:rFonts w:ascii="仿宋" w:hAnsi="仿宋" w:eastAsia="仿宋" w:cs="宋体"/>
                <w:color w:val="000000"/>
                <w:kern w:val="0"/>
                <w:sz w:val="28"/>
                <w:szCs w:val="28"/>
              </w:rPr>
            </w:pPr>
          </w:p>
        </w:tc>
        <w:tc>
          <w:tcPr>
            <w:tcW w:w="2736" w:type="dxa"/>
            <w:vMerge w:val="continue"/>
            <w:tcBorders>
              <w:top w:val="nil"/>
              <w:left w:val="single" w:color="auto" w:sz="4" w:space="0"/>
              <w:bottom w:val="single" w:color="000000" w:sz="4" w:space="0"/>
              <w:right w:val="single" w:color="auto" w:sz="4" w:space="0"/>
            </w:tcBorders>
            <w:vAlign w:val="center"/>
          </w:tcPr>
          <w:p w14:paraId="74120FFD">
            <w:pPr>
              <w:widowControl/>
              <w:jc w:val="left"/>
              <w:rPr>
                <w:rFonts w:ascii="仿宋" w:hAnsi="仿宋" w:eastAsia="仿宋" w:cs="宋体"/>
                <w:color w:val="000000"/>
                <w:kern w:val="0"/>
                <w:sz w:val="28"/>
                <w:szCs w:val="28"/>
              </w:rPr>
            </w:pPr>
          </w:p>
        </w:tc>
      </w:tr>
      <w:tr w14:paraId="6C0BF8F0">
        <w:tblPrEx>
          <w:tblCellMar>
            <w:top w:w="0" w:type="dxa"/>
            <w:left w:w="108" w:type="dxa"/>
            <w:bottom w:w="0" w:type="dxa"/>
            <w:right w:w="108" w:type="dxa"/>
          </w:tblCellMar>
        </w:tblPrEx>
        <w:trPr>
          <w:trHeight w:val="1215" w:hRule="atLeast"/>
        </w:trPr>
        <w:tc>
          <w:tcPr>
            <w:tcW w:w="735" w:type="dxa"/>
            <w:tcBorders>
              <w:top w:val="nil"/>
              <w:left w:val="single" w:color="auto" w:sz="4" w:space="0"/>
              <w:bottom w:val="single" w:color="auto" w:sz="4" w:space="0"/>
              <w:right w:val="single" w:color="auto" w:sz="4" w:space="0"/>
            </w:tcBorders>
            <w:vAlign w:val="center"/>
          </w:tcPr>
          <w:p w14:paraId="459C28FD">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2814" w:type="dxa"/>
            <w:tcBorders>
              <w:top w:val="nil"/>
              <w:left w:val="nil"/>
              <w:bottom w:val="single" w:color="auto" w:sz="4" w:space="0"/>
              <w:right w:val="single" w:color="auto" w:sz="4" w:space="0"/>
            </w:tcBorders>
            <w:vAlign w:val="center"/>
          </w:tcPr>
          <w:p w14:paraId="316BA631">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涞水县农业农村局</w:t>
            </w:r>
          </w:p>
        </w:tc>
        <w:tc>
          <w:tcPr>
            <w:tcW w:w="1792" w:type="dxa"/>
            <w:tcBorders>
              <w:top w:val="nil"/>
              <w:left w:val="nil"/>
              <w:bottom w:val="single" w:color="auto" w:sz="4" w:space="0"/>
              <w:right w:val="single" w:color="auto" w:sz="4" w:space="0"/>
            </w:tcBorders>
            <w:vAlign w:val="center"/>
          </w:tcPr>
          <w:p w14:paraId="74072D70">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事业</w:t>
            </w:r>
          </w:p>
        </w:tc>
        <w:tc>
          <w:tcPr>
            <w:tcW w:w="1583" w:type="dxa"/>
            <w:tcBorders>
              <w:top w:val="nil"/>
              <w:left w:val="nil"/>
              <w:bottom w:val="single" w:color="auto" w:sz="4" w:space="0"/>
              <w:right w:val="single" w:color="auto" w:sz="4" w:space="0"/>
            </w:tcBorders>
            <w:vAlign w:val="center"/>
          </w:tcPr>
          <w:p w14:paraId="1BC896F4">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正科级</w:t>
            </w:r>
          </w:p>
        </w:tc>
        <w:tc>
          <w:tcPr>
            <w:tcW w:w="2736" w:type="dxa"/>
            <w:tcBorders>
              <w:top w:val="nil"/>
              <w:left w:val="nil"/>
              <w:bottom w:val="single" w:color="auto" w:sz="4" w:space="0"/>
              <w:right w:val="single" w:color="auto" w:sz="4" w:space="0"/>
            </w:tcBorders>
            <w:vAlign w:val="center"/>
          </w:tcPr>
          <w:p w14:paraId="057BDB02">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财政性资金基本保</w:t>
            </w:r>
            <w:r>
              <w:rPr>
                <w:rFonts w:hint="eastAsia" w:ascii="仿宋" w:hAnsi="仿宋" w:eastAsia="仿宋" w:cs="宋体"/>
                <w:color w:val="000000"/>
                <w:kern w:val="0"/>
                <w:sz w:val="28"/>
                <w:szCs w:val="28"/>
                <w:lang w:eastAsia="zh-CN"/>
              </w:rPr>
              <w:t>证</w:t>
            </w:r>
          </w:p>
        </w:tc>
      </w:tr>
    </w:tbl>
    <w:p w14:paraId="46F32774">
      <w:pPr>
        <w:jc w:val="left"/>
        <w:rPr>
          <w:rFonts w:ascii="仿宋" w:hAnsi="仿宋" w:eastAsia="仿宋" w:cs="仿宋_GB2312"/>
          <w:b/>
          <w:sz w:val="32"/>
          <w:szCs w:val="32"/>
        </w:rPr>
      </w:pPr>
    </w:p>
    <w:p w14:paraId="567A559E">
      <w:pPr>
        <w:numPr>
          <w:ilvl w:val="0"/>
          <w:numId w:val="1"/>
        </w:numPr>
        <w:jc w:val="left"/>
        <w:rPr>
          <w:rFonts w:ascii="黑体" w:hAnsi="黑体" w:eastAsia="黑体" w:cs="黑体"/>
          <w:b/>
          <w:sz w:val="32"/>
          <w:szCs w:val="32"/>
        </w:rPr>
      </w:pPr>
      <w:r>
        <w:rPr>
          <w:rFonts w:hint="eastAsia" w:ascii="黑体" w:hAnsi="黑体" w:eastAsia="黑体" w:cs="黑体"/>
          <w:b/>
          <w:sz w:val="32"/>
          <w:szCs w:val="32"/>
        </w:rPr>
        <w:t>部门预算安排总体情况</w:t>
      </w:r>
    </w:p>
    <w:p w14:paraId="785088B4">
      <w:pPr>
        <w:jc w:val="left"/>
        <w:rPr>
          <w:rFonts w:ascii="仿宋" w:hAnsi="仿宋" w:eastAsia="仿宋" w:cs="仿宋_GB2312"/>
          <w:sz w:val="32"/>
          <w:szCs w:val="32"/>
        </w:rPr>
      </w:pPr>
      <w:r>
        <w:rPr>
          <w:rFonts w:hint="eastAsia" w:ascii="仿宋" w:hAnsi="仿宋" w:eastAsia="仿宋" w:cs="仿宋_GB2312"/>
          <w:sz w:val="32"/>
          <w:szCs w:val="32"/>
        </w:rPr>
        <w:t>（</w:t>
      </w:r>
      <w:r>
        <w:rPr>
          <w:rFonts w:hint="eastAsia" w:ascii="楷体" w:hAnsi="楷体" w:eastAsia="楷体" w:cs="楷体"/>
          <w:sz w:val="32"/>
          <w:szCs w:val="32"/>
        </w:rPr>
        <w:t>一</w:t>
      </w:r>
      <w:r>
        <w:rPr>
          <w:rFonts w:hint="eastAsia" w:ascii="仿宋" w:hAnsi="仿宋" w:eastAsia="仿宋" w:cs="仿宋_GB2312"/>
          <w:sz w:val="32"/>
          <w:szCs w:val="32"/>
        </w:rPr>
        <w:t>）收入预算说明</w:t>
      </w:r>
    </w:p>
    <w:p w14:paraId="271A8A71">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2020年部门收入总额14058.73万元。一般公共预算财政拨款收入14058.73万元，其中财政拨款6694.12万元，上级财政提前通知转移支付7364.61万元。</w:t>
      </w:r>
    </w:p>
    <w:p w14:paraId="1594C888">
      <w:pPr>
        <w:jc w:val="left"/>
        <w:rPr>
          <w:rFonts w:ascii="仿宋" w:hAnsi="仿宋" w:eastAsia="仿宋" w:cs="仿宋_GB2312"/>
          <w:sz w:val="32"/>
          <w:szCs w:val="32"/>
        </w:rPr>
      </w:pPr>
      <w:r>
        <w:rPr>
          <w:rFonts w:hint="eastAsia" w:ascii="仿宋" w:hAnsi="仿宋" w:eastAsia="仿宋" w:cs="仿宋_GB2312"/>
          <w:sz w:val="32"/>
          <w:szCs w:val="32"/>
        </w:rPr>
        <w:t>（</w:t>
      </w:r>
      <w:r>
        <w:rPr>
          <w:rFonts w:hint="eastAsia" w:ascii="楷体" w:hAnsi="楷体" w:eastAsia="楷体" w:cs="楷体"/>
          <w:sz w:val="32"/>
          <w:szCs w:val="32"/>
        </w:rPr>
        <w:t>二</w:t>
      </w:r>
      <w:r>
        <w:rPr>
          <w:rFonts w:hint="eastAsia" w:ascii="仿宋" w:hAnsi="仿宋" w:eastAsia="仿宋" w:cs="仿宋_GB2312"/>
          <w:sz w:val="32"/>
          <w:szCs w:val="32"/>
        </w:rPr>
        <w:t>）支出预算说明</w:t>
      </w:r>
    </w:p>
    <w:p w14:paraId="6266A43A">
      <w:pPr>
        <w:ind w:firstLine="640" w:firstLineChars="200"/>
        <w:jc w:val="left"/>
        <w:rPr>
          <w:rFonts w:ascii="仿宋" w:hAnsi="仿宋" w:eastAsia="仿宋" w:cs="仿宋_GB2312"/>
          <w:sz w:val="32"/>
          <w:szCs w:val="32"/>
          <w:shd w:val="pct10" w:color="auto" w:fill="FFFFFF"/>
        </w:rPr>
      </w:pPr>
      <w:r>
        <w:rPr>
          <w:rFonts w:hint="eastAsia" w:ascii="仿宋" w:hAnsi="仿宋" w:eastAsia="仿宋" w:cs="仿宋_GB2312"/>
          <w:sz w:val="32"/>
          <w:szCs w:val="32"/>
        </w:rPr>
        <w:t>2020年部门预算支出总额14058.73万元。一般公共预算财政拨款支出14058.73万元，其中基本支出3443.89万元：</w:t>
      </w:r>
      <w:r>
        <w:rPr>
          <w:rFonts w:hint="eastAsia" w:ascii="仿宋" w:hAnsi="仿宋" w:eastAsia="仿宋"/>
          <w:sz w:val="32"/>
          <w:szCs w:val="32"/>
        </w:rPr>
        <w:t>人员经费3228.86万元、</w:t>
      </w:r>
      <w:r>
        <w:rPr>
          <w:rFonts w:hint="eastAsia" w:ascii="仿宋" w:hAnsi="仿宋" w:eastAsia="仿宋" w:cs="仿宋_GB2312"/>
          <w:sz w:val="32"/>
          <w:szCs w:val="32"/>
        </w:rPr>
        <w:t>日常公用经费215.03</w:t>
      </w:r>
      <w:r>
        <w:rPr>
          <w:rFonts w:hint="eastAsia" w:ascii="仿宋" w:hAnsi="仿宋" w:eastAsia="仿宋"/>
          <w:sz w:val="32"/>
          <w:szCs w:val="32"/>
        </w:rPr>
        <w:t>万元;</w:t>
      </w:r>
      <w:r>
        <w:rPr>
          <w:rFonts w:hint="eastAsia" w:ascii="仿宋" w:hAnsi="仿宋" w:eastAsia="仿宋" w:cs="仿宋_GB2312"/>
          <w:sz w:val="32"/>
          <w:szCs w:val="32"/>
        </w:rPr>
        <w:t>项目支出10614.84万元。</w:t>
      </w:r>
    </w:p>
    <w:p w14:paraId="1874B591">
      <w:pPr>
        <w:jc w:val="left"/>
        <w:rPr>
          <w:rFonts w:ascii="仿宋" w:hAnsi="仿宋" w:eastAsia="仿宋"/>
          <w:sz w:val="32"/>
          <w:szCs w:val="32"/>
        </w:rPr>
      </w:pPr>
      <w:r>
        <w:rPr>
          <w:rFonts w:hint="eastAsia" w:ascii="仿宋" w:hAnsi="仿宋" w:eastAsia="仿宋"/>
          <w:sz w:val="32"/>
          <w:szCs w:val="32"/>
        </w:rPr>
        <w:t>（</w:t>
      </w:r>
      <w:r>
        <w:rPr>
          <w:rFonts w:hint="eastAsia" w:ascii="楷体" w:hAnsi="楷体" w:eastAsia="楷体" w:cs="楷体"/>
          <w:sz w:val="32"/>
          <w:szCs w:val="32"/>
        </w:rPr>
        <w:t>三</w:t>
      </w:r>
      <w:r>
        <w:rPr>
          <w:rFonts w:hint="eastAsia" w:ascii="仿宋" w:hAnsi="仿宋" w:eastAsia="仿宋"/>
          <w:sz w:val="32"/>
          <w:szCs w:val="32"/>
        </w:rPr>
        <w:t>）比上年增减情况</w:t>
      </w:r>
    </w:p>
    <w:p w14:paraId="5B102FB8">
      <w:pPr>
        <w:tabs>
          <w:tab w:val="left" w:pos="916"/>
        </w:tabs>
        <w:spacing w:line="560" w:lineRule="exact"/>
        <w:jc w:val="left"/>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cs="仿宋_GB2312"/>
          <w:sz w:val="32"/>
          <w:szCs w:val="32"/>
        </w:rPr>
        <w:t>14058.73</w:t>
      </w:r>
      <w:r>
        <w:rPr>
          <w:rFonts w:hint="eastAsia" w:ascii="仿宋" w:hAnsi="仿宋" w:eastAsia="仿宋"/>
          <w:sz w:val="32"/>
          <w:szCs w:val="32"/>
        </w:rPr>
        <w:t>万元，2019年度预算收支安排</w:t>
      </w:r>
      <w:r>
        <w:rPr>
          <w:rFonts w:hint="eastAsia" w:ascii="仿宋" w:hAnsi="仿宋" w:eastAsia="仿宋" w:cs="仿宋_GB2312"/>
          <w:sz w:val="32"/>
          <w:szCs w:val="32"/>
        </w:rPr>
        <w:t>13161.6</w:t>
      </w:r>
      <w:r>
        <w:rPr>
          <w:rFonts w:hint="eastAsia" w:ascii="仿宋" w:hAnsi="仿宋" w:eastAsia="仿宋"/>
          <w:sz w:val="32"/>
          <w:szCs w:val="32"/>
        </w:rPr>
        <w:t>万元，较上年增加897.13万元。</w:t>
      </w:r>
    </w:p>
    <w:p w14:paraId="00D10DA8">
      <w:pPr>
        <w:numPr>
          <w:ilvl w:val="0"/>
          <w:numId w:val="2"/>
        </w:numPr>
        <w:tabs>
          <w:tab w:val="left" w:pos="916"/>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基本支出增加20.12万元，其中人员经费增加146.12万元，公用经费减少126万元，人员经费增加原因是人员工资调整，公用经费减少原因机构改革合并单位集中办公所以公用经费减少。</w:t>
      </w:r>
    </w:p>
    <w:p w14:paraId="08225023">
      <w:pPr>
        <w:numPr>
          <w:ilvl w:val="0"/>
          <w:numId w:val="2"/>
        </w:numPr>
        <w:tabs>
          <w:tab w:val="left" w:pos="916"/>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项目支出增加3477.01,增加主要原因2020年原农工委美丽乡村项目、农村厕所改造项目、非洲猪瘟防控经费等专项资金预算比上年度增加。</w:t>
      </w:r>
    </w:p>
    <w:p w14:paraId="77217922">
      <w:pPr>
        <w:jc w:val="left"/>
        <w:rPr>
          <w:rFonts w:ascii="仿宋" w:hAnsi="仿宋" w:eastAsia="仿宋" w:cs="仿宋_GB2312"/>
          <w:b/>
          <w:sz w:val="32"/>
          <w:szCs w:val="32"/>
        </w:rPr>
      </w:pPr>
      <w:r>
        <w:rPr>
          <w:rFonts w:hint="eastAsia" w:ascii="黑体" w:hAnsi="黑体" w:eastAsia="黑体" w:cs="黑体"/>
          <w:b/>
          <w:sz w:val="32"/>
          <w:szCs w:val="32"/>
        </w:rPr>
        <w:t>三、机关运行经费安排情况</w:t>
      </w:r>
    </w:p>
    <w:p w14:paraId="3B1220B6">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2020年度机关运行经费共计安排215.03万元，其中：办公费55.16万元，邮电费0.36万元，取暖费10万元,差旅费28.8万元，</w:t>
      </w:r>
      <w:r>
        <w:rPr>
          <w:rFonts w:hint="eastAsia" w:ascii="仿宋" w:hAnsi="仿宋" w:eastAsia="仿宋" w:cs="仿宋"/>
          <w:kern w:val="0"/>
          <w:sz w:val="32"/>
          <w:szCs w:val="32"/>
        </w:rPr>
        <w:t>公务用车维护费28万元,</w:t>
      </w:r>
      <w:r>
        <w:rPr>
          <w:rFonts w:hint="eastAsia" w:ascii="仿宋" w:hAnsi="仿宋" w:eastAsia="仿宋" w:cs="仿宋_GB2312"/>
          <w:sz w:val="32"/>
          <w:szCs w:val="32"/>
        </w:rPr>
        <w:t>公务接待费8.2万元，公务交通补贴14.22万元，离退休人员公用经费1.44万元，工会经费18.63万元，职工福利费42.1万元。</w:t>
      </w:r>
    </w:p>
    <w:p w14:paraId="440713CE">
      <w:pPr>
        <w:jc w:val="left"/>
        <w:rPr>
          <w:rFonts w:hint="eastAsia" w:ascii="黑体" w:hAnsi="黑体" w:eastAsia="黑体" w:cs="黑体"/>
          <w:b/>
          <w:sz w:val="32"/>
          <w:szCs w:val="32"/>
          <w:lang w:eastAsia="zh-CN"/>
        </w:rPr>
      </w:pPr>
      <w:r>
        <w:rPr>
          <w:rFonts w:hint="eastAsia" w:ascii="黑体" w:hAnsi="黑体" w:eastAsia="黑体" w:cs="黑体"/>
          <w:b/>
          <w:sz w:val="32"/>
          <w:szCs w:val="32"/>
        </w:rPr>
        <w:t>四、财政拨款“三公”经费预算情况及增减</w:t>
      </w:r>
      <w:r>
        <w:rPr>
          <w:rFonts w:hint="eastAsia" w:ascii="黑体" w:hAnsi="黑体" w:eastAsia="黑体" w:cs="黑体"/>
          <w:b/>
          <w:sz w:val="32"/>
          <w:szCs w:val="32"/>
          <w:lang w:eastAsia="zh-CN"/>
        </w:rPr>
        <w:t>变化情况</w:t>
      </w:r>
    </w:p>
    <w:p w14:paraId="26CD8D82">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按照财政部门要求，我单位坚持厉行节约、反对浪费的原则，统筹合理使用“三公”经费，2020年度安排“三公”经费预算36.2万元。</w:t>
      </w:r>
    </w:p>
    <w:p w14:paraId="3C33A5DF">
      <w:pPr>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1</w:t>
      </w:r>
      <w:r>
        <w:rPr>
          <w:rFonts w:hint="eastAsia" w:ascii="仿宋" w:hAnsi="仿宋" w:eastAsia="仿宋" w:cs="仿宋_GB2312"/>
          <w:sz w:val="32"/>
          <w:szCs w:val="32"/>
        </w:rPr>
        <w:t>、因公出国（境）经费</w:t>
      </w:r>
    </w:p>
    <w:p w14:paraId="07174216">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2020年预算未安排因公出国（境）经费，2019年度也为安排因公出国（境）经费。</w:t>
      </w:r>
    </w:p>
    <w:p w14:paraId="0FB3252E">
      <w:pPr>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2</w:t>
      </w:r>
      <w:r>
        <w:rPr>
          <w:rFonts w:hint="eastAsia" w:ascii="仿宋" w:hAnsi="仿宋" w:eastAsia="仿宋" w:cs="仿宋_GB2312"/>
          <w:sz w:val="32"/>
          <w:szCs w:val="32"/>
        </w:rPr>
        <w:t>、公务接待费</w:t>
      </w:r>
    </w:p>
    <w:p w14:paraId="50E93878">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2020年预算公务接待费8.2万元，2019年预算公务接待费9.2万元，未超上年度预算数，坚持厉行节约、反对浪费的原则，力争不超预算，预计2020年公务接待150个批次，预计公务接待850人。</w:t>
      </w:r>
    </w:p>
    <w:p w14:paraId="15F8E75E">
      <w:pPr>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3</w:t>
      </w:r>
      <w:r>
        <w:rPr>
          <w:rFonts w:hint="eastAsia" w:ascii="仿宋" w:hAnsi="仿宋" w:eastAsia="仿宋" w:cs="仿宋_GB2312"/>
          <w:sz w:val="32"/>
          <w:szCs w:val="32"/>
        </w:rPr>
        <w:t>、公务用车购置及运行维护费</w:t>
      </w:r>
    </w:p>
    <w:p w14:paraId="66B27C74">
      <w:pPr>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2020年我部门没有公务用车购置费预算，2019年也没有公务用车购置费，2020年公务用车运行维护费预算28万元，2019年公务用车运行维护费预算56万元，相比上年度减少28万元，减少原因是林业局从我单位划出。</w:t>
      </w:r>
    </w:p>
    <w:tbl>
      <w:tblPr>
        <w:tblStyle w:val="6"/>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4CFDEED0">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2D75DF74">
            <w:pPr>
              <w:widowControl/>
              <w:spacing w:line="520" w:lineRule="exact"/>
              <w:jc w:val="center"/>
              <w:rPr>
                <w:rFonts w:asciiTheme="minorEastAsia" w:hAnsiTheme="minorEastAsia" w:eastAsiaTheme="minorEastAsia" w:cstheme="minorEastAsia"/>
                <w:b/>
                <w:bCs/>
                <w:sz w:val="24"/>
                <w:szCs w:val="24"/>
              </w:rPr>
            </w:pPr>
          </w:p>
          <w:p w14:paraId="331D5F50">
            <w:pPr>
              <w:widowControl/>
              <w:spacing w:line="520" w:lineRule="exact"/>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sz w:val="24"/>
                <w:szCs w:val="24"/>
              </w:rPr>
              <w:t>“三公”经费预算情况及增减</w:t>
            </w:r>
            <w:r>
              <w:rPr>
                <w:rFonts w:hint="eastAsia" w:asciiTheme="minorEastAsia" w:hAnsiTheme="minorEastAsia" w:eastAsiaTheme="minorEastAsia" w:cstheme="minorEastAsia"/>
                <w:b/>
                <w:bCs/>
                <w:sz w:val="24"/>
                <w:szCs w:val="24"/>
                <w:lang w:eastAsia="zh-CN"/>
              </w:rPr>
              <w:t>变化情况</w:t>
            </w:r>
          </w:p>
        </w:tc>
      </w:tr>
      <w:tr w14:paraId="5936DA2B">
        <w:tblPrEx>
          <w:tblCellMar>
            <w:top w:w="0" w:type="dxa"/>
            <w:left w:w="108" w:type="dxa"/>
            <w:bottom w:w="0" w:type="dxa"/>
            <w:right w:w="108" w:type="dxa"/>
          </w:tblCellMar>
        </w:tblPrEx>
        <w:trPr>
          <w:trHeight w:val="221" w:hRule="atLeast"/>
        </w:trPr>
        <w:tc>
          <w:tcPr>
            <w:tcW w:w="2136" w:type="dxa"/>
            <w:tcBorders>
              <w:top w:val="nil"/>
              <w:left w:val="nil"/>
              <w:bottom w:val="single" w:color="auto" w:sz="4" w:space="0"/>
              <w:right w:val="nil"/>
            </w:tcBorders>
            <w:vAlign w:val="center"/>
          </w:tcPr>
          <w:p w14:paraId="7CAC7637">
            <w:pPr>
              <w:widowControl/>
              <w:jc w:val="left"/>
              <w:rPr>
                <w:rFonts w:asciiTheme="minorEastAsia" w:hAnsiTheme="minorEastAsia" w:eastAsiaTheme="minorEastAsia" w:cstheme="minorEastAsia"/>
                <w:b/>
                <w:bCs/>
                <w:kern w:val="0"/>
                <w:sz w:val="24"/>
                <w:szCs w:val="24"/>
              </w:rPr>
            </w:pPr>
          </w:p>
        </w:tc>
        <w:tc>
          <w:tcPr>
            <w:tcW w:w="1717" w:type="dxa"/>
            <w:tcBorders>
              <w:top w:val="nil"/>
              <w:left w:val="nil"/>
              <w:bottom w:val="single" w:color="auto" w:sz="4" w:space="0"/>
              <w:right w:val="nil"/>
            </w:tcBorders>
            <w:vAlign w:val="center"/>
          </w:tcPr>
          <w:p w14:paraId="57CE4DEC">
            <w:pPr>
              <w:widowControl/>
              <w:jc w:val="left"/>
              <w:rPr>
                <w:rFonts w:asciiTheme="minorEastAsia" w:hAnsiTheme="minorEastAsia" w:eastAsiaTheme="minorEastAsia" w:cstheme="minorEastAsia"/>
                <w:b/>
                <w:bCs/>
                <w:kern w:val="0"/>
                <w:sz w:val="24"/>
                <w:szCs w:val="24"/>
              </w:rPr>
            </w:pPr>
          </w:p>
        </w:tc>
        <w:tc>
          <w:tcPr>
            <w:tcW w:w="1717" w:type="dxa"/>
            <w:tcBorders>
              <w:top w:val="nil"/>
              <w:left w:val="nil"/>
              <w:bottom w:val="single" w:color="auto" w:sz="4" w:space="0"/>
              <w:right w:val="nil"/>
            </w:tcBorders>
            <w:vAlign w:val="center"/>
          </w:tcPr>
          <w:p w14:paraId="2C6BEC9F">
            <w:pPr>
              <w:widowControl/>
              <w:jc w:val="left"/>
              <w:rPr>
                <w:rFonts w:asciiTheme="minorEastAsia" w:hAnsiTheme="minorEastAsia" w:eastAsiaTheme="minorEastAsia" w:cstheme="minorEastAsia"/>
                <w:b/>
                <w:bCs/>
                <w:kern w:val="0"/>
                <w:sz w:val="24"/>
                <w:szCs w:val="24"/>
              </w:rPr>
            </w:pPr>
          </w:p>
        </w:tc>
        <w:tc>
          <w:tcPr>
            <w:tcW w:w="1177" w:type="dxa"/>
            <w:tcBorders>
              <w:top w:val="nil"/>
              <w:left w:val="nil"/>
              <w:bottom w:val="single" w:color="auto" w:sz="4" w:space="0"/>
              <w:right w:val="nil"/>
            </w:tcBorders>
            <w:vAlign w:val="center"/>
          </w:tcPr>
          <w:p w14:paraId="48A939BE">
            <w:pPr>
              <w:widowControl/>
              <w:jc w:val="left"/>
              <w:rPr>
                <w:rFonts w:asciiTheme="minorEastAsia" w:hAnsiTheme="minorEastAsia" w:eastAsiaTheme="minorEastAsia" w:cstheme="minorEastAsia"/>
                <w:b/>
                <w:bCs/>
                <w:kern w:val="0"/>
                <w:sz w:val="24"/>
                <w:szCs w:val="24"/>
              </w:rPr>
            </w:pPr>
          </w:p>
        </w:tc>
        <w:tc>
          <w:tcPr>
            <w:tcW w:w="3108" w:type="dxa"/>
            <w:tcBorders>
              <w:top w:val="nil"/>
              <w:left w:val="nil"/>
              <w:bottom w:val="single" w:color="auto" w:sz="4" w:space="0"/>
              <w:right w:val="nil"/>
            </w:tcBorders>
            <w:vAlign w:val="center"/>
          </w:tcPr>
          <w:p w14:paraId="109798F4">
            <w:pPr>
              <w:widowControl/>
              <w:jc w:val="righ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单位：万元</w:t>
            </w:r>
          </w:p>
        </w:tc>
      </w:tr>
      <w:tr w14:paraId="0FAFC944">
        <w:tblPrEx>
          <w:tblCellMar>
            <w:top w:w="0" w:type="dxa"/>
            <w:left w:w="108" w:type="dxa"/>
            <w:bottom w:w="0" w:type="dxa"/>
            <w:right w:w="108" w:type="dxa"/>
          </w:tblCellMar>
        </w:tblPrEx>
        <w:trPr>
          <w:trHeight w:val="502" w:hRule="atLeast"/>
        </w:trPr>
        <w:tc>
          <w:tcPr>
            <w:tcW w:w="2136" w:type="dxa"/>
            <w:tcBorders>
              <w:top w:val="single" w:color="auto" w:sz="4" w:space="0"/>
              <w:left w:val="single" w:color="auto" w:sz="4" w:space="0"/>
              <w:bottom w:val="single" w:color="auto" w:sz="4" w:space="0"/>
              <w:right w:val="single" w:color="auto" w:sz="4" w:space="0"/>
            </w:tcBorders>
            <w:vAlign w:val="center"/>
          </w:tcPr>
          <w:p w14:paraId="38285D5F">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项目名称</w:t>
            </w:r>
          </w:p>
        </w:tc>
        <w:tc>
          <w:tcPr>
            <w:tcW w:w="1717" w:type="dxa"/>
            <w:tcBorders>
              <w:top w:val="single" w:color="auto" w:sz="4" w:space="0"/>
              <w:left w:val="nil"/>
              <w:bottom w:val="single" w:color="auto" w:sz="4" w:space="0"/>
              <w:right w:val="single" w:color="auto" w:sz="4" w:space="0"/>
            </w:tcBorders>
            <w:vAlign w:val="center"/>
          </w:tcPr>
          <w:p w14:paraId="2C65A9B7">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2019年度预算</w:t>
            </w:r>
          </w:p>
        </w:tc>
        <w:tc>
          <w:tcPr>
            <w:tcW w:w="1717" w:type="dxa"/>
            <w:tcBorders>
              <w:top w:val="single" w:color="auto" w:sz="4" w:space="0"/>
              <w:left w:val="nil"/>
              <w:bottom w:val="single" w:color="auto" w:sz="4" w:space="0"/>
              <w:right w:val="single" w:color="auto" w:sz="4" w:space="0"/>
            </w:tcBorders>
            <w:vAlign w:val="center"/>
          </w:tcPr>
          <w:p w14:paraId="20744158">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2020年度预算</w:t>
            </w:r>
          </w:p>
        </w:tc>
        <w:tc>
          <w:tcPr>
            <w:tcW w:w="1177" w:type="dxa"/>
            <w:tcBorders>
              <w:top w:val="single" w:color="auto" w:sz="4" w:space="0"/>
              <w:left w:val="nil"/>
              <w:bottom w:val="single" w:color="auto" w:sz="4" w:space="0"/>
              <w:right w:val="single" w:color="auto" w:sz="4" w:space="0"/>
            </w:tcBorders>
            <w:vAlign w:val="center"/>
          </w:tcPr>
          <w:p w14:paraId="47E0C9BF">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增减金额</w:t>
            </w:r>
          </w:p>
        </w:tc>
        <w:tc>
          <w:tcPr>
            <w:tcW w:w="3108" w:type="dxa"/>
            <w:tcBorders>
              <w:top w:val="single" w:color="auto" w:sz="4" w:space="0"/>
              <w:left w:val="nil"/>
              <w:bottom w:val="single" w:color="auto" w:sz="4" w:space="0"/>
              <w:right w:val="single" w:color="auto" w:sz="4" w:space="0"/>
            </w:tcBorders>
            <w:vAlign w:val="center"/>
          </w:tcPr>
          <w:p w14:paraId="41833370">
            <w:pPr>
              <w:widowControl/>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变化情况</w:t>
            </w:r>
          </w:p>
        </w:tc>
      </w:tr>
      <w:tr w14:paraId="7CE0B150">
        <w:tblPrEx>
          <w:tblCellMar>
            <w:top w:w="0" w:type="dxa"/>
            <w:left w:w="108" w:type="dxa"/>
            <w:bottom w:w="0" w:type="dxa"/>
            <w:right w:w="108" w:type="dxa"/>
          </w:tblCellMar>
        </w:tblPrEx>
        <w:trPr>
          <w:trHeight w:val="462" w:hRule="atLeast"/>
        </w:trPr>
        <w:tc>
          <w:tcPr>
            <w:tcW w:w="2136" w:type="dxa"/>
            <w:tcBorders>
              <w:top w:val="nil"/>
              <w:left w:val="single" w:color="auto" w:sz="4" w:space="0"/>
              <w:bottom w:val="single" w:color="auto" w:sz="4" w:space="0"/>
              <w:right w:val="single" w:color="auto" w:sz="4" w:space="0"/>
            </w:tcBorders>
            <w:vAlign w:val="center"/>
          </w:tcPr>
          <w:p w14:paraId="1F410BE7">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因公出国经费</w:t>
            </w:r>
          </w:p>
        </w:tc>
        <w:tc>
          <w:tcPr>
            <w:tcW w:w="1717" w:type="dxa"/>
            <w:tcBorders>
              <w:top w:val="nil"/>
              <w:left w:val="nil"/>
              <w:bottom w:val="single" w:color="auto" w:sz="4" w:space="0"/>
              <w:right w:val="single" w:color="auto" w:sz="4" w:space="0"/>
            </w:tcBorders>
            <w:vAlign w:val="center"/>
          </w:tcPr>
          <w:p w14:paraId="30A7A510">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1717" w:type="dxa"/>
            <w:tcBorders>
              <w:top w:val="nil"/>
              <w:left w:val="nil"/>
              <w:bottom w:val="single" w:color="auto" w:sz="4" w:space="0"/>
              <w:right w:val="single" w:color="auto" w:sz="4" w:space="0"/>
            </w:tcBorders>
            <w:vAlign w:val="center"/>
          </w:tcPr>
          <w:p w14:paraId="340E6B15">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1177" w:type="dxa"/>
            <w:tcBorders>
              <w:top w:val="nil"/>
              <w:left w:val="nil"/>
              <w:bottom w:val="single" w:color="auto" w:sz="4" w:space="0"/>
              <w:right w:val="single" w:color="auto" w:sz="4" w:space="0"/>
            </w:tcBorders>
            <w:vAlign w:val="center"/>
          </w:tcPr>
          <w:p w14:paraId="50958FC4">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3108" w:type="dxa"/>
            <w:tcBorders>
              <w:top w:val="nil"/>
              <w:left w:val="nil"/>
              <w:bottom w:val="single" w:color="auto" w:sz="4" w:space="0"/>
              <w:right w:val="single" w:color="auto" w:sz="4" w:space="0"/>
            </w:tcBorders>
            <w:vAlign w:val="center"/>
          </w:tcPr>
          <w:p w14:paraId="0C0368B8">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无增减变化</w:t>
            </w:r>
          </w:p>
        </w:tc>
      </w:tr>
      <w:tr w14:paraId="696C4FC8">
        <w:tblPrEx>
          <w:tblCellMar>
            <w:top w:w="0" w:type="dxa"/>
            <w:left w:w="108" w:type="dxa"/>
            <w:bottom w:w="0" w:type="dxa"/>
            <w:right w:w="108" w:type="dxa"/>
          </w:tblCellMar>
        </w:tblPrEx>
        <w:trPr>
          <w:trHeight w:val="462" w:hRule="atLeast"/>
        </w:trPr>
        <w:tc>
          <w:tcPr>
            <w:tcW w:w="2136" w:type="dxa"/>
            <w:tcBorders>
              <w:top w:val="nil"/>
              <w:left w:val="single" w:color="auto" w:sz="4" w:space="0"/>
              <w:bottom w:val="single" w:color="auto" w:sz="4" w:space="0"/>
              <w:right w:val="single" w:color="auto" w:sz="4" w:space="0"/>
            </w:tcBorders>
            <w:vAlign w:val="center"/>
          </w:tcPr>
          <w:p w14:paraId="036B15EC">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公务用车购置经费</w:t>
            </w:r>
          </w:p>
        </w:tc>
        <w:tc>
          <w:tcPr>
            <w:tcW w:w="1717" w:type="dxa"/>
            <w:tcBorders>
              <w:top w:val="nil"/>
              <w:left w:val="nil"/>
              <w:bottom w:val="single" w:color="auto" w:sz="4" w:space="0"/>
              <w:right w:val="single" w:color="auto" w:sz="4" w:space="0"/>
            </w:tcBorders>
            <w:vAlign w:val="center"/>
          </w:tcPr>
          <w:p w14:paraId="2D8D1C98">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1717" w:type="dxa"/>
            <w:tcBorders>
              <w:top w:val="nil"/>
              <w:left w:val="nil"/>
              <w:bottom w:val="single" w:color="auto" w:sz="4" w:space="0"/>
              <w:right w:val="single" w:color="auto" w:sz="4" w:space="0"/>
            </w:tcBorders>
            <w:vAlign w:val="center"/>
          </w:tcPr>
          <w:p w14:paraId="4F300090">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1177" w:type="dxa"/>
            <w:tcBorders>
              <w:top w:val="nil"/>
              <w:left w:val="nil"/>
              <w:bottom w:val="single" w:color="auto" w:sz="4" w:space="0"/>
              <w:right w:val="single" w:color="auto" w:sz="4" w:space="0"/>
            </w:tcBorders>
            <w:vAlign w:val="center"/>
          </w:tcPr>
          <w:p w14:paraId="5D5B441F">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3108" w:type="dxa"/>
            <w:tcBorders>
              <w:top w:val="nil"/>
              <w:left w:val="nil"/>
              <w:bottom w:val="single" w:color="auto" w:sz="4" w:space="0"/>
              <w:right w:val="single" w:color="auto" w:sz="4" w:space="0"/>
            </w:tcBorders>
            <w:vAlign w:val="center"/>
          </w:tcPr>
          <w:p w14:paraId="0BB87FCC">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无增减变化</w:t>
            </w:r>
          </w:p>
        </w:tc>
      </w:tr>
      <w:tr w14:paraId="611CE167">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2D102929">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公务用车运行经费</w:t>
            </w:r>
          </w:p>
        </w:tc>
        <w:tc>
          <w:tcPr>
            <w:tcW w:w="1717" w:type="dxa"/>
            <w:tcBorders>
              <w:top w:val="nil"/>
              <w:left w:val="nil"/>
              <w:bottom w:val="single" w:color="auto" w:sz="4" w:space="0"/>
              <w:right w:val="single" w:color="auto" w:sz="4" w:space="0"/>
            </w:tcBorders>
            <w:vAlign w:val="center"/>
          </w:tcPr>
          <w:p w14:paraId="2D37D768">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1717" w:type="dxa"/>
            <w:tcBorders>
              <w:top w:val="nil"/>
              <w:left w:val="nil"/>
              <w:bottom w:val="single" w:color="auto" w:sz="4" w:space="0"/>
              <w:right w:val="single" w:color="auto" w:sz="4" w:space="0"/>
            </w:tcBorders>
            <w:vAlign w:val="center"/>
          </w:tcPr>
          <w:p w14:paraId="7D42AB59">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1177" w:type="dxa"/>
            <w:tcBorders>
              <w:top w:val="nil"/>
              <w:left w:val="nil"/>
              <w:bottom w:val="single" w:color="auto" w:sz="4" w:space="0"/>
              <w:right w:val="single" w:color="auto" w:sz="4" w:space="0"/>
            </w:tcBorders>
            <w:vAlign w:val="center"/>
          </w:tcPr>
          <w:p w14:paraId="1C59B331">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3108" w:type="dxa"/>
            <w:tcBorders>
              <w:top w:val="nil"/>
              <w:left w:val="nil"/>
              <w:bottom w:val="single" w:color="auto" w:sz="4" w:space="0"/>
              <w:right w:val="single" w:color="auto" w:sz="4" w:space="0"/>
            </w:tcBorders>
            <w:vAlign w:val="center"/>
          </w:tcPr>
          <w:p w14:paraId="0AE60BFF">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林业局从我单位划出</w:t>
            </w:r>
          </w:p>
        </w:tc>
      </w:tr>
      <w:tr w14:paraId="5C735AF2">
        <w:tblPrEx>
          <w:tblCellMar>
            <w:top w:w="0" w:type="dxa"/>
            <w:left w:w="108" w:type="dxa"/>
            <w:bottom w:w="0" w:type="dxa"/>
            <w:right w:w="108" w:type="dxa"/>
          </w:tblCellMar>
        </w:tblPrEx>
        <w:trPr>
          <w:trHeight w:val="548" w:hRule="atLeast"/>
        </w:trPr>
        <w:tc>
          <w:tcPr>
            <w:tcW w:w="2136" w:type="dxa"/>
            <w:tcBorders>
              <w:top w:val="nil"/>
              <w:left w:val="single" w:color="auto" w:sz="4" w:space="0"/>
              <w:bottom w:val="single" w:color="auto" w:sz="4" w:space="0"/>
              <w:right w:val="single" w:color="auto" w:sz="4" w:space="0"/>
            </w:tcBorders>
            <w:vAlign w:val="center"/>
          </w:tcPr>
          <w:p w14:paraId="44B169DA">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公务接待费支出</w:t>
            </w:r>
          </w:p>
        </w:tc>
        <w:tc>
          <w:tcPr>
            <w:tcW w:w="1717" w:type="dxa"/>
            <w:tcBorders>
              <w:top w:val="nil"/>
              <w:left w:val="nil"/>
              <w:bottom w:val="single" w:color="auto" w:sz="4" w:space="0"/>
              <w:right w:val="single" w:color="auto" w:sz="4" w:space="0"/>
            </w:tcBorders>
            <w:vAlign w:val="center"/>
          </w:tcPr>
          <w:p w14:paraId="310258FC">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9.2</w:t>
            </w:r>
          </w:p>
        </w:tc>
        <w:tc>
          <w:tcPr>
            <w:tcW w:w="1717" w:type="dxa"/>
            <w:tcBorders>
              <w:top w:val="nil"/>
              <w:left w:val="nil"/>
              <w:bottom w:val="single" w:color="auto" w:sz="4" w:space="0"/>
              <w:right w:val="single" w:color="auto" w:sz="4" w:space="0"/>
            </w:tcBorders>
            <w:vAlign w:val="center"/>
          </w:tcPr>
          <w:p w14:paraId="61FA508D">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w:t>
            </w:r>
          </w:p>
        </w:tc>
        <w:tc>
          <w:tcPr>
            <w:tcW w:w="1177" w:type="dxa"/>
            <w:tcBorders>
              <w:top w:val="nil"/>
              <w:left w:val="nil"/>
              <w:bottom w:val="single" w:color="auto" w:sz="4" w:space="0"/>
              <w:right w:val="single" w:color="auto" w:sz="4" w:space="0"/>
            </w:tcBorders>
            <w:vAlign w:val="center"/>
          </w:tcPr>
          <w:p w14:paraId="227C566F">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p>
        </w:tc>
        <w:tc>
          <w:tcPr>
            <w:tcW w:w="3108" w:type="dxa"/>
            <w:tcBorders>
              <w:top w:val="nil"/>
              <w:left w:val="nil"/>
              <w:bottom w:val="single" w:color="auto" w:sz="4" w:space="0"/>
              <w:right w:val="single" w:color="auto" w:sz="4" w:space="0"/>
            </w:tcBorders>
            <w:vAlign w:val="center"/>
          </w:tcPr>
          <w:p w14:paraId="72755713">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林业局从我单位划出</w:t>
            </w:r>
          </w:p>
        </w:tc>
      </w:tr>
      <w:tr w14:paraId="6C16D6B8">
        <w:tblPrEx>
          <w:tblCellMar>
            <w:top w:w="0" w:type="dxa"/>
            <w:left w:w="108" w:type="dxa"/>
            <w:bottom w:w="0" w:type="dxa"/>
            <w:right w:w="108" w:type="dxa"/>
          </w:tblCellMar>
        </w:tblPrEx>
        <w:trPr>
          <w:trHeight w:val="556" w:hRule="atLeast"/>
        </w:trPr>
        <w:tc>
          <w:tcPr>
            <w:tcW w:w="2136" w:type="dxa"/>
            <w:tcBorders>
              <w:top w:val="nil"/>
              <w:left w:val="single" w:color="auto" w:sz="4" w:space="0"/>
              <w:bottom w:val="single" w:color="auto" w:sz="4" w:space="0"/>
              <w:right w:val="single" w:color="auto" w:sz="4" w:space="0"/>
            </w:tcBorders>
            <w:vAlign w:val="center"/>
          </w:tcPr>
          <w:p w14:paraId="5FB7E61D">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1717" w:type="dxa"/>
            <w:tcBorders>
              <w:top w:val="nil"/>
              <w:left w:val="nil"/>
              <w:bottom w:val="single" w:color="auto" w:sz="4" w:space="0"/>
              <w:right w:val="single" w:color="auto" w:sz="4" w:space="0"/>
            </w:tcBorders>
            <w:vAlign w:val="center"/>
          </w:tcPr>
          <w:p w14:paraId="664EAA60">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65.2</w:t>
            </w:r>
          </w:p>
        </w:tc>
        <w:tc>
          <w:tcPr>
            <w:tcW w:w="1717" w:type="dxa"/>
            <w:tcBorders>
              <w:top w:val="nil"/>
              <w:left w:val="nil"/>
              <w:bottom w:val="single" w:color="auto" w:sz="4" w:space="0"/>
              <w:right w:val="single" w:color="auto" w:sz="4" w:space="0"/>
            </w:tcBorders>
            <w:vAlign w:val="center"/>
          </w:tcPr>
          <w:p w14:paraId="3A0AC51F">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36.2</w:t>
            </w:r>
          </w:p>
        </w:tc>
        <w:tc>
          <w:tcPr>
            <w:tcW w:w="1177" w:type="dxa"/>
            <w:tcBorders>
              <w:top w:val="nil"/>
              <w:left w:val="nil"/>
              <w:bottom w:val="single" w:color="auto" w:sz="4" w:space="0"/>
              <w:right w:val="single" w:color="auto" w:sz="4" w:space="0"/>
            </w:tcBorders>
            <w:vAlign w:val="center"/>
          </w:tcPr>
          <w:p w14:paraId="19F012C4">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3108" w:type="dxa"/>
            <w:tcBorders>
              <w:top w:val="nil"/>
              <w:left w:val="nil"/>
              <w:bottom w:val="single" w:color="auto" w:sz="4" w:space="0"/>
              <w:right w:val="single" w:color="auto" w:sz="4" w:space="0"/>
            </w:tcBorders>
            <w:vAlign w:val="center"/>
          </w:tcPr>
          <w:p w14:paraId="633FE29F">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林业局从我单位划出</w:t>
            </w:r>
          </w:p>
        </w:tc>
      </w:tr>
      <w:tr w14:paraId="64F21AF9">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653CC68C">
            <w:pPr>
              <w:widowControl/>
              <w:jc w:val="left"/>
              <w:rPr>
                <w:rFonts w:asciiTheme="minorEastAsia" w:hAnsiTheme="minorEastAsia" w:eastAsiaTheme="minorEastAsia" w:cstheme="minorEastAsia"/>
                <w:kern w:val="0"/>
                <w:sz w:val="24"/>
                <w:szCs w:val="24"/>
              </w:rPr>
            </w:pPr>
          </w:p>
        </w:tc>
        <w:tc>
          <w:tcPr>
            <w:tcW w:w="1717" w:type="dxa"/>
            <w:tcBorders>
              <w:top w:val="nil"/>
              <w:left w:val="nil"/>
              <w:bottom w:val="nil"/>
              <w:right w:val="nil"/>
            </w:tcBorders>
            <w:vAlign w:val="center"/>
          </w:tcPr>
          <w:p w14:paraId="09F0763B">
            <w:pPr>
              <w:widowControl/>
              <w:jc w:val="left"/>
              <w:rPr>
                <w:rFonts w:asciiTheme="minorEastAsia" w:hAnsiTheme="minorEastAsia" w:eastAsiaTheme="minorEastAsia" w:cstheme="minorEastAsia"/>
                <w:kern w:val="0"/>
                <w:sz w:val="24"/>
                <w:szCs w:val="24"/>
              </w:rPr>
            </w:pPr>
          </w:p>
        </w:tc>
        <w:tc>
          <w:tcPr>
            <w:tcW w:w="1717" w:type="dxa"/>
            <w:tcBorders>
              <w:top w:val="nil"/>
              <w:left w:val="nil"/>
              <w:bottom w:val="nil"/>
              <w:right w:val="nil"/>
            </w:tcBorders>
            <w:vAlign w:val="center"/>
          </w:tcPr>
          <w:p w14:paraId="3AF0221A">
            <w:pPr>
              <w:widowControl/>
              <w:jc w:val="left"/>
              <w:rPr>
                <w:rFonts w:asciiTheme="minorEastAsia" w:hAnsiTheme="minorEastAsia" w:eastAsiaTheme="minorEastAsia" w:cstheme="minorEastAsia"/>
                <w:kern w:val="0"/>
                <w:sz w:val="24"/>
                <w:szCs w:val="24"/>
              </w:rPr>
            </w:pPr>
          </w:p>
        </w:tc>
        <w:tc>
          <w:tcPr>
            <w:tcW w:w="1177" w:type="dxa"/>
            <w:tcBorders>
              <w:top w:val="nil"/>
              <w:left w:val="nil"/>
              <w:bottom w:val="nil"/>
              <w:right w:val="nil"/>
            </w:tcBorders>
            <w:vAlign w:val="center"/>
          </w:tcPr>
          <w:p w14:paraId="4A2C4D33">
            <w:pPr>
              <w:widowControl/>
              <w:jc w:val="left"/>
              <w:rPr>
                <w:rFonts w:asciiTheme="minorEastAsia" w:hAnsiTheme="minorEastAsia" w:eastAsiaTheme="minorEastAsia" w:cstheme="minorEastAsia"/>
                <w:kern w:val="0"/>
                <w:sz w:val="24"/>
                <w:szCs w:val="24"/>
              </w:rPr>
            </w:pPr>
          </w:p>
        </w:tc>
        <w:tc>
          <w:tcPr>
            <w:tcW w:w="3108" w:type="dxa"/>
            <w:tcBorders>
              <w:top w:val="nil"/>
              <w:left w:val="nil"/>
              <w:bottom w:val="nil"/>
              <w:right w:val="nil"/>
            </w:tcBorders>
            <w:vAlign w:val="center"/>
          </w:tcPr>
          <w:p w14:paraId="5C0FF54C">
            <w:pPr>
              <w:widowControl/>
              <w:jc w:val="left"/>
              <w:rPr>
                <w:rFonts w:asciiTheme="minorEastAsia" w:hAnsiTheme="minorEastAsia" w:eastAsiaTheme="minorEastAsia" w:cstheme="minorEastAsia"/>
                <w:kern w:val="0"/>
                <w:sz w:val="24"/>
                <w:szCs w:val="24"/>
              </w:rPr>
            </w:pPr>
          </w:p>
        </w:tc>
      </w:tr>
    </w:tbl>
    <w:p w14:paraId="0B61E307">
      <w:pPr>
        <w:jc w:val="left"/>
        <w:rPr>
          <w:rFonts w:ascii="黑体" w:hAnsi="黑体" w:eastAsia="黑体" w:cs="黑体"/>
          <w:b/>
          <w:sz w:val="32"/>
          <w:szCs w:val="32"/>
        </w:rPr>
      </w:pPr>
      <w:r>
        <w:rPr>
          <w:rFonts w:hint="eastAsia" w:ascii="黑体" w:hAnsi="黑体" w:eastAsia="黑体" w:cs="黑体"/>
          <w:b/>
          <w:sz w:val="32"/>
          <w:szCs w:val="32"/>
        </w:rPr>
        <w:t>五、绩效预算信息情况</w:t>
      </w:r>
    </w:p>
    <w:p w14:paraId="0C770C12">
      <w:pPr>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一、总体绩效目标</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w:instrText>
      </w:r>
      <w:bookmarkStart w:id="0" w:name="_Toc29993912"/>
      <w:r>
        <w:rPr>
          <w:rFonts w:hint="eastAsia" w:ascii="黑体" w:hAnsi="黑体" w:eastAsia="黑体" w:cs="黑体"/>
          <w:sz w:val="32"/>
          <w:szCs w:val="32"/>
        </w:rPr>
        <w:instrText xml:space="preserve">总体绩效目标</w:instrText>
      </w:r>
      <w:bookmarkEnd w:id="0"/>
      <w:r>
        <w:rPr>
          <w:rFonts w:hint="eastAsia" w:ascii="黑体" w:hAnsi="黑体" w:eastAsia="黑体" w:cs="黑体"/>
          <w:sz w:val="32"/>
          <w:szCs w:val="32"/>
        </w:rPr>
        <w:instrText xml:space="preserve"> \f A \l 1 </w:instrText>
      </w:r>
      <w:r>
        <w:rPr>
          <w:rFonts w:hint="eastAsia" w:ascii="黑体" w:hAnsi="黑体" w:eastAsia="黑体" w:cs="黑体"/>
          <w:sz w:val="32"/>
          <w:szCs w:val="32"/>
        </w:rPr>
        <w:fldChar w:fldCharType="end"/>
      </w:r>
    </w:p>
    <w:p w14:paraId="5BB57B7E">
      <w:pPr>
        <w:spacing w:line="500" w:lineRule="exact"/>
        <w:ind w:firstLine="640" w:firstLineChars="200"/>
        <w:jc w:val="left"/>
        <w:rPr>
          <w:rFonts w:ascii="仿宋" w:hAnsi="仿宋" w:eastAsia="仿宋"/>
          <w:sz w:val="32"/>
          <w:szCs w:val="32"/>
        </w:rPr>
      </w:pPr>
      <w:r>
        <w:rPr>
          <w:rFonts w:ascii="仿宋" w:hAnsi="仿宋" w:eastAsia="仿宋"/>
          <w:sz w:val="32"/>
          <w:szCs w:val="32"/>
        </w:rPr>
        <w:t>坚持以习近平新时代中国特色社会主义思想为指导，以乡村振兴战略为统领，以深化农业供给侧结构性改革为主线，以促进农业增效、农民增收为目标，深入推进农业结构调整，大力发展现代都市型农业和特色高效农业，加快科技农业、绿色农业、品牌农业和质量农业发展步伐。建设1.5万亩高标准农田,推广高油酸花生1万亩；推广种植抗旱节水小麦2万亩。建设1个县级益农信息运营中心，建立284个村级益农信息社；建设以农作物秸秆为原料的生物质燃料加工基地一处，基地建成后，年产生物质颗粒燃料约5万吨，年消耗农作物秸秆约8万吨（三万亩）；对全县69家养殖场进行生产用能改造；完成农村旱厕改造5000座，购置抽粪车60台，逐年提高卫生厕所和无害化厕所比率；完成农村污水治理村庄10个，污水管控村庄88个，抓好污水管控村庄长效机制建设；继续完成农村土地确权收尾工作，完成全县农村集体产权制度改革任务；依托河北省农产品质量安全监管追溯平台，把我县505家规范化农产品生产企业及100家农业投入品经营企业，全部录入平台，实施动态管理。</w:t>
      </w:r>
    </w:p>
    <w:p w14:paraId="58D5AEB8">
      <w:pPr>
        <w:spacing w:line="500" w:lineRule="exac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二、分项绩效目标</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w:instrText>
      </w:r>
      <w:bookmarkStart w:id="1" w:name="_Toc29993913"/>
      <w:r>
        <w:rPr>
          <w:rFonts w:hint="eastAsia" w:ascii="黑体" w:hAnsi="黑体" w:eastAsia="黑体" w:cs="黑体"/>
          <w:sz w:val="32"/>
          <w:szCs w:val="32"/>
        </w:rPr>
        <w:instrText xml:space="preserve">分项绩效目标</w:instrText>
      </w:r>
      <w:bookmarkEnd w:id="1"/>
      <w:r>
        <w:rPr>
          <w:rFonts w:hint="eastAsia" w:ascii="黑体" w:hAnsi="黑体" w:eastAsia="黑体" w:cs="黑体"/>
          <w:sz w:val="32"/>
          <w:szCs w:val="32"/>
        </w:rPr>
        <w:instrText xml:space="preserve"> \f A \l 1 </w:instrText>
      </w:r>
      <w:r>
        <w:rPr>
          <w:rFonts w:hint="eastAsia" w:ascii="黑体" w:hAnsi="黑体" w:eastAsia="黑体" w:cs="黑体"/>
          <w:sz w:val="32"/>
          <w:szCs w:val="32"/>
        </w:rPr>
        <w:fldChar w:fldCharType="end"/>
      </w:r>
    </w:p>
    <w:p w14:paraId="558805BB">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一</w:t>
      </w:r>
      <w:r>
        <w:rPr>
          <w:rFonts w:ascii="仿宋" w:hAnsi="仿宋" w:eastAsia="仿宋"/>
          <w:sz w:val="32"/>
          <w:szCs w:val="32"/>
        </w:rPr>
        <w:t>）加大农业产业结构调整力度</w:t>
      </w:r>
    </w:p>
    <w:p w14:paraId="20DD5695">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绩效目标：大力调整种植业结构，抓好高标准农田建设。同时继续加大食用菌、中药材、优质水果等产业发展力度。   </w:t>
      </w:r>
    </w:p>
    <w:p w14:paraId="1EFBE62B">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调减玉米等高耗低质低效农作物种植面积2万亩；在义安镇、永阳镇8个村建设1.5万亩高标准农田加快补齐农业基础设施短板，提高水土资源利用率，提高防灾、减灾、抗灾综合能力，提高粮食生产能力。推广高油酸花生1万亩；推广种植抗旱节水小麦2万亩。</w:t>
      </w:r>
    </w:p>
    <w:p w14:paraId="0E2B4B52">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二</w:t>
      </w:r>
      <w:r>
        <w:rPr>
          <w:rFonts w:ascii="仿宋" w:hAnsi="仿宋" w:eastAsia="仿宋"/>
          <w:sz w:val="32"/>
          <w:szCs w:val="32"/>
        </w:rPr>
        <w:t>）促进产业提质增效</w:t>
      </w:r>
    </w:p>
    <w:p w14:paraId="51DA6C98">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加强园区基础设施建设、功能配套完善和管理模式创新，加强宣传推介、招商引资，提升园区公共服务能力，增强园区吸纳优质资源、承载重大项目的能力，加快现有现代农业园区提档升级，把现代农业园区打造成聚集现代先进生产要素，促进农业实用技术转化应用，集生产、加工、物流、研发、示范、服务全产业链发展的新平台。大力发展新型经营主体。把新型经营主体作为推动乡村产业振兴的主力军，引导新型农业经营主体提升关键发展能力、激发内生活力。加大区域公用品牌、特色农产品品牌培育。引导新型经营主体开展商标注册，发展绿色食品、有机农产品。</w:t>
      </w:r>
    </w:p>
    <w:p w14:paraId="5FF58FBD">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依托“共享山庄”，加强新品种、新技术、新成果的引进、示范和推广应用，重点产业主推技术与主导品种到位率达到95％以上。抓好益农信息进村入户。充分利用现代网络技术，投入110万元，建设1个县级益农信息运营中心，建立284个村级益农信息社，通过为普通农户和新型经营主体开展农业大数据发布服务、农机推广服务、农业信息化培训服务、政策法规服务、电商服务等，解决农业信息服务“最后一公里”的问题，筑牢“互联网+”现代农业发展基础。</w:t>
      </w:r>
    </w:p>
    <w:p w14:paraId="43235817">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三</w:t>
      </w:r>
      <w:r>
        <w:rPr>
          <w:rFonts w:ascii="仿宋" w:hAnsi="仿宋" w:eastAsia="仿宋"/>
          <w:sz w:val="32"/>
          <w:szCs w:val="32"/>
        </w:rPr>
        <w:t>）实施“生态文明”发展战略</w:t>
      </w:r>
    </w:p>
    <w:p w14:paraId="11F003DD">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绩效目标：狠抓农业面源治理，开展畜禽养殖粪污治理，实施农药、化肥减量行动，推进秸秆综合利用、农业生产用能改造、农业废弃物回收等工作。</w:t>
      </w:r>
    </w:p>
    <w:p w14:paraId="3DFE91C7">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继续加强规模养殖场粪污资源化利用工作。根据“一场一策一方案”要求，加大对养殖场的监管力度，确保所有规模养殖场粪污处理设施符合建设标准。实施投入品减量增效行动。按照“一保两治三减四提升”要求，以现代农业园区、农民专业合作社、特色优势产区生产基地为重点，因地制宜推广符合生产实际的有机肥利用方式；选择效果突出高效新型肥料进行大面积示范推广；加快推广水肥一体化、测土配方施肥技术；大力推广病虫害绿色防控技术。2020年农作物化肥、农药年使用量继续实现负增长。疏堵结合，抓好秸秆综合治理。利用农业资源及生态保护项目资金250万，建设以农作物秸秆为原料的生物质燃料加工基地一处，基地建成后，年产生物质颗粒燃料约5万吨，年消耗农作物秸秆约8万吨（三万亩），有效提升我县农作物秸秆离田利用率。抓好农业生产用能清洁化燃料改造。对全县69家养殖场进行生产用能改造。养殖场采暖系统由生物质采暖锅炉取代原燃煤锅炉，年消耗农林废弃物约1300吨，取代散煤700余吨，提高秸秆燃料化利用率的同时达到节能减排的目的。加强农业废弃物回收。宣传推广厚度高于0.01毫米的标准地膜的使用和适期揭膜技术和膜侧栽培技术；建立兽用医疗废弃物回收体系，加强兽用医疗废弃物贮存、回收的监督管理，逐步提高农业废弃物回收、无害化处理率。</w:t>
      </w:r>
    </w:p>
    <w:p w14:paraId="385EF14C">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四</w:t>
      </w:r>
      <w:r>
        <w:rPr>
          <w:rFonts w:ascii="仿宋" w:hAnsi="仿宋" w:eastAsia="仿宋"/>
          <w:sz w:val="32"/>
          <w:szCs w:val="32"/>
        </w:rPr>
        <w:t>）扎实推进农村人居环境整治</w:t>
      </w:r>
    </w:p>
    <w:p w14:paraId="3234C649">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绩效指标：推进厕所革命，继续探索农村改厕技术路线模式。推进农村生活污水治理。推进农村生活垃圾治理。加快乡村基础设施和公共服务建设。</w:t>
      </w:r>
    </w:p>
    <w:p w14:paraId="06792F31">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完成农村旱厕改造5000座，购置抽粪车60台，逐年提高卫生厕所和无害化厕所比率；根据中央省市必须建立后续管护工作的要求，通过上级奖补资金确定使用方向必须用于后期管护机制建设要求。出台厕所后续管护系列政策机制，拟按照社会化运营、无害化处理、资源化利用的思路，完善县乡村三级管理协调体系、完善粪资源化利用体系、粪液清运服务体系“三个体系”建设。①县级建立农村改厕办公室，负责加强监管，乡镇组建农村厕所维护服务队，村庄配备管护人员，承担维修、清运工作，公布服务标准，限定服务费用，确保厕所坏了有维修，粪液满了有人抽，抽走之后可利用，群众用的起用得好；②谋划按照5000户厕所建立不小于100平米的标准建设粪液乡级中转站，确保实现厕所无害化利用；③完善粪液清运装备体系建设，支持鼓励运营企业购置配备GPS定位的粪污清运抽取车辆，建立乡镇中转站，配齐维修配件和相应的设备。加强农村生活污水管控，有条件的村推进农村生活污水集中处理建设，并将厕所改造与污水治理管网建设统筹推进，完成农村污水治理村庄10个，污水管控村庄88个，抓好污水管控村庄长效机制建设。年内实现中节能垃圾焚烧发电投产，完成我县“村收集、乡转运、县处理”城乡一体化垃圾治理体系末端关键一环，实现垃圾综合利用；完善垃圾治理工作机制，试点推进群众垃圾户分类，调动群众参与积极性，减少垃圾存量，防止垃圾围村，乱扔乱放。以贫困村“双基”建设标准，进一步提升水、电、路建设，村卫生室、综合服务站全覆盖，完成主村与自然村道路建设13个村，主街硬化148个村。鼓励和发动群众内生动力共建美丽乡村，开展村庄清洁行动，继续开展村庄美化、亮化、绿化行动，绿化3000亩，地名标志设置131个村、美化整治50个村，亮化851盏，建设美丽庭院精品庭院20000个，继续实施秋冬季秸秆还田利用和畜禽粪污资源化处理建设1处。</w:t>
      </w:r>
    </w:p>
    <w:p w14:paraId="0BE620A9">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五</w:t>
      </w:r>
      <w:r>
        <w:rPr>
          <w:rFonts w:ascii="仿宋" w:hAnsi="仿宋" w:eastAsia="仿宋"/>
          <w:sz w:val="32"/>
          <w:szCs w:val="32"/>
        </w:rPr>
        <w:t>）深化农村制度改革</w:t>
      </w:r>
    </w:p>
    <w:p w14:paraId="416F61B7">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绩效目标：继续深入推进农村土地确权、农村集体产权制度改革、盘活农村宅基地，探索新型经营模式，发展多种形式的集体经营，发展壮大村集体经济。</w:t>
      </w:r>
    </w:p>
    <w:p w14:paraId="579AE13D">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绩效指标：继续完成农村土地确权收尾工作，完成全县农村集体产权制度改革任务。</w:t>
      </w:r>
    </w:p>
    <w:p w14:paraId="1A194CF7">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六</w:t>
      </w:r>
      <w:r>
        <w:rPr>
          <w:rFonts w:ascii="仿宋" w:hAnsi="仿宋" w:eastAsia="仿宋"/>
          <w:sz w:val="32"/>
          <w:szCs w:val="32"/>
        </w:rPr>
        <w:t>）巩固</w:t>
      </w:r>
      <w:r>
        <w:rPr>
          <w:rFonts w:hint="eastAsia" w:ascii="仿宋" w:hAnsi="仿宋" w:eastAsia="仿宋"/>
          <w:sz w:val="32"/>
          <w:szCs w:val="32"/>
          <w:lang w:eastAsia="zh-CN"/>
        </w:rPr>
        <w:t>拓展</w:t>
      </w:r>
      <w:r>
        <w:rPr>
          <w:rFonts w:ascii="仿宋" w:hAnsi="仿宋" w:eastAsia="仿宋"/>
          <w:sz w:val="32"/>
          <w:szCs w:val="32"/>
        </w:rPr>
        <w:t>脱贫攻坚成果</w:t>
      </w:r>
    </w:p>
    <w:p w14:paraId="41B9899A">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绩效指标：继续推动“双带四起来”产业扶贫带动典型模式在乡村振兴工作中延伸焕发出新活力，结合我县资源和区位优势，大力发展休闲农业和美丽乡村建设。</w:t>
      </w:r>
    </w:p>
    <w:p w14:paraId="3724AB5F">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争取打造省市级精品乡村旅游线路1条，发展乡村旅游带动群众增收；建立村有主导产业、户有致富门路、人有一技之长扶贫模式，继续支持贫困村、贫困户发展特色主导农业产业；完善利益联结机制，继续筛选带贫能力强的新型经营主体，发展前景好的产业，予以政策倾斜和项目扶持；依托农民教育培训项目对带贫主体进行技术培训，保障产业健康持续发展；借助益农信息社网络建设，将农业信息资源服务延伸到村和农户；借助大型农产品推介活动让我县农产品走出家门。</w:t>
      </w:r>
    </w:p>
    <w:p w14:paraId="15E4ABF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七</w:t>
      </w:r>
      <w:r>
        <w:rPr>
          <w:rFonts w:ascii="仿宋" w:hAnsi="仿宋" w:eastAsia="仿宋"/>
          <w:sz w:val="32"/>
          <w:szCs w:val="32"/>
        </w:rPr>
        <w:t>）抓好重大动物疫病防控工作。</w:t>
      </w:r>
    </w:p>
    <w:p w14:paraId="7D1B4585">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绩效指标：以非洲猪瘟等动物重点疫病为重点，严格落实防控责任。</w:t>
      </w:r>
    </w:p>
    <w:p w14:paraId="213D1222">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绩效目标：依法全面落实防控各项措施，实现动物疫病“力争不发生，确保不扩散”目标。</w:t>
      </w:r>
    </w:p>
    <w:p w14:paraId="5277DC4D">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八</w:t>
      </w:r>
      <w:r>
        <w:rPr>
          <w:rFonts w:ascii="仿宋" w:hAnsi="仿宋" w:eastAsia="仿宋"/>
          <w:sz w:val="32"/>
          <w:szCs w:val="32"/>
        </w:rPr>
        <w:t>）强化农产品质量追溯和安全监管</w:t>
      </w:r>
    </w:p>
    <w:p w14:paraId="7854FF2F">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绩效指标：依托河北省农产品质量安全监管追溯平台，把我县505家规范化农产品生产企业及100家农业投入品经营企业，全部录入平台，实施动态管理。</w:t>
      </w:r>
    </w:p>
    <w:p w14:paraId="73DF3C02">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坚持“全覆盖、无禁区、严监管、零容忍”，建立监管名录，监管责任落实到岗。聚焦农药残留超标、兽用抗菌药滥用、私屠滥宰等突出问题，开展专项整治，及时查处并公布一批典型案例。坚持问题导向，扩大风险监测范围，增加农药、动物抗生素等监测参数，提高风险预警能力。</w:t>
      </w:r>
    </w:p>
    <w:p w14:paraId="4A5BB6D4">
      <w:pPr>
        <w:spacing w:line="500" w:lineRule="exact"/>
        <w:ind w:firstLine="640" w:firstLineChars="200"/>
        <w:jc w:val="left"/>
        <w:rPr>
          <w:rFonts w:ascii="仿宋" w:hAnsi="仿宋" w:eastAsia="仿宋"/>
          <w:sz w:val="32"/>
          <w:szCs w:val="32"/>
        </w:rPr>
      </w:pPr>
    </w:p>
    <w:p w14:paraId="0B1F3B7F">
      <w:pPr>
        <w:spacing w:line="500" w:lineRule="exact"/>
        <w:ind w:firstLine="640" w:firstLineChars="200"/>
        <w:jc w:val="left"/>
        <w:outlineLvl w:val="1"/>
        <w:rPr>
          <w:rFonts w:ascii="仿宋" w:hAnsi="仿宋" w:eastAsia="仿宋"/>
          <w:sz w:val="32"/>
          <w:szCs w:val="32"/>
        </w:rPr>
      </w:pPr>
      <w:r>
        <w:rPr>
          <w:rFonts w:hint="eastAsia" w:ascii="黑体" w:hAnsi="黑体" w:eastAsia="黑体" w:cs="黑体"/>
          <w:sz w:val="32"/>
          <w:szCs w:val="32"/>
        </w:rPr>
        <w:t>三、工作保障措施</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TC </w:instrText>
      </w:r>
      <w:bookmarkStart w:id="2" w:name="_Toc29993914"/>
      <w:r>
        <w:rPr>
          <w:rFonts w:hint="eastAsia" w:ascii="黑体" w:hAnsi="黑体" w:eastAsia="黑体" w:cs="黑体"/>
          <w:sz w:val="32"/>
          <w:szCs w:val="32"/>
        </w:rPr>
        <w:instrText xml:space="preserve">工作保障措施</w:instrText>
      </w:r>
      <w:bookmarkEnd w:id="2"/>
      <w:r>
        <w:rPr>
          <w:rFonts w:hint="eastAsia" w:ascii="黑体" w:hAnsi="黑体" w:eastAsia="黑体" w:cs="黑体"/>
          <w:sz w:val="32"/>
          <w:szCs w:val="32"/>
        </w:rPr>
        <w:instrText xml:space="preserve"> \f A \l 1 </w:instrText>
      </w:r>
      <w:r>
        <w:rPr>
          <w:rFonts w:hint="eastAsia" w:ascii="黑体" w:hAnsi="黑体" w:eastAsia="黑体" w:cs="黑体"/>
          <w:sz w:val="32"/>
          <w:szCs w:val="32"/>
        </w:rPr>
        <w:fldChar w:fldCharType="end"/>
      </w:r>
    </w:p>
    <w:p w14:paraId="1B01A05E">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一</w:t>
      </w:r>
      <w:r>
        <w:rPr>
          <w:rFonts w:ascii="仿宋" w:hAnsi="仿宋" w:eastAsia="仿宋"/>
          <w:sz w:val="32"/>
          <w:szCs w:val="32"/>
        </w:rPr>
        <w:t>）、积极部署，成立组织</w:t>
      </w:r>
    </w:p>
    <w:p w14:paraId="22097B6F">
      <w:pPr>
        <w:spacing w:line="500" w:lineRule="exact"/>
        <w:ind w:firstLine="640" w:firstLineChars="200"/>
        <w:jc w:val="left"/>
        <w:rPr>
          <w:rFonts w:ascii="仿宋" w:hAnsi="仿宋" w:eastAsia="仿宋"/>
          <w:sz w:val="32"/>
          <w:szCs w:val="32"/>
        </w:rPr>
      </w:pPr>
      <w:r>
        <w:rPr>
          <w:rFonts w:ascii="仿宋" w:hAnsi="仿宋" w:eastAsia="仿宋"/>
          <w:sz w:val="32"/>
          <w:szCs w:val="32"/>
        </w:rPr>
        <w:t>为顺利开展各项工作，我局积极部署，成立了以局长为组长、各分管副局长为副组长和各股室负责人为成员的工作领导小组。</w:t>
      </w:r>
    </w:p>
    <w:p w14:paraId="5ABDFF4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二</w:t>
      </w:r>
      <w:r>
        <w:rPr>
          <w:rFonts w:ascii="仿宋" w:hAnsi="仿宋" w:eastAsia="仿宋"/>
          <w:sz w:val="32"/>
          <w:szCs w:val="32"/>
        </w:rPr>
        <w:t>）、协调联动，合力推进</w:t>
      </w:r>
    </w:p>
    <w:p w14:paraId="3FF832A5">
      <w:pPr>
        <w:spacing w:line="500" w:lineRule="exact"/>
        <w:ind w:firstLine="640" w:firstLineChars="200"/>
        <w:jc w:val="left"/>
        <w:rPr>
          <w:rFonts w:ascii="仿宋" w:hAnsi="仿宋" w:eastAsia="仿宋"/>
          <w:sz w:val="32"/>
          <w:szCs w:val="32"/>
        </w:rPr>
      </w:pPr>
      <w:r>
        <w:rPr>
          <w:rFonts w:ascii="仿宋" w:hAnsi="仿宋" w:eastAsia="仿宋"/>
          <w:sz w:val="32"/>
          <w:szCs w:val="32"/>
        </w:rPr>
        <w:t>各单位、各部门积极作为，发挥各自职能，并协调有关单位形成合力，把我县“三农</w:t>
      </w:r>
      <w:r>
        <w:rPr>
          <w:rFonts w:hint="eastAsia" w:ascii="仿宋" w:hAnsi="仿宋" w:eastAsia="仿宋"/>
          <w:sz w:val="32"/>
          <w:szCs w:val="32"/>
          <w:lang w:eastAsia="zh-CN"/>
        </w:rPr>
        <w:t>”</w:t>
      </w:r>
      <w:r>
        <w:rPr>
          <w:rFonts w:ascii="仿宋" w:hAnsi="仿宋" w:eastAsia="仿宋"/>
          <w:sz w:val="32"/>
          <w:szCs w:val="32"/>
        </w:rPr>
        <w:t>工作推向新高度。</w:t>
      </w:r>
    </w:p>
    <w:p w14:paraId="6DDAFBDF">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三</w:t>
      </w:r>
      <w:r>
        <w:rPr>
          <w:rFonts w:ascii="仿宋" w:hAnsi="仿宋" w:eastAsia="仿宋"/>
          <w:sz w:val="32"/>
          <w:szCs w:val="32"/>
        </w:rPr>
        <w:t>）、扎实责任落实，建立奖惩机制</w:t>
      </w:r>
    </w:p>
    <w:p w14:paraId="7E4EF3C9">
      <w:pPr>
        <w:spacing w:line="500" w:lineRule="exact"/>
        <w:ind w:firstLine="640" w:firstLineChars="200"/>
        <w:jc w:val="left"/>
        <w:rPr>
          <w:rFonts w:ascii="仿宋" w:hAnsi="仿宋" w:eastAsia="仿宋"/>
          <w:sz w:val="32"/>
          <w:szCs w:val="32"/>
        </w:rPr>
      </w:pPr>
      <w:r>
        <w:rPr>
          <w:rFonts w:ascii="仿宋" w:hAnsi="仿宋" w:eastAsia="仿宋"/>
          <w:sz w:val="32"/>
          <w:szCs w:val="32"/>
        </w:rPr>
        <w:t>各项职能目标实行局长负责制，各分管副局长切实履行好分管职责。对各项职能目标进行层层分解、每项工作细分到人，年底对各项任务进行量化考核。</w:t>
      </w:r>
    </w:p>
    <w:p w14:paraId="3FE2DBA0">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四</w:t>
      </w:r>
      <w:r>
        <w:rPr>
          <w:rFonts w:ascii="仿宋" w:hAnsi="仿宋" w:eastAsia="仿宋"/>
          <w:sz w:val="32"/>
          <w:szCs w:val="32"/>
        </w:rPr>
        <w:t>）完善制度建设</w:t>
      </w:r>
    </w:p>
    <w:p w14:paraId="0B8018DF">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制定完善预算绩效管理制度、资金管理办法、工作保障制度，为全年预算绩效目标的实现奠定制度基础。</w:t>
      </w:r>
    </w:p>
    <w:p w14:paraId="135C7C06">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五</w:t>
      </w:r>
      <w:r>
        <w:rPr>
          <w:rFonts w:ascii="仿宋" w:hAnsi="仿宋" w:eastAsia="仿宋"/>
          <w:sz w:val="32"/>
          <w:szCs w:val="32"/>
        </w:rPr>
        <w:t>）加强支出管理</w:t>
      </w:r>
    </w:p>
    <w:p w14:paraId="03496558">
      <w:pPr>
        <w:spacing w:line="500" w:lineRule="exact"/>
        <w:ind w:firstLine="640" w:firstLineChars="200"/>
        <w:jc w:val="left"/>
        <w:rPr>
          <w:rFonts w:ascii="仿宋" w:hAnsi="仿宋" w:eastAsia="仿宋"/>
          <w:sz w:val="32"/>
          <w:szCs w:val="32"/>
        </w:rPr>
      </w:pPr>
      <w:r>
        <w:rPr>
          <w:rFonts w:ascii="仿宋" w:hAnsi="仿宋" w:eastAsia="仿宋"/>
          <w:sz w:val="32"/>
          <w:szCs w:val="32"/>
        </w:rPr>
        <w:t>通过优化支出结构、编细编实预算、加快履行政府采购手续、尽快启动项目、及时支付资金、确保支出进度。</w:t>
      </w:r>
    </w:p>
    <w:p w14:paraId="6477CDB4">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六</w:t>
      </w:r>
      <w:r>
        <w:rPr>
          <w:rFonts w:ascii="仿宋" w:hAnsi="仿宋" w:eastAsia="仿宋"/>
          <w:sz w:val="32"/>
          <w:szCs w:val="32"/>
        </w:rPr>
        <w:t>）加强绩效运行监控，做好绩效自评。</w:t>
      </w:r>
    </w:p>
    <w:p w14:paraId="055FAB63">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按要求开展绩效运行监控，发现问题及时采取措施，确保绩效目标如期保质实现，并按要求开展绩效自评和重点评价工作。</w:t>
      </w:r>
    </w:p>
    <w:p w14:paraId="502607AE">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七</w:t>
      </w:r>
      <w:r>
        <w:rPr>
          <w:rFonts w:ascii="仿宋" w:hAnsi="仿宋" w:eastAsia="仿宋"/>
          <w:sz w:val="32"/>
          <w:szCs w:val="32"/>
        </w:rPr>
        <w:t>）规范财务资产管理，加强内部监督。</w:t>
      </w:r>
    </w:p>
    <w:p w14:paraId="370F0CAA">
      <w:pPr>
        <w:spacing w:line="500" w:lineRule="exact"/>
        <w:ind w:firstLine="640" w:firstLineChars="200"/>
        <w:jc w:val="left"/>
        <w:rPr>
          <w:rFonts w:ascii="仿宋" w:hAnsi="仿宋" w:eastAsia="仿宋"/>
          <w:sz w:val="32"/>
          <w:szCs w:val="32"/>
        </w:rPr>
      </w:pPr>
      <w:r>
        <w:rPr>
          <w:rFonts w:ascii="仿宋" w:hAnsi="仿宋" w:eastAsia="仿宋"/>
          <w:sz w:val="32"/>
          <w:szCs w:val="32"/>
        </w:rPr>
        <w:t>完善财务管理制度，严格审批程序，加强内部监督制度建设，对绩效运行情况、重大支出决策及经济业务等事项进行督导，对会计资料进行内部审计，并配合做好 审计、财政监督等外部监督工作，确保财政资金安全有效。</w:t>
      </w:r>
    </w:p>
    <w:p w14:paraId="34B521E1">
      <w:pPr>
        <w:spacing w:line="50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楷体" w:hAnsi="楷体" w:eastAsia="楷体" w:cs="楷体"/>
          <w:sz w:val="32"/>
          <w:szCs w:val="32"/>
        </w:rPr>
        <w:t>八</w:t>
      </w:r>
      <w:r>
        <w:rPr>
          <w:rFonts w:ascii="仿宋" w:hAnsi="仿宋" w:eastAsia="仿宋"/>
          <w:sz w:val="32"/>
          <w:szCs w:val="32"/>
        </w:rPr>
        <w:t>）加强宣传培训调研等。</w:t>
      </w:r>
    </w:p>
    <w:p w14:paraId="79D11AEE">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加强人员培训，提高本部门职工业务素质；加强调研，提出优化财政资金配置、提高资金使用效益的意见；加强宣传力度，强化宣传力度，强化预算绩效管理意识，促进预算绩效管理水平进一步提升。</w:t>
      </w:r>
    </w:p>
    <w:p w14:paraId="10027389">
      <w:pPr>
        <w:spacing w:line="500" w:lineRule="exact"/>
        <w:ind w:firstLine="640" w:firstLineChars="200"/>
        <w:jc w:val="left"/>
        <w:rPr>
          <w:rFonts w:ascii="黑体" w:hAnsi="黑体" w:eastAsia="黑体" w:cs="黑体"/>
          <w:sz w:val="32"/>
          <w:szCs w:val="32"/>
        </w:rPr>
      </w:pPr>
    </w:p>
    <w:p w14:paraId="4345F87C">
      <w:pPr>
        <w:spacing w:line="500" w:lineRule="exact"/>
        <w:jc w:val="left"/>
        <w:rPr>
          <w:rFonts w:ascii="黑体" w:hAnsi="黑体" w:eastAsia="黑体" w:cs="黑体"/>
          <w:sz w:val="32"/>
          <w:szCs w:val="32"/>
        </w:rPr>
      </w:pPr>
      <w:r>
        <w:rPr>
          <w:rFonts w:hint="eastAsia" w:ascii="黑体" w:hAnsi="黑体" w:eastAsia="黑体" w:cs="黑体"/>
          <w:sz w:val="32"/>
          <w:szCs w:val="32"/>
        </w:rPr>
        <w:t xml:space="preserve">                  预算项目绩效目标</w:t>
      </w:r>
    </w:p>
    <w:p w14:paraId="3DE9694C">
      <w:pPr>
        <w:spacing w:line="500" w:lineRule="exact"/>
        <w:jc w:val="left"/>
        <w:rPr>
          <w:rFonts w:ascii="仿宋" w:hAnsi="仿宋" w:eastAsia="仿宋"/>
          <w:sz w:val="32"/>
          <w:szCs w:val="32"/>
        </w:rPr>
      </w:pPr>
    </w:p>
    <w:p w14:paraId="771B1DED">
      <w:pPr>
        <w:jc w:val="left"/>
        <w:outlineLvl w:val="1"/>
        <w:rPr>
          <w:rFonts w:ascii="仿宋" w:hAnsi="仿宋" w:eastAsia="仿宋"/>
          <w:b/>
          <w:sz w:val="28"/>
        </w:rPr>
      </w:pPr>
      <w:r>
        <w:rPr>
          <w:rFonts w:hint="eastAsia" w:ascii="仿宋" w:hAnsi="仿宋" w:eastAsia="仿宋"/>
          <w:b/>
          <w:sz w:val="28"/>
        </w:rPr>
        <w:t>1、2020年耕地地力保护补贴（冀财农[2019]154号）绩效目标表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 w:name="_Toc29993916"/>
      <w:r>
        <w:rPr>
          <w:rFonts w:hint="eastAsia" w:ascii="仿宋" w:hAnsi="仿宋" w:eastAsia="仿宋"/>
          <w:b/>
          <w:sz w:val="28"/>
        </w:rPr>
        <w:instrText xml:space="preserve">1、2020年耕地地力保护补贴（冀财农[2019]154号）绩效目标表</w:instrText>
      </w:r>
      <w:bookmarkEnd w:id="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D9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87579E">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6F6F353C">
            <w:pPr>
              <w:spacing w:line="300" w:lineRule="exact"/>
              <w:jc w:val="right"/>
              <w:rPr>
                <w:rFonts w:ascii="仿宋" w:hAnsi="仿宋" w:eastAsia="仿宋"/>
              </w:rPr>
            </w:pPr>
            <w:r>
              <w:rPr>
                <w:rFonts w:hint="eastAsia" w:ascii="仿宋" w:hAnsi="仿宋" w:eastAsia="仿宋"/>
              </w:rPr>
              <w:t>单位：万元</w:t>
            </w:r>
          </w:p>
        </w:tc>
      </w:tr>
      <w:tr w14:paraId="7A5A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1EB8E3">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F7BE7E6">
            <w:pPr>
              <w:spacing w:line="300" w:lineRule="exact"/>
              <w:jc w:val="left"/>
              <w:rPr>
                <w:rFonts w:ascii="仿宋" w:hAnsi="仿宋" w:eastAsia="仿宋"/>
              </w:rPr>
            </w:pPr>
            <w:r>
              <w:rPr>
                <w:rFonts w:ascii="仿宋" w:hAnsi="仿宋" w:eastAsia="仿宋"/>
              </w:rPr>
              <w:t>326-0503-JZN-0GU4</w:t>
            </w:r>
          </w:p>
        </w:tc>
        <w:tc>
          <w:tcPr>
            <w:tcW w:w="1587" w:type="dxa"/>
            <w:vAlign w:val="center"/>
          </w:tcPr>
          <w:p w14:paraId="0CF56B37">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F5A9628">
            <w:pPr>
              <w:spacing w:line="300" w:lineRule="exact"/>
              <w:jc w:val="left"/>
              <w:rPr>
                <w:rFonts w:ascii="仿宋" w:hAnsi="仿宋" w:eastAsia="仿宋"/>
              </w:rPr>
            </w:pPr>
            <w:r>
              <w:rPr>
                <w:rFonts w:ascii="仿宋" w:hAnsi="仿宋" w:eastAsia="仿宋"/>
              </w:rPr>
              <w:t>2020</w:t>
            </w:r>
            <w:r>
              <w:rPr>
                <w:rFonts w:hint="eastAsia" w:ascii="仿宋" w:hAnsi="仿宋" w:eastAsia="仿宋"/>
              </w:rPr>
              <w:t>年耕地地力保护补贴（冀财农</w:t>
            </w:r>
            <w:r>
              <w:rPr>
                <w:rFonts w:ascii="仿宋" w:hAnsi="仿宋" w:eastAsia="仿宋"/>
              </w:rPr>
              <w:t>[2019]154</w:t>
            </w:r>
            <w:r>
              <w:rPr>
                <w:rFonts w:hint="eastAsia" w:ascii="仿宋" w:hAnsi="仿宋" w:eastAsia="仿宋"/>
              </w:rPr>
              <w:t>号）</w:t>
            </w:r>
          </w:p>
        </w:tc>
      </w:tr>
      <w:tr w14:paraId="01ED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DDD8965">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746977C">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6BA8E17">
            <w:pPr>
              <w:spacing w:line="300" w:lineRule="exact"/>
              <w:jc w:val="left"/>
              <w:rPr>
                <w:rFonts w:ascii="仿宋" w:hAnsi="仿宋" w:eastAsia="仿宋"/>
              </w:rPr>
            </w:pPr>
            <w:r>
              <w:rPr>
                <w:rFonts w:ascii="仿宋" w:hAnsi="仿宋" w:eastAsia="仿宋"/>
              </w:rPr>
              <w:t>2368.00</w:t>
            </w:r>
          </w:p>
        </w:tc>
        <w:tc>
          <w:tcPr>
            <w:tcW w:w="1587" w:type="dxa"/>
            <w:vAlign w:val="center"/>
          </w:tcPr>
          <w:p w14:paraId="583B6CDB">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DA27229">
            <w:pPr>
              <w:spacing w:line="300" w:lineRule="exact"/>
              <w:jc w:val="left"/>
              <w:rPr>
                <w:rFonts w:ascii="仿宋" w:hAnsi="仿宋" w:eastAsia="仿宋"/>
              </w:rPr>
            </w:pPr>
            <w:r>
              <w:rPr>
                <w:rFonts w:ascii="仿宋" w:hAnsi="仿宋" w:eastAsia="仿宋"/>
              </w:rPr>
              <w:t>2368.00</w:t>
            </w:r>
          </w:p>
        </w:tc>
        <w:tc>
          <w:tcPr>
            <w:tcW w:w="1276" w:type="dxa"/>
            <w:vAlign w:val="center"/>
          </w:tcPr>
          <w:p w14:paraId="09FC5D6B">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39134E40">
            <w:pPr>
              <w:spacing w:line="300" w:lineRule="exact"/>
              <w:jc w:val="left"/>
              <w:rPr>
                <w:rFonts w:ascii="仿宋" w:hAnsi="仿宋" w:eastAsia="仿宋"/>
              </w:rPr>
            </w:pPr>
          </w:p>
        </w:tc>
      </w:tr>
      <w:tr w14:paraId="796C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626DE68">
            <w:pPr>
              <w:spacing w:line="300" w:lineRule="exact"/>
              <w:jc w:val="left"/>
              <w:outlineLvl w:val="1"/>
              <w:rPr>
                <w:rFonts w:ascii="仿宋" w:hAnsi="仿宋" w:eastAsia="仿宋"/>
              </w:rPr>
            </w:pPr>
          </w:p>
        </w:tc>
        <w:tc>
          <w:tcPr>
            <w:tcW w:w="8278" w:type="dxa"/>
            <w:gridSpan w:val="6"/>
            <w:vAlign w:val="center"/>
          </w:tcPr>
          <w:p w14:paraId="3E3EEA57">
            <w:pPr>
              <w:spacing w:line="300" w:lineRule="exact"/>
              <w:jc w:val="left"/>
              <w:rPr>
                <w:rFonts w:ascii="仿宋" w:hAnsi="仿宋" w:eastAsia="仿宋"/>
              </w:rPr>
            </w:pPr>
            <w:r>
              <w:rPr>
                <w:rFonts w:hint="eastAsia" w:ascii="仿宋" w:hAnsi="仿宋" w:eastAsia="仿宋"/>
              </w:rPr>
              <w:t>用于耕地地力保护补贴。</w:t>
            </w:r>
          </w:p>
        </w:tc>
      </w:tr>
      <w:tr w14:paraId="2CD8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6BD2B5">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13FD5FA5">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2B056E0F">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54CAA744">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04835E33">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3CF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766128F">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BA289CA">
            <w:pPr>
              <w:spacing w:line="300" w:lineRule="exact"/>
              <w:jc w:val="center"/>
              <w:rPr>
                <w:rFonts w:ascii="仿宋" w:hAnsi="仿宋" w:eastAsia="仿宋"/>
              </w:rPr>
            </w:pPr>
          </w:p>
        </w:tc>
        <w:tc>
          <w:tcPr>
            <w:tcW w:w="1587" w:type="dxa"/>
            <w:tcBorders>
              <w:bottom w:val="single" w:color="000000" w:sz="6" w:space="0"/>
            </w:tcBorders>
            <w:vAlign w:val="center"/>
          </w:tcPr>
          <w:p w14:paraId="43C38ADC">
            <w:pPr>
              <w:spacing w:line="300" w:lineRule="exact"/>
              <w:jc w:val="center"/>
              <w:rPr>
                <w:rFonts w:ascii="仿宋" w:hAnsi="仿宋" w:eastAsia="仿宋"/>
              </w:rPr>
            </w:pPr>
            <w:r>
              <w:rPr>
                <w:rFonts w:ascii="仿宋" w:hAnsi="仿宋" w:eastAsia="仿宋"/>
              </w:rPr>
              <w:t>100.00</w:t>
            </w:r>
          </w:p>
        </w:tc>
        <w:tc>
          <w:tcPr>
            <w:tcW w:w="1304" w:type="dxa"/>
            <w:tcBorders>
              <w:bottom w:val="single" w:color="000000" w:sz="6" w:space="0"/>
            </w:tcBorders>
            <w:vAlign w:val="center"/>
          </w:tcPr>
          <w:p w14:paraId="3EC82368">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72AAA7B2">
            <w:pPr>
              <w:spacing w:line="300" w:lineRule="exact"/>
              <w:jc w:val="center"/>
              <w:rPr>
                <w:rFonts w:ascii="仿宋" w:hAnsi="仿宋" w:eastAsia="仿宋"/>
              </w:rPr>
            </w:pPr>
            <w:r>
              <w:rPr>
                <w:rFonts w:ascii="仿宋" w:hAnsi="仿宋" w:eastAsia="仿宋"/>
              </w:rPr>
              <w:t>100.00</w:t>
            </w:r>
          </w:p>
        </w:tc>
      </w:tr>
      <w:tr w14:paraId="755E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85AF59B">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610322C3">
            <w:pPr>
              <w:spacing w:line="300" w:lineRule="exact"/>
              <w:jc w:val="left"/>
              <w:rPr>
                <w:rFonts w:ascii="仿宋" w:hAnsi="仿宋" w:eastAsia="仿宋"/>
              </w:rPr>
            </w:pPr>
            <w:r>
              <w:rPr>
                <w:rFonts w:ascii="仿宋" w:hAnsi="仿宋" w:eastAsia="仿宋"/>
              </w:rPr>
              <w:t>1</w:t>
            </w:r>
            <w:r>
              <w:rPr>
                <w:rFonts w:hint="eastAsia" w:ascii="仿宋" w:hAnsi="仿宋" w:eastAsia="仿宋"/>
              </w:rPr>
              <w:t>、完成补贴面积核实。</w:t>
            </w:r>
          </w:p>
          <w:p w14:paraId="4703F4CC">
            <w:pPr>
              <w:spacing w:line="300" w:lineRule="exact"/>
              <w:jc w:val="left"/>
              <w:rPr>
                <w:rFonts w:ascii="仿宋" w:hAnsi="仿宋" w:eastAsia="仿宋"/>
              </w:rPr>
            </w:pPr>
            <w:r>
              <w:rPr>
                <w:rFonts w:ascii="仿宋" w:hAnsi="仿宋" w:eastAsia="仿宋"/>
              </w:rPr>
              <w:t>2</w:t>
            </w:r>
            <w:r>
              <w:rPr>
                <w:rFonts w:hint="eastAsia" w:ascii="仿宋" w:hAnsi="仿宋" w:eastAsia="仿宋"/>
              </w:rPr>
              <w:t>、完成补贴资金发放。</w:t>
            </w:r>
          </w:p>
        </w:tc>
      </w:tr>
    </w:tbl>
    <w:p w14:paraId="2ADFAA7E">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F98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254DDAF">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FAC8248">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21FE120">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8942726">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4CB9334">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6761AF2E">
            <w:pPr>
              <w:spacing w:line="300" w:lineRule="exact"/>
              <w:jc w:val="center"/>
              <w:rPr>
                <w:rFonts w:ascii="仿宋" w:hAnsi="仿宋" w:eastAsia="仿宋"/>
                <w:b/>
              </w:rPr>
            </w:pPr>
            <w:r>
              <w:rPr>
                <w:rFonts w:hint="eastAsia" w:ascii="仿宋" w:hAnsi="仿宋" w:eastAsia="仿宋"/>
                <w:b/>
              </w:rPr>
              <w:t>指标值确定依据</w:t>
            </w:r>
          </w:p>
        </w:tc>
      </w:tr>
      <w:tr w14:paraId="5241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0E1D485">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4B18FFD8">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490D55A6">
            <w:pPr>
              <w:spacing w:line="300" w:lineRule="exact"/>
              <w:jc w:val="left"/>
              <w:rPr>
                <w:rFonts w:ascii="仿宋" w:hAnsi="仿宋" w:eastAsia="仿宋"/>
              </w:rPr>
            </w:pPr>
            <w:r>
              <w:rPr>
                <w:rFonts w:hint="eastAsia" w:ascii="仿宋" w:hAnsi="仿宋" w:eastAsia="仿宋"/>
              </w:rPr>
              <w:t>资金发放时间</w:t>
            </w:r>
          </w:p>
        </w:tc>
        <w:tc>
          <w:tcPr>
            <w:tcW w:w="2891" w:type="dxa"/>
            <w:vAlign w:val="center"/>
          </w:tcPr>
          <w:p w14:paraId="43DCC7ED">
            <w:pPr>
              <w:spacing w:line="300" w:lineRule="exact"/>
              <w:jc w:val="left"/>
              <w:rPr>
                <w:rFonts w:ascii="仿宋" w:hAnsi="仿宋" w:eastAsia="仿宋"/>
              </w:rPr>
            </w:pPr>
            <w:r>
              <w:rPr>
                <w:rFonts w:hint="eastAsia" w:ascii="仿宋" w:hAnsi="仿宋" w:eastAsia="仿宋"/>
              </w:rPr>
              <w:t>补贴资金发放的时间</w:t>
            </w:r>
          </w:p>
        </w:tc>
        <w:tc>
          <w:tcPr>
            <w:tcW w:w="1276" w:type="dxa"/>
            <w:vAlign w:val="center"/>
          </w:tcPr>
          <w:p w14:paraId="16661DA8">
            <w:pPr>
              <w:spacing w:line="300" w:lineRule="exact"/>
              <w:jc w:val="left"/>
              <w:rPr>
                <w:rFonts w:ascii="仿宋" w:hAnsi="仿宋" w:eastAsia="仿宋"/>
              </w:rPr>
            </w:pPr>
            <w:r>
              <w:rPr>
                <w:rFonts w:hint="eastAsia" w:ascii="仿宋" w:hAnsi="仿宋" w:eastAsia="仿宋"/>
              </w:rPr>
              <w:t>按要求及时发放</w:t>
            </w:r>
          </w:p>
        </w:tc>
        <w:tc>
          <w:tcPr>
            <w:tcW w:w="1701" w:type="dxa"/>
            <w:vAlign w:val="center"/>
          </w:tcPr>
          <w:p w14:paraId="56F46081">
            <w:pPr>
              <w:spacing w:line="300" w:lineRule="exact"/>
              <w:jc w:val="left"/>
              <w:rPr>
                <w:rFonts w:ascii="仿宋" w:hAnsi="仿宋" w:eastAsia="仿宋"/>
              </w:rPr>
            </w:pPr>
            <w:r>
              <w:rPr>
                <w:rFonts w:hint="eastAsia" w:ascii="仿宋" w:hAnsi="仿宋" w:eastAsia="仿宋"/>
              </w:rPr>
              <w:t>实施方案</w:t>
            </w:r>
          </w:p>
        </w:tc>
      </w:tr>
      <w:tr w14:paraId="6947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D9DC32">
            <w:pPr>
              <w:spacing w:line="300" w:lineRule="exact"/>
              <w:jc w:val="center"/>
              <w:rPr>
                <w:rFonts w:ascii="仿宋" w:hAnsi="仿宋" w:eastAsia="仿宋"/>
              </w:rPr>
            </w:pPr>
          </w:p>
        </w:tc>
        <w:tc>
          <w:tcPr>
            <w:tcW w:w="1134" w:type="dxa"/>
            <w:vAlign w:val="center"/>
          </w:tcPr>
          <w:p w14:paraId="01CDE5F0">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7F67FDDC">
            <w:pPr>
              <w:spacing w:line="300" w:lineRule="exact"/>
              <w:jc w:val="left"/>
              <w:rPr>
                <w:rFonts w:ascii="仿宋" w:hAnsi="仿宋" w:eastAsia="仿宋"/>
              </w:rPr>
            </w:pPr>
            <w:r>
              <w:rPr>
                <w:rFonts w:hint="eastAsia" w:ascii="仿宋" w:hAnsi="仿宋" w:eastAsia="仿宋"/>
              </w:rPr>
              <w:t>补贴资金到位率</w:t>
            </w:r>
          </w:p>
        </w:tc>
        <w:tc>
          <w:tcPr>
            <w:tcW w:w="2891" w:type="dxa"/>
            <w:vAlign w:val="center"/>
          </w:tcPr>
          <w:p w14:paraId="6CF0D0A6">
            <w:pPr>
              <w:spacing w:line="300" w:lineRule="exact"/>
              <w:jc w:val="left"/>
              <w:rPr>
                <w:rFonts w:ascii="仿宋" w:hAnsi="仿宋" w:eastAsia="仿宋"/>
              </w:rPr>
            </w:pPr>
            <w:r>
              <w:rPr>
                <w:rFonts w:hint="eastAsia" w:ascii="仿宋" w:hAnsi="仿宋" w:eastAsia="仿宋"/>
              </w:rPr>
              <w:t>补贴资金实际发放到农民的比率</w:t>
            </w:r>
          </w:p>
        </w:tc>
        <w:tc>
          <w:tcPr>
            <w:tcW w:w="1276" w:type="dxa"/>
            <w:vAlign w:val="center"/>
          </w:tcPr>
          <w:p w14:paraId="64AB5423">
            <w:pPr>
              <w:spacing w:line="300" w:lineRule="exact"/>
              <w:jc w:val="left"/>
              <w:rPr>
                <w:rFonts w:ascii="仿宋" w:hAnsi="仿宋" w:eastAsia="仿宋"/>
              </w:rPr>
            </w:pPr>
            <w:r>
              <w:rPr>
                <w:rFonts w:hint="eastAsia" w:ascii="仿宋" w:hAnsi="仿宋" w:eastAsia="仿宋"/>
              </w:rPr>
              <w:t>≥</w:t>
            </w:r>
            <w:r>
              <w:rPr>
                <w:rFonts w:ascii="仿宋" w:hAnsi="仿宋" w:eastAsia="仿宋"/>
              </w:rPr>
              <w:t>99%</w:t>
            </w:r>
          </w:p>
        </w:tc>
        <w:tc>
          <w:tcPr>
            <w:tcW w:w="1701" w:type="dxa"/>
            <w:vAlign w:val="center"/>
          </w:tcPr>
          <w:p w14:paraId="314C9211">
            <w:pPr>
              <w:spacing w:line="300" w:lineRule="exact"/>
              <w:jc w:val="left"/>
              <w:rPr>
                <w:rFonts w:ascii="仿宋" w:hAnsi="仿宋" w:eastAsia="仿宋"/>
              </w:rPr>
            </w:pPr>
            <w:r>
              <w:rPr>
                <w:rFonts w:hint="eastAsia" w:ascii="仿宋" w:hAnsi="仿宋" w:eastAsia="仿宋"/>
              </w:rPr>
              <w:t>实施方案</w:t>
            </w:r>
          </w:p>
        </w:tc>
      </w:tr>
      <w:tr w14:paraId="17639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30CDE39">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7947E9A">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351BE480">
            <w:pPr>
              <w:spacing w:line="300" w:lineRule="exact"/>
              <w:jc w:val="left"/>
              <w:rPr>
                <w:rFonts w:ascii="仿宋" w:hAnsi="仿宋" w:eastAsia="仿宋"/>
              </w:rPr>
            </w:pPr>
            <w:r>
              <w:rPr>
                <w:rFonts w:hint="eastAsia" w:ascii="仿宋" w:hAnsi="仿宋" w:eastAsia="仿宋"/>
              </w:rPr>
              <w:t>农民增收</w:t>
            </w:r>
          </w:p>
        </w:tc>
        <w:tc>
          <w:tcPr>
            <w:tcW w:w="2891" w:type="dxa"/>
            <w:vAlign w:val="center"/>
          </w:tcPr>
          <w:p w14:paraId="22A05C52">
            <w:pPr>
              <w:spacing w:line="300" w:lineRule="exact"/>
              <w:jc w:val="left"/>
              <w:rPr>
                <w:rFonts w:ascii="仿宋" w:hAnsi="仿宋" w:eastAsia="仿宋"/>
              </w:rPr>
            </w:pPr>
            <w:r>
              <w:rPr>
                <w:rFonts w:hint="eastAsia" w:ascii="仿宋" w:hAnsi="仿宋" w:eastAsia="仿宋"/>
              </w:rPr>
              <w:t>通过发放补贴使农民增收</w:t>
            </w:r>
          </w:p>
        </w:tc>
        <w:tc>
          <w:tcPr>
            <w:tcW w:w="1276" w:type="dxa"/>
            <w:vAlign w:val="center"/>
          </w:tcPr>
          <w:p w14:paraId="7E99B863">
            <w:pPr>
              <w:spacing w:line="300" w:lineRule="exact"/>
              <w:jc w:val="left"/>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元</w:t>
            </w:r>
            <w:r>
              <w:rPr>
                <w:rFonts w:ascii="仿宋" w:hAnsi="仿宋" w:eastAsia="仿宋"/>
              </w:rPr>
              <w:t>/</w:t>
            </w:r>
            <w:r>
              <w:rPr>
                <w:rFonts w:hint="eastAsia" w:ascii="仿宋" w:hAnsi="仿宋" w:eastAsia="仿宋"/>
              </w:rPr>
              <w:t>人</w:t>
            </w:r>
          </w:p>
        </w:tc>
        <w:tc>
          <w:tcPr>
            <w:tcW w:w="1701" w:type="dxa"/>
            <w:vAlign w:val="center"/>
          </w:tcPr>
          <w:p w14:paraId="577DAD27">
            <w:pPr>
              <w:spacing w:line="300" w:lineRule="exact"/>
              <w:jc w:val="left"/>
              <w:rPr>
                <w:rFonts w:ascii="仿宋" w:hAnsi="仿宋" w:eastAsia="仿宋"/>
              </w:rPr>
            </w:pPr>
            <w:r>
              <w:rPr>
                <w:rFonts w:hint="eastAsia" w:ascii="仿宋" w:hAnsi="仿宋" w:eastAsia="仿宋"/>
              </w:rPr>
              <w:t>实施方案</w:t>
            </w:r>
          </w:p>
        </w:tc>
      </w:tr>
      <w:tr w14:paraId="63A7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BB1207">
            <w:pPr>
              <w:spacing w:line="300" w:lineRule="exact"/>
              <w:jc w:val="center"/>
              <w:rPr>
                <w:rFonts w:ascii="仿宋" w:hAnsi="仿宋" w:eastAsia="仿宋"/>
              </w:rPr>
            </w:pPr>
          </w:p>
        </w:tc>
        <w:tc>
          <w:tcPr>
            <w:tcW w:w="1134" w:type="dxa"/>
            <w:vAlign w:val="center"/>
          </w:tcPr>
          <w:p w14:paraId="74ECC1CC">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BCF9946">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74974649">
            <w:pPr>
              <w:spacing w:line="300" w:lineRule="exact"/>
              <w:jc w:val="left"/>
              <w:rPr>
                <w:rFonts w:ascii="仿宋" w:hAnsi="仿宋" w:eastAsia="仿宋"/>
              </w:rPr>
            </w:pPr>
            <w:r>
              <w:rPr>
                <w:rFonts w:hint="eastAsia" w:ascii="仿宋" w:hAnsi="仿宋" w:eastAsia="仿宋"/>
              </w:rPr>
              <w:t>通过补贴发放降低农民种地成本</w:t>
            </w:r>
          </w:p>
        </w:tc>
        <w:tc>
          <w:tcPr>
            <w:tcW w:w="1276" w:type="dxa"/>
            <w:vAlign w:val="center"/>
          </w:tcPr>
          <w:p w14:paraId="37CEC43D">
            <w:pPr>
              <w:spacing w:line="300" w:lineRule="exact"/>
              <w:jc w:val="left"/>
              <w:rPr>
                <w:rFonts w:ascii="仿宋" w:hAnsi="仿宋" w:eastAsia="仿宋"/>
              </w:rPr>
            </w:pPr>
            <w:r>
              <w:rPr>
                <w:rFonts w:hint="eastAsia" w:ascii="仿宋" w:hAnsi="仿宋" w:eastAsia="仿宋"/>
              </w:rPr>
              <w:t>有效降低成本</w:t>
            </w:r>
          </w:p>
        </w:tc>
        <w:tc>
          <w:tcPr>
            <w:tcW w:w="1701" w:type="dxa"/>
            <w:vAlign w:val="center"/>
          </w:tcPr>
          <w:p w14:paraId="72B7DF09">
            <w:pPr>
              <w:spacing w:line="300" w:lineRule="exact"/>
              <w:jc w:val="left"/>
              <w:rPr>
                <w:rFonts w:ascii="仿宋" w:hAnsi="仿宋" w:eastAsia="仿宋"/>
              </w:rPr>
            </w:pPr>
            <w:r>
              <w:rPr>
                <w:rFonts w:hint="eastAsia" w:ascii="仿宋" w:hAnsi="仿宋" w:eastAsia="仿宋"/>
              </w:rPr>
              <w:t>实施方案</w:t>
            </w:r>
          </w:p>
        </w:tc>
      </w:tr>
      <w:tr w14:paraId="018E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8DA79E">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892F3BB">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38987D3E">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7C5234DB">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2A4ED0D4">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69981B1D">
            <w:pPr>
              <w:spacing w:line="300" w:lineRule="exact"/>
              <w:jc w:val="left"/>
              <w:rPr>
                <w:rFonts w:ascii="仿宋" w:hAnsi="仿宋" w:eastAsia="仿宋"/>
              </w:rPr>
            </w:pPr>
            <w:r>
              <w:rPr>
                <w:rFonts w:hint="eastAsia" w:ascii="仿宋" w:hAnsi="仿宋" w:eastAsia="仿宋"/>
              </w:rPr>
              <w:t>实施方案</w:t>
            </w:r>
          </w:p>
        </w:tc>
      </w:tr>
    </w:tbl>
    <w:p w14:paraId="09F405AD">
      <w:pPr>
        <w:rPr>
          <w:rFonts w:ascii="仿宋" w:hAnsi="仿宋" w:eastAsia="仿宋"/>
        </w:rPr>
      </w:pPr>
    </w:p>
    <w:p w14:paraId="562A160B">
      <w:pPr>
        <w:rPr>
          <w:rFonts w:ascii="仿宋" w:hAnsi="仿宋" w:eastAsia="仿宋"/>
        </w:rPr>
      </w:pPr>
    </w:p>
    <w:p w14:paraId="3A84AB27">
      <w:pPr>
        <w:rPr>
          <w:rFonts w:ascii="仿宋" w:hAnsi="仿宋" w:eastAsia="仿宋"/>
        </w:rPr>
      </w:pPr>
    </w:p>
    <w:p w14:paraId="57CEBA2C">
      <w:pPr>
        <w:rPr>
          <w:rFonts w:ascii="仿宋" w:hAnsi="仿宋" w:eastAsia="仿宋"/>
        </w:rPr>
      </w:pPr>
    </w:p>
    <w:p w14:paraId="53BC1542">
      <w:pPr>
        <w:rPr>
          <w:rFonts w:ascii="仿宋" w:hAnsi="仿宋" w:eastAsia="仿宋"/>
        </w:rPr>
      </w:pPr>
    </w:p>
    <w:p w14:paraId="17C9FE1E">
      <w:pPr>
        <w:rPr>
          <w:rFonts w:ascii="仿宋" w:hAnsi="仿宋" w:eastAsia="仿宋"/>
        </w:rPr>
      </w:pPr>
    </w:p>
    <w:p w14:paraId="50396655">
      <w:pPr>
        <w:rPr>
          <w:rFonts w:ascii="仿宋" w:hAnsi="仿宋" w:eastAsia="仿宋"/>
        </w:rPr>
      </w:pPr>
    </w:p>
    <w:p w14:paraId="5331064F">
      <w:pPr>
        <w:rPr>
          <w:rFonts w:ascii="仿宋" w:hAnsi="仿宋" w:eastAsia="仿宋"/>
        </w:rPr>
      </w:pPr>
    </w:p>
    <w:p w14:paraId="47F7AE45">
      <w:pPr>
        <w:rPr>
          <w:rFonts w:ascii="仿宋" w:hAnsi="仿宋" w:eastAsia="仿宋"/>
        </w:rPr>
      </w:pPr>
    </w:p>
    <w:p w14:paraId="449D155D">
      <w:pPr>
        <w:rPr>
          <w:rFonts w:ascii="仿宋" w:hAnsi="仿宋" w:eastAsia="仿宋"/>
        </w:rPr>
      </w:pPr>
    </w:p>
    <w:p w14:paraId="12A7D71A">
      <w:pPr>
        <w:rPr>
          <w:rFonts w:ascii="仿宋" w:hAnsi="仿宋" w:eastAsia="仿宋"/>
        </w:rPr>
      </w:pPr>
    </w:p>
    <w:p w14:paraId="71DCF023">
      <w:pPr>
        <w:rPr>
          <w:rFonts w:ascii="仿宋" w:hAnsi="仿宋" w:eastAsia="仿宋"/>
        </w:rPr>
      </w:pPr>
    </w:p>
    <w:p w14:paraId="3521D777">
      <w:pPr>
        <w:rPr>
          <w:rFonts w:ascii="仿宋" w:hAnsi="仿宋" w:eastAsia="仿宋"/>
        </w:rPr>
      </w:pPr>
    </w:p>
    <w:p w14:paraId="29FE2DAC">
      <w:pPr>
        <w:rPr>
          <w:rFonts w:ascii="仿宋" w:hAnsi="仿宋" w:eastAsia="仿宋"/>
        </w:rPr>
      </w:pPr>
    </w:p>
    <w:p w14:paraId="4BD1CA0F">
      <w:pPr>
        <w:rPr>
          <w:rFonts w:ascii="仿宋" w:hAnsi="仿宋" w:eastAsia="仿宋"/>
        </w:rPr>
      </w:pPr>
    </w:p>
    <w:p w14:paraId="20C83C41">
      <w:pPr>
        <w:rPr>
          <w:rFonts w:ascii="仿宋" w:hAnsi="仿宋" w:eastAsia="仿宋"/>
        </w:rPr>
      </w:pPr>
    </w:p>
    <w:p w14:paraId="006E16F0">
      <w:pPr>
        <w:rPr>
          <w:rFonts w:ascii="仿宋" w:hAnsi="仿宋" w:eastAsia="仿宋"/>
        </w:rPr>
      </w:pPr>
    </w:p>
    <w:p w14:paraId="76BE9B6E">
      <w:pPr>
        <w:ind w:firstLine="562" w:firstLineChars="200"/>
        <w:jc w:val="left"/>
        <w:outlineLvl w:val="1"/>
        <w:rPr>
          <w:rFonts w:ascii="仿宋" w:hAnsi="仿宋" w:eastAsia="仿宋"/>
          <w:b/>
          <w:sz w:val="28"/>
        </w:rPr>
      </w:pPr>
    </w:p>
    <w:p w14:paraId="32AEF627">
      <w:pPr>
        <w:ind w:firstLine="562" w:firstLineChars="200"/>
        <w:jc w:val="left"/>
        <w:outlineLvl w:val="1"/>
        <w:rPr>
          <w:rFonts w:ascii="仿宋" w:hAnsi="仿宋" w:eastAsia="仿宋"/>
          <w:b/>
          <w:sz w:val="28"/>
        </w:rPr>
      </w:pPr>
      <w:r>
        <w:rPr>
          <w:rFonts w:hint="eastAsia" w:ascii="仿宋" w:hAnsi="仿宋" w:eastAsia="仿宋"/>
          <w:b/>
          <w:sz w:val="28"/>
        </w:rPr>
        <w:t>2、2020年公路动物防疫监督检查站运转经费（冀财农[2019]165号）绩效目标表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 w:name="_Toc29993917"/>
      <w:r>
        <w:rPr>
          <w:rFonts w:hint="eastAsia" w:ascii="仿宋" w:hAnsi="仿宋" w:eastAsia="仿宋"/>
          <w:b/>
          <w:sz w:val="28"/>
        </w:rPr>
        <w:instrText xml:space="preserve">2、2020年公路动物防疫监督检查站运转经费（冀财农[2019]165号）绩效目标表</w:instrText>
      </w:r>
      <w:bookmarkEnd w:id="4"/>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90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27B484E">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5870515C">
            <w:pPr>
              <w:spacing w:line="300" w:lineRule="exact"/>
              <w:jc w:val="right"/>
              <w:rPr>
                <w:rFonts w:ascii="仿宋" w:hAnsi="仿宋" w:eastAsia="仿宋"/>
              </w:rPr>
            </w:pPr>
            <w:r>
              <w:rPr>
                <w:rFonts w:hint="eastAsia" w:ascii="仿宋" w:hAnsi="仿宋" w:eastAsia="仿宋"/>
              </w:rPr>
              <w:t>单位：万元</w:t>
            </w:r>
          </w:p>
        </w:tc>
      </w:tr>
      <w:tr w14:paraId="398F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51C19B2">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2B010CE2">
            <w:pPr>
              <w:spacing w:line="300" w:lineRule="exact"/>
              <w:jc w:val="left"/>
              <w:rPr>
                <w:rFonts w:ascii="仿宋" w:hAnsi="仿宋" w:eastAsia="仿宋"/>
              </w:rPr>
            </w:pPr>
            <w:r>
              <w:rPr>
                <w:rFonts w:ascii="仿宋" w:hAnsi="仿宋" w:eastAsia="仿宋"/>
              </w:rPr>
              <w:t>326-0705-YSN-RQAP</w:t>
            </w:r>
          </w:p>
        </w:tc>
        <w:tc>
          <w:tcPr>
            <w:tcW w:w="1587" w:type="dxa"/>
            <w:vAlign w:val="center"/>
          </w:tcPr>
          <w:p w14:paraId="60F3E612">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AF7807F">
            <w:pPr>
              <w:spacing w:line="300" w:lineRule="exact"/>
              <w:jc w:val="left"/>
              <w:rPr>
                <w:rFonts w:ascii="仿宋" w:hAnsi="仿宋" w:eastAsia="仿宋"/>
              </w:rPr>
            </w:pPr>
            <w:r>
              <w:rPr>
                <w:rFonts w:ascii="仿宋" w:hAnsi="仿宋" w:eastAsia="仿宋"/>
              </w:rPr>
              <w:t>2020</w:t>
            </w:r>
            <w:r>
              <w:rPr>
                <w:rFonts w:hint="eastAsia" w:ascii="仿宋" w:hAnsi="仿宋" w:eastAsia="仿宋"/>
              </w:rPr>
              <w:t>年公路动物防疫监督检查站运转经费（冀财农</w:t>
            </w:r>
            <w:r>
              <w:rPr>
                <w:rFonts w:ascii="仿宋" w:hAnsi="仿宋" w:eastAsia="仿宋"/>
              </w:rPr>
              <w:t>[2019]165</w:t>
            </w:r>
            <w:r>
              <w:rPr>
                <w:rFonts w:hint="eastAsia" w:ascii="仿宋" w:hAnsi="仿宋" w:eastAsia="仿宋"/>
              </w:rPr>
              <w:t>号）</w:t>
            </w:r>
          </w:p>
        </w:tc>
      </w:tr>
      <w:tr w14:paraId="3D0EC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0F1BA3">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7E307839">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E969AEC">
            <w:pPr>
              <w:spacing w:line="300" w:lineRule="exact"/>
              <w:jc w:val="left"/>
              <w:rPr>
                <w:rFonts w:ascii="仿宋" w:hAnsi="仿宋" w:eastAsia="仿宋"/>
              </w:rPr>
            </w:pPr>
            <w:r>
              <w:rPr>
                <w:rFonts w:ascii="仿宋" w:hAnsi="仿宋" w:eastAsia="仿宋"/>
              </w:rPr>
              <w:t>2.45</w:t>
            </w:r>
          </w:p>
        </w:tc>
        <w:tc>
          <w:tcPr>
            <w:tcW w:w="1587" w:type="dxa"/>
            <w:vAlign w:val="center"/>
          </w:tcPr>
          <w:p w14:paraId="4801AC2B">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4B6040A">
            <w:pPr>
              <w:spacing w:line="300" w:lineRule="exact"/>
              <w:jc w:val="left"/>
              <w:rPr>
                <w:rFonts w:ascii="仿宋" w:hAnsi="仿宋" w:eastAsia="仿宋"/>
              </w:rPr>
            </w:pPr>
            <w:r>
              <w:rPr>
                <w:rFonts w:ascii="仿宋" w:hAnsi="仿宋" w:eastAsia="仿宋"/>
              </w:rPr>
              <w:t>2.45</w:t>
            </w:r>
          </w:p>
        </w:tc>
        <w:tc>
          <w:tcPr>
            <w:tcW w:w="1276" w:type="dxa"/>
            <w:vAlign w:val="center"/>
          </w:tcPr>
          <w:p w14:paraId="3B630B57">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688D47F">
            <w:pPr>
              <w:spacing w:line="300" w:lineRule="exact"/>
              <w:jc w:val="left"/>
              <w:rPr>
                <w:rFonts w:ascii="仿宋" w:hAnsi="仿宋" w:eastAsia="仿宋"/>
              </w:rPr>
            </w:pPr>
          </w:p>
        </w:tc>
      </w:tr>
      <w:tr w14:paraId="1B63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A6A2E49">
            <w:pPr>
              <w:spacing w:line="300" w:lineRule="exact"/>
              <w:jc w:val="left"/>
              <w:outlineLvl w:val="1"/>
              <w:rPr>
                <w:rFonts w:ascii="仿宋" w:hAnsi="仿宋" w:eastAsia="仿宋"/>
              </w:rPr>
            </w:pPr>
          </w:p>
        </w:tc>
        <w:tc>
          <w:tcPr>
            <w:tcW w:w="8278" w:type="dxa"/>
            <w:gridSpan w:val="6"/>
            <w:vAlign w:val="center"/>
          </w:tcPr>
          <w:p w14:paraId="032CB0EF">
            <w:pPr>
              <w:spacing w:line="300" w:lineRule="exact"/>
              <w:jc w:val="left"/>
              <w:rPr>
                <w:rFonts w:ascii="仿宋" w:hAnsi="仿宋" w:eastAsia="仿宋"/>
              </w:rPr>
            </w:pPr>
            <w:r>
              <w:rPr>
                <w:rFonts w:hint="eastAsia" w:ascii="仿宋" w:hAnsi="仿宋" w:eastAsia="仿宋"/>
              </w:rPr>
              <w:t>检查站运转的工作经费。</w:t>
            </w:r>
          </w:p>
        </w:tc>
      </w:tr>
      <w:tr w14:paraId="300B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B5640D">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27EBFAE9">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6C80B8A7">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31A04A8D">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4FA35E0C">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65685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AC57D93">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4D70DF8C">
            <w:pPr>
              <w:spacing w:line="300" w:lineRule="exact"/>
              <w:jc w:val="center"/>
              <w:rPr>
                <w:rFonts w:ascii="仿宋" w:hAnsi="仿宋" w:eastAsia="仿宋"/>
              </w:rPr>
            </w:pPr>
          </w:p>
        </w:tc>
        <w:tc>
          <w:tcPr>
            <w:tcW w:w="1587" w:type="dxa"/>
            <w:tcBorders>
              <w:bottom w:val="single" w:color="000000" w:sz="6" w:space="0"/>
            </w:tcBorders>
            <w:vAlign w:val="center"/>
          </w:tcPr>
          <w:p w14:paraId="6C066ABA">
            <w:pPr>
              <w:spacing w:line="300" w:lineRule="exact"/>
              <w:jc w:val="center"/>
              <w:rPr>
                <w:rFonts w:ascii="仿宋" w:hAnsi="仿宋" w:eastAsia="仿宋"/>
              </w:rPr>
            </w:pPr>
            <w:r>
              <w:rPr>
                <w:rFonts w:ascii="仿宋" w:hAnsi="仿宋" w:eastAsia="仿宋"/>
              </w:rPr>
              <w:t>20.00</w:t>
            </w:r>
          </w:p>
        </w:tc>
        <w:tc>
          <w:tcPr>
            <w:tcW w:w="1304" w:type="dxa"/>
            <w:tcBorders>
              <w:bottom w:val="single" w:color="000000" w:sz="6" w:space="0"/>
            </w:tcBorders>
            <w:vAlign w:val="center"/>
          </w:tcPr>
          <w:p w14:paraId="53CAEB93">
            <w:pPr>
              <w:spacing w:line="300" w:lineRule="exact"/>
              <w:jc w:val="center"/>
              <w:rPr>
                <w:rFonts w:ascii="仿宋" w:hAnsi="仿宋" w:eastAsia="仿宋"/>
              </w:rPr>
            </w:pPr>
            <w:r>
              <w:rPr>
                <w:rFonts w:ascii="仿宋" w:hAnsi="仿宋" w:eastAsia="仿宋"/>
              </w:rPr>
              <w:t>60.00</w:t>
            </w:r>
          </w:p>
        </w:tc>
        <w:tc>
          <w:tcPr>
            <w:tcW w:w="2977" w:type="dxa"/>
            <w:gridSpan w:val="2"/>
            <w:tcBorders>
              <w:bottom w:val="single" w:color="000000" w:sz="6" w:space="0"/>
            </w:tcBorders>
            <w:vAlign w:val="center"/>
          </w:tcPr>
          <w:p w14:paraId="61A9635A">
            <w:pPr>
              <w:spacing w:line="300" w:lineRule="exact"/>
              <w:jc w:val="center"/>
              <w:rPr>
                <w:rFonts w:ascii="仿宋" w:hAnsi="仿宋" w:eastAsia="仿宋"/>
              </w:rPr>
            </w:pPr>
            <w:r>
              <w:rPr>
                <w:rFonts w:ascii="仿宋" w:hAnsi="仿宋" w:eastAsia="仿宋"/>
              </w:rPr>
              <w:t>100.00</w:t>
            </w:r>
          </w:p>
        </w:tc>
      </w:tr>
      <w:tr w14:paraId="5BB9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550B04C">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5078239">
            <w:pPr>
              <w:spacing w:line="300" w:lineRule="exact"/>
              <w:jc w:val="left"/>
              <w:rPr>
                <w:rFonts w:ascii="仿宋" w:hAnsi="仿宋" w:eastAsia="仿宋"/>
              </w:rPr>
            </w:pPr>
            <w:r>
              <w:rPr>
                <w:rFonts w:ascii="仿宋" w:hAnsi="仿宋" w:eastAsia="仿宋"/>
              </w:rPr>
              <w:t>1</w:t>
            </w:r>
            <w:r>
              <w:rPr>
                <w:rFonts w:hint="eastAsia" w:ascii="仿宋" w:hAnsi="仿宋" w:eastAsia="仿宋"/>
              </w:rPr>
              <w:t>、完成公路动物检查站全年工作任务。</w:t>
            </w:r>
          </w:p>
        </w:tc>
      </w:tr>
    </w:tbl>
    <w:p w14:paraId="42DB16EA">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0D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3142227">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1B216D6">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F87237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41610DFF">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5CE2167">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C800798">
            <w:pPr>
              <w:spacing w:line="300" w:lineRule="exact"/>
              <w:jc w:val="center"/>
              <w:rPr>
                <w:rFonts w:ascii="仿宋" w:hAnsi="仿宋" w:eastAsia="仿宋"/>
                <w:b/>
              </w:rPr>
            </w:pPr>
            <w:r>
              <w:rPr>
                <w:rFonts w:hint="eastAsia" w:ascii="仿宋" w:hAnsi="仿宋" w:eastAsia="仿宋"/>
                <w:b/>
              </w:rPr>
              <w:t>指标值确定依据</w:t>
            </w:r>
          </w:p>
        </w:tc>
      </w:tr>
      <w:tr w14:paraId="34DE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58202DC">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48573A83">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7D9BA72A">
            <w:pPr>
              <w:spacing w:line="300" w:lineRule="exact"/>
              <w:jc w:val="left"/>
              <w:rPr>
                <w:rFonts w:ascii="仿宋" w:hAnsi="仿宋" w:eastAsia="仿宋"/>
              </w:rPr>
            </w:pPr>
            <w:r>
              <w:rPr>
                <w:rFonts w:hint="eastAsia" w:ascii="仿宋" w:hAnsi="仿宋" w:eastAsia="仿宋"/>
              </w:rPr>
              <w:t>任务完成情况</w:t>
            </w:r>
          </w:p>
        </w:tc>
        <w:tc>
          <w:tcPr>
            <w:tcW w:w="2891" w:type="dxa"/>
            <w:vAlign w:val="center"/>
          </w:tcPr>
          <w:p w14:paraId="7FC75886">
            <w:pPr>
              <w:spacing w:line="300" w:lineRule="exact"/>
              <w:jc w:val="left"/>
              <w:rPr>
                <w:rFonts w:ascii="仿宋" w:hAnsi="仿宋" w:eastAsia="仿宋"/>
              </w:rPr>
            </w:pPr>
            <w:r>
              <w:rPr>
                <w:rFonts w:hint="eastAsia" w:ascii="仿宋" w:hAnsi="仿宋" w:eastAsia="仿宋"/>
              </w:rPr>
              <w:t>是否完成全年工作任务</w:t>
            </w:r>
          </w:p>
        </w:tc>
        <w:tc>
          <w:tcPr>
            <w:tcW w:w="1276" w:type="dxa"/>
            <w:vAlign w:val="center"/>
          </w:tcPr>
          <w:p w14:paraId="174E91B7">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14FF981F">
            <w:pPr>
              <w:spacing w:line="300" w:lineRule="exact"/>
              <w:jc w:val="left"/>
              <w:rPr>
                <w:rFonts w:ascii="仿宋" w:hAnsi="仿宋" w:eastAsia="仿宋"/>
              </w:rPr>
            </w:pPr>
            <w:r>
              <w:rPr>
                <w:rFonts w:hint="eastAsia" w:ascii="仿宋" w:hAnsi="仿宋" w:eastAsia="仿宋"/>
              </w:rPr>
              <w:t>上级文件</w:t>
            </w:r>
          </w:p>
        </w:tc>
      </w:tr>
      <w:tr w14:paraId="6960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D4B580">
            <w:pPr>
              <w:spacing w:line="300" w:lineRule="exact"/>
              <w:jc w:val="center"/>
              <w:rPr>
                <w:rFonts w:ascii="仿宋" w:hAnsi="仿宋" w:eastAsia="仿宋"/>
              </w:rPr>
            </w:pPr>
          </w:p>
        </w:tc>
        <w:tc>
          <w:tcPr>
            <w:tcW w:w="1134" w:type="dxa"/>
            <w:vAlign w:val="center"/>
          </w:tcPr>
          <w:p w14:paraId="3863B5FB">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59CD6A34">
            <w:pPr>
              <w:spacing w:line="300" w:lineRule="exact"/>
              <w:jc w:val="left"/>
              <w:rPr>
                <w:rFonts w:ascii="仿宋" w:hAnsi="仿宋" w:eastAsia="仿宋"/>
              </w:rPr>
            </w:pPr>
            <w:r>
              <w:rPr>
                <w:rFonts w:hint="eastAsia" w:ascii="仿宋" w:hAnsi="仿宋" w:eastAsia="仿宋"/>
              </w:rPr>
              <w:t>工作进度</w:t>
            </w:r>
          </w:p>
        </w:tc>
        <w:tc>
          <w:tcPr>
            <w:tcW w:w="2891" w:type="dxa"/>
            <w:vAlign w:val="center"/>
          </w:tcPr>
          <w:p w14:paraId="71A10299">
            <w:pPr>
              <w:spacing w:line="300" w:lineRule="exact"/>
              <w:jc w:val="left"/>
              <w:rPr>
                <w:rFonts w:ascii="仿宋" w:hAnsi="仿宋" w:eastAsia="仿宋"/>
              </w:rPr>
            </w:pPr>
            <w:r>
              <w:rPr>
                <w:rFonts w:hint="eastAsia" w:ascii="仿宋" w:hAnsi="仿宋" w:eastAsia="仿宋"/>
              </w:rPr>
              <w:t>是否及时完成上级下达的任务</w:t>
            </w:r>
          </w:p>
        </w:tc>
        <w:tc>
          <w:tcPr>
            <w:tcW w:w="1276" w:type="dxa"/>
            <w:vAlign w:val="center"/>
          </w:tcPr>
          <w:p w14:paraId="504DF77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5774AF7F">
            <w:pPr>
              <w:spacing w:line="300" w:lineRule="exact"/>
              <w:jc w:val="left"/>
              <w:rPr>
                <w:rFonts w:ascii="仿宋" w:hAnsi="仿宋" w:eastAsia="仿宋"/>
              </w:rPr>
            </w:pPr>
            <w:r>
              <w:rPr>
                <w:rFonts w:hint="eastAsia" w:ascii="仿宋" w:hAnsi="仿宋" w:eastAsia="仿宋"/>
              </w:rPr>
              <w:t>上级文件</w:t>
            </w:r>
          </w:p>
        </w:tc>
      </w:tr>
      <w:tr w14:paraId="51A3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257A89">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08B1773D">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30051BEF">
            <w:pPr>
              <w:spacing w:line="300" w:lineRule="exact"/>
              <w:jc w:val="left"/>
              <w:rPr>
                <w:rFonts w:ascii="仿宋" w:hAnsi="仿宋" w:eastAsia="仿宋"/>
              </w:rPr>
            </w:pPr>
            <w:r>
              <w:rPr>
                <w:rFonts w:hint="eastAsia" w:ascii="仿宋" w:hAnsi="仿宋" w:eastAsia="仿宋"/>
              </w:rPr>
              <w:t>消毒率</w:t>
            </w:r>
          </w:p>
        </w:tc>
        <w:tc>
          <w:tcPr>
            <w:tcW w:w="2891" w:type="dxa"/>
            <w:vAlign w:val="center"/>
          </w:tcPr>
          <w:p w14:paraId="2825035F">
            <w:pPr>
              <w:spacing w:line="300" w:lineRule="exact"/>
              <w:jc w:val="left"/>
              <w:rPr>
                <w:rFonts w:ascii="仿宋" w:hAnsi="仿宋" w:eastAsia="仿宋"/>
              </w:rPr>
            </w:pPr>
            <w:r>
              <w:rPr>
                <w:rFonts w:hint="eastAsia" w:ascii="仿宋" w:hAnsi="仿宋" w:eastAsia="仿宋"/>
              </w:rPr>
              <w:t>实际车辆消毒数量占应消毒数量的比率</w:t>
            </w:r>
          </w:p>
        </w:tc>
        <w:tc>
          <w:tcPr>
            <w:tcW w:w="1276" w:type="dxa"/>
            <w:vAlign w:val="center"/>
          </w:tcPr>
          <w:p w14:paraId="6DCECE33">
            <w:pPr>
              <w:spacing w:line="300" w:lineRule="exact"/>
              <w:jc w:val="left"/>
              <w:rPr>
                <w:rFonts w:ascii="仿宋" w:hAnsi="仿宋" w:eastAsia="仿宋"/>
              </w:rPr>
            </w:pPr>
            <w:r>
              <w:rPr>
                <w:rFonts w:ascii="仿宋" w:hAnsi="仿宋" w:eastAsia="仿宋"/>
              </w:rPr>
              <w:t>100%</w:t>
            </w:r>
          </w:p>
        </w:tc>
        <w:tc>
          <w:tcPr>
            <w:tcW w:w="1701" w:type="dxa"/>
            <w:vAlign w:val="center"/>
          </w:tcPr>
          <w:p w14:paraId="4C996FED">
            <w:pPr>
              <w:spacing w:line="300" w:lineRule="exact"/>
              <w:jc w:val="left"/>
              <w:rPr>
                <w:rFonts w:ascii="仿宋" w:hAnsi="仿宋" w:eastAsia="仿宋"/>
              </w:rPr>
            </w:pPr>
            <w:r>
              <w:rPr>
                <w:rFonts w:hint="eastAsia" w:ascii="仿宋" w:hAnsi="仿宋" w:eastAsia="仿宋"/>
              </w:rPr>
              <w:t>上级文件</w:t>
            </w:r>
          </w:p>
        </w:tc>
      </w:tr>
      <w:tr w14:paraId="1704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053607">
            <w:pPr>
              <w:spacing w:line="300" w:lineRule="exact"/>
              <w:jc w:val="center"/>
              <w:rPr>
                <w:rFonts w:ascii="仿宋" w:hAnsi="仿宋" w:eastAsia="仿宋"/>
              </w:rPr>
            </w:pPr>
          </w:p>
        </w:tc>
        <w:tc>
          <w:tcPr>
            <w:tcW w:w="1134" w:type="dxa"/>
            <w:vAlign w:val="center"/>
          </w:tcPr>
          <w:p w14:paraId="32E61C76">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F9B0751">
            <w:pPr>
              <w:spacing w:line="300" w:lineRule="exact"/>
              <w:jc w:val="left"/>
              <w:rPr>
                <w:rFonts w:ascii="仿宋" w:hAnsi="仿宋" w:eastAsia="仿宋"/>
              </w:rPr>
            </w:pPr>
            <w:r>
              <w:rPr>
                <w:rFonts w:hint="eastAsia" w:ascii="仿宋" w:hAnsi="仿宋" w:eastAsia="仿宋"/>
              </w:rPr>
              <w:t>工作取得的成果</w:t>
            </w:r>
          </w:p>
        </w:tc>
        <w:tc>
          <w:tcPr>
            <w:tcW w:w="2891" w:type="dxa"/>
            <w:vAlign w:val="center"/>
          </w:tcPr>
          <w:p w14:paraId="504FFA8A">
            <w:pPr>
              <w:spacing w:line="300" w:lineRule="exact"/>
              <w:jc w:val="left"/>
              <w:rPr>
                <w:rFonts w:ascii="仿宋" w:hAnsi="仿宋" w:eastAsia="仿宋"/>
              </w:rPr>
            </w:pPr>
            <w:r>
              <w:rPr>
                <w:rFonts w:hint="eastAsia" w:ascii="仿宋" w:hAnsi="仿宋" w:eastAsia="仿宋"/>
              </w:rPr>
              <w:t>通过开展工作是否有利于疫病的控制</w:t>
            </w:r>
          </w:p>
        </w:tc>
        <w:tc>
          <w:tcPr>
            <w:tcW w:w="1276" w:type="dxa"/>
            <w:vAlign w:val="center"/>
          </w:tcPr>
          <w:p w14:paraId="4CB952D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726CFFD">
            <w:pPr>
              <w:spacing w:line="300" w:lineRule="exact"/>
              <w:jc w:val="left"/>
              <w:rPr>
                <w:rFonts w:ascii="仿宋" w:hAnsi="仿宋" w:eastAsia="仿宋"/>
              </w:rPr>
            </w:pPr>
            <w:r>
              <w:rPr>
                <w:rFonts w:hint="eastAsia" w:ascii="仿宋" w:hAnsi="仿宋" w:eastAsia="仿宋"/>
              </w:rPr>
              <w:t>上级文件</w:t>
            </w:r>
          </w:p>
        </w:tc>
      </w:tr>
      <w:tr w14:paraId="6A4D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7719B3">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5B5FFF29">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5B5678E4">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7B43809D">
            <w:pPr>
              <w:spacing w:line="300" w:lineRule="exact"/>
              <w:jc w:val="left"/>
              <w:rPr>
                <w:rFonts w:ascii="仿宋" w:hAnsi="仿宋" w:eastAsia="仿宋"/>
              </w:rPr>
            </w:pPr>
            <w:r>
              <w:rPr>
                <w:rFonts w:hint="eastAsia" w:ascii="仿宋" w:hAnsi="仿宋" w:eastAsia="仿宋"/>
              </w:rPr>
              <w:t>接受服务人员满意数量占接受服务总量的比率</w:t>
            </w:r>
          </w:p>
        </w:tc>
        <w:tc>
          <w:tcPr>
            <w:tcW w:w="1276" w:type="dxa"/>
            <w:vAlign w:val="center"/>
          </w:tcPr>
          <w:p w14:paraId="435BEE0F">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C600222">
            <w:pPr>
              <w:spacing w:line="300" w:lineRule="exact"/>
              <w:jc w:val="left"/>
              <w:rPr>
                <w:rFonts w:ascii="仿宋" w:hAnsi="仿宋" w:eastAsia="仿宋"/>
              </w:rPr>
            </w:pPr>
            <w:r>
              <w:rPr>
                <w:rFonts w:hint="eastAsia" w:ascii="仿宋" w:hAnsi="仿宋" w:eastAsia="仿宋"/>
              </w:rPr>
              <w:t>县级文件</w:t>
            </w:r>
          </w:p>
        </w:tc>
      </w:tr>
    </w:tbl>
    <w:p w14:paraId="0CE66175">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EB7BD00">
      <w:pPr>
        <w:ind w:firstLine="562" w:firstLineChars="200"/>
        <w:jc w:val="left"/>
        <w:outlineLvl w:val="1"/>
        <w:rPr>
          <w:rFonts w:ascii="仿宋" w:hAnsi="仿宋" w:eastAsia="仿宋"/>
          <w:b/>
          <w:sz w:val="28"/>
        </w:rPr>
      </w:pPr>
      <w:r>
        <w:rPr>
          <w:rFonts w:hint="eastAsia" w:ascii="仿宋" w:hAnsi="仿宋" w:eastAsia="仿宋"/>
          <w:b/>
          <w:sz w:val="28"/>
        </w:rPr>
        <w:t>3、2020年基层农技推广项目（冀财农[2019]151号）绩效目标表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5" w:name="_Toc29993918"/>
      <w:r>
        <w:rPr>
          <w:rFonts w:hint="eastAsia" w:ascii="仿宋" w:hAnsi="仿宋" w:eastAsia="仿宋"/>
          <w:b/>
          <w:sz w:val="28"/>
        </w:rPr>
        <w:instrText xml:space="preserve">3、2020年基层农技推广项目（冀财农[2019]151号）绩效目标表</w:instrText>
      </w:r>
      <w:bookmarkEnd w:id="5"/>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0C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9C11E2A">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7601BB2B">
            <w:pPr>
              <w:spacing w:line="300" w:lineRule="exact"/>
              <w:jc w:val="right"/>
              <w:rPr>
                <w:rFonts w:ascii="仿宋" w:hAnsi="仿宋" w:eastAsia="仿宋"/>
              </w:rPr>
            </w:pPr>
            <w:r>
              <w:rPr>
                <w:rFonts w:hint="eastAsia" w:ascii="仿宋" w:hAnsi="仿宋" w:eastAsia="仿宋"/>
              </w:rPr>
              <w:t>单位：万元</w:t>
            </w:r>
          </w:p>
        </w:tc>
      </w:tr>
      <w:tr w14:paraId="75EA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991EF2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14E1E95">
            <w:pPr>
              <w:spacing w:line="300" w:lineRule="exact"/>
              <w:jc w:val="left"/>
              <w:rPr>
                <w:rFonts w:ascii="仿宋" w:hAnsi="仿宋" w:eastAsia="仿宋"/>
              </w:rPr>
            </w:pPr>
            <w:r>
              <w:rPr>
                <w:rFonts w:ascii="仿宋" w:hAnsi="仿宋" w:eastAsia="仿宋"/>
              </w:rPr>
              <w:t>326-0707-JZN-3IUE</w:t>
            </w:r>
          </w:p>
        </w:tc>
        <w:tc>
          <w:tcPr>
            <w:tcW w:w="1587" w:type="dxa"/>
            <w:vAlign w:val="center"/>
          </w:tcPr>
          <w:p w14:paraId="1F69CCD6">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E984B64">
            <w:pPr>
              <w:spacing w:line="300" w:lineRule="exact"/>
              <w:jc w:val="left"/>
              <w:rPr>
                <w:rFonts w:ascii="仿宋" w:hAnsi="仿宋" w:eastAsia="仿宋"/>
              </w:rPr>
            </w:pPr>
            <w:r>
              <w:rPr>
                <w:rFonts w:ascii="仿宋" w:hAnsi="仿宋" w:eastAsia="仿宋"/>
              </w:rPr>
              <w:t>2020</w:t>
            </w:r>
            <w:r>
              <w:rPr>
                <w:rFonts w:hint="eastAsia" w:ascii="仿宋" w:hAnsi="仿宋" w:eastAsia="仿宋"/>
              </w:rPr>
              <w:t>年基层农技推广项目（冀财农</w:t>
            </w:r>
            <w:r>
              <w:rPr>
                <w:rFonts w:ascii="仿宋" w:hAnsi="仿宋" w:eastAsia="仿宋"/>
              </w:rPr>
              <w:t>[2019]151</w:t>
            </w:r>
            <w:r>
              <w:rPr>
                <w:rFonts w:hint="eastAsia" w:ascii="仿宋" w:hAnsi="仿宋" w:eastAsia="仿宋"/>
              </w:rPr>
              <w:t>号）</w:t>
            </w:r>
          </w:p>
        </w:tc>
      </w:tr>
      <w:tr w14:paraId="7E78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587EE7">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9F415F0">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106F1B5B">
            <w:pPr>
              <w:spacing w:line="300" w:lineRule="exact"/>
              <w:jc w:val="left"/>
              <w:rPr>
                <w:rFonts w:ascii="仿宋" w:hAnsi="仿宋" w:eastAsia="仿宋"/>
              </w:rPr>
            </w:pPr>
            <w:r>
              <w:rPr>
                <w:rFonts w:ascii="仿宋" w:hAnsi="仿宋" w:eastAsia="仿宋"/>
              </w:rPr>
              <w:t>125.00</w:t>
            </w:r>
          </w:p>
        </w:tc>
        <w:tc>
          <w:tcPr>
            <w:tcW w:w="1587" w:type="dxa"/>
            <w:vAlign w:val="center"/>
          </w:tcPr>
          <w:p w14:paraId="50197895">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F27DE60">
            <w:pPr>
              <w:spacing w:line="300" w:lineRule="exact"/>
              <w:jc w:val="left"/>
              <w:rPr>
                <w:rFonts w:ascii="仿宋" w:hAnsi="仿宋" w:eastAsia="仿宋"/>
              </w:rPr>
            </w:pPr>
            <w:r>
              <w:rPr>
                <w:rFonts w:ascii="仿宋" w:hAnsi="仿宋" w:eastAsia="仿宋"/>
              </w:rPr>
              <w:t>125.00</w:t>
            </w:r>
          </w:p>
        </w:tc>
        <w:tc>
          <w:tcPr>
            <w:tcW w:w="1276" w:type="dxa"/>
            <w:vAlign w:val="center"/>
          </w:tcPr>
          <w:p w14:paraId="76ABB016">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54CF4969">
            <w:pPr>
              <w:spacing w:line="300" w:lineRule="exact"/>
              <w:jc w:val="left"/>
              <w:rPr>
                <w:rFonts w:ascii="仿宋" w:hAnsi="仿宋" w:eastAsia="仿宋"/>
              </w:rPr>
            </w:pPr>
          </w:p>
        </w:tc>
      </w:tr>
      <w:tr w14:paraId="70E32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32B6207">
            <w:pPr>
              <w:spacing w:line="300" w:lineRule="exact"/>
              <w:jc w:val="left"/>
              <w:outlineLvl w:val="1"/>
              <w:rPr>
                <w:rFonts w:ascii="仿宋" w:hAnsi="仿宋" w:eastAsia="仿宋"/>
              </w:rPr>
            </w:pPr>
          </w:p>
        </w:tc>
        <w:tc>
          <w:tcPr>
            <w:tcW w:w="8278" w:type="dxa"/>
            <w:gridSpan w:val="6"/>
            <w:vAlign w:val="center"/>
          </w:tcPr>
          <w:p w14:paraId="74443D91">
            <w:pPr>
              <w:spacing w:line="300" w:lineRule="exact"/>
              <w:jc w:val="left"/>
              <w:rPr>
                <w:rFonts w:ascii="仿宋" w:hAnsi="仿宋" w:eastAsia="仿宋"/>
              </w:rPr>
            </w:pPr>
            <w:r>
              <w:rPr>
                <w:rFonts w:hint="eastAsia" w:ascii="仿宋" w:hAnsi="仿宋" w:eastAsia="仿宋"/>
              </w:rPr>
              <w:t>资金主要用于农技推广能力提升，推广农业技术，聘请特聘农技员，建设农业创新驿站等支出。</w:t>
            </w:r>
          </w:p>
        </w:tc>
      </w:tr>
      <w:tr w14:paraId="6660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0A4EF6">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7FD8CD2C">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179C022D">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5A317219">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92BFD31">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A8B1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0551EE">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EC214B2">
            <w:pPr>
              <w:spacing w:line="300" w:lineRule="exact"/>
              <w:jc w:val="center"/>
              <w:rPr>
                <w:rFonts w:ascii="仿宋" w:hAnsi="仿宋" w:eastAsia="仿宋"/>
              </w:rPr>
            </w:pPr>
          </w:p>
        </w:tc>
        <w:tc>
          <w:tcPr>
            <w:tcW w:w="1587" w:type="dxa"/>
            <w:tcBorders>
              <w:bottom w:val="single" w:color="000000" w:sz="6" w:space="0"/>
            </w:tcBorders>
            <w:vAlign w:val="center"/>
          </w:tcPr>
          <w:p w14:paraId="433A2DB3">
            <w:pPr>
              <w:spacing w:line="300" w:lineRule="exact"/>
              <w:jc w:val="center"/>
              <w:rPr>
                <w:rFonts w:ascii="仿宋" w:hAnsi="仿宋" w:eastAsia="仿宋"/>
              </w:rPr>
            </w:pPr>
          </w:p>
        </w:tc>
        <w:tc>
          <w:tcPr>
            <w:tcW w:w="1304" w:type="dxa"/>
            <w:tcBorders>
              <w:bottom w:val="single" w:color="000000" w:sz="6" w:space="0"/>
            </w:tcBorders>
            <w:vAlign w:val="center"/>
          </w:tcPr>
          <w:p w14:paraId="2708C4D8">
            <w:pPr>
              <w:spacing w:line="300" w:lineRule="exact"/>
              <w:jc w:val="center"/>
              <w:rPr>
                <w:rFonts w:ascii="仿宋" w:hAnsi="仿宋" w:eastAsia="仿宋"/>
              </w:rPr>
            </w:pPr>
          </w:p>
        </w:tc>
        <w:tc>
          <w:tcPr>
            <w:tcW w:w="2977" w:type="dxa"/>
            <w:gridSpan w:val="2"/>
            <w:tcBorders>
              <w:bottom w:val="single" w:color="000000" w:sz="6" w:space="0"/>
            </w:tcBorders>
            <w:vAlign w:val="center"/>
          </w:tcPr>
          <w:p w14:paraId="79A18710">
            <w:pPr>
              <w:spacing w:line="300" w:lineRule="exact"/>
              <w:jc w:val="center"/>
              <w:rPr>
                <w:rFonts w:ascii="仿宋" w:hAnsi="仿宋" w:eastAsia="仿宋"/>
              </w:rPr>
            </w:pPr>
          </w:p>
        </w:tc>
      </w:tr>
      <w:tr w14:paraId="002C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E564300">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7FCFA43">
            <w:pPr>
              <w:spacing w:line="300" w:lineRule="exact"/>
              <w:jc w:val="left"/>
              <w:rPr>
                <w:rFonts w:ascii="仿宋" w:hAnsi="仿宋" w:eastAsia="仿宋"/>
              </w:rPr>
            </w:pPr>
            <w:r>
              <w:rPr>
                <w:rFonts w:ascii="仿宋" w:hAnsi="仿宋" w:eastAsia="仿宋"/>
              </w:rPr>
              <w:t>1</w:t>
            </w:r>
            <w:r>
              <w:rPr>
                <w:rFonts w:hint="eastAsia" w:ascii="仿宋" w:hAnsi="仿宋" w:eastAsia="仿宋"/>
              </w:rPr>
              <w:t>、完成农技人员能力提升培训。</w:t>
            </w:r>
          </w:p>
          <w:p w14:paraId="1D1CDA77">
            <w:pPr>
              <w:spacing w:line="300" w:lineRule="exact"/>
              <w:jc w:val="left"/>
              <w:rPr>
                <w:rFonts w:ascii="仿宋" w:hAnsi="仿宋" w:eastAsia="仿宋"/>
              </w:rPr>
            </w:pPr>
            <w:r>
              <w:rPr>
                <w:rFonts w:ascii="仿宋" w:hAnsi="仿宋" w:eastAsia="仿宋"/>
              </w:rPr>
              <w:t>2</w:t>
            </w:r>
            <w:r>
              <w:rPr>
                <w:rFonts w:hint="eastAsia" w:ascii="仿宋" w:hAnsi="仿宋" w:eastAsia="仿宋"/>
              </w:rPr>
              <w:t>、完成农业创新驿站建设。</w:t>
            </w:r>
          </w:p>
        </w:tc>
      </w:tr>
    </w:tbl>
    <w:p w14:paraId="30BEB342">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859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531571">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56F47E2E">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3D97CB7B">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26C5905F">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774A66A9">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9E65CD6">
            <w:pPr>
              <w:spacing w:line="300" w:lineRule="exact"/>
              <w:jc w:val="center"/>
              <w:rPr>
                <w:rFonts w:ascii="仿宋" w:hAnsi="仿宋" w:eastAsia="仿宋"/>
                <w:b/>
              </w:rPr>
            </w:pPr>
            <w:r>
              <w:rPr>
                <w:rFonts w:hint="eastAsia" w:ascii="仿宋" w:hAnsi="仿宋" w:eastAsia="仿宋"/>
                <w:b/>
              </w:rPr>
              <w:t>指标值确定依据</w:t>
            </w:r>
          </w:p>
        </w:tc>
      </w:tr>
      <w:tr w14:paraId="4704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CFBEA7">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79E2D6B">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47B83B10">
            <w:pPr>
              <w:spacing w:line="300" w:lineRule="exact"/>
              <w:jc w:val="left"/>
              <w:rPr>
                <w:rFonts w:ascii="仿宋" w:hAnsi="仿宋" w:eastAsia="仿宋"/>
              </w:rPr>
            </w:pPr>
            <w:r>
              <w:rPr>
                <w:rFonts w:hint="eastAsia" w:ascii="仿宋" w:hAnsi="仿宋" w:eastAsia="仿宋"/>
              </w:rPr>
              <w:t>特聘农技员数量</w:t>
            </w:r>
          </w:p>
        </w:tc>
        <w:tc>
          <w:tcPr>
            <w:tcW w:w="2891" w:type="dxa"/>
            <w:vAlign w:val="center"/>
          </w:tcPr>
          <w:p w14:paraId="1886EE64">
            <w:pPr>
              <w:spacing w:line="300" w:lineRule="exact"/>
              <w:jc w:val="left"/>
              <w:rPr>
                <w:rFonts w:ascii="仿宋" w:hAnsi="仿宋" w:eastAsia="仿宋"/>
              </w:rPr>
            </w:pPr>
            <w:r>
              <w:rPr>
                <w:rFonts w:hint="eastAsia" w:ascii="仿宋" w:hAnsi="仿宋" w:eastAsia="仿宋"/>
              </w:rPr>
              <w:t>年度内完成特聘农技员聘任数量</w:t>
            </w:r>
          </w:p>
        </w:tc>
        <w:tc>
          <w:tcPr>
            <w:tcW w:w="1276" w:type="dxa"/>
            <w:vAlign w:val="center"/>
          </w:tcPr>
          <w:p w14:paraId="36873764">
            <w:pPr>
              <w:spacing w:line="300" w:lineRule="exact"/>
              <w:jc w:val="left"/>
              <w:rPr>
                <w:rFonts w:ascii="仿宋" w:hAnsi="仿宋" w:eastAsia="仿宋"/>
              </w:rPr>
            </w:pPr>
            <w:r>
              <w:rPr>
                <w:rFonts w:ascii="仿宋" w:hAnsi="仿宋" w:eastAsia="仿宋"/>
              </w:rPr>
              <w:t>5</w:t>
            </w:r>
            <w:r>
              <w:rPr>
                <w:rFonts w:hint="eastAsia" w:ascii="仿宋" w:hAnsi="仿宋" w:eastAsia="仿宋"/>
              </w:rPr>
              <w:t>名</w:t>
            </w:r>
          </w:p>
        </w:tc>
        <w:tc>
          <w:tcPr>
            <w:tcW w:w="1701" w:type="dxa"/>
            <w:vAlign w:val="center"/>
          </w:tcPr>
          <w:p w14:paraId="6083D755">
            <w:pPr>
              <w:spacing w:line="300" w:lineRule="exact"/>
              <w:jc w:val="left"/>
              <w:rPr>
                <w:rFonts w:ascii="仿宋" w:hAnsi="仿宋" w:eastAsia="仿宋"/>
              </w:rPr>
            </w:pPr>
            <w:r>
              <w:rPr>
                <w:rFonts w:hint="eastAsia" w:ascii="仿宋" w:hAnsi="仿宋" w:eastAsia="仿宋"/>
              </w:rPr>
              <w:t>省级文件</w:t>
            </w:r>
          </w:p>
        </w:tc>
      </w:tr>
      <w:tr w14:paraId="1127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4BAA07">
            <w:pPr>
              <w:spacing w:line="300" w:lineRule="exact"/>
              <w:jc w:val="center"/>
              <w:rPr>
                <w:rFonts w:ascii="仿宋" w:hAnsi="仿宋" w:eastAsia="仿宋"/>
              </w:rPr>
            </w:pPr>
          </w:p>
        </w:tc>
        <w:tc>
          <w:tcPr>
            <w:tcW w:w="1134" w:type="dxa"/>
            <w:vAlign w:val="center"/>
          </w:tcPr>
          <w:p w14:paraId="72EB2599">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560B15F1">
            <w:pPr>
              <w:spacing w:line="300" w:lineRule="exact"/>
              <w:jc w:val="left"/>
              <w:rPr>
                <w:rFonts w:ascii="仿宋" w:hAnsi="仿宋" w:eastAsia="仿宋"/>
              </w:rPr>
            </w:pPr>
            <w:r>
              <w:rPr>
                <w:rFonts w:hint="eastAsia" w:ascii="仿宋" w:hAnsi="仿宋" w:eastAsia="仿宋"/>
              </w:rPr>
              <w:t>农业创新驿站数量</w:t>
            </w:r>
          </w:p>
        </w:tc>
        <w:tc>
          <w:tcPr>
            <w:tcW w:w="2891" w:type="dxa"/>
            <w:vAlign w:val="center"/>
          </w:tcPr>
          <w:p w14:paraId="357460E8">
            <w:pPr>
              <w:spacing w:line="300" w:lineRule="exact"/>
              <w:jc w:val="left"/>
              <w:rPr>
                <w:rFonts w:ascii="仿宋" w:hAnsi="仿宋" w:eastAsia="仿宋"/>
              </w:rPr>
            </w:pPr>
            <w:r>
              <w:rPr>
                <w:rFonts w:hint="eastAsia" w:ascii="仿宋" w:hAnsi="仿宋" w:eastAsia="仿宋"/>
              </w:rPr>
              <w:t>年度内完成农业创新驿站建设数量</w:t>
            </w:r>
          </w:p>
        </w:tc>
        <w:tc>
          <w:tcPr>
            <w:tcW w:w="1276" w:type="dxa"/>
            <w:vAlign w:val="center"/>
          </w:tcPr>
          <w:p w14:paraId="7B92A496">
            <w:pPr>
              <w:spacing w:line="300" w:lineRule="exact"/>
              <w:jc w:val="left"/>
              <w:rPr>
                <w:rFonts w:ascii="仿宋" w:hAnsi="仿宋" w:eastAsia="仿宋"/>
              </w:rPr>
            </w:pPr>
            <w:r>
              <w:rPr>
                <w:rFonts w:ascii="仿宋" w:hAnsi="仿宋" w:eastAsia="仿宋"/>
              </w:rPr>
              <w:t>2</w:t>
            </w:r>
            <w:r>
              <w:rPr>
                <w:rFonts w:hint="eastAsia" w:ascii="仿宋" w:hAnsi="仿宋" w:eastAsia="仿宋"/>
              </w:rPr>
              <w:t>个</w:t>
            </w:r>
          </w:p>
        </w:tc>
        <w:tc>
          <w:tcPr>
            <w:tcW w:w="1701" w:type="dxa"/>
            <w:vAlign w:val="center"/>
          </w:tcPr>
          <w:p w14:paraId="0AC4C5D6">
            <w:pPr>
              <w:spacing w:line="300" w:lineRule="exact"/>
              <w:jc w:val="left"/>
              <w:rPr>
                <w:rFonts w:ascii="仿宋" w:hAnsi="仿宋" w:eastAsia="仿宋"/>
              </w:rPr>
            </w:pPr>
            <w:r>
              <w:rPr>
                <w:rFonts w:hint="eastAsia" w:ascii="仿宋" w:hAnsi="仿宋" w:eastAsia="仿宋"/>
              </w:rPr>
              <w:t>省级文件</w:t>
            </w:r>
          </w:p>
        </w:tc>
      </w:tr>
      <w:tr w14:paraId="12CC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B261F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2D870E6">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5CBECCEC">
            <w:pPr>
              <w:spacing w:line="300" w:lineRule="exact"/>
              <w:jc w:val="left"/>
              <w:rPr>
                <w:rFonts w:ascii="仿宋" w:hAnsi="仿宋" w:eastAsia="仿宋"/>
              </w:rPr>
            </w:pPr>
            <w:r>
              <w:rPr>
                <w:rFonts w:hint="eastAsia" w:ascii="仿宋" w:hAnsi="仿宋" w:eastAsia="仿宋"/>
              </w:rPr>
              <w:t>农业技术推广率</w:t>
            </w:r>
          </w:p>
        </w:tc>
        <w:tc>
          <w:tcPr>
            <w:tcW w:w="2891" w:type="dxa"/>
            <w:vAlign w:val="center"/>
          </w:tcPr>
          <w:p w14:paraId="03C7E962">
            <w:pPr>
              <w:spacing w:line="300" w:lineRule="exact"/>
              <w:jc w:val="left"/>
              <w:rPr>
                <w:rFonts w:ascii="仿宋" w:hAnsi="仿宋" w:eastAsia="仿宋"/>
              </w:rPr>
            </w:pPr>
            <w:r>
              <w:rPr>
                <w:rFonts w:hint="eastAsia" w:ascii="仿宋" w:hAnsi="仿宋" w:eastAsia="仿宋"/>
              </w:rPr>
              <w:t>农业主推技术到位率</w:t>
            </w:r>
          </w:p>
        </w:tc>
        <w:tc>
          <w:tcPr>
            <w:tcW w:w="1276" w:type="dxa"/>
            <w:vAlign w:val="center"/>
          </w:tcPr>
          <w:p w14:paraId="69587F7E">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14:paraId="7C2DEB42">
            <w:pPr>
              <w:spacing w:line="300" w:lineRule="exact"/>
              <w:jc w:val="left"/>
              <w:rPr>
                <w:rFonts w:ascii="仿宋" w:hAnsi="仿宋" w:eastAsia="仿宋"/>
              </w:rPr>
            </w:pPr>
            <w:r>
              <w:rPr>
                <w:rFonts w:hint="eastAsia" w:ascii="仿宋" w:hAnsi="仿宋" w:eastAsia="仿宋"/>
              </w:rPr>
              <w:t>省级文件</w:t>
            </w:r>
          </w:p>
        </w:tc>
      </w:tr>
      <w:tr w14:paraId="2EFE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979B64">
            <w:pPr>
              <w:spacing w:line="300" w:lineRule="exact"/>
              <w:jc w:val="center"/>
              <w:rPr>
                <w:rFonts w:ascii="仿宋" w:hAnsi="仿宋" w:eastAsia="仿宋"/>
              </w:rPr>
            </w:pPr>
          </w:p>
        </w:tc>
        <w:tc>
          <w:tcPr>
            <w:tcW w:w="1134" w:type="dxa"/>
            <w:vAlign w:val="center"/>
          </w:tcPr>
          <w:p w14:paraId="7C3F7ACD">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2298DE4">
            <w:pPr>
              <w:spacing w:line="300" w:lineRule="exact"/>
              <w:jc w:val="left"/>
              <w:rPr>
                <w:rFonts w:ascii="仿宋" w:hAnsi="仿宋" w:eastAsia="仿宋"/>
              </w:rPr>
            </w:pPr>
            <w:r>
              <w:rPr>
                <w:rFonts w:hint="eastAsia" w:ascii="仿宋" w:hAnsi="仿宋" w:eastAsia="仿宋"/>
              </w:rPr>
              <w:t>农技推广效能</w:t>
            </w:r>
          </w:p>
        </w:tc>
        <w:tc>
          <w:tcPr>
            <w:tcW w:w="2891" w:type="dxa"/>
            <w:vAlign w:val="center"/>
          </w:tcPr>
          <w:p w14:paraId="682F88F3">
            <w:pPr>
              <w:spacing w:line="300" w:lineRule="exact"/>
              <w:jc w:val="left"/>
              <w:rPr>
                <w:rFonts w:ascii="仿宋" w:hAnsi="仿宋" w:eastAsia="仿宋"/>
              </w:rPr>
            </w:pPr>
            <w:r>
              <w:rPr>
                <w:rFonts w:hint="eastAsia" w:ascii="仿宋" w:hAnsi="仿宋" w:eastAsia="仿宋"/>
              </w:rPr>
              <w:t>农技推广服务效能</w:t>
            </w:r>
          </w:p>
        </w:tc>
        <w:tc>
          <w:tcPr>
            <w:tcW w:w="1276" w:type="dxa"/>
            <w:vAlign w:val="center"/>
          </w:tcPr>
          <w:p w14:paraId="0AD00D19">
            <w:pPr>
              <w:spacing w:line="300" w:lineRule="exact"/>
              <w:jc w:val="left"/>
              <w:rPr>
                <w:rFonts w:ascii="仿宋" w:hAnsi="仿宋" w:eastAsia="仿宋"/>
              </w:rPr>
            </w:pPr>
            <w:r>
              <w:rPr>
                <w:rFonts w:hint="eastAsia" w:ascii="仿宋" w:hAnsi="仿宋" w:eastAsia="仿宋"/>
              </w:rPr>
              <w:t>明显提升</w:t>
            </w:r>
          </w:p>
        </w:tc>
        <w:tc>
          <w:tcPr>
            <w:tcW w:w="1701" w:type="dxa"/>
            <w:vAlign w:val="center"/>
          </w:tcPr>
          <w:p w14:paraId="2BE02EDC">
            <w:pPr>
              <w:spacing w:line="300" w:lineRule="exact"/>
              <w:jc w:val="left"/>
              <w:rPr>
                <w:rFonts w:ascii="仿宋" w:hAnsi="仿宋" w:eastAsia="仿宋"/>
              </w:rPr>
            </w:pPr>
            <w:r>
              <w:rPr>
                <w:rFonts w:hint="eastAsia" w:ascii="仿宋" w:hAnsi="仿宋" w:eastAsia="仿宋"/>
              </w:rPr>
              <w:t>省级文件</w:t>
            </w:r>
          </w:p>
        </w:tc>
      </w:tr>
      <w:tr w14:paraId="7AEE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26BB98C">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01C91FA">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4F194A8">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2675984A">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51C22E3F">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FDAD9EF">
            <w:pPr>
              <w:spacing w:line="300" w:lineRule="exact"/>
              <w:jc w:val="left"/>
              <w:rPr>
                <w:rFonts w:ascii="仿宋" w:hAnsi="仿宋" w:eastAsia="仿宋"/>
              </w:rPr>
            </w:pPr>
            <w:r>
              <w:rPr>
                <w:rFonts w:hint="eastAsia" w:ascii="仿宋" w:hAnsi="仿宋" w:eastAsia="仿宋"/>
              </w:rPr>
              <w:t>省级文件</w:t>
            </w:r>
          </w:p>
        </w:tc>
      </w:tr>
    </w:tbl>
    <w:p w14:paraId="19FCF184">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47EBC6B6">
      <w:pPr>
        <w:ind w:firstLine="562" w:firstLineChars="200"/>
        <w:jc w:val="left"/>
        <w:outlineLvl w:val="1"/>
        <w:rPr>
          <w:rFonts w:ascii="仿宋" w:hAnsi="仿宋" w:eastAsia="仿宋"/>
          <w:b/>
          <w:sz w:val="28"/>
        </w:rPr>
      </w:pPr>
      <w:r>
        <w:rPr>
          <w:rFonts w:hint="eastAsia" w:ascii="仿宋" w:hAnsi="仿宋" w:eastAsia="仿宋"/>
          <w:b/>
          <w:sz w:val="28"/>
        </w:rPr>
        <w:t>4、2020年农产品质量安全资金（冀财农[2019]165号）绩效目标表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6" w:name="_Toc29993919"/>
      <w:r>
        <w:rPr>
          <w:rFonts w:hint="eastAsia" w:ascii="仿宋" w:hAnsi="仿宋" w:eastAsia="仿宋"/>
          <w:b/>
          <w:sz w:val="28"/>
        </w:rPr>
        <w:instrText xml:space="preserve">4、2020年农产品质量安全资金（冀财农[2019]165号）绩效目标表</w:instrText>
      </w:r>
      <w:bookmarkEnd w:id="6"/>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1CE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7EF2D83">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0E53354">
            <w:pPr>
              <w:spacing w:line="300" w:lineRule="exact"/>
              <w:jc w:val="right"/>
              <w:rPr>
                <w:rFonts w:ascii="仿宋" w:hAnsi="仿宋" w:eastAsia="仿宋"/>
              </w:rPr>
            </w:pPr>
            <w:r>
              <w:rPr>
                <w:rFonts w:hint="eastAsia" w:ascii="仿宋" w:hAnsi="仿宋" w:eastAsia="仿宋"/>
              </w:rPr>
              <w:t>单位：万元</w:t>
            </w:r>
          </w:p>
        </w:tc>
      </w:tr>
      <w:tr w14:paraId="0AE0B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38D6D3D">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078EFD81">
            <w:pPr>
              <w:spacing w:line="300" w:lineRule="exact"/>
              <w:jc w:val="left"/>
              <w:rPr>
                <w:rFonts w:ascii="仿宋" w:hAnsi="仿宋" w:eastAsia="仿宋"/>
              </w:rPr>
            </w:pPr>
            <w:r>
              <w:rPr>
                <w:rFonts w:ascii="仿宋" w:hAnsi="仿宋" w:eastAsia="仿宋"/>
              </w:rPr>
              <w:t>326-0705-YSN-85G6</w:t>
            </w:r>
          </w:p>
        </w:tc>
        <w:tc>
          <w:tcPr>
            <w:tcW w:w="1587" w:type="dxa"/>
            <w:vAlign w:val="center"/>
          </w:tcPr>
          <w:p w14:paraId="259934C0">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461FFD99">
            <w:pPr>
              <w:spacing w:line="300" w:lineRule="exact"/>
              <w:jc w:val="left"/>
              <w:rPr>
                <w:rFonts w:ascii="仿宋" w:hAnsi="仿宋" w:eastAsia="仿宋"/>
              </w:rPr>
            </w:pPr>
            <w:r>
              <w:rPr>
                <w:rFonts w:ascii="仿宋" w:hAnsi="仿宋" w:eastAsia="仿宋"/>
              </w:rPr>
              <w:t>2020</w:t>
            </w:r>
            <w:r>
              <w:rPr>
                <w:rFonts w:hint="eastAsia" w:ascii="仿宋" w:hAnsi="仿宋" w:eastAsia="仿宋"/>
              </w:rPr>
              <w:t>年农产品质量安全资金（冀财农</w:t>
            </w:r>
            <w:r>
              <w:rPr>
                <w:rFonts w:ascii="仿宋" w:hAnsi="仿宋" w:eastAsia="仿宋"/>
              </w:rPr>
              <w:t>[2019]165</w:t>
            </w:r>
            <w:r>
              <w:rPr>
                <w:rFonts w:hint="eastAsia" w:ascii="仿宋" w:hAnsi="仿宋" w:eastAsia="仿宋"/>
              </w:rPr>
              <w:t>号）</w:t>
            </w:r>
          </w:p>
        </w:tc>
      </w:tr>
      <w:tr w14:paraId="2790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DF434D">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7B7A99C8">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1F24DA88">
            <w:pPr>
              <w:spacing w:line="300" w:lineRule="exact"/>
              <w:jc w:val="left"/>
              <w:rPr>
                <w:rFonts w:ascii="仿宋" w:hAnsi="仿宋" w:eastAsia="仿宋"/>
              </w:rPr>
            </w:pPr>
            <w:r>
              <w:rPr>
                <w:rFonts w:ascii="仿宋" w:hAnsi="仿宋" w:eastAsia="仿宋"/>
              </w:rPr>
              <w:t>6.20</w:t>
            </w:r>
          </w:p>
        </w:tc>
        <w:tc>
          <w:tcPr>
            <w:tcW w:w="1587" w:type="dxa"/>
            <w:vAlign w:val="center"/>
          </w:tcPr>
          <w:p w14:paraId="442ACC2B">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2DEBDA35">
            <w:pPr>
              <w:spacing w:line="300" w:lineRule="exact"/>
              <w:jc w:val="left"/>
              <w:rPr>
                <w:rFonts w:ascii="仿宋" w:hAnsi="仿宋" w:eastAsia="仿宋"/>
              </w:rPr>
            </w:pPr>
            <w:r>
              <w:rPr>
                <w:rFonts w:ascii="仿宋" w:hAnsi="仿宋" w:eastAsia="仿宋"/>
              </w:rPr>
              <w:t>6.20</w:t>
            </w:r>
          </w:p>
        </w:tc>
        <w:tc>
          <w:tcPr>
            <w:tcW w:w="1276" w:type="dxa"/>
            <w:vAlign w:val="center"/>
          </w:tcPr>
          <w:p w14:paraId="5C29C147">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3E1FDCA0">
            <w:pPr>
              <w:spacing w:line="300" w:lineRule="exact"/>
              <w:jc w:val="left"/>
              <w:rPr>
                <w:rFonts w:ascii="仿宋" w:hAnsi="仿宋" w:eastAsia="仿宋"/>
              </w:rPr>
            </w:pPr>
          </w:p>
        </w:tc>
      </w:tr>
      <w:tr w14:paraId="7955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FD97E88">
            <w:pPr>
              <w:spacing w:line="300" w:lineRule="exact"/>
              <w:jc w:val="left"/>
              <w:outlineLvl w:val="1"/>
              <w:rPr>
                <w:rFonts w:ascii="仿宋" w:hAnsi="仿宋" w:eastAsia="仿宋"/>
              </w:rPr>
            </w:pPr>
          </w:p>
        </w:tc>
        <w:tc>
          <w:tcPr>
            <w:tcW w:w="8278" w:type="dxa"/>
            <w:gridSpan w:val="6"/>
            <w:vAlign w:val="center"/>
          </w:tcPr>
          <w:p w14:paraId="404EA1A6">
            <w:pPr>
              <w:spacing w:line="300" w:lineRule="exact"/>
              <w:jc w:val="left"/>
              <w:rPr>
                <w:rFonts w:ascii="仿宋" w:hAnsi="仿宋" w:eastAsia="仿宋"/>
              </w:rPr>
            </w:pPr>
            <w:r>
              <w:rPr>
                <w:rFonts w:hint="eastAsia" w:ascii="仿宋" w:hAnsi="仿宋" w:eastAsia="仿宋"/>
              </w:rPr>
              <w:t>资金主要用于年度数据监测及上报，实施农作物有害生物监测调查预警，及时发布虫情预报等经费支出。</w:t>
            </w:r>
          </w:p>
        </w:tc>
      </w:tr>
      <w:tr w14:paraId="019C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27F70A">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5802CF6">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689D290C">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A89F664">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1730257">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6B3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DE19DF7">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BCC7DE7">
            <w:pPr>
              <w:spacing w:line="300" w:lineRule="exact"/>
              <w:jc w:val="center"/>
              <w:rPr>
                <w:rFonts w:ascii="仿宋" w:hAnsi="仿宋" w:eastAsia="仿宋"/>
              </w:rPr>
            </w:pPr>
          </w:p>
        </w:tc>
        <w:tc>
          <w:tcPr>
            <w:tcW w:w="1587" w:type="dxa"/>
            <w:tcBorders>
              <w:bottom w:val="single" w:color="000000" w:sz="6" w:space="0"/>
            </w:tcBorders>
            <w:vAlign w:val="center"/>
          </w:tcPr>
          <w:p w14:paraId="77B90898">
            <w:pPr>
              <w:spacing w:line="300" w:lineRule="exact"/>
              <w:jc w:val="center"/>
              <w:rPr>
                <w:rFonts w:ascii="仿宋" w:hAnsi="仿宋" w:eastAsia="仿宋"/>
              </w:rPr>
            </w:pPr>
          </w:p>
        </w:tc>
        <w:tc>
          <w:tcPr>
            <w:tcW w:w="1304" w:type="dxa"/>
            <w:tcBorders>
              <w:bottom w:val="single" w:color="000000" w:sz="6" w:space="0"/>
            </w:tcBorders>
            <w:vAlign w:val="center"/>
          </w:tcPr>
          <w:p w14:paraId="236C42C4">
            <w:pPr>
              <w:spacing w:line="300" w:lineRule="exact"/>
              <w:jc w:val="center"/>
              <w:rPr>
                <w:rFonts w:ascii="仿宋" w:hAnsi="仿宋" w:eastAsia="仿宋"/>
              </w:rPr>
            </w:pPr>
          </w:p>
        </w:tc>
        <w:tc>
          <w:tcPr>
            <w:tcW w:w="2977" w:type="dxa"/>
            <w:gridSpan w:val="2"/>
            <w:tcBorders>
              <w:bottom w:val="single" w:color="000000" w:sz="6" w:space="0"/>
            </w:tcBorders>
            <w:vAlign w:val="center"/>
          </w:tcPr>
          <w:p w14:paraId="54713A22">
            <w:pPr>
              <w:spacing w:line="300" w:lineRule="exact"/>
              <w:jc w:val="center"/>
              <w:rPr>
                <w:rFonts w:ascii="仿宋" w:hAnsi="仿宋" w:eastAsia="仿宋"/>
              </w:rPr>
            </w:pPr>
            <w:r>
              <w:rPr>
                <w:rFonts w:ascii="仿宋" w:hAnsi="仿宋" w:eastAsia="仿宋"/>
              </w:rPr>
              <w:t>100.00</w:t>
            </w:r>
          </w:p>
        </w:tc>
      </w:tr>
      <w:tr w14:paraId="143D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31225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78D4419D">
            <w:pPr>
              <w:spacing w:line="300" w:lineRule="exact"/>
              <w:jc w:val="left"/>
              <w:rPr>
                <w:rFonts w:ascii="仿宋" w:hAnsi="仿宋" w:eastAsia="仿宋"/>
              </w:rPr>
            </w:pPr>
            <w:r>
              <w:rPr>
                <w:rFonts w:ascii="仿宋" w:hAnsi="仿宋" w:eastAsia="仿宋"/>
              </w:rPr>
              <w:t>1</w:t>
            </w:r>
            <w:r>
              <w:rPr>
                <w:rFonts w:hint="eastAsia" w:ascii="仿宋" w:hAnsi="仿宋" w:eastAsia="仿宋"/>
              </w:rPr>
              <w:t>、完成年度内监测数据提交</w:t>
            </w:r>
          </w:p>
          <w:p w14:paraId="11C76336">
            <w:pPr>
              <w:spacing w:line="300" w:lineRule="exact"/>
              <w:jc w:val="left"/>
              <w:rPr>
                <w:rFonts w:ascii="仿宋" w:hAnsi="仿宋" w:eastAsia="仿宋"/>
              </w:rPr>
            </w:pPr>
            <w:r>
              <w:rPr>
                <w:rFonts w:ascii="仿宋" w:hAnsi="仿宋" w:eastAsia="仿宋"/>
              </w:rPr>
              <w:t>2</w:t>
            </w:r>
            <w:r>
              <w:rPr>
                <w:rFonts w:hint="eastAsia" w:ascii="仿宋" w:hAnsi="仿宋" w:eastAsia="仿宋"/>
              </w:rPr>
              <w:t>、及时发布虫情预报。</w:t>
            </w:r>
          </w:p>
        </w:tc>
      </w:tr>
    </w:tbl>
    <w:p w14:paraId="4F48322F">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C9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87A83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D745FEB">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ED0FBD4">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4110F5D7">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D35B95F">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7BE222E5">
            <w:pPr>
              <w:spacing w:line="300" w:lineRule="exact"/>
              <w:jc w:val="center"/>
              <w:rPr>
                <w:rFonts w:ascii="仿宋" w:hAnsi="仿宋" w:eastAsia="仿宋"/>
                <w:b/>
              </w:rPr>
            </w:pPr>
            <w:r>
              <w:rPr>
                <w:rFonts w:hint="eastAsia" w:ascii="仿宋" w:hAnsi="仿宋" w:eastAsia="仿宋"/>
                <w:b/>
              </w:rPr>
              <w:t>指标值确定依据</w:t>
            </w:r>
          </w:p>
        </w:tc>
      </w:tr>
      <w:tr w14:paraId="0E70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FEAC6F">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7719A2DB">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168C8E77">
            <w:pPr>
              <w:spacing w:line="300" w:lineRule="exact"/>
              <w:jc w:val="left"/>
              <w:rPr>
                <w:rFonts w:ascii="仿宋" w:hAnsi="仿宋" w:eastAsia="仿宋"/>
              </w:rPr>
            </w:pPr>
            <w:r>
              <w:rPr>
                <w:rFonts w:hint="eastAsia" w:ascii="仿宋" w:hAnsi="仿宋" w:eastAsia="仿宋"/>
              </w:rPr>
              <w:t>提交年度数据</w:t>
            </w:r>
          </w:p>
        </w:tc>
        <w:tc>
          <w:tcPr>
            <w:tcW w:w="2891" w:type="dxa"/>
            <w:vAlign w:val="center"/>
          </w:tcPr>
          <w:p w14:paraId="3BE72FF9">
            <w:pPr>
              <w:spacing w:line="300" w:lineRule="exact"/>
              <w:jc w:val="left"/>
              <w:rPr>
                <w:rFonts w:ascii="仿宋" w:hAnsi="仿宋" w:eastAsia="仿宋"/>
              </w:rPr>
            </w:pPr>
            <w:r>
              <w:rPr>
                <w:rFonts w:hint="eastAsia" w:ascii="仿宋" w:hAnsi="仿宋" w:eastAsia="仿宋"/>
              </w:rPr>
              <w:t>按要求提交年度监测数据</w:t>
            </w:r>
          </w:p>
        </w:tc>
        <w:tc>
          <w:tcPr>
            <w:tcW w:w="1276" w:type="dxa"/>
            <w:vAlign w:val="center"/>
          </w:tcPr>
          <w:p w14:paraId="65F030AE">
            <w:pPr>
              <w:spacing w:line="300" w:lineRule="exact"/>
              <w:jc w:val="left"/>
              <w:rPr>
                <w:rFonts w:ascii="仿宋" w:hAnsi="仿宋" w:eastAsia="仿宋"/>
              </w:rPr>
            </w:pPr>
            <w:r>
              <w:rPr>
                <w:rFonts w:ascii="仿宋" w:hAnsi="仿宋" w:eastAsia="仿宋"/>
              </w:rPr>
              <w:t>12</w:t>
            </w:r>
            <w:r>
              <w:rPr>
                <w:rFonts w:hint="eastAsia" w:ascii="仿宋" w:hAnsi="仿宋" w:eastAsia="仿宋"/>
              </w:rPr>
              <w:t>月中旬</w:t>
            </w:r>
          </w:p>
        </w:tc>
        <w:tc>
          <w:tcPr>
            <w:tcW w:w="1701" w:type="dxa"/>
            <w:vAlign w:val="center"/>
          </w:tcPr>
          <w:p w14:paraId="0308A3C7">
            <w:pPr>
              <w:spacing w:line="300" w:lineRule="exact"/>
              <w:jc w:val="left"/>
              <w:rPr>
                <w:rFonts w:ascii="仿宋" w:hAnsi="仿宋" w:eastAsia="仿宋"/>
              </w:rPr>
            </w:pPr>
            <w:r>
              <w:rPr>
                <w:rFonts w:hint="eastAsia" w:ascii="仿宋" w:hAnsi="仿宋" w:eastAsia="仿宋"/>
              </w:rPr>
              <w:t>省级文件</w:t>
            </w:r>
          </w:p>
        </w:tc>
      </w:tr>
      <w:tr w14:paraId="2DCD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875508">
            <w:pPr>
              <w:spacing w:line="300" w:lineRule="exact"/>
              <w:jc w:val="center"/>
              <w:rPr>
                <w:rFonts w:ascii="仿宋" w:hAnsi="仿宋" w:eastAsia="仿宋"/>
              </w:rPr>
            </w:pPr>
          </w:p>
        </w:tc>
        <w:tc>
          <w:tcPr>
            <w:tcW w:w="1134" w:type="dxa"/>
            <w:vAlign w:val="center"/>
          </w:tcPr>
          <w:p w14:paraId="7AF81D18">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274F0222">
            <w:pPr>
              <w:spacing w:line="300" w:lineRule="exact"/>
              <w:jc w:val="left"/>
              <w:rPr>
                <w:rFonts w:ascii="仿宋" w:hAnsi="仿宋" w:eastAsia="仿宋"/>
              </w:rPr>
            </w:pPr>
            <w:r>
              <w:rPr>
                <w:rFonts w:hint="eastAsia" w:ascii="仿宋" w:hAnsi="仿宋" w:eastAsia="仿宋"/>
              </w:rPr>
              <w:t>数据准确性</w:t>
            </w:r>
          </w:p>
        </w:tc>
        <w:tc>
          <w:tcPr>
            <w:tcW w:w="2891" w:type="dxa"/>
            <w:vAlign w:val="center"/>
          </w:tcPr>
          <w:p w14:paraId="3F2CD6DF">
            <w:pPr>
              <w:spacing w:line="300" w:lineRule="exact"/>
              <w:jc w:val="left"/>
              <w:rPr>
                <w:rFonts w:ascii="仿宋" w:hAnsi="仿宋" w:eastAsia="仿宋"/>
              </w:rPr>
            </w:pPr>
            <w:r>
              <w:rPr>
                <w:rFonts w:hint="eastAsia" w:ascii="仿宋" w:hAnsi="仿宋" w:eastAsia="仿宋"/>
              </w:rPr>
              <w:t>数据准确性</w:t>
            </w:r>
          </w:p>
        </w:tc>
        <w:tc>
          <w:tcPr>
            <w:tcW w:w="1276" w:type="dxa"/>
            <w:vAlign w:val="center"/>
          </w:tcPr>
          <w:p w14:paraId="78ACA19B">
            <w:pPr>
              <w:spacing w:line="300" w:lineRule="exact"/>
              <w:jc w:val="left"/>
              <w:rPr>
                <w:rFonts w:ascii="仿宋" w:hAnsi="仿宋" w:eastAsia="仿宋"/>
              </w:rPr>
            </w:pPr>
            <w:r>
              <w:rPr>
                <w:rFonts w:hint="eastAsia" w:ascii="仿宋" w:hAnsi="仿宋" w:eastAsia="仿宋"/>
              </w:rPr>
              <w:t>准确可靠</w:t>
            </w:r>
          </w:p>
        </w:tc>
        <w:tc>
          <w:tcPr>
            <w:tcW w:w="1701" w:type="dxa"/>
            <w:vAlign w:val="center"/>
          </w:tcPr>
          <w:p w14:paraId="0A27691A">
            <w:pPr>
              <w:spacing w:line="300" w:lineRule="exact"/>
              <w:jc w:val="left"/>
              <w:rPr>
                <w:rFonts w:ascii="仿宋" w:hAnsi="仿宋" w:eastAsia="仿宋"/>
              </w:rPr>
            </w:pPr>
            <w:r>
              <w:rPr>
                <w:rFonts w:hint="eastAsia" w:ascii="仿宋" w:hAnsi="仿宋" w:eastAsia="仿宋"/>
              </w:rPr>
              <w:t>省级文件</w:t>
            </w:r>
          </w:p>
        </w:tc>
      </w:tr>
      <w:tr w14:paraId="54668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FFC9997">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0A409468">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E9A1D40">
            <w:pPr>
              <w:spacing w:line="300" w:lineRule="exact"/>
              <w:jc w:val="left"/>
              <w:rPr>
                <w:rFonts w:ascii="仿宋" w:hAnsi="仿宋" w:eastAsia="仿宋"/>
              </w:rPr>
            </w:pPr>
            <w:r>
              <w:rPr>
                <w:rFonts w:hint="eastAsia" w:ascii="仿宋" w:hAnsi="仿宋" w:eastAsia="仿宋"/>
              </w:rPr>
              <w:t>预报准确率</w:t>
            </w:r>
          </w:p>
        </w:tc>
        <w:tc>
          <w:tcPr>
            <w:tcW w:w="2891" w:type="dxa"/>
            <w:vAlign w:val="center"/>
          </w:tcPr>
          <w:p w14:paraId="36DCA052">
            <w:pPr>
              <w:spacing w:line="300" w:lineRule="exact"/>
              <w:jc w:val="left"/>
              <w:rPr>
                <w:rFonts w:ascii="仿宋" w:hAnsi="仿宋" w:eastAsia="仿宋"/>
              </w:rPr>
            </w:pPr>
            <w:r>
              <w:rPr>
                <w:rFonts w:hint="eastAsia" w:ascii="仿宋" w:hAnsi="仿宋" w:eastAsia="仿宋"/>
              </w:rPr>
              <w:t>长期预报准确率</w:t>
            </w:r>
          </w:p>
        </w:tc>
        <w:tc>
          <w:tcPr>
            <w:tcW w:w="1276" w:type="dxa"/>
            <w:vAlign w:val="center"/>
          </w:tcPr>
          <w:p w14:paraId="6F49F0EB">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701" w:type="dxa"/>
            <w:vAlign w:val="center"/>
          </w:tcPr>
          <w:p w14:paraId="57E27AAB">
            <w:pPr>
              <w:spacing w:line="300" w:lineRule="exact"/>
              <w:jc w:val="left"/>
              <w:rPr>
                <w:rFonts w:ascii="仿宋" w:hAnsi="仿宋" w:eastAsia="仿宋"/>
              </w:rPr>
            </w:pPr>
            <w:r>
              <w:rPr>
                <w:rFonts w:hint="eastAsia" w:ascii="仿宋" w:hAnsi="仿宋" w:eastAsia="仿宋"/>
              </w:rPr>
              <w:t>省级文件</w:t>
            </w:r>
          </w:p>
        </w:tc>
      </w:tr>
      <w:tr w14:paraId="4355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C3F73D">
            <w:pPr>
              <w:spacing w:line="300" w:lineRule="exact"/>
              <w:jc w:val="center"/>
              <w:rPr>
                <w:rFonts w:ascii="仿宋" w:hAnsi="仿宋" w:eastAsia="仿宋"/>
              </w:rPr>
            </w:pPr>
          </w:p>
        </w:tc>
        <w:tc>
          <w:tcPr>
            <w:tcW w:w="1134" w:type="dxa"/>
            <w:vAlign w:val="center"/>
          </w:tcPr>
          <w:p w14:paraId="2FD55BE1">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4567B0A">
            <w:pPr>
              <w:spacing w:line="300" w:lineRule="exact"/>
              <w:jc w:val="left"/>
              <w:rPr>
                <w:rFonts w:ascii="仿宋" w:hAnsi="仿宋" w:eastAsia="仿宋"/>
              </w:rPr>
            </w:pPr>
            <w:r>
              <w:rPr>
                <w:rFonts w:hint="eastAsia" w:ascii="仿宋" w:hAnsi="仿宋" w:eastAsia="仿宋"/>
              </w:rPr>
              <w:t>预报准确率</w:t>
            </w:r>
          </w:p>
        </w:tc>
        <w:tc>
          <w:tcPr>
            <w:tcW w:w="2891" w:type="dxa"/>
            <w:vAlign w:val="center"/>
          </w:tcPr>
          <w:p w14:paraId="6150AE37">
            <w:pPr>
              <w:spacing w:line="300" w:lineRule="exact"/>
              <w:jc w:val="left"/>
              <w:rPr>
                <w:rFonts w:ascii="仿宋" w:hAnsi="仿宋" w:eastAsia="仿宋"/>
              </w:rPr>
            </w:pPr>
            <w:r>
              <w:rPr>
                <w:rFonts w:hint="eastAsia" w:ascii="仿宋" w:hAnsi="仿宋" w:eastAsia="仿宋"/>
              </w:rPr>
              <w:t>短期预报准确率</w:t>
            </w:r>
          </w:p>
        </w:tc>
        <w:tc>
          <w:tcPr>
            <w:tcW w:w="1276" w:type="dxa"/>
            <w:vAlign w:val="center"/>
          </w:tcPr>
          <w:p w14:paraId="56EB1E66">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8579D8C">
            <w:pPr>
              <w:spacing w:line="300" w:lineRule="exact"/>
              <w:jc w:val="left"/>
              <w:rPr>
                <w:rFonts w:ascii="仿宋" w:hAnsi="仿宋" w:eastAsia="仿宋"/>
              </w:rPr>
            </w:pPr>
            <w:r>
              <w:rPr>
                <w:rFonts w:hint="eastAsia" w:ascii="仿宋" w:hAnsi="仿宋" w:eastAsia="仿宋"/>
              </w:rPr>
              <w:t>省级文件</w:t>
            </w:r>
          </w:p>
        </w:tc>
      </w:tr>
      <w:tr w14:paraId="21B6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EF80725">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1123E10F">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D68C294">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5A31CDE2">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041101D9">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6E409D4A">
            <w:pPr>
              <w:spacing w:line="300" w:lineRule="exact"/>
              <w:jc w:val="left"/>
              <w:rPr>
                <w:rFonts w:ascii="仿宋" w:hAnsi="仿宋" w:eastAsia="仿宋"/>
              </w:rPr>
            </w:pPr>
            <w:r>
              <w:rPr>
                <w:rFonts w:hint="eastAsia" w:ascii="仿宋" w:hAnsi="仿宋" w:eastAsia="仿宋"/>
              </w:rPr>
              <w:t>省级文件</w:t>
            </w:r>
          </w:p>
        </w:tc>
      </w:tr>
    </w:tbl>
    <w:p w14:paraId="47780581">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485EDF28">
      <w:pPr>
        <w:ind w:firstLine="562" w:firstLineChars="200"/>
        <w:jc w:val="left"/>
        <w:outlineLvl w:val="1"/>
        <w:rPr>
          <w:rFonts w:ascii="仿宋" w:hAnsi="仿宋" w:eastAsia="仿宋"/>
          <w:b/>
          <w:sz w:val="28"/>
        </w:rPr>
      </w:pPr>
      <w:r>
        <w:rPr>
          <w:rFonts w:hint="eastAsia" w:ascii="仿宋" w:hAnsi="仿宋" w:eastAsia="仿宋"/>
          <w:b/>
          <w:sz w:val="28"/>
        </w:rPr>
        <w:t>5、2020年农村厕所革命整村推进财政奖补资金（冀财农[2019]155号）绩效目标表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7" w:name="_Toc29993920"/>
      <w:r>
        <w:rPr>
          <w:rFonts w:hint="eastAsia" w:ascii="仿宋" w:hAnsi="仿宋" w:eastAsia="仿宋"/>
          <w:b/>
          <w:sz w:val="28"/>
        </w:rPr>
        <w:instrText xml:space="preserve">5、2020年农村厕所革命整村推进财政奖补资金（冀财农[2019]155号）绩效目标表</w:instrText>
      </w:r>
      <w:bookmarkEnd w:id="7"/>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A6B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F3C0612">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37AA31E2">
            <w:pPr>
              <w:spacing w:line="300" w:lineRule="exact"/>
              <w:jc w:val="right"/>
              <w:rPr>
                <w:rFonts w:ascii="仿宋" w:hAnsi="仿宋" w:eastAsia="仿宋"/>
              </w:rPr>
            </w:pPr>
            <w:r>
              <w:rPr>
                <w:rFonts w:hint="eastAsia" w:ascii="仿宋" w:hAnsi="仿宋" w:eastAsia="仿宋"/>
              </w:rPr>
              <w:t>单位：万元</w:t>
            </w:r>
          </w:p>
        </w:tc>
      </w:tr>
      <w:tr w14:paraId="05BA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2D73D3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17B6278">
            <w:pPr>
              <w:spacing w:line="300" w:lineRule="exact"/>
              <w:jc w:val="left"/>
              <w:rPr>
                <w:rFonts w:ascii="仿宋" w:hAnsi="仿宋" w:eastAsia="仿宋"/>
              </w:rPr>
            </w:pPr>
            <w:r>
              <w:rPr>
                <w:rFonts w:ascii="仿宋" w:hAnsi="仿宋" w:eastAsia="仿宋"/>
              </w:rPr>
              <w:t>326-0901-YZN-YIE5</w:t>
            </w:r>
          </w:p>
        </w:tc>
        <w:tc>
          <w:tcPr>
            <w:tcW w:w="1587" w:type="dxa"/>
            <w:vAlign w:val="center"/>
          </w:tcPr>
          <w:p w14:paraId="56DF7568">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48799003">
            <w:pPr>
              <w:spacing w:line="300" w:lineRule="exact"/>
              <w:jc w:val="left"/>
              <w:rPr>
                <w:rFonts w:ascii="仿宋" w:hAnsi="仿宋" w:eastAsia="仿宋"/>
              </w:rPr>
            </w:pPr>
            <w:r>
              <w:rPr>
                <w:rFonts w:ascii="仿宋" w:hAnsi="仿宋" w:eastAsia="仿宋"/>
              </w:rPr>
              <w:t>2020</w:t>
            </w:r>
            <w:r>
              <w:rPr>
                <w:rFonts w:hint="eastAsia" w:ascii="仿宋" w:hAnsi="仿宋" w:eastAsia="仿宋"/>
              </w:rPr>
              <w:t>年农村厕所革命整村推进财政奖补资金（冀财农</w:t>
            </w:r>
            <w:r>
              <w:rPr>
                <w:rFonts w:ascii="仿宋" w:hAnsi="仿宋" w:eastAsia="仿宋"/>
              </w:rPr>
              <w:t>[2019]155</w:t>
            </w:r>
            <w:r>
              <w:rPr>
                <w:rFonts w:hint="eastAsia" w:ascii="仿宋" w:hAnsi="仿宋" w:eastAsia="仿宋"/>
              </w:rPr>
              <w:t>号）</w:t>
            </w:r>
          </w:p>
        </w:tc>
      </w:tr>
      <w:tr w14:paraId="268F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A3C7A67">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0120674F">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E74FE94">
            <w:pPr>
              <w:spacing w:line="300" w:lineRule="exact"/>
              <w:jc w:val="left"/>
              <w:rPr>
                <w:rFonts w:ascii="仿宋" w:hAnsi="仿宋" w:eastAsia="仿宋"/>
              </w:rPr>
            </w:pPr>
            <w:r>
              <w:rPr>
                <w:rFonts w:ascii="仿宋" w:hAnsi="仿宋" w:eastAsia="仿宋"/>
              </w:rPr>
              <w:t>199.00</w:t>
            </w:r>
          </w:p>
        </w:tc>
        <w:tc>
          <w:tcPr>
            <w:tcW w:w="1587" w:type="dxa"/>
            <w:vAlign w:val="center"/>
          </w:tcPr>
          <w:p w14:paraId="777C02D3">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17B1C22">
            <w:pPr>
              <w:spacing w:line="300" w:lineRule="exact"/>
              <w:jc w:val="left"/>
              <w:rPr>
                <w:rFonts w:ascii="仿宋" w:hAnsi="仿宋" w:eastAsia="仿宋"/>
              </w:rPr>
            </w:pPr>
            <w:r>
              <w:rPr>
                <w:rFonts w:ascii="仿宋" w:hAnsi="仿宋" w:eastAsia="仿宋"/>
              </w:rPr>
              <w:t>199.00</w:t>
            </w:r>
          </w:p>
        </w:tc>
        <w:tc>
          <w:tcPr>
            <w:tcW w:w="1276" w:type="dxa"/>
            <w:vAlign w:val="center"/>
          </w:tcPr>
          <w:p w14:paraId="4EC58B62">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4F5B56E">
            <w:pPr>
              <w:spacing w:line="300" w:lineRule="exact"/>
              <w:jc w:val="left"/>
              <w:rPr>
                <w:rFonts w:ascii="仿宋" w:hAnsi="仿宋" w:eastAsia="仿宋"/>
              </w:rPr>
            </w:pPr>
          </w:p>
        </w:tc>
      </w:tr>
      <w:tr w14:paraId="6D07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42D7B73">
            <w:pPr>
              <w:spacing w:line="300" w:lineRule="exact"/>
              <w:jc w:val="left"/>
              <w:outlineLvl w:val="1"/>
              <w:rPr>
                <w:rFonts w:ascii="仿宋" w:hAnsi="仿宋" w:eastAsia="仿宋"/>
              </w:rPr>
            </w:pPr>
          </w:p>
        </w:tc>
        <w:tc>
          <w:tcPr>
            <w:tcW w:w="8278" w:type="dxa"/>
            <w:gridSpan w:val="6"/>
            <w:vAlign w:val="center"/>
          </w:tcPr>
          <w:p w14:paraId="712A58B1">
            <w:pPr>
              <w:spacing w:line="300" w:lineRule="exact"/>
              <w:jc w:val="left"/>
              <w:rPr>
                <w:rFonts w:ascii="仿宋" w:hAnsi="仿宋" w:eastAsia="仿宋"/>
              </w:rPr>
            </w:pPr>
            <w:r>
              <w:rPr>
                <w:rFonts w:hint="eastAsia" w:ascii="仿宋" w:hAnsi="仿宋" w:eastAsia="仿宋"/>
              </w:rPr>
              <w:t>支持粪污收集、存储、运输、资源化利用及后期管护能力提升等方面的设施设备建设。</w:t>
            </w:r>
          </w:p>
        </w:tc>
      </w:tr>
      <w:tr w14:paraId="73BE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41D447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78CC948B">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DD83A30">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29D5878">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1B46E92">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54CC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DBC4907">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62AAF2C3">
            <w:pPr>
              <w:spacing w:line="300" w:lineRule="exact"/>
              <w:jc w:val="center"/>
              <w:rPr>
                <w:rFonts w:ascii="仿宋" w:hAnsi="仿宋" w:eastAsia="仿宋"/>
              </w:rPr>
            </w:pPr>
          </w:p>
        </w:tc>
        <w:tc>
          <w:tcPr>
            <w:tcW w:w="1587" w:type="dxa"/>
            <w:tcBorders>
              <w:bottom w:val="single" w:color="000000" w:sz="6" w:space="0"/>
            </w:tcBorders>
            <w:vAlign w:val="center"/>
          </w:tcPr>
          <w:p w14:paraId="78DACF30">
            <w:pPr>
              <w:spacing w:line="300" w:lineRule="exact"/>
              <w:jc w:val="center"/>
              <w:rPr>
                <w:rFonts w:ascii="仿宋" w:hAnsi="仿宋" w:eastAsia="仿宋"/>
              </w:rPr>
            </w:pPr>
          </w:p>
        </w:tc>
        <w:tc>
          <w:tcPr>
            <w:tcW w:w="1304" w:type="dxa"/>
            <w:tcBorders>
              <w:bottom w:val="single" w:color="000000" w:sz="6" w:space="0"/>
            </w:tcBorders>
            <w:vAlign w:val="center"/>
          </w:tcPr>
          <w:p w14:paraId="64EEA86F">
            <w:pPr>
              <w:spacing w:line="300" w:lineRule="exact"/>
              <w:jc w:val="center"/>
              <w:rPr>
                <w:rFonts w:ascii="仿宋" w:hAnsi="仿宋" w:eastAsia="仿宋"/>
              </w:rPr>
            </w:pPr>
          </w:p>
        </w:tc>
        <w:tc>
          <w:tcPr>
            <w:tcW w:w="2977" w:type="dxa"/>
            <w:gridSpan w:val="2"/>
            <w:tcBorders>
              <w:bottom w:val="single" w:color="000000" w:sz="6" w:space="0"/>
            </w:tcBorders>
            <w:vAlign w:val="center"/>
          </w:tcPr>
          <w:p w14:paraId="1FFCD035">
            <w:pPr>
              <w:spacing w:line="300" w:lineRule="exact"/>
              <w:jc w:val="center"/>
              <w:rPr>
                <w:rFonts w:ascii="仿宋" w:hAnsi="仿宋" w:eastAsia="仿宋"/>
              </w:rPr>
            </w:pPr>
            <w:r>
              <w:rPr>
                <w:rFonts w:ascii="仿宋" w:hAnsi="仿宋" w:eastAsia="仿宋"/>
              </w:rPr>
              <w:t>100.00</w:t>
            </w:r>
          </w:p>
        </w:tc>
      </w:tr>
      <w:tr w14:paraId="292C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02A8BAD">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589FE2C">
            <w:pPr>
              <w:spacing w:line="300" w:lineRule="exact"/>
              <w:jc w:val="left"/>
              <w:rPr>
                <w:rFonts w:ascii="仿宋" w:hAnsi="仿宋" w:eastAsia="仿宋"/>
              </w:rPr>
            </w:pPr>
            <w:r>
              <w:rPr>
                <w:rFonts w:ascii="仿宋" w:hAnsi="仿宋" w:eastAsia="仿宋"/>
              </w:rPr>
              <w:t>1</w:t>
            </w:r>
            <w:r>
              <w:rPr>
                <w:rFonts w:hint="eastAsia" w:ascii="仿宋" w:hAnsi="仿宋" w:eastAsia="仿宋"/>
              </w:rPr>
              <w:t>、完成本县农村</w:t>
            </w:r>
            <w:r>
              <w:rPr>
                <w:rFonts w:hint="cs" w:ascii="仿宋" w:hAnsi="仿宋" w:eastAsia="仿宋"/>
                <w:cs/>
              </w:rPr>
              <w:t>“</w:t>
            </w:r>
            <w:r>
              <w:rPr>
                <w:rFonts w:hint="eastAsia" w:ascii="仿宋" w:hAnsi="仿宋" w:eastAsia="仿宋"/>
              </w:rPr>
              <w:t>厕所革命</w:t>
            </w:r>
            <w:r>
              <w:rPr>
                <w:rFonts w:hint="cs" w:ascii="仿宋" w:hAnsi="仿宋" w:eastAsia="仿宋"/>
                <w:cs/>
              </w:rPr>
              <w:t>”</w:t>
            </w:r>
            <w:r>
              <w:rPr>
                <w:rFonts w:hint="eastAsia" w:ascii="仿宋" w:hAnsi="仿宋" w:eastAsia="仿宋"/>
              </w:rPr>
              <w:t>整村推进年度计划。</w:t>
            </w:r>
          </w:p>
          <w:p w14:paraId="2CDB0245">
            <w:pPr>
              <w:spacing w:line="300" w:lineRule="exact"/>
              <w:jc w:val="left"/>
              <w:rPr>
                <w:rFonts w:ascii="仿宋" w:hAnsi="仿宋" w:eastAsia="仿宋"/>
              </w:rPr>
            </w:pPr>
            <w:r>
              <w:rPr>
                <w:rFonts w:ascii="仿宋" w:hAnsi="仿宋" w:eastAsia="仿宋"/>
              </w:rPr>
              <w:t>2</w:t>
            </w:r>
            <w:r>
              <w:rPr>
                <w:rFonts w:hint="eastAsia" w:ascii="仿宋" w:hAnsi="仿宋" w:eastAsia="仿宋"/>
              </w:rPr>
              <w:t>、持续系统解决农村厕所问题。</w:t>
            </w:r>
          </w:p>
        </w:tc>
      </w:tr>
    </w:tbl>
    <w:p w14:paraId="63DDA080">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65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735195F">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50F4A16C">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4F081C2C">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E66F87B">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34E39A7A">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0C2AAA90">
            <w:pPr>
              <w:spacing w:line="300" w:lineRule="exact"/>
              <w:jc w:val="center"/>
              <w:rPr>
                <w:rFonts w:ascii="仿宋" w:hAnsi="仿宋" w:eastAsia="仿宋"/>
                <w:b/>
              </w:rPr>
            </w:pPr>
            <w:r>
              <w:rPr>
                <w:rFonts w:hint="eastAsia" w:ascii="仿宋" w:hAnsi="仿宋" w:eastAsia="仿宋"/>
                <w:b/>
              </w:rPr>
              <w:t>指标值确定依据</w:t>
            </w:r>
          </w:p>
        </w:tc>
      </w:tr>
      <w:tr w14:paraId="440E9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4851B8C">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D79F540">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7F571E65">
            <w:pPr>
              <w:spacing w:line="300" w:lineRule="exact"/>
              <w:jc w:val="left"/>
              <w:rPr>
                <w:rFonts w:ascii="仿宋" w:hAnsi="仿宋" w:eastAsia="仿宋"/>
              </w:rPr>
            </w:pPr>
            <w:r>
              <w:rPr>
                <w:rFonts w:hint="eastAsia" w:ascii="仿宋" w:hAnsi="仿宋" w:eastAsia="仿宋"/>
              </w:rPr>
              <w:t>改厕设施合格率</w:t>
            </w:r>
          </w:p>
        </w:tc>
        <w:tc>
          <w:tcPr>
            <w:tcW w:w="2891" w:type="dxa"/>
            <w:vAlign w:val="center"/>
          </w:tcPr>
          <w:p w14:paraId="30D142C4">
            <w:pPr>
              <w:spacing w:line="300" w:lineRule="exact"/>
              <w:jc w:val="left"/>
              <w:rPr>
                <w:rFonts w:ascii="仿宋" w:hAnsi="仿宋" w:eastAsia="仿宋"/>
              </w:rPr>
            </w:pPr>
            <w:r>
              <w:rPr>
                <w:rFonts w:hint="eastAsia" w:ascii="仿宋" w:hAnsi="仿宋" w:eastAsia="仿宋"/>
              </w:rPr>
              <w:t>改厕设施合格数量占总改造数量的比率</w:t>
            </w:r>
          </w:p>
        </w:tc>
        <w:tc>
          <w:tcPr>
            <w:tcW w:w="1276" w:type="dxa"/>
            <w:vAlign w:val="center"/>
          </w:tcPr>
          <w:p w14:paraId="457D170C">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3D8BAA2">
            <w:pPr>
              <w:spacing w:line="300" w:lineRule="exact"/>
              <w:jc w:val="left"/>
              <w:rPr>
                <w:rFonts w:ascii="仿宋" w:hAnsi="仿宋" w:eastAsia="仿宋"/>
              </w:rPr>
            </w:pPr>
            <w:r>
              <w:rPr>
                <w:rFonts w:hint="eastAsia" w:ascii="仿宋" w:hAnsi="仿宋" w:eastAsia="仿宋"/>
              </w:rPr>
              <w:t>省级文件</w:t>
            </w:r>
          </w:p>
        </w:tc>
      </w:tr>
      <w:tr w14:paraId="46EA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0B9E40">
            <w:pPr>
              <w:spacing w:line="300" w:lineRule="exact"/>
              <w:jc w:val="center"/>
              <w:rPr>
                <w:rFonts w:ascii="仿宋" w:hAnsi="仿宋" w:eastAsia="仿宋"/>
              </w:rPr>
            </w:pPr>
          </w:p>
        </w:tc>
        <w:tc>
          <w:tcPr>
            <w:tcW w:w="1134" w:type="dxa"/>
            <w:vAlign w:val="center"/>
          </w:tcPr>
          <w:p w14:paraId="4B608ADB">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02EDAABB">
            <w:pPr>
              <w:spacing w:line="300" w:lineRule="exact"/>
              <w:jc w:val="left"/>
              <w:rPr>
                <w:rFonts w:ascii="仿宋" w:hAnsi="仿宋" w:eastAsia="仿宋"/>
              </w:rPr>
            </w:pPr>
            <w:r>
              <w:rPr>
                <w:rFonts w:hint="eastAsia" w:ascii="仿宋" w:hAnsi="仿宋" w:eastAsia="仿宋"/>
              </w:rPr>
              <w:t>农村改厕数据库</w:t>
            </w:r>
          </w:p>
        </w:tc>
        <w:tc>
          <w:tcPr>
            <w:tcW w:w="2891" w:type="dxa"/>
            <w:vAlign w:val="center"/>
          </w:tcPr>
          <w:p w14:paraId="66AEF29E">
            <w:pPr>
              <w:spacing w:line="300" w:lineRule="exact"/>
              <w:jc w:val="left"/>
              <w:rPr>
                <w:rFonts w:ascii="仿宋" w:hAnsi="仿宋" w:eastAsia="仿宋"/>
              </w:rPr>
            </w:pPr>
            <w:r>
              <w:rPr>
                <w:rFonts w:hint="eastAsia" w:ascii="仿宋" w:hAnsi="仿宋" w:eastAsia="仿宋"/>
              </w:rPr>
              <w:t>农村改厕数据库建设情况</w:t>
            </w:r>
          </w:p>
        </w:tc>
        <w:tc>
          <w:tcPr>
            <w:tcW w:w="1276" w:type="dxa"/>
            <w:vAlign w:val="center"/>
          </w:tcPr>
          <w:p w14:paraId="77B5055D">
            <w:pPr>
              <w:spacing w:line="300" w:lineRule="exact"/>
              <w:jc w:val="left"/>
              <w:rPr>
                <w:rFonts w:ascii="仿宋" w:hAnsi="仿宋" w:eastAsia="仿宋"/>
              </w:rPr>
            </w:pPr>
            <w:r>
              <w:rPr>
                <w:rFonts w:hint="eastAsia" w:ascii="仿宋" w:hAnsi="仿宋" w:eastAsia="仿宋"/>
              </w:rPr>
              <w:t>基本建成</w:t>
            </w:r>
          </w:p>
        </w:tc>
        <w:tc>
          <w:tcPr>
            <w:tcW w:w="1701" w:type="dxa"/>
            <w:vAlign w:val="center"/>
          </w:tcPr>
          <w:p w14:paraId="41B2AD49">
            <w:pPr>
              <w:spacing w:line="300" w:lineRule="exact"/>
              <w:jc w:val="left"/>
              <w:rPr>
                <w:rFonts w:ascii="仿宋" w:hAnsi="仿宋" w:eastAsia="仿宋"/>
              </w:rPr>
            </w:pPr>
            <w:r>
              <w:rPr>
                <w:rFonts w:hint="eastAsia" w:ascii="仿宋" w:hAnsi="仿宋" w:eastAsia="仿宋"/>
              </w:rPr>
              <w:t>省级文件</w:t>
            </w:r>
          </w:p>
        </w:tc>
      </w:tr>
      <w:tr w14:paraId="0CB4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CCFBC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7FE76B22">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EADBD64">
            <w:pPr>
              <w:spacing w:line="300" w:lineRule="exact"/>
              <w:jc w:val="left"/>
              <w:rPr>
                <w:rFonts w:ascii="仿宋" w:hAnsi="仿宋" w:eastAsia="仿宋"/>
              </w:rPr>
            </w:pPr>
            <w:r>
              <w:rPr>
                <w:rFonts w:hint="eastAsia" w:ascii="仿宋" w:hAnsi="仿宋" w:eastAsia="仿宋"/>
              </w:rPr>
              <w:t>卫生厕所普及率</w:t>
            </w:r>
          </w:p>
        </w:tc>
        <w:tc>
          <w:tcPr>
            <w:tcW w:w="2891" w:type="dxa"/>
            <w:vAlign w:val="center"/>
          </w:tcPr>
          <w:p w14:paraId="279FFF7B">
            <w:pPr>
              <w:spacing w:line="300" w:lineRule="exact"/>
              <w:jc w:val="left"/>
              <w:rPr>
                <w:rFonts w:ascii="仿宋" w:hAnsi="仿宋" w:eastAsia="仿宋"/>
              </w:rPr>
            </w:pPr>
            <w:r>
              <w:rPr>
                <w:rFonts w:hint="eastAsia" w:ascii="仿宋" w:hAnsi="仿宋" w:eastAsia="仿宋"/>
              </w:rPr>
              <w:t>当年完成农村厕所革命整村推进行政村的卫生厕所普及率</w:t>
            </w:r>
          </w:p>
        </w:tc>
        <w:tc>
          <w:tcPr>
            <w:tcW w:w="1276" w:type="dxa"/>
            <w:vAlign w:val="center"/>
          </w:tcPr>
          <w:p w14:paraId="1F151DD5">
            <w:pPr>
              <w:spacing w:line="300" w:lineRule="exact"/>
              <w:jc w:val="left"/>
              <w:rPr>
                <w:rFonts w:ascii="仿宋" w:hAnsi="仿宋" w:eastAsia="仿宋"/>
              </w:rPr>
            </w:pPr>
            <w:r>
              <w:rPr>
                <w:rFonts w:hint="eastAsia" w:ascii="仿宋" w:hAnsi="仿宋" w:eastAsia="仿宋"/>
              </w:rPr>
              <w:t>≥</w:t>
            </w:r>
            <w:r>
              <w:rPr>
                <w:rFonts w:ascii="仿宋" w:hAnsi="仿宋" w:eastAsia="仿宋"/>
              </w:rPr>
              <w:t>85%</w:t>
            </w:r>
          </w:p>
        </w:tc>
        <w:tc>
          <w:tcPr>
            <w:tcW w:w="1701" w:type="dxa"/>
            <w:vAlign w:val="center"/>
          </w:tcPr>
          <w:p w14:paraId="63411E7A">
            <w:pPr>
              <w:spacing w:line="300" w:lineRule="exact"/>
              <w:jc w:val="left"/>
              <w:rPr>
                <w:rFonts w:ascii="仿宋" w:hAnsi="仿宋" w:eastAsia="仿宋"/>
              </w:rPr>
            </w:pPr>
            <w:r>
              <w:rPr>
                <w:rFonts w:hint="eastAsia" w:ascii="仿宋" w:hAnsi="仿宋" w:eastAsia="仿宋"/>
              </w:rPr>
              <w:t>省级文件</w:t>
            </w:r>
          </w:p>
        </w:tc>
      </w:tr>
      <w:tr w14:paraId="0BC9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FDDBC9">
            <w:pPr>
              <w:spacing w:line="300" w:lineRule="exact"/>
              <w:jc w:val="center"/>
              <w:rPr>
                <w:rFonts w:ascii="仿宋" w:hAnsi="仿宋" w:eastAsia="仿宋"/>
              </w:rPr>
            </w:pPr>
          </w:p>
        </w:tc>
        <w:tc>
          <w:tcPr>
            <w:tcW w:w="1134" w:type="dxa"/>
            <w:vAlign w:val="center"/>
          </w:tcPr>
          <w:p w14:paraId="4F0F9320">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6E0C7D56">
            <w:pPr>
              <w:spacing w:line="300" w:lineRule="exact"/>
              <w:jc w:val="left"/>
              <w:rPr>
                <w:rFonts w:ascii="仿宋" w:hAnsi="仿宋" w:eastAsia="仿宋"/>
              </w:rPr>
            </w:pPr>
            <w:r>
              <w:rPr>
                <w:rFonts w:hint="eastAsia" w:ascii="仿宋" w:hAnsi="仿宋" w:eastAsia="仿宋"/>
              </w:rPr>
              <w:t>粪污无害化处理</w:t>
            </w:r>
          </w:p>
        </w:tc>
        <w:tc>
          <w:tcPr>
            <w:tcW w:w="2891" w:type="dxa"/>
            <w:vAlign w:val="center"/>
          </w:tcPr>
          <w:p w14:paraId="7E9B42B2">
            <w:pPr>
              <w:spacing w:line="300" w:lineRule="exact"/>
              <w:jc w:val="left"/>
              <w:rPr>
                <w:rFonts w:ascii="仿宋" w:hAnsi="仿宋" w:eastAsia="仿宋"/>
              </w:rPr>
            </w:pPr>
            <w:r>
              <w:rPr>
                <w:rFonts w:hint="eastAsia" w:ascii="仿宋" w:hAnsi="仿宋" w:eastAsia="仿宋"/>
              </w:rPr>
              <w:t>当年完成整村推进行政村的粪污无害化处理和资源化利用</w:t>
            </w:r>
          </w:p>
        </w:tc>
        <w:tc>
          <w:tcPr>
            <w:tcW w:w="1276" w:type="dxa"/>
            <w:vAlign w:val="center"/>
          </w:tcPr>
          <w:p w14:paraId="078EA445">
            <w:pPr>
              <w:spacing w:line="300" w:lineRule="exact"/>
              <w:jc w:val="left"/>
              <w:rPr>
                <w:rFonts w:ascii="仿宋" w:hAnsi="仿宋" w:eastAsia="仿宋"/>
              </w:rPr>
            </w:pPr>
            <w:r>
              <w:rPr>
                <w:rFonts w:hint="eastAsia" w:ascii="仿宋" w:hAnsi="仿宋" w:eastAsia="仿宋"/>
              </w:rPr>
              <w:t>基本实现</w:t>
            </w:r>
          </w:p>
        </w:tc>
        <w:tc>
          <w:tcPr>
            <w:tcW w:w="1701" w:type="dxa"/>
            <w:vAlign w:val="center"/>
          </w:tcPr>
          <w:p w14:paraId="77726704">
            <w:pPr>
              <w:spacing w:line="300" w:lineRule="exact"/>
              <w:jc w:val="left"/>
              <w:rPr>
                <w:rFonts w:ascii="仿宋" w:hAnsi="仿宋" w:eastAsia="仿宋"/>
              </w:rPr>
            </w:pPr>
            <w:r>
              <w:rPr>
                <w:rFonts w:hint="eastAsia" w:ascii="仿宋" w:hAnsi="仿宋" w:eastAsia="仿宋"/>
              </w:rPr>
              <w:t>省级文件</w:t>
            </w:r>
          </w:p>
        </w:tc>
      </w:tr>
      <w:tr w14:paraId="5823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00402E">
            <w:pPr>
              <w:spacing w:line="300" w:lineRule="exact"/>
              <w:jc w:val="center"/>
              <w:rPr>
                <w:rFonts w:ascii="仿宋" w:hAnsi="仿宋" w:eastAsia="仿宋"/>
              </w:rPr>
            </w:pPr>
          </w:p>
        </w:tc>
        <w:tc>
          <w:tcPr>
            <w:tcW w:w="1134" w:type="dxa"/>
            <w:vAlign w:val="center"/>
          </w:tcPr>
          <w:p w14:paraId="25D5A958">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29A5AC32">
            <w:pPr>
              <w:spacing w:line="300" w:lineRule="exact"/>
              <w:jc w:val="left"/>
              <w:rPr>
                <w:rFonts w:ascii="仿宋" w:hAnsi="仿宋" w:eastAsia="仿宋"/>
              </w:rPr>
            </w:pPr>
            <w:r>
              <w:rPr>
                <w:rFonts w:hint="eastAsia" w:ascii="仿宋" w:hAnsi="仿宋" w:eastAsia="仿宋"/>
              </w:rPr>
              <w:t>长效管护机制</w:t>
            </w:r>
          </w:p>
        </w:tc>
        <w:tc>
          <w:tcPr>
            <w:tcW w:w="2891" w:type="dxa"/>
            <w:vAlign w:val="center"/>
          </w:tcPr>
          <w:p w14:paraId="08BB3C6F">
            <w:pPr>
              <w:spacing w:line="300" w:lineRule="exact"/>
              <w:jc w:val="left"/>
              <w:rPr>
                <w:rFonts w:ascii="仿宋" w:hAnsi="仿宋" w:eastAsia="仿宋"/>
              </w:rPr>
            </w:pPr>
            <w:r>
              <w:rPr>
                <w:rFonts w:hint="eastAsia" w:ascii="仿宋" w:hAnsi="仿宋" w:eastAsia="仿宋"/>
              </w:rPr>
              <w:t>当年完成农村厕所革命整村推进行政村的长效管护机制</w:t>
            </w:r>
          </w:p>
        </w:tc>
        <w:tc>
          <w:tcPr>
            <w:tcW w:w="1276" w:type="dxa"/>
            <w:vAlign w:val="center"/>
          </w:tcPr>
          <w:p w14:paraId="35026011">
            <w:pPr>
              <w:spacing w:line="300" w:lineRule="exact"/>
              <w:jc w:val="left"/>
              <w:rPr>
                <w:rFonts w:ascii="仿宋" w:hAnsi="仿宋" w:eastAsia="仿宋"/>
              </w:rPr>
            </w:pPr>
            <w:r>
              <w:rPr>
                <w:rFonts w:hint="eastAsia" w:ascii="仿宋" w:hAnsi="仿宋" w:eastAsia="仿宋"/>
              </w:rPr>
              <w:t>初步建立</w:t>
            </w:r>
          </w:p>
        </w:tc>
        <w:tc>
          <w:tcPr>
            <w:tcW w:w="1701" w:type="dxa"/>
            <w:vAlign w:val="center"/>
          </w:tcPr>
          <w:p w14:paraId="51D45131">
            <w:pPr>
              <w:spacing w:line="300" w:lineRule="exact"/>
              <w:jc w:val="left"/>
              <w:rPr>
                <w:rFonts w:ascii="仿宋" w:hAnsi="仿宋" w:eastAsia="仿宋"/>
              </w:rPr>
            </w:pPr>
            <w:r>
              <w:rPr>
                <w:rFonts w:hint="eastAsia" w:ascii="仿宋" w:hAnsi="仿宋" w:eastAsia="仿宋"/>
              </w:rPr>
              <w:t>省级文件</w:t>
            </w:r>
          </w:p>
        </w:tc>
      </w:tr>
      <w:tr w14:paraId="63AA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79E9DE2">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5CBDABEF">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494A5D7D">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36DDC7A8">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4122BE88">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D528C82">
            <w:pPr>
              <w:spacing w:line="300" w:lineRule="exact"/>
              <w:jc w:val="left"/>
              <w:rPr>
                <w:rFonts w:ascii="仿宋" w:hAnsi="仿宋" w:eastAsia="仿宋"/>
              </w:rPr>
            </w:pPr>
            <w:r>
              <w:rPr>
                <w:rFonts w:hint="eastAsia" w:ascii="仿宋" w:hAnsi="仿宋" w:eastAsia="仿宋"/>
              </w:rPr>
              <w:t>省级文件</w:t>
            </w:r>
          </w:p>
        </w:tc>
      </w:tr>
    </w:tbl>
    <w:p w14:paraId="6EBBE6D8">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5068919E">
      <w:pPr>
        <w:spacing w:line="300" w:lineRule="exact"/>
        <w:ind w:firstLine="420" w:firstLineChars="200"/>
        <w:jc w:val="left"/>
        <w:rPr>
          <w:rFonts w:ascii="仿宋" w:hAnsi="仿宋" w:eastAsia="仿宋"/>
        </w:rPr>
      </w:pPr>
    </w:p>
    <w:p w14:paraId="12627658">
      <w:pPr>
        <w:ind w:firstLine="562" w:firstLineChars="200"/>
        <w:jc w:val="left"/>
        <w:outlineLvl w:val="1"/>
        <w:rPr>
          <w:rFonts w:ascii="仿宋" w:hAnsi="仿宋" w:eastAsia="仿宋"/>
          <w:b/>
          <w:sz w:val="28"/>
        </w:rPr>
      </w:pPr>
      <w:r>
        <w:rPr>
          <w:rFonts w:hint="eastAsia" w:ascii="仿宋" w:hAnsi="仿宋" w:eastAsia="仿宋"/>
          <w:b/>
          <w:sz w:val="28"/>
        </w:rPr>
        <w:t>6、2020年农机深松及精准作业智慧农机示范项目（冀财农[2019]168号）绩效目标表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8" w:name="_Toc29993921"/>
      <w:r>
        <w:rPr>
          <w:rFonts w:hint="eastAsia" w:ascii="仿宋" w:hAnsi="仿宋" w:eastAsia="仿宋"/>
          <w:b/>
          <w:sz w:val="28"/>
        </w:rPr>
        <w:instrText xml:space="preserve">6、2020年农机深松及精准作业智慧农机示范项目（冀财农[2019]168号）绩效目标表</w:instrText>
      </w:r>
      <w:bookmarkEnd w:id="8"/>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9A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CE9F6B1">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5F9DCB0E">
            <w:pPr>
              <w:spacing w:line="300" w:lineRule="exact"/>
              <w:jc w:val="right"/>
              <w:rPr>
                <w:rFonts w:ascii="仿宋" w:hAnsi="仿宋" w:eastAsia="仿宋"/>
              </w:rPr>
            </w:pPr>
            <w:r>
              <w:rPr>
                <w:rFonts w:hint="eastAsia" w:ascii="仿宋" w:hAnsi="仿宋" w:eastAsia="仿宋"/>
              </w:rPr>
              <w:t>单位：万元</w:t>
            </w:r>
          </w:p>
        </w:tc>
      </w:tr>
      <w:tr w14:paraId="167F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BBC3C3">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2C30C399">
            <w:pPr>
              <w:spacing w:line="300" w:lineRule="exact"/>
              <w:jc w:val="left"/>
              <w:rPr>
                <w:rFonts w:ascii="仿宋" w:hAnsi="仿宋" w:eastAsia="仿宋"/>
              </w:rPr>
            </w:pPr>
            <w:r>
              <w:rPr>
                <w:rFonts w:ascii="仿宋" w:hAnsi="仿宋" w:eastAsia="仿宋"/>
              </w:rPr>
              <w:t>326-0501-YSN-70L6</w:t>
            </w:r>
          </w:p>
        </w:tc>
        <w:tc>
          <w:tcPr>
            <w:tcW w:w="1587" w:type="dxa"/>
            <w:vAlign w:val="center"/>
          </w:tcPr>
          <w:p w14:paraId="3DAB6604">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A89BBC0">
            <w:pPr>
              <w:spacing w:line="300" w:lineRule="exact"/>
              <w:jc w:val="left"/>
              <w:rPr>
                <w:rFonts w:ascii="仿宋" w:hAnsi="仿宋" w:eastAsia="仿宋"/>
              </w:rPr>
            </w:pPr>
            <w:r>
              <w:rPr>
                <w:rFonts w:ascii="仿宋" w:hAnsi="仿宋" w:eastAsia="仿宋"/>
              </w:rPr>
              <w:t>2020</w:t>
            </w:r>
            <w:r>
              <w:rPr>
                <w:rFonts w:hint="eastAsia" w:ascii="仿宋" w:hAnsi="仿宋" w:eastAsia="仿宋"/>
              </w:rPr>
              <w:t>年农机深松及精准作业智慧农机示范项目（冀财农</w:t>
            </w:r>
            <w:r>
              <w:rPr>
                <w:rFonts w:ascii="仿宋" w:hAnsi="仿宋" w:eastAsia="仿宋"/>
              </w:rPr>
              <w:t>[2019]168</w:t>
            </w:r>
            <w:r>
              <w:rPr>
                <w:rFonts w:hint="eastAsia" w:ascii="仿宋" w:hAnsi="仿宋" w:eastAsia="仿宋"/>
              </w:rPr>
              <w:t>号）</w:t>
            </w:r>
          </w:p>
        </w:tc>
      </w:tr>
      <w:tr w14:paraId="35EC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4BD709A">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3868722">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731A7C05">
            <w:pPr>
              <w:spacing w:line="300" w:lineRule="exact"/>
              <w:jc w:val="left"/>
              <w:rPr>
                <w:rFonts w:ascii="仿宋" w:hAnsi="仿宋" w:eastAsia="仿宋"/>
              </w:rPr>
            </w:pPr>
            <w:r>
              <w:rPr>
                <w:rFonts w:ascii="仿宋" w:hAnsi="仿宋" w:eastAsia="仿宋"/>
              </w:rPr>
              <w:t>57.00</w:t>
            </w:r>
          </w:p>
        </w:tc>
        <w:tc>
          <w:tcPr>
            <w:tcW w:w="1587" w:type="dxa"/>
            <w:vAlign w:val="center"/>
          </w:tcPr>
          <w:p w14:paraId="508BD977">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EDCD5DA">
            <w:pPr>
              <w:spacing w:line="300" w:lineRule="exact"/>
              <w:jc w:val="left"/>
              <w:rPr>
                <w:rFonts w:ascii="仿宋" w:hAnsi="仿宋" w:eastAsia="仿宋"/>
              </w:rPr>
            </w:pPr>
            <w:r>
              <w:rPr>
                <w:rFonts w:ascii="仿宋" w:hAnsi="仿宋" w:eastAsia="仿宋"/>
              </w:rPr>
              <w:t>57.00</w:t>
            </w:r>
          </w:p>
        </w:tc>
        <w:tc>
          <w:tcPr>
            <w:tcW w:w="1276" w:type="dxa"/>
            <w:vAlign w:val="center"/>
          </w:tcPr>
          <w:p w14:paraId="32A62281">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502127F4">
            <w:pPr>
              <w:spacing w:line="300" w:lineRule="exact"/>
              <w:jc w:val="left"/>
              <w:rPr>
                <w:rFonts w:ascii="仿宋" w:hAnsi="仿宋" w:eastAsia="仿宋"/>
              </w:rPr>
            </w:pPr>
          </w:p>
        </w:tc>
      </w:tr>
      <w:tr w14:paraId="3210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7B14C1E">
            <w:pPr>
              <w:spacing w:line="300" w:lineRule="exact"/>
              <w:jc w:val="left"/>
              <w:outlineLvl w:val="1"/>
              <w:rPr>
                <w:rFonts w:ascii="仿宋" w:hAnsi="仿宋" w:eastAsia="仿宋"/>
              </w:rPr>
            </w:pPr>
          </w:p>
        </w:tc>
        <w:tc>
          <w:tcPr>
            <w:tcW w:w="8278" w:type="dxa"/>
            <w:gridSpan w:val="6"/>
            <w:vAlign w:val="center"/>
          </w:tcPr>
          <w:p w14:paraId="2B3B6157">
            <w:pPr>
              <w:spacing w:line="300" w:lineRule="exact"/>
              <w:jc w:val="left"/>
              <w:rPr>
                <w:rFonts w:ascii="仿宋" w:hAnsi="仿宋" w:eastAsia="仿宋"/>
              </w:rPr>
            </w:pPr>
            <w:r>
              <w:rPr>
                <w:rFonts w:hint="eastAsia" w:ascii="仿宋" w:hAnsi="仿宋" w:eastAsia="仿宋"/>
              </w:rPr>
              <w:t>农机深作业补助，精准作业和智慧农机示范补助。</w:t>
            </w:r>
          </w:p>
        </w:tc>
      </w:tr>
      <w:tr w14:paraId="4BA4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97B3CF">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33739B26">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6F076DCF">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11E0827">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958F784">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6607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CBC92E9">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5991CA9">
            <w:pPr>
              <w:spacing w:line="300" w:lineRule="exact"/>
              <w:jc w:val="center"/>
              <w:rPr>
                <w:rFonts w:ascii="仿宋" w:hAnsi="仿宋" w:eastAsia="仿宋"/>
              </w:rPr>
            </w:pPr>
          </w:p>
        </w:tc>
        <w:tc>
          <w:tcPr>
            <w:tcW w:w="1587" w:type="dxa"/>
            <w:tcBorders>
              <w:bottom w:val="single" w:color="000000" w:sz="6" w:space="0"/>
            </w:tcBorders>
            <w:vAlign w:val="center"/>
          </w:tcPr>
          <w:p w14:paraId="13FCA293">
            <w:pPr>
              <w:spacing w:line="300" w:lineRule="exact"/>
              <w:jc w:val="center"/>
              <w:rPr>
                <w:rFonts w:ascii="仿宋" w:hAnsi="仿宋" w:eastAsia="仿宋"/>
              </w:rPr>
            </w:pPr>
          </w:p>
        </w:tc>
        <w:tc>
          <w:tcPr>
            <w:tcW w:w="1304" w:type="dxa"/>
            <w:tcBorders>
              <w:bottom w:val="single" w:color="000000" w:sz="6" w:space="0"/>
            </w:tcBorders>
            <w:vAlign w:val="center"/>
          </w:tcPr>
          <w:p w14:paraId="19DD9FF6">
            <w:pPr>
              <w:spacing w:line="300" w:lineRule="exact"/>
              <w:jc w:val="center"/>
              <w:rPr>
                <w:rFonts w:ascii="仿宋" w:hAnsi="仿宋" w:eastAsia="仿宋"/>
              </w:rPr>
            </w:pPr>
          </w:p>
        </w:tc>
        <w:tc>
          <w:tcPr>
            <w:tcW w:w="2977" w:type="dxa"/>
            <w:gridSpan w:val="2"/>
            <w:tcBorders>
              <w:bottom w:val="single" w:color="000000" w:sz="6" w:space="0"/>
            </w:tcBorders>
            <w:vAlign w:val="center"/>
          </w:tcPr>
          <w:p w14:paraId="4318A614">
            <w:pPr>
              <w:spacing w:line="300" w:lineRule="exact"/>
              <w:jc w:val="center"/>
              <w:rPr>
                <w:rFonts w:ascii="仿宋" w:hAnsi="仿宋" w:eastAsia="仿宋"/>
              </w:rPr>
            </w:pPr>
            <w:r>
              <w:rPr>
                <w:rFonts w:ascii="仿宋" w:hAnsi="仿宋" w:eastAsia="仿宋"/>
              </w:rPr>
              <w:t>100.00</w:t>
            </w:r>
          </w:p>
        </w:tc>
      </w:tr>
      <w:tr w14:paraId="7CD3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60513E">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BA26FC4">
            <w:pPr>
              <w:spacing w:line="300" w:lineRule="exact"/>
              <w:jc w:val="left"/>
              <w:rPr>
                <w:rFonts w:ascii="仿宋" w:hAnsi="仿宋" w:eastAsia="仿宋"/>
              </w:rPr>
            </w:pPr>
            <w:r>
              <w:rPr>
                <w:rFonts w:ascii="仿宋" w:hAnsi="仿宋" w:eastAsia="仿宋"/>
              </w:rPr>
              <w:t>1</w:t>
            </w:r>
            <w:r>
              <w:rPr>
                <w:rFonts w:hint="eastAsia" w:ascii="仿宋" w:hAnsi="仿宋" w:eastAsia="仿宋"/>
              </w:rPr>
              <w:t>、完成本年农机作业任务。</w:t>
            </w:r>
          </w:p>
        </w:tc>
      </w:tr>
    </w:tbl>
    <w:p w14:paraId="3B9D384F">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545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6A5FB6">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99E0CD5">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12E5CB5">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46AABF28">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0E87A94">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64957A95">
            <w:pPr>
              <w:spacing w:line="300" w:lineRule="exact"/>
              <w:jc w:val="center"/>
              <w:rPr>
                <w:rFonts w:ascii="仿宋" w:hAnsi="仿宋" w:eastAsia="仿宋"/>
                <w:b/>
              </w:rPr>
            </w:pPr>
            <w:r>
              <w:rPr>
                <w:rFonts w:hint="eastAsia" w:ascii="仿宋" w:hAnsi="仿宋" w:eastAsia="仿宋"/>
                <w:b/>
              </w:rPr>
              <w:t>指标值确定依据</w:t>
            </w:r>
          </w:p>
        </w:tc>
      </w:tr>
      <w:tr w14:paraId="66F1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E7BCFC">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2FE6FA6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1D22B250">
            <w:pPr>
              <w:spacing w:line="300" w:lineRule="exact"/>
              <w:jc w:val="left"/>
              <w:rPr>
                <w:rFonts w:ascii="仿宋" w:hAnsi="仿宋" w:eastAsia="仿宋"/>
              </w:rPr>
            </w:pPr>
            <w:r>
              <w:rPr>
                <w:rFonts w:hint="eastAsia" w:ascii="仿宋" w:hAnsi="仿宋" w:eastAsia="仿宋"/>
              </w:rPr>
              <w:t>农机作业面积</w:t>
            </w:r>
          </w:p>
        </w:tc>
        <w:tc>
          <w:tcPr>
            <w:tcW w:w="2891" w:type="dxa"/>
            <w:vAlign w:val="center"/>
          </w:tcPr>
          <w:p w14:paraId="5DE38794">
            <w:pPr>
              <w:spacing w:line="300" w:lineRule="exact"/>
              <w:jc w:val="left"/>
              <w:rPr>
                <w:rFonts w:ascii="仿宋" w:hAnsi="仿宋" w:eastAsia="仿宋"/>
              </w:rPr>
            </w:pPr>
            <w:r>
              <w:rPr>
                <w:rFonts w:hint="eastAsia" w:ascii="仿宋" w:hAnsi="仿宋" w:eastAsia="仿宋"/>
              </w:rPr>
              <w:t>完成农机深松作业面积</w:t>
            </w:r>
          </w:p>
        </w:tc>
        <w:tc>
          <w:tcPr>
            <w:tcW w:w="1276" w:type="dxa"/>
            <w:vAlign w:val="center"/>
          </w:tcPr>
          <w:p w14:paraId="0EDC59CE">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1701" w:type="dxa"/>
            <w:vAlign w:val="center"/>
          </w:tcPr>
          <w:p w14:paraId="2F266E3D">
            <w:pPr>
              <w:spacing w:line="300" w:lineRule="exact"/>
              <w:jc w:val="left"/>
              <w:rPr>
                <w:rFonts w:ascii="仿宋" w:hAnsi="仿宋" w:eastAsia="仿宋"/>
              </w:rPr>
            </w:pPr>
            <w:r>
              <w:rPr>
                <w:rFonts w:hint="eastAsia" w:ascii="仿宋" w:hAnsi="仿宋" w:eastAsia="仿宋"/>
              </w:rPr>
              <w:t>实施方案</w:t>
            </w:r>
          </w:p>
        </w:tc>
      </w:tr>
      <w:tr w14:paraId="53DD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E1B57B">
            <w:pPr>
              <w:spacing w:line="300" w:lineRule="exact"/>
              <w:jc w:val="center"/>
              <w:rPr>
                <w:rFonts w:ascii="仿宋" w:hAnsi="仿宋" w:eastAsia="仿宋"/>
              </w:rPr>
            </w:pPr>
          </w:p>
        </w:tc>
        <w:tc>
          <w:tcPr>
            <w:tcW w:w="1134" w:type="dxa"/>
            <w:vAlign w:val="center"/>
          </w:tcPr>
          <w:p w14:paraId="54F70C96">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488DD232">
            <w:pPr>
              <w:spacing w:line="300" w:lineRule="exact"/>
              <w:jc w:val="left"/>
              <w:rPr>
                <w:rFonts w:ascii="仿宋" w:hAnsi="仿宋" w:eastAsia="仿宋"/>
              </w:rPr>
            </w:pPr>
            <w:r>
              <w:rPr>
                <w:rFonts w:hint="eastAsia" w:ascii="仿宋" w:hAnsi="仿宋" w:eastAsia="仿宋"/>
              </w:rPr>
              <w:t>农机深松标准</w:t>
            </w:r>
          </w:p>
        </w:tc>
        <w:tc>
          <w:tcPr>
            <w:tcW w:w="2891" w:type="dxa"/>
            <w:vAlign w:val="center"/>
          </w:tcPr>
          <w:p w14:paraId="0A3EFE7A">
            <w:pPr>
              <w:spacing w:line="300" w:lineRule="exact"/>
              <w:jc w:val="left"/>
              <w:rPr>
                <w:rFonts w:ascii="仿宋" w:hAnsi="仿宋" w:eastAsia="仿宋"/>
              </w:rPr>
            </w:pPr>
            <w:r>
              <w:rPr>
                <w:rFonts w:hint="eastAsia" w:ascii="仿宋" w:hAnsi="仿宋" w:eastAsia="仿宋"/>
              </w:rPr>
              <w:t>常规作业农机深松深度</w:t>
            </w:r>
          </w:p>
        </w:tc>
        <w:tc>
          <w:tcPr>
            <w:tcW w:w="1276" w:type="dxa"/>
            <w:vAlign w:val="center"/>
          </w:tcPr>
          <w:p w14:paraId="770D6074">
            <w:pPr>
              <w:spacing w:line="300" w:lineRule="exact"/>
              <w:jc w:val="left"/>
              <w:rPr>
                <w:rFonts w:ascii="仿宋" w:hAnsi="仿宋" w:eastAsia="仿宋"/>
              </w:rPr>
            </w:pPr>
            <w:r>
              <w:rPr>
                <w:rFonts w:hint="eastAsia" w:ascii="仿宋" w:hAnsi="仿宋" w:eastAsia="仿宋"/>
              </w:rPr>
              <w:t>≥</w:t>
            </w:r>
            <w:r>
              <w:rPr>
                <w:rFonts w:ascii="仿宋" w:hAnsi="仿宋" w:eastAsia="仿宋"/>
              </w:rPr>
              <w:t>25</w:t>
            </w:r>
            <w:r>
              <w:rPr>
                <w:rFonts w:hint="eastAsia" w:ascii="仿宋" w:hAnsi="仿宋" w:eastAsia="仿宋"/>
              </w:rPr>
              <w:t>公分</w:t>
            </w:r>
          </w:p>
        </w:tc>
        <w:tc>
          <w:tcPr>
            <w:tcW w:w="1701" w:type="dxa"/>
            <w:vAlign w:val="center"/>
          </w:tcPr>
          <w:p w14:paraId="6EE1414B">
            <w:pPr>
              <w:spacing w:line="300" w:lineRule="exact"/>
              <w:jc w:val="left"/>
              <w:rPr>
                <w:rFonts w:ascii="仿宋" w:hAnsi="仿宋" w:eastAsia="仿宋"/>
              </w:rPr>
            </w:pPr>
            <w:r>
              <w:rPr>
                <w:rFonts w:hint="eastAsia" w:ascii="仿宋" w:hAnsi="仿宋" w:eastAsia="仿宋"/>
              </w:rPr>
              <w:t>实施方案</w:t>
            </w:r>
          </w:p>
        </w:tc>
      </w:tr>
      <w:tr w14:paraId="7014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7B2395">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E3F0FC2">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5C22997A">
            <w:pPr>
              <w:spacing w:line="300" w:lineRule="exact"/>
              <w:jc w:val="left"/>
              <w:rPr>
                <w:rFonts w:ascii="仿宋" w:hAnsi="仿宋" w:eastAsia="仿宋"/>
              </w:rPr>
            </w:pPr>
            <w:r>
              <w:rPr>
                <w:rFonts w:hint="eastAsia" w:ascii="仿宋" w:hAnsi="仿宋" w:eastAsia="仿宋"/>
              </w:rPr>
              <w:t>增产率</w:t>
            </w:r>
          </w:p>
        </w:tc>
        <w:tc>
          <w:tcPr>
            <w:tcW w:w="2891" w:type="dxa"/>
            <w:vAlign w:val="center"/>
          </w:tcPr>
          <w:p w14:paraId="0FF31389">
            <w:pPr>
              <w:spacing w:line="300" w:lineRule="exact"/>
              <w:jc w:val="left"/>
              <w:rPr>
                <w:rFonts w:ascii="仿宋" w:hAnsi="仿宋" w:eastAsia="仿宋"/>
              </w:rPr>
            </w:pPr>
            <w:r>
              <w:rPr>
                <w:rFonts w:hint="eastAsia" w:ascii="仿宋" w:hAnsi="仿宋" w:eastAsia="仿宋"/>
              </w:rPr>
              <w:t>农机深松后耕地增产量</w:t>
            </w:r>
          </w:p>
        </w:tc>
        <w:tc>
          <w:tcPr>
            <w:tcW w:w="1276" w:type="dxa"/>
            <w:vAlign w:val="center"/>
          </w:tcPr>
          <w:p w14:paraId="12A0AD8B">
            <w:pPr>
              <w:spacing w:line="300" w:lineRule="exact"/>
              <w:jc w:val="left"/>
              <w:rPr>
                <w:rFonts w:ascii="仿宋" w:hAnsi="仿宋" w:eastAsia="仿宋"/>
              </w:rPr>
            </w:pPr>
            <w:r>
              <w:rPr>
                <w:rFonts w:hint="eastAsia" w:ascii="仿宋" w:hAnsi="仿宋" w:eastAsia="仿宋"/>
              </w:rPr>
              <w:t>≥</w:t>
            </w:r>
            <w:r>
              <w:rPr>
                <w:rFonts w:ascii="仿宋" w:hAnsi="仿宋" w:eastAsia="仿宋"/>
              </w:rPr>
              <w:t>5%</w:t>
            </w:r>
          </w:p>
        </w:tc>
        <w:tc>
          <w:tcPr>
            <w:tcW w:w="1701" w:type="dxa"/>
            <w:vAlign w:val="center"/>
          </w:tcPr>
          <w:p w14:paraId="6F98CDBD">
            <w:pPr>
              <w:spacing w:line="300" w:lineRule="exact"/>
              <w:jc w:val="left"/>
              <w:rPr>
                <w:rFonts w:ascii="仿宋" w:hAnsi="仿宋" w:eastAsia="仿宋"/>
              </w:rPr>
            </w:pPr>
            <w:r>
              <w:rPr>
                <w:rFonts w:hint="eastAsia" w:ascii="仿宋" w:hAnsi="仿宋" w:eastAsia="仿宋"/>
              </w:rPr>
              <w:t>实施方案</w:t>
            </w:r>
          </w:p>
        </w:tc>
      </w:tr>
      <w:tr w14:paraId="6CC9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AB8BB">
            <w:pPr>
              <w:spacing w:line="300" w:lineRule="exact"/>
              <w:jc w:val="center"/>
              <w:rPr>
                <w:rFonts w:ascii="仿宋" w:hAnsi="仿宋" w:eastAsia="仿宋"/>
              </w:rPr>
            </w:pPr>
          </w:p>
        </w:tc>
        <w:tc>
          <w:tcPr>
            <w:tcW w:w="1134" w:type="dxa"/>
            <w:vAlign w:val="center"/>
          </w:tcPr>
          <w:p w14:paraId="0DD38778">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5B035BDF">
            <w:pPr>
              <w:spacing w:line="300" w:lineRule="exact"/>
              <w:jc w:val="left"/>
              <w:rPr>
                <w:rFonts w:ascii="仿宋" w:hAnsi="仿宋" w:eastAsia="仿宋"/>
              </w:rPr>
            </w:pPr>
            <w:r>
              <w:rPr>
                <w:rFonts w:hint="eastAsia" w:ascii="仿宋" w:hAnsi="仿宋" w:eastAsia="仿宋"/>
              </w:rPr>
              <w:t>土壤改良</w:t>
            </w:r>
          </w:p>
        </w:tc>
        <w:tc>
          <w:tcPr>
            <w:tcW w:w="2891" w:type="dxa"/>
            <w:vAlign w:val="center"/>
          </w:tcPr>
          <w:p w14:paraId="20E44ED1">
            <w:pPr>
              <w:spacing w:line="300" w:lineRule="exact"/>
              <w:jc w:val="left"/>
              <w:rPr>
                <w:rFonts w:ascii="仿宋" w:hAnsi="仿宋" w:eastAsia="仿宋"/>
              </w:rPr>
            </w:pPr>
            <w:r>
              <w:rPr>
                <w:rFonts w:hint="eastAsia" w:ascii="仿宋" w:hAnsi="仿宋" w:eastAsia="仿宋"/>
              </w:rPr>
              <w:t>农机深作业后对土壤保墒的作用</w:t>
            </w:r>
          </w:p>
        </w:tc>
        <w:tc>
          <w:tcPr>
            <w:tcW w:w="1276" w:type="dxa"/>
            <w:vAlign w:val="center"/>
          </w:tcPr>
          <w:p w14:paraId="0B1BB113">
            <w:pPr>
              <w:spacing w:line="300" w:lineRule="exact"/>
              <w:jc w:val="left"/>
              <w:rPr>
                <w:rFonts w:ascii="仿宋" w:hAnsi="仿宋" w:eastAsia="仿宋"/>
              </w:rPr>
            </w:pPr>
            <w:r>
              <w:rPr>
                <w:rFonts w:hint="eastAsia" w:ascii="仿宋" w:hAnsi="仿宋" w:eastAsia="仿宋"/>
              </w:rPr>
              <w:t>有效</w:t>
            </w:r>
          </w:p>
        </w:tc>
        <w:tc>
          <w:tcPr>
            <w:tcW w:w="1701" w:type="dxa"/>
            <w:vAlign w:val="center"/>
          </w:tcPr>
          <w:p w14:paraId="54968969">
            <w:pPr>
              <w:spacing w:line="300" w:lineRule="exact"/>
              <w:jc w:val="left"/>
              <w:rPr>
                <w:rFonts w:ascii="仿宋" w:hAnsi="仿宋" w:eastAsia="仿宋"/>
              </w:rPr>
            </w:pPr>
            <w:r>
              <w:rPr>
                <w:rFonts w:hint="eastAsia" w:ascii="仿宋" w:hAnsi="仿宋" w:eastAsia="仿宋"/>
              </w:rPr>
              <w:t>实施方案</w:t>
            </w:r>
          </w:p>
        </w:tc>
      </w:tr>
      <w:tr w14:paraId="542E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21DA076">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5631CA4">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5F7C1B6">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05343CFA">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7AB88793">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258E07A">
            <w:pPr>
              <w:spacing w:line="300" w:lineRule="exact"/>
              <w:jc w:val="left"/>
              <w:rPr>
                <w:rFonts w:ascii="仿宋" w:hAnsi="仿宋" w:eastAsia="仿宋"/>
              </w:rPr>
            </w:pPr>
            <w:r>
              <w:rPr>
                <w:rFonts w:hint="eastAsia" w:ascii="仿宋" w:hAnsi="仿宋" w:eastAsia="仿宋"/>
              </w:rPr>
              <w:t>实施方案</w:t>
            </w:r>
          </w:p>
        </w:tc>
      </w:tr>
    </w:tbl>
    <w:p w14:paraId="7B1B0DF7">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E94DA64">
      <w:pPr>
        <w:spacing w:line="300" w:lineRule="exact"/>
        <w:ind w:firstLine="420" w:firstLineChars="200"/>
        <w:jc w:val="left"/>
        <w:rPr>
          <w:rFonts w:ascii="仿宋" w:hAnsi="仿宋" w:eastAsia="仿宋"/>
        </w:rPr>
      </w:pPr>
    </w:p>
    <w:p w14:paraId="478A1BD9">
      <w:pPr>
        <w:ind w:firstLine="562" w:firstLineChars="200"/>
        <w:jc w:val="left"/>
        <w:outlineLvl w:val="1"/>
        <w:rPr>
          <w:rFonts w:ascii="仿宋" w:hAnsi="仿宋" w:eastAsia="仿宋"/>
          <w:b/>
          <w:sz w:val="28"/>
        </w:rPr>
      </w:pPr>
      <w:r>
        <w:rPr>
          <w:rFonts w:hint="eastAsia" w:ascii="仿宋" w:hAnsi="仿宋" w:eastAsia="仿宋"/>
          <w:b/>
          <w:sz w:val="28"/>
        </w:rPr>
        <w:t>7、2020年农民培训项目（冀财农[2019]年151号）绩效目标表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9" w:name="_Toc29993922"/>
      <w:r>
        <w:rPr>
          <w:rFonts w:hint="eastAsia" w:ascii="仿宋" w:hAnsi="仿宋" w:eastAsia="仿宋"/>
          <w:b/>
          <w:sz w:val="28"/>
        </w:rPr>
        <w:instrText xml:space="preserve">7、2020年农民培训项目（冀财农[2019]年151号）绩效目标表</w:instrText>
      </w:r>
      <w:bookmarkEnd w:id="9"/>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860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767B1CB">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3BF4E9EC">
            <w:pPr>
              <w:spacing w:line="300" w:lineRule="exact"/>
              <w:jc w:val="right"/>
              <w:rPr>
                <w:rFonts w:ascii="仿宋" w:hAnsi="仿宋" w:eastAsia="仿宋"/>
              </w:rPr>
            </w:pPr>
            <w:r>
              <w:rPr>
                <w:rFonts w:hint="eastAsia" w:ascii="仿宋" w:hAnsi="仿宋" w:eastAsia="仿宋"/>
              </w:rPr>
              <w:t>单位：万元</w:t>
            </w:r>
          </w:p>
        </w:tc>
      </w:tr>
      <w:tr w14:paraId="610E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596948">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4D2E99C">
            <w:pPr>
              <w:spacing w:line="300" w:lineRule="exact"/>
              <w:jc w:val="left"/>
              <w:rPr>
                <w:rFonts w:ascii="仿宋" w:hAnsi="仿宋" w:eastAsia="仿宋"/>
              </w:rPr>
            </w:pPr>
            <w:r>
              <w:rPr>
                <w:rFonts w:ascii="仿宋" w:hAnsi="仿宋" w:eastAsia="仿宋"/>
              </w:rPr>
              <w:t>326-0707-JZN-LVOZ</w:t>
            </w:r>
          </w:p>
        </w:tc>
        <w:tc>
          <w:tcPr>
            <w:tcW w:w="1587" w:type="dxa"/>
            <w:vAlign w:val="center"/>
          </w:tcPr>
          <w:p w14:paraId="4446818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31A9C95">
            <w:pPr>
              <w:spacing w:line="300" w:lineRule="exact"/>
              <w:jc w:val="left"/>
              <w:rPr>
                <w:rFonts w:ascii="仿宋" w:hAnsi="仿宋" w:eastAsia="仿宋"/>
              </w:rPr>
            </w:pPr>
            <w:r>
              <w:rPr>
                <w:rFonts w:ascii="仿宋" w:hAnsi="仿宋" w:eastAsia="仿宋"/>
              </w:rPr>
              <w:t>2020</w:t>
            </w:r>
            <w:r>
              <w:rPr>
                <w:rFonts w:hint="eastAsia" w:ascii="仿宋" w:hAnsi="仿宋" w:eastAsia="仿宋"/>
              </w:rPr>
              <w:t>年农民培训项目（冀财农</w:t>
            </w:r>
            <w:r>
              <w:rPr>
                <w:rFonts w:ascii="仿宋" w:hAnsi="仿宋" w:eastAsia="仿宋"/>
              </w:rPr>
              <w:t>[2019]</w:t>
            </w:r>
            <w:r>
              <w:rPr>
                <w:rFonts w:hint="eastAsia" w:ascii="仿宋" w:hAnsi="仿宋" w:eastAsia="仿宋"/>
              </w:rPr>
              <w:t>年</w:t>
            </w:r>
            <w:r>
              <w:rPr>
                <w:rFonts w:ascii="仿宋" w:hAnsi="仿宋" w:eastAsia="仿宋"/>
              </w:rPr>
              <w:t>151</w:t>
            </w:r>
            <w:r>
              <w:rPr>
                <w:rFonts w:hint="eastAsia" w:ascii="仿宋" w:hAnsi="仿宋" w:eastAsia="仿宋"/>
              </w:rPr>
              <w:t>号）</w:t>
            </w:r>
          </w:p>
        </w:tc>
      </w:tr>
      <w:tr w14:paraId="776D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4151916">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76D7995">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2CB1100E">
            <w:pPr>
              <w:spacing w:line="300" w:lineRule="exact"/>
              <w:jc w:val="left"/>
              <w:rPr>
                <w:rFonts w:ascii="仿宋" w:hAnsi="仿宋" w:eastAsia="仿宋"/>
              </w:rPr>
            </w:pPr>
            <w:r>
              <w:rPr>
                <w:rFonts w:ascii="仿宋" w:hAnsi="仿宋" w:eastAsia="仿宋"/>
              </w:rPr>
              <w:t>108.00</w:t>
            </w:r>
          </w:p>
        </w:tc>
        <w:tc>
          <w:tcPr>
            <w:tcW w:w="1587" w:type="dxa"/>
            <w:vAlign w:val="center"/>
          </w:tcPr>
          <w:p w14:paraId="42115588">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5CBA820">
            <w:pPr>
              <w:spacing w:line="300" w:lineRule="exact"/>
              <w:jc w:val="left"/>
              <w:rPr>
                <w:rFonts w:ascii="仿宋" w:hAnsi="仿宋" w:eastAsia="仿宋"/>
              </w:rPr>
            </w:pPr>
            <w:r>
              <w:rPr>
                <w:rFonts w:ascii="仿宋" w:hAnsi="仿宋" w:eastAsia="仿宋"/>
              </w:rPr>
              <w:t>108.00</w:t>
            </w:r>
          </w:p>
        </w:tc>
        <w:tc>
          <w:tcPr>
            <w:tcW w:w="1276" w:type="dxa"/>
            <w:vAlign w:val="center"/>
          </w:tcPr>
          <w:p w14:paraId="5F54411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0AF0FF99">
            <w:pPr>
              <w:spacing w:line="300" w:lineRule="exact"/>
              <w:jc w:val="left"/>
              <w:rPr>
                <w:rFonts w:ascii="仿宋" w:hAnsi="仿宋" w:eastAsia="仿宋"/>
              </w:rPr>
            </w:pPr>
          </w:p>
        </w:tc>
      </w:tr>
      <w:tr w14:paraId="3486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EA5DCC1">
            <w:pPr>
              <w:spacing w:line="300" w:lineRule="exact"/>
              <w:jc w:val="left"/>
              <w:outlineLvl w:val="1"/>
              <w:rPr>
                <w:rFonts w:ascii="仿宋" w:hAnsi="仿宋" w:eastAsia="仿宋"/>
              </w:rPr>
            </w:pPr>
          </w:p>
        </w:tc>
        <w:tc>
          <w:tcPr>
            <w:tcW w:w="8278" w:type="dxa"/>
            <w:gridSpan w:val="6"/>
            <w:vAlign w:val="center"/>
          </w:tcPr>
          <w:p w14:paraId="1603E934">
            <w:pPr>
              <w:spacing w:line="300" w:lineRule="exact"/>
              <w:jc w:val="left"/>
              <w:rPr>
                <w:rFonts w:ascii="仿宋" w:hAnsi="仿宋" w:eastAsia="仿宋"/>
              </w:rPr>
            </w:pPr>
            <w:r>
              <w:rPr>
                <w:rFonts w:hint="eastAsia" w:ascii="仿宋" w:hAnsi="仿宋" w:eastAsia="仿宋"/>
              </w:rPr>
              <w:t>培训高素质农民。</w:t>
            </w:r>
          </w:p>
        </w:tc>
      </w:tr>
      <w:tr w14:paraId="74844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4B9AA1D">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72C26272">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1F791A68">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DC62185">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6FEC53E">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187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C1DB39A">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5F691180">
            <w:pPr>
              <w:spacing w:line="300" w:lineRule="exact"/>
              <w:jc w:val="center"/>
              <w:rPr>
                <w:rFonts w:ascii="仿宋" w:hAnsi="仿宋" w:eastAsia="仿宋"/>
              </w:rPr>
            </w:pPr>
          </w:p>
        </w:tc>
        <w:tc>
          <w:tcPr>
            <w:tcW w:w="1587" w:type="dxa"/>
            <w:tcBorders>
              <w:bottom w:val="single" w:color="000000" w:sz="6" w:space="0"/>
            </w:tcBorders>
            <w:vAlign w:val="center"/>
          </w:tcPr>
          <w:p w14:paraId="5E3950EC">
            <w:pPr>
              <w:spacing w:line="300" w:lineRule="exact"/>
              <w:jc w:val="center"/>
              <w:rPr>
                <w:rFonts w:ascii="仿宋" w:hAnsi="仿宋" w:eastAsia="仿宋"/>
              </w:rPr>
            </w:pPr>
          </w:p>
        </w:tc>
        <w:tc>
          <w:tcPr>
            <w:tcW w:w="1304" w:type="dxa"/>
            <w:tcBorders>
              <w:bottom w:val="single" w:color="000000" w:sz="6" w:space="0"/>
            </w:tcBorders>
            <w:vAlign w:val="center"/>
          </w:tcPr>
          <w:p w14:paraId="33597223">
            <w:pPr>
              <w:spacing w:line="300" w:lineRule="exact"/>
              <w:jc w:val="center"/>
              <w:rPr>
                <w:rFonts w:ascii="仿宋" w:hAnsi="仿宋" w:eastAsia="仿宋"/>
              </w:rPr>
            </w:pPr>
          </w:p>
        </w:tc>
        <w:tc>
          <w:tcPr>
            <w:tcW w:w="2977" w:type="dxa"/>
            <w:gridSpan w:val="2"/>
            <w:tcBorders>
              <w:bottom w:val="single" w:color="000000" w:sz="6" w:space="0"/>
            </w:tcBorders>
            <w:vAlign w:val="center"/>
          </w:tcPr>
          <w:p w14:paraId="3FC3AD76">
            <w:pPr>
              <w:spacing w:line="300" w:lineRule="exact"/>
              <w:jc w:val="center"/>
              <w:rPr>
                <w:rFonts w:ascii="仿宋" w:hAnsi="仿宋" w:eastAsia="仿宋"/>
              </w:rPr>
            </w:pPr>
            <w:r>
              <w:rPr>
                <w:rFonts w:ascii="仿宋" w:hAnsi="仿宋" w:eastAsia="仿宋"/>
              </w:rPr>
              <w:t>100.00</w:t>
            </w:r>
          </w:p>
        </w:tc>
      </w:tr>
      <w:tr w14:paraId="0BB8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38FD62">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CFCAB14">
            <w:pPr>
              <w:spacing w:line="300" w:lineRule="exact"/>
              <w:jc w:val="left"/>
              <w:rPr>
                <w:rFonts w:ascii="仿宋" w:hAnsi="仿宋" w:eastAsia="仿宋"/>
              </w:rPr>
            </w:pPr>
            <w:r>
              <w:rPr>
                <w:rFonts w:ascii="仿宋" w:hAnsi="仿宋" w:eastAsia="仿宋"/>
              </w:rPr>
              <w:t>1</w:t>
            </w:r>
            <w:r>
              <w:rPr>
                <w:rFonts w:hint="eastAsia" w:ascii="仿宋" w:hAnsi="仿宋" w:eastAsia="仿宋"/>
              </w:rPr>
              <w:t>、年度内完成培训高素质农民</w:t>
            </w:r>
            <w:r>
              <w:rPr>
                <w:rFonts w:ascii="仿宋" w:hAnsi="仿宋" w:eastAsia="仿宋"/>
              </w:rPr>
              <w:t>560</w:t>
            </w:r>
            <w:r>
              <w:rPr>
                <w:rFonts w:hint="eastAsia" w:ascii="仿宋" w:hAnsi="仿宋" w:eastAsia="仿宋"/>
              </w:rPr>
              <w:t>人。</w:t>
            </w:r>
          </w:p>
        </w:tc>
      </w:tr>
    </w:tbl>
    <w:p w14:paraId="6D07D9A4">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2C1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114985F">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AE62989">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45A5B9B8">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21D6324D">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35B34DB1">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1B15081D">
            <w:pPr>
              <w:spacing w:line="300" w:lineRule="exact"/>
              <w:jc w:val="center"/>
              <w:rPr>
                <w:rFonts w:ascii="仿宋" w:hAnsi="仿宋" w:eastAsia="仿宋"/>
                <w:b/>
              </w:rPr>
            </w:pPr>
            <w:r>
              <w:rPr>
                <w:rFonts w:hint="eastAsia" w:ascii="仿宋" w:hAnsi="仿宋" w:eastAsia="仿宋"/>
                <w:b/>
              </w:rPr>
              <w:t>指标值确定依据</w:t>
            </w:r>
          </w:p>
        </w:tc>
      </w:tr>
      <w:tr w14:paraId="5161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B4E8711">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B2EF5B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0E5E807C">
            <w:pPr>
              <w:spacing w:line="300" w:lineRule="exact"/>
              <w:jc w:val="left"/>
              <w:rPr>
                <w:rFonts w:ascii="仿宋" w:hAnsi="仿宋" w:eastAsia="仿宋"/>
              </w:rPr>
            </w:pPr>
            <w:r>
              <w:rPr>
                <w:rFonts w:hint="eastAsia" w:ascii="仿宋" w:hAnsi="仿宋" w:eastAsia="仿宋"/>
              </w:rPr>
              <w:t>培训人数</w:t>
            </w:r>
          </w:p>
        </w:tc>
        <w:tc>
          <w:tcPr>
            <w:tcW w:w="2891" w:type="dxa"/>
            <w:vAlign w:val="center"/>
          </w:tcPr>
          <w:p w14:paraId="466CAE15">
            <w:pPr>
              <w:spacing w:line="300" w:lineRule="exact"/>
              <w:jc w:val="left"/>
              <w:rPr>
                <w:rFonts w:ascii="仿宋" w:hAnsi="仿宋" w:eastAsia="仿宋"/>
              </w:rPr>
            </w:pPr>
            <w:r>
              <w:rPr>
                <w:rFonts w:hint="eastAsia" w:ascii="仿宋" w:hAnsi="仿宋" w:eastAsia="仿宋"/>
              </w:rPr>
              <w:t>年度内完成高素质农民培训人数</w:t>
            </w:r>
          </w:p>
        </w:tc>
        <w:tc>
          <w:tcPr>
            <w:tcW w:w="1276" w:type="dxa"/>
            <w:vAlign w:val="center"/>
          </w:tcPr>
          <w:p w14:paraId="6F0F3B0A">
            <w:pPr>
              <w:spacing w:line="300" w:lineRule="exact"/>
              <w:jc w:val="left"/>
              <w:rPr>
                <w:rFonts w:ascii="仿宋" w:hAnsi="仿宋" w:eastAsia="仿宋"/>
              </w:rPr>
            </w:pPr>
            <w:r>
              <w:rPr>
                <w:rFonts w:hint="eastAsia" w:ascii="仿宋" w:hAnsi="仿宋" w:eastAsia="仿宋"/>
              </w:rPr>
              <w:t>≥</w:t>
            </w:r>
            <w:r>
              <w:rPr>
                <w:rFonts w:ascii="仿宋" w:hAnsi="仿宋" w:eastAsia="仿宋"/>
              </w:rPr>
              <w:t>560</w:t>
            </w:r>
            <w:r>
              <w:rPr>
                <w:rFonts w:hint="eastAsia" w:ascii="仿宋" w:hAnsi="仿宋" w:eastAsia="仿宋"/>
              </w:rPr>
              <w:t>人</w:t>
            </w:r>
          </w:p>
        </w:tc>
        <w:tc>
          <w:tcPr>
            <w:tcW w:w="1701" w:type="dxa"/>
            <w:vAlign w:val="center"/>
          </w:tcPr>
          <w:p w14:paraId="234F6A68">
            <w:pPr>
              <w:spacing w:line="300" w:lineRule="exact"/>
              <w:jc w:val="left"/>
              <w:rPr>
                <w:rFonts w:ascii="仿宋" w:hAnsi="仿宋" w:eastAsia="仿宋"/>
              </w:rPr>
            </w:pPr>
            <w:r>
              <w:rPr>
                <w:rFonts w:hint="eastAsia" w:ascii="仿宋" w:hAnsi="仿宋" w:eastAsia="仿宋"/>
              </w:rPr>
              <w:t>省级文件</w:t>
            </w:r>
          </w:p>
        </w:tc>
      </w:tr>
      <w:tr w14:paraId="3A6B8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14D89E">
            <w:pPr>
              <w:spacing w:line="300" w:lineRule="exact"/>
              <w:jc w:val="center"/>
              <w:rPr>
                <w:rFonts w:ascii="仿宋" w:hAnsi="仿宋" w:eastAsia="仿宋"/>
              </w:rPr>
            </w:pPr>
          </w:p>
        </w:tc>
        <w:tc>
          <w:tcPr>
            <w:tcW w:w="1134" w:type="dxa"/>
            <w:vAlign w:val="center"/>
          </w:tcPr>
          <w:p w14:paraId="486385B9">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448233F4">
            <w:pPr>
              <w:spacing w:line="300" w:lineRule="exact"/>
              <w:jc w:val="left"/>
              <w:rPr>
                <w:rFonts w:ascii="仿宋" w:hAnsi="仿宋" w:eastAsia="仿宋"/>
              </w:rPr>
            </w:pPr>
            <w:r>
              <w:rPr>
                <w:rFonts w:hint="eastAsia" w:ascii="仿宋" w:hAnsi="仿宋" w:eastAsia="仿宋"/>
              </w:rPr>
              <w:t>项目资金支付率</w:t>
            </w:r>
          </w:p>
        </w:tc>
        <w:tc>
          <w:tcPr>
            <w:tcW w:w="2891" w:type="dxa"/>
            <w:vAlign w:val="center"/>
          </w:tcPr>
          <w:p w14:paraId="1A888056">
            <w:pPr>
              <w:spacing w:line="300" w:lineRule="exact"/>
              <w:jc w:val="left"/>
              <w:rPr>
                <w:rFonts w:ascii="仿宋" w:hAnsi="仿宋" w:eastAsia="仿宋"/>
              </w:rPr>
            </w:pPr>
            <w:r>
              <w:rPr>
                <w:rFonts w:hint="eastAsia" w:ascii="仿宋" w:hAnsi="仿宋" w:eastAsia="仿宋"/>
              </w:rPr>
              <w:t>年度内完成项目资金支付率</w:t>
            </w:r>
          </w:p>
        </w:tc>
        <w:tc>
          <w:tcPr>
            <w:tcW w:w="1276" w:type="dxa"/>
            <w:vAlign w:val="center"/>
          </w:tcPr>
          <w:p w14:paraId="364CD993">
            <w:pPr>
              <w:spacing w:line="300" w:lineRule="exact"/>
              <w:jc w:val="left"/>
              <w:rPr>
                <w:rFonts w:ascii="仿宋" w:hAnsi="仿宋" w:eastAsia="仿宋"/>
              </w:rPr>
            </w:pPr>
            <w:r>
              <w:rPr>
                <w:rFonts w:hint="eastAsia" w:ascii="仿宋" w:hAnsi="仿宋" w:eastAsia="仿宋"/>
              </w:rPr>
              <w:t>≥</w:t>
            </w:r>
            <w:r>
              <w:rPr>
                <w:rFonts w:ascii="仿宋" w:hAnsi="仿宋" w:eastAsia="仿宋"/>
              </w:rPr>
              <w:t>85%</w:t>
            </w:r>
          </w:p>
        </w:tc>
        <w:tc>
          <w:tcPr>
            <w:tcW w:w="1701" w:type="dxa"/>
            <w:vAlign w:val="center"/>
          </w:tcPr>
          <w:p w14:paraId="11CF8536">
            <w:pPr>
              <w:spacing w:line="300" w:lineRule="exact"/>
              <w:jc w:val="left"/>
              <w:rPr>
                <w:rFonts w:ascii="仿宋" w:hAnsi="仿宋" w:eastAsia="仿宋"/>
              </w:rPr>
            </w:pPr>
            <w:r>
              <w:rPr>
                <w:rFonts w:hint="eastAsia" w:ascii="仿宋" w:hAnsi="仿宋" w:eastAsia="仿宋"/>
              </w:rPr>
              <w:t>省级文件</w:t>
            </w:r>
          </w:p>
        </w:tc>
      </w:tr>
      <w:tr w14:paraId="0E2E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DED544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10ACAEF5">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EE593CC">
            <w:pPr>
              <w:spacing w:line="300" w:lineRule="exact"/>
              <w:jc w:val="left"/>
              <w:rPr>
                <w:rFonts w:ascii="仿宋" w:hAnsi="仿宋" w:eastAsia="仿宋"/>
              </w:rPr>
            </w:pPr>
            <w:r>
              <w:rPr>
                <w:rFonts w:hint="eastAsia" w:ascii="仿宋" w:hAnsi="仿宋" w:eastAsia="仿宋"/>
              </w:rPr>
              <w:t>提高农民素质</w:t>
            </w:r>
          </w:p>
        </w:tc>
        <w:tc>
          <w:tcPr>
            <w:tcW w:w="2891" w:type="dxa"/>
            <w:vAlign w:val="center"/>
          </w:tcPr>
          <w:p w14:paraId="2E3F27A9">
            <w:pPr>
              <w:spacing w:line="300" w:lineRule="exact"/>
              <w:jc w:val="left"/>
              <w:rPr>
                <w:rFonts w:ascii="仿宋" w:hAnsi="仿宋" w:eastAsia="仿宋"/>
              </w:rPr>
            </w:pPr>
            <w:r>
              <w:rPr>
                <w:rFonts w:hint="eastAsia" w:ascii="仿宋" w:hAnsi="仿宋" w:eastAsia="仿宋"/>
              </w:rPr>
              <w:t>受训农民素质提高</w:t>
            </w:r>
          </w:p>
        </w:tc>
        <w:tc>
          <w:tcPr>
            <w:tcW w:w="1276" w:type="dxa"/>
            <w:vAlign w:val="center"/>
          </w:tcPr>
          <w:p w14:paraId="73A44EFF">
            <w:pPr>
              <w:spacing w:line="300" w:lineRule="exact"/>
              <w:jc w:val="left"/>
              <w:rPr>
                <w:rFonts w:ascii="仿宋" w:hAnsi="仿宋" w:eastAsia="仿宋"/>
              </w:rPr>
            </w:pPr>
            <w:r>
              <w:rPr>
                <w:rFonts w:hint="eastAsia" w:ascii="仿宋" w:hAnsi="仿宋" w:eastAsia="仿宋"/>
              </w:rPr>
              <w:t>有效提高</w:t>
            </w:r>
          </w:p>
        </w:tc>
        <w:tc>
          <w:tcPr>
            <w:tcW w:w="1701" w:type="dxa"/>
            <w:vAlign w:val="center"/>
          </w:tcPr>
          <w:p w14:paraId="31420C9A">
            <w:pPr>
              <w:spacing w:line="300" w:lineRule="exact"/>
              <w:jc w:val="left"/>
              <w:rPr>
                <w:rFonts w:ascii="仿宋" w:hAnsi="仿宋" w:eastAsia="仿宋"/>
              </w:rPr>
            </w:pPr>
            <w:r>
              <w:rPr>
                <w:rFonts w:hint="eastAsia" w:ascii="仿宋" w:hAnsi="仿宋" w:eastAsia="仿宋"/>
              </w:rPr>
              <w:t>省级文件</w:t>
            </w:r>
          </w:p>
        </w:tc>
      </w:tr>
      <w:tr w14:paraId="0882C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C69894">
            <w:pPr>
              <w:spacing w:line="300" w:lineRule="exact"/>
              <w:jc w:val="center"/>
              <w:rPr>
                <w:rFonts w:ascii="仿宋" w:hAnsi="仿宋" w:eastAsia="仿宋"/>
              </w:rPr>
            </w:pPr>
          </w:p>
        </w:tc>
        <w:tc>
          <w:tcPr>
            <w:tcW w:w="1134" w:type="dxa"/>
            <w:vAlign w:val="center"/>
          </w:tcPr>
          <w:p w14:paraId="6A70394C">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1D394870">
            <w:pPr>
              <w:spacing w:line="300" w:lineRule="exact"/>
              <w:jc w:val="left"/>
              <w:rPr>
                <w:rFonts w:ascii="仿宋" w:hAnsi="仿宋" w:eastAsia="仿宋"/>
              </w:rPr>
            </w:pPr>
            <w:r>
              <w:rPr>
                <w:rFonts w:hint="eastAsia" w:ascii="仿宋" w:hAnsi="仿宋" w:eastAsia="仿宋"/>
              </w:rPr>
              <w:t>农民致富能力</w:t>
            </w:r>
          </w:p>
        </w:tc>
        <w:tc>
          <w:tcPr>
            <w:tcW w:w="2891" w:type="dxa"/>
            <w:vAlign w:val="center"/>
          </w:tcPr>
          <w:p w14:paraId="132DF97B">
            <w:pPr>
              <w:spacing w:line="300" w:lineRule="exact"/>
              <w:jc w:val="left"/>
              <w:rPr>
                <w:rFonts w:ascii="仿宋" w:hAnsi="仿宋" w:eastAsia="仿宋"/>
              </w:rPr>
            </w:pPr>
            <w:r>
              <w:rPr>
                <w:rFonts w:hint="eastAsia" w:ascii="仿宋" w:hAnsi="仿宋" w:eastAsia="仿宋"/>
              </w:rPr>
              <w:t>通过培训增强农民致富能力</w:t>
            </w:r>
          </w:p>
        </w:tc>
        <w:tc>
          <w:tcPr>
            <w:tcW w:w="1276" w:type="dxa"/>
            <w:vAlign w:val="center"/>
          </w:tcPr>
          <w:p w14:paraId="2F4C41CA">
            <w:pPr>
              <w:spacing w:line="300" w:lineRule="exact"/>
              <w:jc w:val="left"/>
              <w:rPr>
                <w:rFonts w:ascii="仿宋" w:hAnsi="仿宋" w:eastAsia="仿宋"/>
              </w:rPr>
            </w:pPr>
            <w:r>
              <w:rPr>
                <w:rFonts w:hint="eastAsia" w:ascii="仿宋" w:hAnsi="仿宋" w:eastAsia="仿宋"/>
              </w:rPr>
              <w:t>长期有效</w:t>
            </w:r>
          </w:p>
        </w:tc>
        <w:tc>
          <w:tcPr>
            <w:tcW w:w="1701" w:type="dxa"/>
            <w:vAlign w:val="center"/>
          </w:tcPr>
          <w:p w14:paraId="2D05189F">
            <w:pPr>
              <w:spacing w:line="300" w:lineRule="exact"/>
              <w:jc w:val="left"/>
              <w:rPr>
                <w:rFonts w:ascii="仿宋" w:hAnsi="仿宋" w:eastAsia="仿宋"/>
              </w:rPr>
            </w:pPr>
            <w:r>
              <w:rPr>
                <w:rFonts w:hint="eastAsia" w:ascii="仿宋" w:hAnsi="仿宋" w:eastAsia="仿宋"/>
              </w:rPr>
              <w:t>省级文件</w:t>
            </w:r>
          </w:p>
        </w:tc>
      </w:tr>
      <w:tr w14:paraId="2D44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0B224CE">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4B8BAA8">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2654D7C">
            <w:pPr>
              <w:spacing w:line="300" w:lineRule="exact"/>
              <w:jc w:val="left"/>
              <w:rPr>
                <w:rFonts w:ascii="仿宋" w:hAnsi="仿宋" w:eastAsia="仿宋"/>
              </w:rPr>
            </w:pPr>
            <w:r>
              <w:rPr>
                <w:rFonts w:hint="eastAsia" w:ascii="仿宋" w:hAnsi="仿宋" w:eastAsia="仿宋"/>
              </w:rPr>
              <w:t>学员满意度</w:t>
            </w:r>
          </w:p>
        </w:tc>
        <w:tc>
          <w:tcPr>
            <w:tcW w:w="2891" w:type="dxa"/>
            <w:vAlign w:val="center"/>
          </w:tcPr>
          <w:p w14:paraId="4425626F">
            <w:pPr>
              <w:spacing w:line="300" w:lineRule="exact"/>
              <w:jc w:val="left"/>
              <w:rPr>
                <w:rFonts w:ascii="仿宋" w:hAnsi="仿宋" w:eastAsia="仿宋"/>
              </w:rPr>
            </w:pPr>
            <w:r>
              <w:rPr>
                <w:rFonts w:hint="eastAsia" w:ascii="仿宋" w:hAnsi="仿宋" w:eastAsia="仿宋"/>
              </w:rPr>
              <w:t>受训农民对培训效果的满意度</w:t>
            </w:r>
          </w:p>
        </w:tc>
        <w:tc>
          <w:tcPr>
            <w:tcW w:w="1276" w:type="dxa"/>
            <w:vAlign w:val="center"/>
          </w:tcPr>
          <w:p w14:paraId="48F59917">
            <w:pPr>
              <w:spacing w:line="300" w:lineRule="exact"/>
              <w:jc w:val="left"/>
              <w:rPr>
                <w:rFonts w:ascii="仿宋" w:hAnsi="仿宋" w:eastAsia="仿宋"/>
              </w:rPr>
            </w:pPr>
            <w:r>
              <w:rPr>
                <w:rFonts w:hint="eastAsia" w:ascii="仿宋" w:hAnsi="仿宋" w:eastAsia="仿宋"/>
              </w:rPr>
              <w:t>≥</w:t>
            </w:r>
            <w:r>
              <w:rPr>
                <w:rFonts w:ascii="仿宋" w:hAnsi="仿宋" w:eastAsia="仿宋"/>
              </w:rPr>
              <w:t>85%</w:t>
            </w:r>
          </w:p>
        </w:tc>
        <w:tc>
          <w:tcPr>
            <w:tcW w:w="1701" w:type="dxa"/>
            <w:vAlign w:val="center"/>
          </w:tcPr>
          <w:p w14:paraId="0A955F7F">
            <w:pPr>
              <w:spacing w:line="300" w:lineRule="exact"/>
              <w:jc w:val="left"/>
              <w:rPr>
                <w:rFonts w:ascii="仿宋" w:hAnsi="仿宋" w:eastAsia="仿宋"/>
              </w:rPr>
            </w:pPr>
            <w:r>
              <w:rPr>
                <w:rFonts w:hint="eastAsia" w:ascii="仿宋" w:hAnsi="仿宋" w:eastAsia="仿宋"/>
              </w:rPr>
              <w:t>省级文件</w:t>
            </w:r>
          </w:p>
        </w:tc>
      </w:tr>
    </w:tbl>
    <w:p w14:paraId="2FA34362">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4CBFD8BF">
      <w:pPr>
        <w:spacing w:line="300" w:lineRule="exact"/>
        <w:ind w:firstLine="420" w:firstLineChars="200"/>
        <w:jc w:val="left"/>
        <w:rPr>
          <w:rFonts w:ascii="仿宋" w:hAnsi="仿宋" w:eastAsia="仿宋"/>
        </w:rPr>
      </w:pPr>
    </w:p>
    <w:p w14:paraId="505527C8">
      <w:pPr>
        <w:ind w:firstLine="562" w:firstLineChars="200"/>
        <w:jc w:val="left"/>
        <w:outlineLvl w:val="1"/>
        <w:rPr>
          <w:rFonts w:ascii="仿宋" w:hAnsi="仿宋" w:eastAsia="仿宋"/>
          <w:b/>
          <w:sz w:val="28"/>
        </w:rPr>
      </w:pPr>
      <w:r>
        <w:rPr>
          <w:rFonts w:hint="eastAsia" w:ascii="仿宋" w:hAnsi="仿宋" w:eastAsia="仿宋"/>
          <w:b/>
          <w:sz w:val="28"/>
        </w:rPr>
        <w:t>8、2020年强制免疫省级资金（冀财农[2019]165号）绩效目标表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0" w:name="_Toc29993923"/>
      <w:r>
        <w:rPr>
          <w:rFonts w:hint="eastAsia" w:ascii="仿宋" w:hAnsi="仿宋" w:eastAsia="仿宋"/>
          <w:b/>
          <w:sz w:val="28"/>
        </w:rPr>
        <w:instrText xml:space="preserve">8、2020年强制免疫省级资金（冀财农[2019]165号）绩效目标表</w:instrText>
      </w:r>
      <w:bookmarkEnd w:id="10"/>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CD9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8566AE">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EB09018">
            <w:pPr>
              <w:spacing w:line="300" w:lineRule="exact"/>
              <w:jc w:val="right"/>
              <w:rPr>
                <w:rFonts w:ascii="仿宋" w:hAnsi="仿宋" w:eastAsia="仿宋"/>
              </w:rPr>
            </w:pPr>
            <w:r>
              <w:rPr>
                <w:rFonts w:hint="eastAsia" w:ascii="仿宋" w:hAnsi="仿宋" w:eastAsia="仿宋"/>
              </w:rPr>
              <w:t>单位：万元</w:t>
            </w:r>
          </w:p>
        </w:tc>
      </w:tr>
      <w:tr w14:paraId="2BA3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293424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C66365C">
            <w:pPr>
              <w:spacing w:line="300" w:lineRule="exact"/>
              <w:jc w:val="left"/>
              <w:rPr>
                <w:rFonts w:ascii="仿宋" w:hAnsi="仿宋" w:eastAsia="仿宋"/>
              </w:rPr>
            </w:pPr>
            <w:r>
              <w:rPr>
                <w:rFonts w:ascii="仿宋" w:hAnsi="仿宋" w:eastAsia="仿宋"/>
              </w:rPr>
              <w:t>326-0705-YSN-ZLGA</w:t>
            </w:r>
          </w:p>
        </w:tc>
        <w:tc>
          <w:tcPr>
            <w:tcW w:w="1587" w:type="dxa"/>
            <w:vAlign w:val="center"/>
          </w:tcPr>
          <w:p w14:paraId="4B08B57D">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62C6DE9A">
            <w:pPr>
              <w:spacing w:line="300" w:lineRule="exact"/>
              <w:jc w:val="left"/>
              <w:rPr>
                <w:rFonts w:ascii="仿宋" w:hAnsi="仿宋" w:eastAsia="仿宋"/>
              </w:rPr>
            </w:pPr>
            <w:r>
              <w:rPr>
                <w:rFonts w:ascii="仿宋" w:hAnsi="仿宋" w:eastAsia="仿宋"/>
              </w:rPr>
              <w:t>2020</w:t>
            </w:r>
            <w:r>
              <w:rPr>
                <w:rFonts w:hint="eastAsia" w:ascii="仿宋" w:hAnsi="仿宋" w:eastAsia="仿宋"/>
              </w:rPr>
              <w:t>年强制免疫省级资金（冀财农</w:t>
            </w:r>
            <w:r>
              <w:rPr>
                <w:rFonts w:ascii="仿宋" w:hAnsi="仿宋" w:eastAsia="仿宋"/>
              </w:rPr>
              <w:t>[2019]165</w:t>
            </w:r>
            <w:r>
              <w:rPr>
                <w:rFonts w:hint="eastAsia" w:ascii="仿宋" w:hAnsi="仿宋" w:eastAsia="仿宋"/>
              </w:rPr>
              <w:t>号）</w:t>
            </w:r>
          </w:p>
        </w:tc>
      </w:tr>
      <w:tr w14:paraId="7191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A8B827">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635C5D4F">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F4FB3BF">
            <w:pPr>
              <w:spacing w:line="300" w:lineRule="exact"/>
              <w:jc w:val="left"/>
              <w:rPr>
                <w:rFonts w:ascii="仿宋" w:hAnsi="仿宋" w:eastAsia="仿宋"/>
              </w:rPr>
            </w:pPr>
            <w:r>
              <w:rPr>
                <w:rFonts w:ascii="仿宋" w:hAnsi="仿宋" w:eastAsia="仿宋"/>
              </w:rPr>
              <w:t>5.00</w:t>
            </w:r>
          </w:p>
        </w:tc>
        <w:tc>
          <w:tcPr>
            <w:tcW w:w="1587" w:type="dxa"/>
            <w:vAlign w:val="center"/>
          </w:tcPr>
          <w:p w14:paraId="2E39754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13B92432">
            <w:pPr>
              <w:spacing w:line="300" w:lineRule="exact"/>
              <w:jc w:val="left"/>
              <w:rPr>
                <w:rFonts w:ascii="仿宋" w:hAnsi="仿宋" w:eastAsia="仿宋"/>
              </w:rPr>
            </w:pPr>
            <w:r>
              <w:rPr>
                <w:rFonts w:ascii="仿宋" w:hAnsi="仿宋" w:eastAsia="仿宋"/>
              </w:rPr>
              <w:t>5.00</w:t>
            </w:r>
          </w:p>
        </w:tc>
        <w:tc>
          <w:tcPr>
            <w:tcW w:w="1276" w:type="dxa"/>
            <w:vAlign w:val="center"/>
          </w:tcPr>
          <w:p w14:paraId="53BCF760">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649EF49A">
            <w:pPr>
              <w:spacing w:line="300" w:lineRule="exact"/>
              <w:jc w:val="left"/>
              <w:rPr>
                <w:rFonts w:ascii="仿宋" w:hAnsi="仿宋" w:eastAsia="仿宋"/>
              </w:rPr>
            </w:pPr>
          </w:p>
        </w:tc>
      </w:tr>
      <w:tr w14:paraId="0DA7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14C9809">
            <w:pPr>
              <w:spacing w:line="300" w:lineRule="exact"/>
              <w:jc w:val="left"/>
              <w:outlineLvl w:val="1"/>
              <w:rPr>
                <w:rFonts w:ascii="仿宋" w:hAnsi="仿宋" w:eastAsia="仿宋"/>
              </w:rPr>
            </w:pPr>
          </w:p>
        </w:tc>
        <w:tc>
          <w:tcPr>
            <w:tcW w:w="8278" w:type="dxa"/>
            <w:gridSpan w:val="6"/>
            <w:vAlign w:val="center"/>
          </w:tcPr>
          <w:p w14:paraId="5A4FF1D7">
            <w:pPr>
              <w:spacing w:line="300" w:lineRule="exact"/>
              <w:jc w:val="left"/>
              <w:rPr>
                <w:rFonts w:ascii="仿宋" w:hAnsi="仿宋" w:eastAsia="仿宋"/>
              </w:rPr>
            </w:pPr>
            <w:r>
              <w:rPr>
                <w:rFonts w:hint="eastAsia" w:ascii="仿宋" w:hAnsi="仿宋" w:eastAsia="仿宋"/>
              </w:rPr>
              <w:t>强制免疫补助主要用于国家重点动物疫病疫苗采购、开展强制免疫、免疫效果监测评价、人员防护等相关防控措施，以及实施强制免疫计划、购买防疫服务等方面支出。</w:t>
            </w:r>
          </w:p>
        </w:tc>
      </w:tr>
      <w:tr w14:paraId="5B6C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35056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7D82451">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34B5731A">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B0FFFA4">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675FDEE">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550C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CD4A7DF">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5CBFCF3">
            <w:pPr>
              <w:spacing w:line="300" w:lineRule="exact"/>
              <w:jc w:val="center"/>
              <w:rPr>
                <w:rFonts w:ascii="仿宋" w:hAnsi="仿宋" w:eastAsia="仿宋"/>
              </w:rPr>
            </w:pPr>
          </w:p>
        </w:tc>
        <w:tc>
          <w:tcPr>
            <w:tcW w:w="1587" w:type="dxa"/>
            <w:tcBorders>
              <w:bottom w:val="single" w:color="000000" w:sz="6" w:space="0"/>
            </w:tcBorders>
            <w:vAlign w:val="center"/>
          </w:tcPr>
          <w:p w14:paraId="5CADB9EC">
            <w:pPr>
              <w:spacing w:line="300" w:lineRule="exact"/>
              <w:jc w:val="center"/>
              <w:rPr>
                <w:rFonts w:ascii="仿宋" w:hAnsi="仿宋" w:eastAsia="仿宋"/>
              </w:rPr>
            </w:pPr>
          </w:p>
        </w:tc>
        <w:tc>
          <w:tcPr>
            <w:tcW w:w="1304" w:type="dxa"/>
            <w:tcBorders>
              <w:bottom w:val="single" w:color="000000" w:sz="6" w:space="0"/>
            </w:tcBorders>
            <w:vAlign w:val="center"/>
          </w:tcPr>
          <w:p w14:paraId="5ACFFDC3">
            <w:pPr>
              <w:spacing w:line="300" w:lineRule="exact"/>
              <w:jc w:val="center"/>
              <w:rPr>
                <w:rFonts w:ascii="仿宋" w:hAnsi="仿宋" w:eastAsia="仿宋"/>
              </w:rPr>
            </w:pPr>
          </w:p>
        </w:tc>
        <w:tc>
          <w:tcPr>
            <w:tcW w:w="2977" w:type="dxa"/>
            <w:gridSpan w:val="2"/>
            <w:tcBorders>
              <w:bottom w:val="single" w:color="000000" w:sz="6" w:space="0"/>
            </w:tcBorders>
            <w:vAlign w:val="center"/>
          </w:tcPr>
          <w:p w14:paraId="4605D6AE">
            <w:pPr>
              <w:spacing w:line="300" w:lineRule="exact"/>
              <w:jc w:val="center"/>
              <w:rPr>
                <w:rFonts w:ascii="仿宋" w:hAnsi="仿宋" w:eastAsia="仿宋"/>
              </w:rPr>
            </w:pPr>
            <w:r>
              <w:rPr>
                <w:rFonts w:ascii="仿宋" w:hAnsi="仿宋" w:eastAsia="仿宋"/>
              </w:rPr>
              <w:t>100.00</w:t>
            </w:r>
          </w:p>
        </w:tc>
      </w:tr>
      <w:tr w14:paraId="13AC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7DECA0">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B58C46D">
            <w:pPr>
              <w:spacing w:line="300" w:lineRule="exact"/>
              <w:jc w:val="left"/>
              <w:rPr>
                <w:rFonts w:ascii="仿宋" w:hAnsi="仿宋" w:eastAsia="仿宋"/>
              </w:rPr>
            </w:pPr>
            <w:r>
              <w:rPr>
                <w:rFonts w:ascii="仿宋" w:hAnsi="仿宋" w:eastAsia="仿宋"/>
              </w:rPr>
              <w:t>1</w:t>
            </w:r>
            <w:r>
              <w:rPr>
                <w:rFonts w:hint="eastAsia" w:ascii="仿宋" w:hAnsi="仿宋" w:eastAsia="仿宋"/>
              </w:rPr>
              <w:t>、完成强制免疫工作，维护养殖业健康发展。</w:t>
            </w:r>
          </w:p>
        </w:tc>
      </w:tr>
    </w:tbl>
    <w:p w14:paraId="04C2260B">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59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2D9083">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C7422E0">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378F6D67">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33E6062">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CC0AB0A">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576C953">
            <w:pPr>
              <w:spacing w:line="300" w:lineRule="exact"/>
              <w:jc w:val="center"/>
              <w:rPr>
                <w:rFonts w:ascii="仿宋" w:hAnsi="仿宋" w:eastAsia="仿宋"/>
                <w:b/>
              </w:rPr>
            </w:pPr>
            <w:r>
              <w:rPr>
                <w:rFonts w:hint="eastAsia" w:ascii="仿宋" w:hAnsi="仿宋" w:eastAsia="仿宋"/>
                <w:b/>
              </w:rPr>
              <w:t>指标值确定依据</w:t>
            </w:r>
          </w:p>
        </w:tc>
      </w:tr>
      <w:tr w14:paraId="56B1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CB46C7">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ED24A5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01345562">
            <w:pPr>
              <w:spacing w:line="300" w:lineRule="exact"/>
              <w:jc w:val="left"/>
              <w:rPr>
                <w:rFonts w:ascii="仿宋" w:hAnsi="仿宋" w:eastAsia="仿宋"/>
              </w:rPr>
            </w:pPr>
            <w:r>
              <w:rPr>
                <w:rFonts w:hint="eastAsia" w:ascii="仿宋" w:hAnsi="仿宋" w:eastAsia="仿宋"/>
              </w:rPr>
              <w:t>免疫密度</w:t>
            </w:r>
          </w:p>
        </w:tc>
        <w:tc>
          <w:tcPr>
            <w:tcW w:w="2891" w:type="dxa"/>
            <w:vAlign w:val="center"/>
          </w:tcPr>
          <w:p w14:paraId="04C44B41">
            <w:pPr>
              <w:spacing w:line="300" w:lineRule="exact"/>
              <w:jc w:val="left"/>
              <w:rPr>
                <w:rFonts w:ascii="仿宋" w:hAnsi="仿宋" w:eastAsia="仿宋"/>
              </w:rPr>
            </w:pPr>
            <w:r>
              <w:rPr>
                <w:rFonts w:hint="eastAsia" w:ascii="仿宋" w:hAnsi="仿宋" w:eastAsia="仿宋"/>
              </w:rPr>
              <w:t>强制免疫病种实际免疫数量占应免数量的比率</w:t>
            </w:r>
          </w:p>
        </w:tc>
        <w:tc>
          <w:tcPr>
            <w:tcW w:w="1276" w:type="dxa"/>
            <w:vAlign w:val="center"/>
          </w:tcPr>
          <w:p w14:paraId="7AE1C987">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458B4236">
            <w:pPr>
              <w:spacing w:line="300" w:lineRule="exact"/>
              <w:jc w:val="left"/>
              <w:rPr>
                <w:rFonts w:ascii="仿宋" w:hAnsi="仿宋" w:eastAsia="仿宋"/>
              </w:rPr>
            </w:pPr>
            <w:r>
              <w:rPr>
                <w:rFonts w:hint="eastAsia" w:ascii="仿宋" w:hAnsi="仿宋" w:eastAsia="仿宋"/>
              </w:rPr>
              <w:t>上级文件</w:t>
            </w:r>
          </w:p>
        </w:tc>
      </w:tr>
      <w:tr w14:paraId="789E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050F44">
            <w:pPr>
              <w:spacing w:line="300" w:lineRule="exact"/>
              <w:jc w:val="center"/>
              <w:rPr>
                <w:rFonts w:ascii="仿宋" w:hAnsi="仿宋" w:eastAsia="仿宋"/>
              </w:rPr>
            </w:pPr>
          </w:p>
        </w:tc>
        <w:tc>
          <w:tcPr>
            <w:tcW w:w="1134" w:type="dxa"/>
            <w:vAlign w:val="center"/>
          </w:tcPr>
          <w:p w14:paraId="3DD8A087">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2395A56C">
            <w:pPr>
              <w:spacing w:line="300" w:lineRule="exact"/>
              <w:jc w:val="left"/>
              <w:rPr>
                <w:rFonts w:ascii="仿宋" w:hAnsi="仿宋" w:eastAsia="仿宋"/>
              </w:rPr>
            </w:pPr>
            <w:r>
              <w:rPr>
                <w:rFonts w:hint="eastAsia" w:ascii="仿宋" w:hAnsi="仿宋" w:eastAsia="仿宋"/>
              </w:rPr>
              <w:t>免疫进度</w:t>
            </w:r>
          </w:p>
        </w:tc>
        <w:tc>
          <w:tcPr>
            <w:tcW w:w="2891" w:type="dxa"/>
            <w:vAlign w:val="center"/>
          </w:tcPr>
          <w:p w14:paraId="762980BC">
            <w:pPr>
              <w:spacing w:line="300" w:lineRule="exact"/>
              <w:jc w:val="left"/>
              <w:rPr>
                <w:rFonts w:ascii="仿宋" w:hAnsi="仿宋" w:eastAsia="仿宋"/>
              </w:rPr>
            </w:pPr>
            <w:r>
              <w:rPr>
                <w:rFonts w:hint="eastAsia" w:ascii="仿宋" w:hAnsi="仿宋" w:eastAsia="仿宋"/>
              </w:rPr>
              <w:t>全年强制免疫任务是否及时完成</w:t>
            </w:r>
          </w:p>
        </w:tc>
        <w:tc>
          <w:tcPr>
            <w:tcW w:w="1276" w:type="dxa"/>
            <w:vAlign w:val="center"/>
          </w:tcPr>
          <w:p w14:paraId="0C7BFF40">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0056E0A6">
            <w:pPr>
              <w:spacing w:line="300" w:lineRule="exact"/>
              <w:jc w:val="left"/>
              <w:rPr>
                <w:rFonts w:ascii="仿宋" w:hAnsi="仿宋" w:eastAsia="仿宋"/>
              </w:rPr>
            </w:pPr>
            <w:r>
              <w:rPr>
                <w:rFonts w:hint="eastAsia" w:ascii="仿宋" w:hAnsi="仿宋" w:eastAsia="仿宋"/>
              </w:rPr>
              <w:t>上级文件</w:t>
            </w:r>
          </w:p>
        </w:tc>
      </w:tr>
      <w:tr w14:paraId="4B16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E46E3F">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0C2024A">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5FAE0D8">
            <w:pPr>
              <w:spacing w:line="300" w:lineRule="exact"/>
              <w:jc w:val="left"/>
              <w:rPr>
                <w:rFonts w:ascii="仿宋" w:hAnsi="仿宋" w:eastAsia="仿宋"/>
              </w:rPr>
            </w:pPr>
            <w:r>
              <w:rPr>
                <w:rFonts w:hint="eastAsia" w:ascii="仿宋" w:hAnsi="仿宋" w:eastAsia="仿宋"/>
              </w:rPr>
              <w:t>防疫责任状数量</w:t>
            </w:r>
          </w:p>
        </w:tc>
        <w:tc>
          <w:tcPr>
            <w:tcW w:w="2891" w:type="dxa"/>
            <w:vAlign w:val="center"/>
          </w:tcPr>
          <w:p w14:paraId="1E1AC4ED">
            <w:pPr>
              <w:spacing w:line="300" w:lineRule="exact"/>
              <w:jc w:val="left"/>
              <w:rPr>
                <w:rFonts w:ascii="仿宋" w:hAnsi="仿宋" w:eastAsia="仿宋"/>
              </w:rPr>
            </w:pPr>
            <w:r>
              <w:rPr>
                <w:rFonts w:hint="eastAsia" w:ascii="仿宋" w:hAnsi="仿宋" w:eastAsia="仿宋"/>
              </w:rPr>
              <w:t>是否按要求完成防疫责任状的签订</w:t>
            </w:r>
          </w:p>
        </w:tc>
        <w:tc>
          <w:tcPr>
            <w:tcW w:w="1276" w:type="dxa"/>
            <w:vAlign w:val="center"/>
          </w:tcPr>
          <w:p w14:paraId="21D45525">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02BEBBD0">
            <w:pPr>
              <w:spacing w:line="300" w:lineRule="exact"/>
              <w:jc w:val="left"/>
              <w:rPr>
                <w:rFonts w:ascii="仿宋" w:hAnsi="仿宋" w:eastAsia="仿宋"/>
              </w:rPr>
            </w:pPr>
            <w:r>
              <w:rPr>
                <w:rFonts w:hint="eastAsia" w:ascii="仿宋" w:hAnsi="仿宋" w:eastAsia="仿宋"/>
              </w:rPr>
              <w:t>上级文件</w:t>
            </w:r>
          </w:p>
        </w:tc>
      </w:tr>
      <w:tr w14:paraId="6FCB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525265">
            <w:pPr>
              <w:spacing w:line="300" w:lineRule="exact"/>
              <w:jc w:val="center"/>
              <w:rPr>
                <w:rFonts w:ascii="仿宋" w:hAnsi="仿宋" w:eastAsia="仿宋"/>
              </w:rPr>
            </w:pPr>
          </w:p>
        </w:tc>
        <w:tc>
          <w:tcPr>
            <w:tcW w:w="1134" w:type="dxa"/>
            <w:vAlign w:val="center"/>
          </w:tcPr>
          <w:p w14:paraId="5F1982B7">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26B4CF4">
            <w:pPr>
              <w:spacing w:line="300" w:lineRule="exact"/>
              <w:jc w:val="left"/>
              <w:rPr>
                <w:rFonts w:ascii="仿宋" w:hAnsi="仿宋" w:eastAsia="仿宋"/>
              </w:rPr>
            </w:pPr>
            <w:r>
              <w:rPr>
                <w:rFonts w:hint="eastAsia" w:ascii="仿宋" w:hAnsi="仿宋" w:eastAsia="仿宋"/>
              </w:rPr>
              <w:t>抗体合格率</w:t>
            </w:r>
          </w:p>
        </w:tc>
        <w:tc>
          <w:tcPr>
            <w:tcW w:w="2891" w:type="dxa"/>
            <w:vAlign w:val="center"/>
          </w:tcPr>
          <w:p w14:paraId="1A45C73E">
            <w:pPr>
              <w:spacing w:line="300" w:lineRule="exact"/>
              <w:jc w:val="left"/>
              <w:rPr>
                <w:rFonts w:ascii="仿宋" w:hAnsi="仿宋" w:eastAsia="仿宋"/>
              </w:rPr>
            </w:pPr>
            <w:r>
              <w:rPr>
                <w:rFonts w:hint="eastAsia" w:ascii="仿宋" w:hAnsi="仿宋" w:eastAsia="仿宋"/>
              </w:rPr>
              <w:t>抗体合格数量占抽检数量的比率</w:t>
            </w:r>
          </w:p>
        </w:tc>
        <w:tc>
          <w:tcPr>
            <w:tcW w:w="1276" w:type="dxa"/>
            <w:vAlign w:val="center"/>
          </w:tcPr>
          <w:p w14:paraId="31A60A0C">
            <w:pPr>
              <w:spacing w:line="300" w:lineRule="exact"/>
              <w:jc w:val="left"/>
              <w:rPr>
                <w:rFonts w:ascii="仿宋" w:hAnsi="仿宋" w:eastAsia="仿宋"/>
              </w:rPr>
            </w:pPr>
            <w:r>
              <w:rPr>
                <w:rFonts w:ascii="仿宋" w:hAnsi="仿宋" w:eastAsia="仿宋"/>
              </w:rPr>
              <w:t>&gt;70%</w:t>
            </w:r>
          </w:p>
        </w:tc>
        <w:tc>
          <w:tcPr>
            <w:tcW w:w="1701" w:type="dxa"/>
            <w:vAlign w:val="center"/>
          </w:tcPr>
          <w:p w14:paraId="0BEFDDA0">
            <w:pPr>
              <w:spacing w:line="300" w:lineRule="exact"/>
              <w:jc w:val="left"/>
              <w:rPr>
                <w:rFonts w:ascii="仿宋" w:hAnsi="仿宋" w:eastAsia="仿宋"/>
              </w:rPr>
            </w:pPr>
            <w:r>
              <w:rPr>
                <w:rFonts w:hint="eastAsia" w:ascii="仿宋" w:hAnsi="仿宋" w:eastAsia="仿宋"/>
              </w:rPr>
              <w:t>上级文件</w:t>
            </w:r>
          </w:p>
        </w:tc>
      </w:tr>
      <w:tr w14:paraId="4076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F67066C">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6527677D">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E3CD87E">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7B742151">
            <w:pPr>
              <w:spacing w:line="300" w:lineRule="exact"/>
              <w:jc w:val="left"/>
              <w:rPr>
                <w:rFonts w:ascii="仿宋" w:hAnsi="仿宋" w:eastAsia="仿宋"/>
              </w:rPr>
            </w:pPr>
            <w:r>
              <w:rPr>
                <w:rFonts w:hint="eastAsia" w:ascii="仿宋" w:hAnsi="仿宋" w:eastAsia="仿宋"/>
              </w:rPr>
              <w:t>养殖场满意数量占总量的比率</w:t>
            </w:r>
          </w:p>
        </w:tc>
        <w:tc>
          <w:tcPr>
            <w:tcW w:w="1276" w:type="dxa"/>
            <w:vAlign w:val="center"/>
          </w:tcPr>
          <w:p w14:paraId="62CE4002">
            <w:pPr>
              <w:spacing w:line="300" w:lineRule="exact"/>
              <w:jc w:val="left"/>
              <w:rPr>
                <w:rFonts w:ascii="仿宋" w:hAnsi="仿宋" w:eastAsia="仿宋"/>
              </w:rPr>
            </w:pPr>
            <w:r>
              <w:rPr>
                <w:rFonts w:ascii="仿宋" w:hAnsi="仿宋" w:eastAsia="仿宋"/>
              </w:rPr>
              <w:t>&gt;90%</w:t>
            </w:r>
          </w:p>
        </w:tc>
        <w:tc>
          <w:tcPr>
            <w:tcW w:w="1701" w:type="dxa"/>
            <w:vAlign w:val="center"/>
          </w:tcPr>
          <w:p w14:paraId="6B24ADC0">
            <w:pPr>
              <w:spacing w:line="300" w:lineRule="exact"/>
              <w:jc w:val="left"/>
              <w:rPr>
                <w:rFonts w:ascii="仿宋" w:hAnsi="仿宋" w:eastAsia="仿宋"/>
              </w:rPr>
            </w:pPr>
            <w:r>
              <w:rPr>
                <w:rFonts w:hint="eastAsia" w:ascii="仿宋" w:hAnsi="仿宋" w:eastAsia="仿宋"/>
              </w:rPr>
              <w:t>县级文件</w:t>
            </w:r>
          </w:p>
        </w:tc>
      </w:tr>
    </w:tbl>
    <w:p w14:paraId="1C4B88C4">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74F5890">
      <w:pPr>
        <w:spacing w:line="300" w:lineRule="exact"/>
        <w:ind w:firstLine="420" w:firstLineChars="200"/>
        <w:jc w:val="left"/>
        <w:rPr>
          <w:rFonts w:ascii="仿宋" w:hAnsi="仿宋" w:eastAsia="仿宋"/>
        </w:rPr>
      </w:pPr>
    </w:p>
    <w:p w14:paraId="4DE9B5CD">
      <w:pPr>
        <w:ind w:firstLine="562" w:firstLineChars="200"/>
        <w:jc w:val="left"/>
        <w:outlineLvl w:val="1"/>
        <w:rPr>
          <w:rFonts w:ascii="仿宋" w:hAnsi="仿宋" w:eastAsia="仿宋"/>
          <w:b/>
          <w:sz w:val="28"/>
        </w:rPr>
      </w:pPr>
      <w:r>
        <w:rPr>
          <w:rFonts w:hint="eastAsia" w:ascii="仿宋" w:hAnsi="仿宋" w:eastAsia="仿宋"/>
          <w:b/>
          <w:sz w:val="28"/>
        </w:rPr>
        <w:t>9、2020年三员省级养老补助（冀财农[2019]167号）绩效目标表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1" w:name="_Toc29993924"/>
      <w:r>
        <w:rPr>
          <w:rFonts w:hint="eastAsia" w:ascii="仿宋" w:hAnsi="仿宋" w:eastAsia="仿宋"/>
          <w:b/>
          <w:sz w:val="28"/>
        </w:rPr>
        <w:instrText xml:space="preserve">9、2020年三员省级养老补助（冀财农[2019]167号）绩效目标表</w:instrText>
      </w:r>
      <w:bookmarkEnd w:id="1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A7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636FB71">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40DA894">
            <w:pPr>
              <w:spacing w:line="300" w:lineRule="exact"/>
              <w:jc w:val="right"/>
              <w:rPr>
                <w:rFonts w:ascii="仿宋" w:hAnsi="仿宋" w:eastAsia="仿宋"/>
              </w:rPr>
            </w:pPr>
            <w:r>
              <w:rPr>
                <w:rFonts w:hint="eastAsia" w:ascii="仿宋" w:hAnsi="仿宋" w:eastAsia="仿宋"/>
              </w:rPr>
              <w:t>单位：万元</w:t>
            </w:r>
          </w:p>
        </w:tc>
      </w:tr>
      <w:tr w14:paraId="13EF8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050F0B">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65DD85C">
            <w:pPr>
              <w:spacing w:line="300" w:lineRule="exact"/>
              <w:jc w:val="left"/>
              <w:rPr>
                <w:rFonts w:ascii="仿宋" w:hAnsi="仿宋" w:eastAsia="仿宋"/>
              </w:rPr>
            </w:pPr>
            <w:r>
              <w:rPr>
                <w:rFonts w:ascii="仿宋" w:hAnsi="仿宋" w:eastAsia="仿宋"/>
              </w:rPr>
              <w:t>326-1103-YSN-ZOYW</w:t>
            </w:r>
          </w:p>
        </w:tc>
        <w:tc>
          <w:tcPr>
            <w:tcW w:w="1587" w:type="dxa"/>
            <w:vAlign w:val="center"/>
          </w:tcPr>
          <w:p w14:paraId="2171A17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A7231C1">
            <w:pPr>
              <w:spacing w:line="300" w:lineRule="exact"/>
              <w:jc w:val="left"/>
              <w:rPr>
                <w:rFonts w:ascii="仿宋" w:hAnsi="仿宋" w:eastAsia="仿宋"/>
              </w:rPr>
            </w:pPr>
            <w:r>
              <w:rPr>
                <w:rFonts w:ascii="仿宋" w:hAnsi="仿宋" w:eastAsia="仿宋"/>
              </w:rPr>
              <w:t>2020</w:t>
            </w:r>
            <w:r>
              <w:rPr>
                <w:rFonts w:hint="eastAsia" w:ascii="仿宋" w:hAnsi="仿宋" w:eastAsia="仿宋"/>
              </w:rPr>
              <w:t>年三员省级养老补助（冀财农</w:t>
            </w:r>
            <w:r>
              <w:rPr>
                <w:rFonts w:ascii="仿宋" w:hAnsi="仿宋" w:eastAsia="仿宋"/>
              </w:rPr>
              <w:t>[2019]167</w:t>
            </w:r>
            <w:r>
              <w:rPr>
                <w:rFonts w:hint="eastAsia" w:ascii="仿宋" w:hAnsi="仿宋" w:eastAsia="仿宋"/>
              </w:rPr>
              <w:t>号）</w:t>
            </w:r>
          </w:p>
        </w:tc>
      </w:tr>
      <w:tr w14:paraId="374D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97BF27">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41AEDC92">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393C59FF">
            <w:pPr>
              <w:spacing w:line="300" w:lineRule="exact"/>
              <w:jc w:val="left"/>
              <w:rPr>
                <w:rFonts w:ascii="仿宋" w:hAnsi="仿宋" w:eastAsia="仿宋"/>
              </w:rPr>
            </w:pPr>
            <w:r>
              <w:rPr>
                <w:rFonts w:ascii="仿宋" w:hAnsi="仿宋" w:eastAsia="仿宋"/>
              </w:rPr>
              <w:t>117.96</w:t>
            </w:r>
          </w:p>
        </w:tc>
        <w:tc>
          <w:tcPr>
            <w:tcW w:w="1587" w:type="dxa"/>
            <w:vAlign w:val="center"/>
          </w:tcPr>
          <w:p w14:paraId="63663270">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6F01532">
            <w:pPr>
              <w:spacing w:line="300" w:lineRule="exact"/>
              <w:jc w:val="left"/>
              <w:rPr>
                <w:rFonts w:ascii="仿宋" w:hAnsi="仿宋" w:eastAsia="仿宋"/>
              </w:rPr>
            </w:pPr>
            <w:r>
              <w:rPr>
                <w:rFonts w:ascii="仿宋" w:hAnsi="仿宋" w:eastAsia="仿宋"/>
              </w:rPr>
              <w:t>117.96</w:t>
            </w:r>
          </w:p>
        </w:tc>
        <w:tc>
          <w:tcPr>
            <w:tcW w:w="1276" w:type="dxa"/>
            <w:vAlign w:val="center"/>
          </w:tcPr>
          <w:p w14:paraId="6533A0D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5D272AD4">
            <w:pPr>
              <w:spacing w:line="300" w:lineRule="exact"/>
              <w:jc w:val="left"/>
              <w:rPr>
                <w:rFonts w:ascii="仿宋" w:hAnsi="仿宋" w:eastAsia="仿宋"/>
              </w:rPr>
            </w:pPr>
          </w:p>
        </w:tc>
      </w:tr>
      <w:tr w14:paraId="3FA1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FFD3693">
            <w:pPr>
              <w:spacing w:line="300" w:lineRule="exact"/>
              <w:jc w:val="left"/>
              <w:outlineLvl w:val="1"/>
              <w:rPr>
                <w:rFonts w:ascii="仿宋" w:hAnsi="仿宋" w:eastAsia="仿宋"/>
              </w:rPr>
            </w:pPr>
          </w:p>
        </w:tc>
        <w:tc>
          <w:tcPr>
            <w:tcW w:w="8278" w:type="dxa"/>
            <w:gridSpan w:val="6"/>
            <w:vAlign w:val="center"/>
          </w:tcPr>
          <w:p w14:paraId="5CB19760">
            <w:pPr>
              <w:spacing w:line="300" w:lineRule="exact"/>
              <w:jc w:val="left"/>
              <w:rPr>
                <w:rFonts w:ascii="仿宋" w:hAnsi="仿宋" w:eastAsia="仿宋"/>
              </w:rPr>
            </w:pPr>
            <w:r>
              <w:rPr>
                <w:rFonts w:hint="eastAsia" w:ascii="仿宋" w:hAnsi="仿宋" w:eastAsia="仿宋"/>
              </w:rPr>
              <w:t>资金用于发放我县三员养老生活补贴。</w:t>
            </w:r>
          </w:p>
        </w:tc>
      </w:tr>
      <w:tr w14:paraId="003F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7384CC2">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23DA5B60">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67F558A4">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2BB92ECF">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5330169">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4553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F8A74B1">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41D6CFFC">
            <w:pPr>
              <w:spacing w:line="300" w:lineRule="exact"/>
              <w:jc w:val="center"/>
              <w:rPr>
                <w:rFonts w:ascii="仿宋" w:hAnsi="仿宋" w:eastAsia="仿宋"/>
              </w:rPr>
            </w:pPr>
          </w:p>
        </w:tc>
        <w:tc>
          <w:tcPr>
            <w:tcW w:w="1587" w:type="dxa"/>
            <w:tcBorders>
              <w:bottom w:val="single" w:color="000000" w:sz="6" w:space="0"/>
            </w:tcBorders>
            <w:vAlign w:val="center"/>
          </w:tcPr>
          <w:p w14:paraId="4268BA62">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1B360424">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609EDD39">
            <w:pPr>
              <w:spacing w:line="300" w:lineRule="exact"/>
              <w:jc w:val="center"/>
              <w:rPr>
                <w:rFonts w:ascii="仿宋" w:hAnsi="仿宋" w:eastAsia="仿宋"/>
              </w:rPr>
            </w:pPr>
            <w:r>
              <w:rPr>
                <w:rFonts w:ascii="仿宋" w:hAnsi="仿宋" w:eastAsia="仿宋"/>
              </w:rPr>
              <w:t>100.00</w:t>
            </w:r>
          </w:p>
        </w:tc>
      </w:tr>
      <w:tr w14:paraId="1FEA8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19E759C">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75DDEC99">
            <w:pPr>
              <w:spacing w:line="300" w:lineRule="exact"/>
              <w:jc w:val="left"/>
              <w:rPr>
                <w:rFonts w:ascii="仿宋" w:hAnsi="仿宋" w:eastAsia="仿宋"/>
              </w:rPr>
            </w:pPr>
            <w:r>
              <w:rPr>
                <w:rFonts w:ascii="仿宋" w:hAnsi="仿宋" w:eastAsia="仿宋"/>
              </w:rPr>
              <w:t>1</w:t>
            </w:r>
            <w:r>
              <w:rPr>
                <w:rFonts w:hint="eastAsia" w:ascii="仿宋" w:hAnsi="仿宋" w:eastAsia="仿宋"/>
              </w:rPr>
              <w:t>、完成三员核查工作。</w:t>
            </w:r>
          </w:p>
          <w:p w14:paraId="3FCBC65A">
            <w:pPr>
              <w:spacing w:line="300" w:lineRule="exact"/>
              <w:jc w:val="left"/>
              <w:rPr>
                <w:rFonts w:ascii="仿宋" w:hAnsi="仿宋" w:eastAsia="仿宋"/>
              </w:rPr>
            </w:pPr>
            <w:r>
              <w:rPr>
                <w:rFonts w:ascii="仿宋" w:hAnsi="仿宋" w:eastAsia="仿宋"/>
              </w:rPr>
              <w:t>2</w:t>
            </w:r>
            <w:r>
              <w:rPr>
                <w:rFonts w:hint="eastAsia" w:ascii="仿宋" w:hAnsi="仿宋" w:eastAsia="仿宋"/>
              </w:rPr>
              <w:t>、发放三员生活补贴。</w:t>
            </w:r>
          </w:p>
        </w:tc>
      </w:tr>
    </w:tbl>
    <w:p w14:paraId="391E4535">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75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7FCB85">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398D2F8B">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6A78D570">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D429D47">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31CB8449">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0DDA5FB3">
            <w:pPr>
              <w:spacing w:line="300" w:lineRule="exact"/>
              <w:jc w:val="center"/>
              <w:rPr>
                <w:rFonts w:ascii="仿宋" w:hAnsi="仿宋" w:eastAsia="仿宋"/>
                <w:b/>
              </w:rPr>
            </w:pPr>
            <w:r>
              <w:rPr>
                <w:rFonts w:hint="eastAsia" w:ascii="仿宋" w:hAnsi="仿宋" w:eastAsia="仿宋"/>
                <w:b/>
              </w:rPr>
              <w:t>指标值确定依据</w:t>
            </w:r>
          </w:p>
        </w:tc>
      </w:tr>
      <w:tr w14:paraId="36B0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B8E269E">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F257BB9">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542F5ABD">
            <w:pPr>
              <w:spacing w:line="300" w:lineRule="exact"/>
              <w:jc w:val="left"/>
              <w:rPr>
                <w:rFonts w:ascii="仿宋" w:hAnsi="仿宋" w:eastAsia="仿宋"/>
              </w:rPr>
            </w:pPr>
            <w:r>
              <w:rPr>
                <w:rFonts w:hint="eastAsia" w:ascii="仿宋" w:hAnsi="仿宋" w:eastAsia="仿宋"/>
              </w:rPr>
              <w:t>补贴发放标准</w:t>
            </w:r>
          </w:p>
        </w:tc>
        <w:tc>
          <w:tcPr>
            <w:tcW w:w="2891" w:type="dxa"/>
            <w:vAlign w:val="center"/>
          </w:tcPr>
          <w:p w14:paraId="2FA5D94F">
            <w:pPr>
              <w:spacing w:line="300" w:lineRule="exact"/>
              <w:jc w:val="left"/>
              <w:rPr>
                <w:rFonts w:ascii="仿宋" w:hAnsi="仿宋" w:eastAsia="仿宋"/>
              </w:rPr>
            </w:pPr>
            <w:r>
              <w:rPr>
                <w:rFonts w:hint="eastAsia" w:ascii="仿宋" w:hAnsi="仿宋" w:eastAsia="仿宋"/>
              </w:rPr>
              <w:t>三员养老补贴每人每月发放标准</w:t>
            </w:r>
          </w:p>
        </w:tc>
        <w:tc>
          <w:tcPr>
            <w:tcW w:w="1276" w:type="dxa"/>
            <w:vAlign w:val="center"/>
          </w:tcPr>
          <w:p w14:paraId="3D0502EE">
            <w:pPr>
              <w:spacing w:line="300" w:lineRule="exact"/>
              <w:jc w:val="left"/>
              <w:rPr>
                <w:rFonts w:ascii="仿宋" w:hAnsi="仿宋" w:eastAsia="仿宋"/>
              </w:rPr>
            </w:pPr>
            <w:r>
              <w:rPr>
                <w:rFonts w:hint="eastAsia" w:ascii="仿宋" w:hAnsi="仿宋" w:eastAsia="仿宋"/>
              </w:rPr>
              <w:t>≤</w:t>
            </w:r>
            <w:r>
              <w:rPr>
                <w:rFonts w:ascii="仿宋" w:hAnsi="仿宋" w:eastAsia="仿宋"/>
              </w:rPr>
              <w:t>400</w:t>
            </w:r>
            <w:r>
              <w:rPr>
                <w:rFonts w:hint="eastAsia" w:ascii="仿宋" w:hAnsi="仿宋" w:eastAsia="仿宋"/>
              </w:rPr>
              <w:t>元</w:t>
            </w:r>
          </w:p>
        </w:tc>
        <w:tc>
          <w:tcPr>
            <w:tcW w:w="1701" w:type="dxa"/>
            <w:vAlign w:val="center"/>
          </w:tcPr>
          <w:p w14:paraId="69D7C781">
            <w:pPr>
              <w:spacing w:line="300" w:lineRule="exact"/>
              <w:jc w:val="left"/>
              <w:rPr>
                <w:rFonts w:ascii="仿宋" w:hAnsi="仿宋" w:eastAsia="仿宋"/>
              </w:rPr>
            </w:pPr>
            <w:r>
              <w:rPr>
                <w:rFonts w:hint="eastAsia" w:ascii="仿宋" w:hAnsi="仿宋" w:eastAsia="仿宋"/>
              </w:rPr>
              <w:t>实施方案</w:t>
            </w:r>
          </w:p>
        </w:tc>
      </w:tr>
      <w:tr w14:paraId="19AA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C57A76">
            <w:pPr>
              <w:spacing w:line="300" w:lineRule="exact"/>
              <w:jc w:val="center"/>
              <w:rPr>
                <w:rFonts w:ascii="仿宋" w:hAnsi="仿宋" w:eastAsia="仿宋"/>
              </w:rPr>
            </w:pPr>
          </w:p>
        </w:tc>
        <w:tc>
          <w:tcPr>
            <w:tcW w:w="1134" w:type="dxa"/>
            <w:vAlign w:val="center"/>
          </w:tcPr>
          <w:p w14:paraId="31A00579">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81CB010">
            <w:pPr>
              <w:spacing w:line="300" w:lineRule="exact"/>
              <w:jc w:val="left"/>
              <w:rPr>
                <w:rFonts w:ascii="仿宋" w:hAnsi="仿宋" w:eastAsia="仿宋"/>
              </w:rPr>
            </w:pPr>
            <w:r>
              <w:rPr>
                <w:rFonts w:hint="eastAsia" w:ascii="仿宋" w:hAnsi="仿宋" w:eastAsia="仿宋"/>
              </w:rPr>
              <w:t>享受三员补贴人数</w:t>
            </w:r>
          </w:p>
        </w:tc>
        <w:tc>
          <w:tcPr>
            <w:tcW w:w="2891" w:type="dxa"/>
            <w:vAlign w:val="center"/>
          </w:tcPr>
          <w:p w14:paraId="02EC56D4">
            <w:pPr>
              <w:spacing w:line="300" w:lineRule="exact"/>
              <w:jc w:val="left"/>
              <w:rPr>
                <w:rFonts w:ascii="仿宋" w:hAnsi="仿宋" w:eastAsia="仿宋"/>
              </w:rPr>
            </w:pPr>
            <w:r>
              <w:rPr>
                <w:rFonts w:hint="eastAsia" w:ascii="仿宋" w:hAnsi="仿宋" w:eastAsia="仿宋"/>
              </w:rPr>
              <w:t>享受三员生活补贴的人数</w:t>
            </w:r>
          </w:p>
        </w:tc>
        <w:tc>
          <w:tcPr>
            <w:tcW w:w="1276" w:type="dxa"/>
            <w:vAlign w:val="center"/>
          </w:tcPr>
          <w:p w14:paraId="3C4EC817">
            <w:pPr>
              <w:spacing w:line="300" w:lineRule="exact"/>
              <w:jc w:val="left"/>
              <w:rPr>
                <w:rFonts w:ascii="仿宋" w:hAnsi="仿宋" w:eastAsia="仿宋"/>
              </w:rPr>
            </w:pPr>
            <w:r>
              <w:rPr>
                <w:rFonts w:hint="eastAsia" w:ascii="仿宋" w:hAnsi="仿宋" w:eastAsia="仿宋"/>
              </w:rPr>
              <w:t>≥</w:t>
            </w:r>
            <w:r>
              <w:rPr>
                <w:rFonts w:ascii="仿宋" w:hAnsi="仿宋" w:eastAsia="仿宋"/>
              </w:rPr>
              <w:t>500</w:t>
            </w:r>
            <w:r>
              <w:rPr>
                <w:rFonts w:hint="eastAsia" w:ascii="仿宋" w:hAnsi="仿宋" w:eastAsia="仿宋"/>
              </w:rPr>
              <w:t>人</w:t>
            </w:r>
          </w:p>
        </w:tc>
        <w:tc>
          <w:tcPr>
            <w:tcW w:w="1701" w:type="dxa"/>
            <w:vAlign w:val="center"/>
          </w:tcPr>
          <w:p w14:paraId="2D629EB1">
            <w:pPr>
              <w:spacing w:line="300" w:lineRule="exact"/>
              <w:jc w:val="left"/>
              <w:rPr>
                <w:rFonts w:ascii="仿宋" w:hAnsi="仿宋" w:eastAsia="仿宋"/>
              </w:rPr>
            </w:pPr>
            <w:r>
              <w:rPr>
                <w:rFonts w:hint="eastAsia" w:ascii="仿宋" w:hAnsi="仿宋" w:eastAsia="仿宋"/>
              </w:rPr>
              <w:t>实施方案</w:t>
            </w:r>
          </w:p>
        </w:tc>
      </w:tr>
      <w:tr w14:paraId="529D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FD0585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00D312E3">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2AEE00C3">
            <w:pPr>
              <w:spacing w:line="300" w:lineRule="exact"/>
              <w:jc w:val="left"/>
              <w:rPr>
                <w:rFonts w:ascii="仿宋" w:hAnsi="仿宋" w:eastAsia="仿宋"/>
              </w:rPr>
            </w:pPr>
            <w:r>
              <w:rPr>
                <w:rFonts w:hint="eastAsia" w:ascii="仿宋" w:hAnsi="仿宋" w:eastAsia="仿宋"/>
              </w:rPr>
              <w:t>人均增收</w:t>
            </w:r>
          </w:p>
        </w:tc>
        <w:tc>
          <w:tcPr>
            <w:tcW w:w="2891" w:type="dxa"/>
            <w:vAlign w:val="center"/>
          </w:tcPr>
          <w:p w14:paraId="337EE301">
            <w:pPr>
              <w:spacing w:line="300" w:lineRule="exact"/>
              <w:jc w:val="left"/>
              <w:rPr>
                <w:rFonts w:ascii="仿宋" w:hAnsi="仿宋" w:eastAsia="仿宋"/>
              </w:rPr>
            </w:pPr>
            <w:r>
              <w:rPr>
                <w:rFonts w:hint="eastAsia" w:ascii="仿宋" w:hAnsi="仿宋" w:eastAsia="仿宋"/>
              </w:rPr>
              <w:t>三员人均每年增收金额</w:t>
            </w:r>
          </w:p>
        </w:tc>
        <w:tc>
          <w:tcPr>
            <w:tcW w:w="1276" w:type="dxa"/>
            <w:vAlign w:val="center"/>
          </w:tcPr>
          <w:p w14:paraId="188FAE7C">
            <w:pPr>
              <w:spacing w:line="300" w:lineRule="exact"/>
              <w:jc w:val="left"/>
              <w:rPr>
                <w:rFonts w:ascii="仿宋" w:hAnsi="仿宋" w:eastAsia="仿宋"/>
              </w:rPr>
            </w:pPr>
            <w:r>
              <w:rPr>
                <w:rFonts w:hint="eastAsia" w:ascii="仿宋" w:hAnsi="仿宋" w:eastAsia="仿宋"/>
              </w:rPr>
              <w:t>≤</w:t>
            </w:r>
            <w:r>
              <w:rPr>
                <w:rFonts w:ascii="仿宋" w:hAnsi="仿宋" w:eastAsia="仿宋"/>
              </w:rPr>
              <w:t>4800</w:t>
            </w:r>
            <w:r>
              <w:rPr>
                <w:rFonts w:hint="eastAsia" w:ascii="仿宋" w:hAnsi="仿宋" w:eastAsia="仿宋"/>
              </w:rPr>
              <w:t>元</w:t>
            </w:r>
          </w:p>
        </w:tc>
        <w:tc>
          <w:tcPr>
            <w:tcW w:w="1701" w:type="dxa"/>
            <w:vAlign w:val="center"/>
          </w:tcPr>
          <w:p w14:paraId="10FD953A">
            <w:pPr>
              <w:spacing w:line="300" w:lineRule="exact"/>
              <w:jc w:val="left"/>
              <w:rPr>
                <w:rFonts w:ascii="仿宋" w:hAnsi="仿宋" w:eastAsia="仿宋"/>
              </w:rPr>
            </w:pPr>
            <w:r>
              <w:rPr>
                <w:rFonts w:hint="eastAsia" w:ascii="仿宋" w:hAnsi="仿宋" w:eastAsia="仿宋"/>
              </w:rPr>
              <w:t>实施方案</w:t>
            </w:r>
          </w:p>
        </w:tc>
      </w:tr>
      <w:tr w14:paraId="73CA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F35236F">
            <w:pPr>
              <w:spacing w:line="300" w:lineRule="exact"/>
              <w:jc w:val="center"/>
              <w:rPr>
                <w:rFonts w:ascii="仿宋" w:hAnsi="仿宋" w:eastAsia="仿宋"/>
              </w:rPr>
            </w:pPr>
          </w:p>
        </w:tc>
        <w:tc>
          <w:tcPr>
            <w:tcW w:w="1134" w:type="dxa"/>
            <w:vAlign w:val="center"/>
          </w:tcPr>
          <w:p w14:paraId="3477453C">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305F397">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5D6C7699">
            <w:pPr>
              <w:spacing w:line="300" w:lineRule="exact"/>
              <w:jc w:val="left"/>
              <w:rPr>
                <w:rFonts w:ascii="仿宋" w:hAnsi="仿宋" w:eastAsia="仿宋"/>
              </w:rPr>
            </w:pPr>
            <w:r>
              <w:rPr>
                <w:rFonts w:hint="eastAsia" w:ascii="仿宋" w:hAnsi="仿宋" w:eastAsia="仿宋"/>
              </w:rPr>
              <w:t>通过发放三员生活补贴，是否有效减少上访事件的发生</w:t>
            </w:r>
          </w:p>
        </w:tc>
        <w:tc>
          <w:tcPr>
            <w:tcW w:w="1276" w:type="dxa"/>
            <w:vAlign w:val="center"/>
          </w:tcPr>
          <w:p w14:paraId="7ED8592F">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65E6D7F7">
            <w:pPr>
              <w:spacing w:line="300" w:lineRule="exact"/>
              <w:jc w:val="left"/>
              <w:rPr>
                <w:rFonts w:ascii="仿宋" w:hAnsi="仿宋" w:eastAsia="仿宋"/>
              </w:rPr>
            </w:pPr>
            <w:r>
              <w:rPr>
                <w:rFonts w:hint="eastAsia" w:ascii="仿宋" w:hAnsi="仿宋" w:eastAsia="仿宋"/>
              </w:rPr>
              <w:t>实施方案</w:t>
            </w:r>
          </w:p>
        </w:tc>
      </w:tr>
      <w:tr w14:paraId="7F46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E4D62D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123BA10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23535EFC">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5551A6AD">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327C3DF5">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359AC349">
            <w:pPr>
              <w:spacing w:line="300" w:lineRule="exact"/>
              <w:jc w:val="left"/>
              <w:rPr>
                <w:rFonts w:ascii="仿宋" w:hAnsi="仿宋" w:eastAsia="仿宋"/>
              </w:rPr>
            </w:pPr>
            <w:r>
              <w:rPr>
                <w:rFonts w:hint="eastAsia" w:ascii="仿宋" w:hAnsi="仿宋" w:eastAsia="仿宋"/>
              </w:rPr>
              <w:t>实施方案</w:t>
            </w:r>
          </w:p>
        </w:tc>
      </w:tr>
    </w:tbl>
    <w:p w14:paraId="38C126BF">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10297782">
      <w:pPr>
        <w:spacing w:line="300" w:lineRule="exact"/>
        <w:ind w:firstLine="420" w:firstLineChars="200"/>
        <w:jc w:val="left"/>
        <w:rPr>
          <w:rFonts w:ascii="仿宋" w:hAnsi="仿宋" w:eastAsia="仿宋"/>
        </w:rPr>
      </w:pPr>
    </w:p>
    <w:p w14:paraId="32E8C895">
      <w:pPr>
        <w:ind w:firstLine="562" w:firstLineChars="200"/>
        <w:jc w:val="left"/>
        <w:outlineLvl w:val="1"/>
        <w:rPr>
          <w:rFonts w:ascii="仿宋" w:hAnsi="仿宋" w:eastAsia="仿宋"/>
          <w:b/>
          <w:sz w:val="28"/>
        </w:rPr>
      </w:pPr>
      <w:r>
        <w:rPr>
          <w:rFonts w:hint="eastAsia" w:ascii="仿宋" w:hAnsi="仿宋" w:eastAsia="仿宋"/>
          <w:b/>
          <w:sz w:val="28"/>
        </w:rPr>
        <w:t>10、2020年生物质能源利用项目（冀财农[2019]169号）绩效目标表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2" w:name="_Toc29993925"/>
      <w:r>
        <w:rPr>
          <w:rFonts w:hint="eastAsia" w:ascii="仿宋" w:hAnsi="仿宋" w:eastAsia="仿宋"/>
          <w:b/>
          <w:sz w:val="28"/>
        </w:rPr>
        <w:instrText xml:space="preserve">10、2020年生物质能源利用项目（冀财农[2019]169号）绩效目标表</w:instrText>
      </w:r>
      <w:bookmarkEnd w:id="12"/>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506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806F0EB">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591131FF">
            <w:pPr>
              <w:spacing w:line="300" w:lineRule="exact"/>
              <w:jc w:val="right"/>
              <w:rPr>
                <w:rFonts w:ascii="仿宋" w:hAnsi="仿宋" w:eastAsia="仿宋"/>
              </w:rPr>
            </w:pPr>
            <w:r>
              <w:rPr>
                <w:rFonts w:hint="eastAsia" w:ascii="仿宋" w:hAnsi="仿宋" w:eastAsia="仿宋"/>
              </w:rPr>
              <w:t>单位：万元</w:t>
            </w:r>
          </w:p>
        </w:tc>
      </w:tr>
      <w:tr w14:paraId="1B44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F09A47">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14F83281">
            <w:pPr>
              <w:spacing w:line="300" w:lineRule="exact"/>
              <w:jc w:val="left"/>
              <w:rPr>
                <w:rFonts w:ascii="仿宋" w:hAnsi="仿宋" w:eastAsia="仿宋"/>
              </w:rPr>
            </w:pPr>
            <w:r>
              <w:rPr>
                <w:rFonts w:ascii="仿宋" w:hAnsi="仿宋" w:eastAsia="仿宋"/>
              </w:rPr>
              <w:t>326-0601-YSN-LEXW</w:t>
            </w:r>
          </w:p>
        </w:tc>
        <w:tc>
          <w:tcPr>
            <w:tcW w:w="1587" w:type="dxa"/>
            <w:vAlign w:val="center"/>
          </w:tcPr>
          <w:p w14:paraId="0C7A24E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163F419C">
            <w:pPr>
              <w:spacing w:line="300" w:lineRule="exact"/>
              <w:jc w:val="left"/>
              <w:rPr>
                <w:rFonts w:ascii="仿宋" w:hAnsi="仿宋" w:eastAsia="仿宋"/>
              </w:rPr>
            </w:pPr>
            <w:r>
              <w:rPr>
                <w:rFonts w:ascii="仿宋" w:hAnsi="仿宋" w:eastAsia="仿宋"/>
              </w:rPr>
              <w:t>2020</w:t>
            </w:r>
            <w:r>
              <w:rPr>
                <w:rFonts w:hint="eastAsia" w:ascii="仿宋" w:hAnsi="仿宋" w:eastAsia="仿宋"/>
              </w:rPr>
              <w:t>年生物质能源利用项目（冀财农</w:t>
            </w:r>
            <w:r>
              <w:rPr>
                <w:rFonts w:ascii="仿宋" w:hAnsi="仿宋" w:eastAsia="仿宋"/>
              </w:rPr>
              <w:t>[2019]169</w:t>
            </w:r>
            <w:r>
              <w:rPr>
                <w:rFonts w:hint="eastAsia" w:ascii="仿宋" w:hAnsi="仿宋" w:eastAsia="仿宋"/>
              </w:rPr>
              <w:t>号）</w:t>
            </w:r>
          </w:p>
        </w:tc>
      </w:tr>
      <w:tr w14:paraId="5A7C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9662D39">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57A6219C">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7CB8E269">
            <w:pPr>
              <w:spacing w:line="300" w:lineRule="exact"/>
              <w:jc w:val="left"/>
              <w:rPr>
                <w:rFonts w:ascii="仿宋" w:hAnsi="仿宋" w:eastAsia="仿宋"/>
              </w:rPr>
            </w:pPr>
            <w:r>
              <w:rPr>
                <w:rFonts w:ascii="仿宋" w:hAnsi="仿宋" w:eastAsia="仿宋"/>
              </w:rPr>
              <w:t>250.00</w:t>
            </w:r>
          </w:p>
        </w:tc>
        <w:tc>
          <w:tcPr>
            <w:tcW w:w="1587" w:type="dxa"/>
            <w:vAlign w:val="center"/>
          </w:tcPr>
          <w:p w14:paraId="55698DC8">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212E66BD">
            <w:pPr>
              <w:spacing w:line="300" w:lineRule="exact"/>
              <w:jc w:val="left"/>
              <w:rPr>
                <w:rFonts w:ascii="仿宋" w:hAnsi="仿宋" w:eastAsia="仿宋"/>
              </w:rPr>
            </w:pPr>
            <w:r>
              <w:rPr>
                <w:rFonts w:ascii="仿宋" w:hAnsi="仿宋" w:eastAsia="仿宋"/>
              </w:rPr>
              <w:t>250.00</w:t>
            </w:r>
          </w:p>
        </w:tc>
        <w:tc>
          <w:tcPr>
            <w:tcW w:w="1276" w:type="dxa"/>
            <w:vAlign w:val="center"/>
          </w:tcPr>
          <w:p w14:paraId="06650434">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37EC683F">
            <w:pPr>
              <w:spacing w:line="300" w:lineRule="exact"/>
              <w:jc w:val="left"/>
              <w:rPr>
                <w:rFonts w:ascii="仿宋" w:hAnsi="仿宋" w:eastAsia="仿宋"/>
              </w:rPr>
            </w:pPr>
          </w:p>
        </w:tc>
      </w:tr>
      <w:tr w14:paraId="2998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B1FE78E">
            <w:pPr>
              <w:spacing w:line="300" w:lineRule="exact"/>
              <w:jc w:val="left"/>
              <w:outlineLvl w:val="1"/>
              <w:rPr>
                <w:rFonts w:ascii="仿宋" w:hAnsi="仿宋" w:eastAsia="仿宋"/>
              </w:rPr>
            </w:pPr>
          </w:p>
        </w:tc>
        <w:tc>
          <w:tcPr>
            <w:tcW w:w="8278" w:type="dxa"/>
            <w:gridSpan w:val="6"/>
            <w:vAlign w:val="center"/>
          </w:tcPr>
          <w:p w14:paraId="7687D6BD">
            <w:pPr>
              <w:spacing w:line="300" w:lineRule="exact"/>
              <w:jc w:val="left"/>
              <w:rPr>
                <w:rFonts w:ascii="仿宋" w:hAnsi="仿宋" w:eastAsia="仿宋"/>
              </w:rPr>
            </w:pPr>
            <w:r>
              <w:rPr>
                <w:rFonts w:hint="eastAsia" w:ascii="仿宋" w:hAnsi="仿宋" w:eastAsia="仿宋"/>
              </w:rPr>
              <w:t>重点补助生物质成型燃料及加工设备。</w:t>
            </w:r>
          </w:p>
        </w:tc>
      </w:tr>
      <w:tr w14:paraId="724AE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BF9EA74">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669E5613">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4F98913">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11605D41">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2F01FED">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0BA3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7E96DCD">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6B8C0EA">
            <w:pPr>
              <w:spacing w:line="300" w:lineRule="exact"/>
              <w:jc w:val="center"/>
              <w:rPr>
                <w:rFonts w:ascii="仿宋" w:hAnsi="仿宋" w:eastAsia="仿宋"/>
              </w:rPr>
            </w:pPr>
          </w:p>
        </w:tc>
        <w:tc>
          <w:tcPr>
            <w:tcW w:w="1587" w:type="dxa"/>
            <w:tcBorders>
              <w:bottom w:val="single" w:color="000000" w:sz="6" w:space="0"/>
            </w:tcBorders>
            <w:vAlign w:val="center"/>
          </w:tcPr>
          <w:p w14:paraId="2F4A9919">
            <w:pPr>
              <w:spacing w:line="300" w:lineRule="exact"/>
              <w:jc w:val="center"/>
              <w:rPr>
                <w:rFonts w:ascii="仿宋" w:hAnsi="仿宋" w:eastAsia="仿宋"/>
              </w:rPr>
            </w:pPr>
          </w:p>
        </w:tc>
        <w:tc>
          <w:tcPr>
            <w:tcW w:w="1304" w:type="dxa"/>
            <w:tcBorders>
              <w:bottom w:val="single" w:color="000000" w:sz="6" w:space="0"/>
            </w:tcBorders>
            <w:vAlign w:val="center"/>
          </w:tcPr>
          <w:p w14:paraId="0B8646DC">
            <w:pPr>
              <w:spacing w:line="300" w:lineRule="exact"/>
              <w:jc w:val="center"/>
              <w:rPr>
                <w:rFonts w:ascii="仿宋" w:hAnsi="仿宋" w:eastAsia="仿宋"/>
              </w:rPr>
            </w:pPr>
          </w:p>
        </w:tc>
        <w:tc>
          <w:tcPr>
            <w:tcW w:w="2977" w:type="dxa"/>
            <w:gridSpan w:val="2"/>
            <w:tcBorders>
              <w:bottom w:val="single" w:color="000000" w:sz="6" w:space="0"/>
            </w:tcBorders>
            <w:vAlign w:val="center"/>
          </w:tcPr>
          <w:p w14:paraId="57FB2F3D">
            <w:pPr>
              <w:spacing w:line="300" w:lineRule="exact"/>
              <w:jc w:val="center"/>
              <w:rPr>
                <w:rFonts w:ascii="仿宋" w:hAnsi="仿宋" w:eastAsia="仿宋"/>
              </w:rPr>
            </w:pPr>
            <w:r>
              <w:rPr>
                <w:rFonts w:ascii="仿宋" w:hAnsi="仿宋" w:eastAsia="仿宋"/>
              </w:rPr>
              <w:t>100.00</w:t>
            </w:r>
          </w:p>
        </w:tc>
      </w:tr>
      <w:tr w14:paraId="3385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8BF054A">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06017A21">
            <w:pPr>
              <w:spacing w:line="300" w:lineRule="exact"/>
              <w:jc w:val="left"/>
              <w:rPr>
                <w:rFonts w:ascii="仿宋" w:hAnsi="仿宋" w:eastAsia="仿宋"/>
              </w:rPr>
            </w:pPr>
            <w:r>
              <w:rPr>
                <w:rFonts w:ascii="仿宋" w:hAnsi="仿宋" w:eastAsia="仿宋"/>
              </w:rPr>
              <w:t>1</w:t>
            </w:r>
            <w:r>
              <w:rPr>
                <w:rFonts w:hint="eastAsia" w:ascii="仿宋" w:hAnsi="仿宋" w:eastAsia="仿宋"/>
              </w:rPr>
              <w:t>、完成生物质燃料基地项目建设。</w:t>
            </w:r>
          </w:p>
        </w:tc>
      </w:tr>
    </w:tbl>
    <w:p w14:paraId="5A5BCE3B">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75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19AE84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100D76E">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304498F">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6BA3C31D">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7286F418">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6DA5C1C">
            <w:pPr>
              <w:spacing w:line="300" w:lineRule="exact"/>
              <w:jc w:val="center"/>
              <w:rPr>
                <w:rFonts w:ascii="仿宋" w:hAnsi="仿宋" w:eastAsia="仿宋"/>
                <w:b/>
              </w:rPr>
            </w:pPr>
            <w:r>
              <w:rPr>
                <w:rFonts w:hint="eastAsia" w:ascii="仿宋" w:hAnsi="仿宋" w:eastAsia="仿宋"/>
                <w:b/>
              </w:rPr>
              <w:t>指标值确定依据</w:t>
            </w:r>
          </w:p>
        </w:tc>
      </w:tr>
      <w:tr w14:paraId="4622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FEB0B2F">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65FAFCE">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2B8CAB6B">
            <w:pPr>
              <w:spacing w:line="300" w:lineRule="exact"/>
              <w:jc w:val="left"/>
              <w:rPr>
                <w:rFonts w:ascii="仿宋" w:hAnsi="仿宋" w:eastAsia="仿宋"/>
              </w:rPr>
            </w:pPr>
            <w:r>
              <w:rPr>
                <w:rFonts w:hint="eastAsia" w:ascii="仿宋" w:hAnsi="仿宋" w:eastAsia="仿宋"/>
              </w:rPr>
              <w:t>补贴金额</w:t>
            </w:r>
          </w:p>
        </w:tc>
        <w:tc>
          <w:tcPr>
            <w:tcW w:w="2891" w:type="dxa"/>
            <w:vAlign w:val="center"/>
          </w:tcPr>
          <w:p w14:paraId="2F5B72D2">
            <w:pPr>
              <w:spacing w:line="300" w:lineRule="exact"/>
              <w:jc w:val="left"/>
              <w:rPr>
                <w:rFonts w:ascii="仿宋" w:hAnsi="仿宋" w:eastAsia="仿宋"/>
              </w:rPr>
            </w:pPr>
            <w:r>
              <w:rPr>
                <w:rFonts w:hint="eastAsia" w:ascii="仿宋" w:hAnsi="仿宋" w:eastAsia="仿宋"/>
              </w:rPr>
              <w:t>每个基地最高补贴金额</w:t>
            </w:r>
          </w:p>
        </w:tc>
        <w:tc>
          <w:tcPr>
            <w:tcW w:w="1276" w:type="dxa"/>
            <w:vAlign w:val="center"/>
          </w:tcPr>
          <w:p w14:paraId="6E09169E">
            <w:pPr>
              <w:spacing w:line="300" w:lineRule="exact"/>
              <w:jc w:val="left"/>
              <w:rPr>
                <w:rFonts w:ascii="仿宋" w:hAnsi="仿宋" w:eastAsia="仿宋"/>
              </w:rPr>
            </w:pPr>
            <w:r>
              <w:rPr>
                <w:rFonts w:hint="eastAsia" w:ascii="仿宋" w:hAnsi="仿宋" w:eastAsia="仿宋"/>
              </w:rPr>
              <w:t>≤</w:t>
            </w:r>
            <w:r>
              <w:rPr>
                <w:rFonts w:ascii="仿宋" w:hAnsi="仿宋" w:eastAsia="仿宋"/>
              </w:rPr>
              <w:t>300</w:t>
            </w:r>
            <w:r>
              <w:rPr>
                <w:rFonts w:hint="eastAsia" w:ascii="仿宋" w:hAnsi="仿宋" w:eastAsia="仿宋"/>
              </w:rPr>
              <w:t>万元</w:t>
            </w:r>
          </w:p>
        </w:tc>
        <w:tc>
          <w:tcPr>
            <w:tcW w:w="1701" w:type="dxa"/>
            <w:vAlign w:val="center"/>
          </w:tcPr>
          <w:p w14:paraId="1E5C3BBD">
            <w:pPr>
              <w:spacing w:line="300" w:lineRule="exact"/>
              <w:jc w:val="left"/>
              <w:rPr>
                <w:rFonts w:ascii="仿宋" w:hAnsi="仿宋" w:eastAsia="仿宋"/>
              </w:rPr>
            </w:pPr>
            <w:r>
              <w:rPr>
                <w:rFonts w:hint="eastAsia" w:ascii="仿宋" w:hAnsi="仿宋" w:eastAsia="仿宋"/>
              </w:rPr>
              <w:t>省级文件</w:t>
            </w:r>
          </w:p>
        </w:tc>
      </w:tr>
      <w:tr w14:paraId="5E763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B335B9">
            <w:pPr>
              <w:spacing w:line="300" w:lineRule="exact"/>
              <w:jc w:val="center"/>
              <w:rPr>
                <w:rFonts w:ascii="仿宋" w:hAnsi="仿宋" w:eastAsia="仿宋"/>
              </w:rPr>
            </w:pPr>
          </w:p>
        </w:tc>
        <w:tc>
          <w:tcPr>
            <w:tcW w:w="1134" w:type="dxa"/>
            <w:vAlign w:val="center"/>
          </w:tcPr>
          <w:p w14:paraId="44DB6380">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120370F">
            <w:pPr>
              <w:spacing w:line="300" w:lineRule="exact"/>
              <w:jc w:val="left"/>
              <w:rPr>
                <w:rFonts w:ascii="仿宋" w:hAnsi="仿宋" w:eastAsia="仿宋"/>
              </w:rPr>
            </w:pPr>
            <w:r>
              <w:rPr>
                <w:rFonts w:hint="eastAsia" w:ascii="仿宋" w:hAnsi="仿宋" w:eastAsia="仿宋"/>
              </w:rPr>
              <w:t>补贴企业数量</w:t>
            </w:r>
          </w:p>
        </w:tc>
        <w:tc>
          <w:tcPr>
            <w:tcW w:w="2891" w:type="dxa"/>
            <w:vAlign w:val="center"/>
          </w:tcPr>
          <w:p w14:paraId="045B723A">
            <w:pPr>
              <w:spacing w:line="300" w:lineRule="exact"/>
              <w:jc w:val="left"/>
              <w:rPr>
                <w:rFonts w:ascii="仿宋" w:hAnsi="仿宋" w:eastAsia="仿宋"/>
              </w:rPr>
            </w:pPr>
            <w:r>
              <w:rPr>
                <w:rFonts w:hint="eastAsia" w:ascii="仿宋" w:hAnsi="仿宋" w:eastAsia="仿宋"/>
              </w:rPr>
              <w:t>享受补贴的企业数量</w:t>
            </w:r>
          </w:p>
        </w:tc>
        <w:tc>
          <w:tcPr>
            <w:tcW w:w="1276" w:type="dxa"/>
            <w:vAlign w:val="center"/>
          </w:tcPr>
          <w:p w14:paraId="2EEDABB1">
            <w:pPr>
              <w:spacing w:line="300" w:lineRule="exact"/>
              <w:jc w:val="left"/>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个</w:t>
            </w:r>
          </w:p>
        </w:tc>
        <w:tc>
          <w:tcPr>
            <w:tcW w:w="1701" w:type="dxa"/>
            <w:vAlign w:val="center"/>
          </w:tcPr>
          <w:p w14:paraId="3FA507E5">
            <w:pPr>
              <w:spacing w:line="300" w:lineRule="exact"/>
              <w:jc w:val="left"/>
              <w:rPr>
                <w:rFonts w:ascii="仿宋" w:hAnsi="仿宋" w:eastAsia="仿宋"/>
              </w:rPr>
            </w:pPr>
            <w:r>
              <w:rPr>
                <w:rFonts w:hint="eastAsia" w:ascii="仿宋" w:hAnsi="仿宋" w:eastAsia="仿宋"/>
              </w:rPr>
              <w:t>省级文件</w:t>
            </w:r>
          </w:p>
        </w:tc>
      </w:tr>
      <w:tr w14:paraId="2CE6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95BC697">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1BFD6231">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74B7AB54">
            <w:pPr>
              <w:spacing w:line="300" w:lineRule="exact"/>
              <w:jc w:val="left"/>
              <w:rPr>
                <w:rFonts w:ascii="仿宋" w:hAnsi="仿宋" w:eastAsia="仿宋"/>
              </w:rPr>
            </w:pPr>
            <w:r>
              <w:rPr>
                <w:rFonts w:hint="eastAsia" w:ascii="仿宋" w:hAnsi="仿宋" w:eastAsia="仿宋"/>
              </w:rPr>
              <w:t>秸秆利用率</w:t>
            </w:r>
          </w:p>
        </w:tc>
        <w:tc>
          <w:tcPr>
            <w:tcW w:w="2891" w:type="dxa"/>
            <w:vAlign w:val="center"/>
          </w:tcPr>
          <w:p w14:paraId="019EE529">
            <w:pPr>
              <w:spacing w:line="300" w:lineRule="exact"/>
              <w:jc w:val="left"/>
              <w:rPr>
                <w:rFonts w:ascii="仿宋" w:hAnsi="仿宋" w:eastAsia="仿宋"/>
              </w:rPr>
            </w:pPr>
            <w:r>
              <w:rPr>
                <w:rFonts w:hint="eastAsia" w:ascii="仿宋" w:hAnsi="仿宋" w:eastAsia="仿宋"/>
              </w:rPr>
              <w:t>项目区农作物秸秆离田利用率</w:t>
            </w:r>
          </w:p>
        </w:tc>
        <w:tc>
          <w:tcPr>
            <w:tcW w:w="1276" w:type="dxa"/>
            <w:vAlign w:val="center"/>
          </w:tcPr>
          <w:p w14:paraId="01A1F091">
            <w:pPr>
              <w:spacing w:line="300" w:lineRule="exact"/>
              <w:jc w:val="left"/>
              <w:rPr>
                <w:rFonts w:ascii="仿宋" w:hAnsi="仿宋" w:eastAsia="仿宋"/>
              </w:rPr>
            </w:pPr>
            <w:r>
              <w:rPr>
                <w:rFonts w:hint="eastAsia" w:ascii="仿宋" w:hAnsi="仿宋" w:eastAsia="仿宋"/>
              </w:rPr>
              <w:t>≥</w:t>
            </w:r>
            <w:r>
              <w:rPr>
                <w:rFonts w:ascii="仿宋" w:hAnsi="仿宋" w:eastAsia="仿宋"/>
              </w:rPr>
              <w:t>36%</w:t>
            </w:r>
          </w:p>
        </w:tc>
        <w:tc>
          <w:tcPr>
            <w:tcW w:w="1701" w:type="dxa"/>
            <w:vAlign w:val="center"/>
          </w:tcPr>
          <w:p w14:paraId="0E2A9EB1">
            <w:pPr>
              <w:spacing w:line="300" w:lineRule="exact"/>
              <w:jc w:val="left"/>
              <w:rPr>
                <w:rFonts w:ascii="仿宋" w:hAnsi="仿宋" w:eastAsia="仿宋"/>
              </w:rPr>
            </w:pPr>
            <w:r>
              <w:rPr>
                <w:rFonts w:hint="eastAsia" w:ascii="仿宋" w:hAnsi="仿宋" w:eastAsia="仿宋"/>
              </w:rPr>
              <w:t>省级文件</w:t>
            </w:r>
          </w:p>
        </w:tc>
      </w:tr>
      <w:tr w14:paraId="764F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69B0AA">
            <w:pPr>
              <w:spacing w:line="300" w:lineRule="exact"/>
              <w:jc w:val="center"/>
              <w:rPr>
                <w:rFonts w:ascii="仿宋" w:hAnsi="仿宋" w:eastAsia="仿宋"/>
              </w:rPr>
            </w:pPr>
          </w:p>
        </w:tc>
        <w:tc>
          <w:tcPr>
            <w:tcW w:w="1134" w:type="dxa"/>
            <w:vAlign w:val="center"/>
          </w:tcPr>
          <w:p w14:paraId="556F0C25">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0D68DC97">
            <w:pPr>
              <w:spacing w:line="300" w:lineRule="exact"/>
              <w:jc w:val="left"/>
              <w:rPr>
                <w:rFonts w:ascii="仿宋" w:hAnsi="仿宋" w:eastAsia="仿宋"/>
              </w:rPr>
            </w:pPr>
            <w:r>
              <w:rPr>
                <w:rFonts w:hint="eastAsia" w:ascii="仿宋" w:hAnsi="仿宋" w:eastAsia="仿宋"/>
              </w:rPr>
              <w:t>环境影响</w:t>
            </w:r>
          </w:p>
        </w:tc>
        <w:tc>
          <w:tcPr>
            <w:tcW w:w="2891" w:type="dxa"/>
            <w:vAlign w:val="center"/>
          </w:tcPr>
          <w:p w14:paraId="23C86C44">
            <w:pPr>
              <w:spacing w:line="300" w:lineRule="exact"/>
              <w:jc w:val="left"/>
              <w:rPr>
                <w:rFonts w:ascii="仿宋" w:hAnsi="仿宋" w:eastAsia="仿宋"/>
              </w:rPr>
            </w:pPr>
            <w:r>
              <w:rPr>
                <w:rFonts w:hint="eastAsia" w:ascii="仿宋" w:hAnsi="仿宋" w:eastAsia="仿宋"/>
              </w:rPr>
              <w:t>项目建成后对环境保护的影响</w:t>
            </w:r>
          </w:p>
        </w:tc>
        <w:tc>
          <w:tcPr>
            <w:tcW w:w="1276" w:type="dxa"/>
            <w:vAlign w:val="center"/>
          </w:tcPr>
          <w:p w14:paraId="3DA90EFB">
            <w:pPr>
              <w:spacing w:line="300" w:lineRule="exact"/>
              <w:jc w:val="left"/>
              <w:rPr>
                <w:rFonts w:ascii="仿宋" w:hAnsi="仿宋" w:eastAsia="仿宋"/>
              </w:rPr>
            </w:pPr>
            <w:r>
              <w:rPr>
                <w:rFonts w:hint="eastAsia" w:ascii="仿宋" w:hAnsi="仿宋" w:eastAsia="仿宋"/>
              </w:rPr>
              <w:t>长期有效</w:t>
            </w:r>
          </w:p>
        </w:tc>
        <w:tc>
          <w:tcPr>
            <w:tcW w:w="1701" w:type="dxa"/>
            <w:vAlign w:val="center"/>
          </w:tcPr>
          <w:p w14:paraId="056FC9CE">
            <w:pPr>
              <w:spacing w:line="300" w:lineRule="exact"/>
              <w:jc w:val="left"/>
              <w:rPr>
                <w:rFonts w:ascii="仿宋" w:hAnsi="仿宋" w:eastAsia="仿宋"/>
              </w:rPr>
            </w:pPr>
            <w:r>
              <w:rPr>
                <w:rFonts w:hint="eastAsia" w:ascii="仿宋" w:hAnsi="仿宋" w:eastAsia="仿宋"/>
              </w:rPr>
              <w:t>省级文件</w:t>
            </w:r>
          </w:p>
        </w:tc>
      </w:tr>
      <w:tr w14:paraId="01A2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8B69E7B">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EBE4FC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630EEFDD">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5F259CC1">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1C79B180">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594332B">
            <w:pPr>
              <w:spacing w:line="300" w:lineRule="exact"/>
              <w:jc w:val="left"/>
              <w:rPr>
                <w:rFonts w:ascii="仿宋" w:hAnsi="仿宋" w:eastAsia="仿宋"/>
              </w:rPr>
            </w:pPr>
            <w:r>
              <w:rPr>
                <w:rFonts w:hint="eastAsia" w:ascii="仿宋" w:hAnsi="仿宋" w:eastAsia="仿宋"/>
              </w:rPr>
              <w:t>省级文件</w:t>
            </w:r>
          </w:p>
        </w:tc>
      </w:tr>
    </w:tbl>
    <w:p w14:paraId="3A02AE13">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05E2651">
      <w:pPr>
        <w:spacing w:line="300" w:lineRule="exact"/>
        <w:ind w:firstLine="420" w:firstLineChars="200"/>
        <w:jc w:val="left"/>
        <w:rPr>
          <w:rFonts w:ascii="仿宋" w:hAnsi="仿宋" w:eastAsia="仿宋"/>
        </w:rPr>
      </w:pPr>
    </w:p>
    <w:p w14:paraId="42C40862">
      <w:pPr>
        <w:ind w:firstLine="562" w:firstLineChars="200"/>
        <w:jc w:val="left"/>
        <w:outlineLvl w:val="1"/>
        <w:rPr>
          <w:rFonts w:ascii="仿宋" w:hAnsi="仿宋" w:eastAsia="仿宋"/>
          <w:b/>
          <w:sz w:val="28"/>
        </w:rPr>
      </w:pPr>
      <w:r>
        <w:rPr>
          <w:rFonts w:hint="eastAsia" w:ascii="仿宋" w:hAnsi="仿宋" w:eastAsia="仿宋"/>
          <w:b/>
          <w:sz w:val="28"/>
        </w:rPr>
        <w:t>11、2020年省级乡村振兴（农村人居环境整治）专项资金（冀财农[2019]174号）绩效目标表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3" w:name="_Toc29993926"/>
      <w:r>
        <w:rPr>
          <w:rFonts w:hint="eastAsia" w:ascii="仿宋" w:hAnsi="仿宋" w:eastAsia="仿宋"/>
          <w:b/>
          <w:sz w:val="28"/>
        </w:rPr>
        <w:instrText xml:space="preserve">11、2020年省级乡村振兴（农村人居环境整治）专项资金（冀财农[2019]174号）绩效目标表</w:instrText>
      </w:r>
      <w:bookmarkEnd w:id="1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87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B022C68">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3CA0DB30">
            <w:pPr>
              <w:spacing w:line="300" w:lineRule="exact"/>
              <w:jc w:val="right"/>
              <w:rPr>
                <w:rFonts w:ascii="仿宋" w:hAnsi="仿宋" w:eastAsia="仿宋"/>
              </w:rPr>
            </w:pPr>
            <w:r>
              <w:rPr>
                <w:rFonts w:hint="eastAsia" w:ascii="仿宋" w:hAnsi="仿宋" w:eastAsia="仿宋"/>
              </w:rPr>
              <w:t>单位：万元</w:t>
            </w:r>
          </w:p>
        </w:tc>
      </w:tr>
      <w:tr w14:paraId="10A5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2A6C26">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1D3F7479">
            <w:pPr>
              <w:spacing w:line="300" w:lineRule="exact"/>
              <w:jc w:val="left"/>
              <w:rPr>
                <w:rFonts w:ascii="仿宋" w:hAnsi="仿宋" w:eastAsia="仿宋"/>
              </w:rPr>
            </w:pPr>
            <w:r>
              <w:rPr>
                <w:rFonts w:ascii="仿宋" w:hAnsi="仿宋" w:eastAsia="仿宋"/>
              </w:rPr>
              <w:t>326-0901-YSN-GVSE</w:t>
            </w:r>
          </w:p>
        </w:tc>
        <w:tc>
          <w:tcPr>
            <w:tcW w:w="1587" w:type="dxa"/>
            <w:vAlign w:val="center"/>
          </w:tcPr>
          <w:p w14:paraId="2F48F96D">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A038EF8">
            <w:pPr>
              <w:spacing w:line="300" w:lineRule="exact"/>
              <w:jc w:val="left"/>
              <w:rPr>
                <w:rFonts w:ascii="仿宋" w:hAnsi="仿宋" w:eastAsia="仿宋"/>
              </w:rPr>
            </w:pPr>
            <w:r>
              <w:rPr>
                <w:rFonts w:ascii="仿宋" w:hAnsi="仿宋" w:eastAsia="仿宋"/>
              </w:rPr>
              <w:t>2020</w:t>
            </w:r>
            <w:r>
              <w:rPr>
                <w:rFonts w:hint="eastAsia" w:ascii="仿宋" w:hAnsi="仿宋" w:eastAsia="仿宋"/>
              </w:rPr>
              <w:t>年省级乡村振兴（农村人居环境整治）专项资金（冀财农</w:t>
            </w:r>
            <w:r>
              <w:rPr>
                <w:rFonts w:ascii="仿宋" w:hAnsi="仿宋" w:eastAsia="仿宋"/>
              </w:rPr>
              <w:t>[2019]174</w:t>
            </w:r>
            <w:r>
              <w:rPr>
                <w:rFonts w:hint="eastAsia" w:ascii="仿宋" w:hAnsi="仿宋" w:eastAsia="仿宋"/>
              </w:rPr>
              <w:t>号）</w:t>
            </w:r>
          </w:p>
        </w:tc>
      </w:tr>
      <w:tr w14:paraId="6007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C2E319">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6FFDE664">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A329009">
            <w:pPr>
              <w:spacing w:line="300" w:lineRule="exact"/>
              <w:jc w:val="left"/>
              <w:rPr>
                <w:rFonts w:ascii="仿宋" w:hAnsi="仿宋" w:eastAsia="仿宋"/>
              </w:rPr>
            </w:pPr>
            <w:r>
              <w:rPr>
                <w:rFonts w:ascii="仿宋" w:hAnsi="仿宋" w:eastAsia="仿宋"/>
              </w:rPr>
              <w:t>500.00</w:t>
            </w:r>
          </w:p>
        </w:tc>
        <w:tc>
          <w:tcPr>
            <w:tcW w:w="1587" w:type="dxa"/>
            <w:vAlign w:val="center"/>
          </w:tcPr>
          <w:p w14:paraId="1DB8DBD2">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2D5B42A8">
            <w:pPr>
              <w:spacing w:line="300" w:lineRule="exact"/>
              <w:jc w:val="left"/>
              <w:rPr>
                <w:rFonts w:ascii="仿宋" w:hAnsi="仿宋" w:eastAsia="仿宋"/>
              </w:rPr>
            </w:pPr>
            <w:r>
              <w:rPr>
                <w:rFonts w:ascii="仿宋" w:hAnsi="仿宋" w:eastAsia="仿宋"/>
              </w:rPr>
              <w:t>500.00</w:t>
            </w:r>
          </w:p>
        </w:tc>
        <w:tc>
          <w:tcPr>
            <w:tcW w:w="1276" w:type="dxa"/>
            <w:vAlign w:val="center"/>
          </w:tcPr>
          <w:p w14:paraId="16329D3B">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0A9D065B">
            <w:pPr>
              <w:spacing w:line="300" w:lineRule="exact"/>
              <w:jc w:val="left"/>
              <w:rPr>
                <w:rFonts w:ascii="仿宋" w:hAnsi="仿宋" w:eastAsia="仿宋"/>
              </w:rPr>
            </w:pPr>
          </w:p>
        </w:tc>
      </w:tr>
      <w:tr w14:paraId="3B9E6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2825E73">
            <w:pPr>
              <w:spacing w:line="300" w:lineRule="exact"/>
              <w:jc w:val="left"/>
              <w:outlineLvl w:val="1"/>
              <w:rPr>
                <w:rFonts w:ascii="仿宋" w:hAnsi="仿宋" w:eastAsia="仿宋"/>
              </w:rPr>
            </w:pPr>
          </w:p>
        </w:tc>
        <w:tc>
          <w:tcPr>
            <w:tcW w:w="8278" w:type="dxa"/>
            <w:gridSpan w:val="6"/>
            <w:vAlign w:val="center"/>
          </w:tcPr>
          <w:p w14:paraId="7627AD8A">
            <w:pPr>
              <w:spacing w:line="300" w:lineRule="exact"/>
              <w:jc w:val="left"/>
              <w:rPr>
                <w:rFonts w:ascii="仿宋" w:hAnsi="仿宋" w:eastAsia="仿宋"/>
              </w:rPr>
            </w:pPr>
            <w:r>
              <w:rPr>
                <w:rFonts w:hint="eastAsia" w:ascii="仿宋" w:hAnsi="仿宋" w:eastAsia="仿宋"/>
              </w:rPr>
              <w:t>主要用于农村戸厕改造项目。</w:t>
            </w:r>
          </w:p>
        </w:tc>
      </w:tr>
      <w:tr w14:paraId="3B54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0C8A950">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25BBDEA6">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22BCF796">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20B68B53">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C83101F">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DC7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79C24A2">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0E964A9A">
            <w:pPr>
              <w:spacing w:line="300" w:lineRule="exact"/>
              <w:jc w:val="center"/>
              <w:rPr>
                <w:rFonts w:ascii="仿宋" w:hAnsi="仿宋" w:eastAsia="仿宋"/>
              </w:rPr>
            </w:pPr>
          </w:p>
        </w:tc>
        <w:tc>
          <w:tcPr>
            <w:tcW w:w="1587" w:type="dxa"/>
            <w:tcBorders>
              <w:bottom w:val="single" w:color="000000" w:sz="6" w:space="0"/>
            </w:tcBorders>
            <w:vAlign w:val="center"/>
          </w:tcPr>
          <w:p w14:paraId="1BA20BEB">
            <w:pPr>
              <w:spacing w:line="300" w:lineRule="exact"/>
              <w:jc w:val="center"/>
              <w:rPr>
                <w:rFonts w:ascii="仿宋" w:hAnsi="仿宋" w:eastAsia="仿宋"/>
              </w:rPr>
            </w:pPr>
          </w:p>
        </w:tc>
        <w:tc>
          <w:tcPr>
            <w:tcW w:w="1304" w:type="dxa"/>
            <w:tcBorders>
              <w:bottom w:val="single" w:color="000000" w:sz="6" w:space="0"/>
            </w:tcBorders>
            <w:vAlign w:val="center"/>
          </w:tcPr>
          <w:p w14:paraId="7546EACF">
            <w:pPr>
              <w:spacing w:line="300" w:lineRule="exact"/>
              <w:jc w:val="center"/>
              <w:rPr>
                <w:rFonts w:ascii="仿宋" w:hAnsi="仿宋" w:eastAsia="仿宋"/>
              </w:rPr>
            </w:pPr>
          </w:p>
        </w:tc>
        <w:tc>
          <w:tcPr>
            <w:tcW w:w="2977" w:type="dxa"/>
            <w:gridSpan w:val="2"/>
            <w:tcBorders>
              <w:bottom w:val="single" w:color="000000" w:sz="6" w:space="0"/>
            </w:tcBorders>
            <w:vAlign w:val="center"/>
          </w:tcPr>
          <w:p w14:paraId="77654C4D">
            <w:pPr>
              <w:spacing w:line="300" w:lineRule="exact"/>
              <w:jc w:val="center"/>
              <w:rPr>
                <w:rFonts w:ascii="仿宋" w:hAnsi="仿宋" w:eastAsia="仿宋"/>
              </w:rPr>
            </w:pPr>
            <w:r>
              <w:rPr>
                <w:rFonts w:ascii="仿宋" w:hAnsi="仿宋" w:eastAsia="仿宋"/>
              </w:rPr>
              <w:t>100.00</w:t>
            </w:r>
          </w:p>
        </w:tc>
      </w:tr>
      <w:tr w14:paraId="14D4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72F02E0">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60242F0B">
            <w:pPr>
              <w:spacing w:line="300" w:lineRule="exact"/>
              <w:jc w:val="left"/>
              <w:rPr>
                <w:rFonts w:ascii="仿宋" w:hAnsi="仿宋" w:eastAsia="仿宋"/>
              </w:rPr>
            </w:pPr>
            <w:r>
              <w:rPr>
                <w:rFonts w:ascii="仿宋" w:hAnsi="仿宋" w:eastAsia="仿宋"/>
              </w:rPr>
              <w:t>1</w:t>
            </w:r>
            <w:r>
              <w:rPr>
                <w:rFonts w:hint="eastAsia" w:ascii="仿宋" w:hAnsi="仿宋" w:eastAsia="仿宋"/>
              </w:rPr>
              <w:t>、完成全县厕所改造任务。</w:t>
            </w:r>
          </w:p>
        </w:tc>
      </w:tr>
    </w:tbl>
    <w:p w14:paraId="371514B0">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16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206689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59D9C76B">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6FF1B90">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CB64510">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A8107BE">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2904737">
            <w:pPr>
              <w:spacing w:line="300" w:lineRule="exact"/>
              <w:jc w:val="center"/>
              <w:rPr>
                <w:rFonts w:ascii="仿宋" w:hAnsi="仿宋" w:eastAsia="仿宋"/>
                <w:b/>
              </w:rPr>
            </w:pPr>
            <w:r>
              <w:rPr>
                <w:rFonts w:hint="eastAsia" w:ascii="仿宋" w:hAnsi="仿宋" w:eastAsia="仿宋"/>
                <w:b/>
              </w:rPr>
              <w:t>指标值确定依据</w:t>
            </w:r>
          </w:p>
        </w:tc>
      </w:tr>
      <w:tr w14:paraId="4E542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39768D">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28831574">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31110C3C">
            <w:pPr>
              <w:spacing w:line="300" w:lineRule="exact"/>
              <w:jc w:val="left"/>
              <w:rPr>
                <w:rFonts w:ascii="仿宋" w:hAnsi="仿宋" w:eastAsia="仿宋"/>
              </w:rPr>
            </w:pPr>
            <w:r>
              <w:rPr>
                <w:rFonts w:hint="eastAsia" w:ascii="仿宋" w:hAnsi="仿宋" w:eastAsia="仿宋"/>
              </w:rPr>
              <w:t>改造厕所个数</w:t>
            </w:r>
          </w:p>
        </w:tc>
        <w:tc>
          <w:tcPr>
            <w:tcW w:w="2891" w:type="dxa"/>
            <w:vAlign w:val="center"/>
          </w:tcPr>
          <w:p w14:paraId="120F888A">
            <w:pPr>
              <w:spacing w:line="300" w:lineRule="exact"/>
              <w:jc w:val="left"/>
              <w:rPr>
                <w:rFonts w:ascii="仿宋" w:hAnsi="仿宋" w:eastAsia="仿宋"/>
              </w:rPr>
            </w:pPr>
            <w:r>
              <w:rPr>
                <w:rFonts w:hint="eastAsia" w:ascii="仿宋" w:hAnsi="仿宋" w:eastAsia="仿宋"/>
              </w:rPr>
              <w:t>全县改造戸厕个数</w:t>
            </w:r>
          </w:p>
        </w:tc>
        <w:tc>
          <w:tcPr>
            <w:tcW w:w="1276" w:type="dxa"/>
            <w:vAlign w:val="center"/>
          </w:tcPr>
          <w:p w14:paraId="2DCD9F4E">
            <w:pPr>
              <w:spacing w:line="300" w:lineRule="exact"/>
              <w:jc w:val="left"/>
              <w:rPr>
                <w:rFonts w:ascii="仿宋" w:hAnsi="仿宋" w:eastAsia="仿宋"/>
              </w:rPr>
            </w:pPr>
            <w:r>
              <w:rPr>
                <w:rFonts w:hint="eastAsia" w:ascii="仿宋" w:hAnsi="仿宋" w:eastAsia="仿宋"/>
              </w:rPr>
              <w:t>≥</w:t>
            </w:r>
            <w:r>
              <w:rPr>
                <w:rFonts w:ascii="仿宋" w:hAnsi="仿宋" w:eastAsia="仿宋"/>
              </w:rPr>
              <w:t>5000</w:t>
            </w:r>
            <w:r>
              <w:rPr>
                <w:rFonts w:hint="eastAsia" w:ascii="仿宋" w:hAnsi="仿宋" w:eastAsia="仿宋"/>
              </w:rPr>
              <w:t>个</w:t>
            </w:r>
          </w:p>
        </w:tc>
        <w:tc>
          <w:tcPr>
            <w:tcW w:w="1701" w:type="dxa"/>
            <w:vAlign w:val="center"/>
          </w:tcPr>
          <w:p w14:paraId="3B652989">
            <w:pPr>
              <w:spacing w:line="300" w:lineRule="exact"/>
              <w:jc w:val="left"/>
              <w:rPr>
                <w:rFonts w:ascii="仿宋" w:hAnsi="仿宋" w:eastAsia="仿宋"/>
              </w:rPr>
            </w:pPr>
            <w:r>
              <w:rPr>
                <w:rFonts w:hint="eastAsia" w:ascii="仿宋" w:hAnsi="仿宋" w:eastAsia="仿宋"/>
              </w:rPr>
              <w:t>实施方案</w:t>
            </w:r>
          </w:p>
        </w:tc>
      </w:tr>
      <w:tr w14:paraId="323E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671108E">
            <w:pPr>
              <w:spacing w:line="300" w:lineRule="exact"/>
              <w:jc w:val="center"/>
              <w:rPr>
                <w:rFonts w:ascii="仿宋" w:hAnsi="仿宋" w:eastAsia="仿宋"/>
              </w:rPr>
            </w:pPr>
          </w:p>
        </w:tc>
        <w:tc>
          <w:tcPr>
            <w:tcW w:w="1134" w:type="dxa"/>
            <w:vAlign w:val="center"/>
          </w:tcPr>
          <w:p w14:paraId="20FFE918">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72C26682">
            <w:pPr>
              <w:spacing w:line="300" w:lineRule="exact"/>
              <w:jc w:val="left"/>
              <w:rPr>
                <w:rFonts w:ascii="仿宋" w:hAnsi="仿宋" w:eastAsia="仿宋"/>
              </w:rPr>
            </w:pPr>
            <w:r>
              <w:rPr>
                <w:rFonts w:hint="eastAsia" w:ascii="仿宋" w:hAnsi="仿宋" w:eastAsia="仿宋"/>
              </w:rPr>
              <w:t>厕所改造成本</w:t>
            </w:r>
          </w:p>
        </w:tc>
        <w:tc>
          <w:tcPr>
            <w:tcW w:w="2891" w:type="dxa"/>
            <w:vAlign w:val="center"/>
          </w:tcPr>
          <w:p w14:paraId="4F432C47">
            <w:pPr>
              <w:spacing w:line="300" w:lineRule="exact"/>
              <w:jc w:val="left"/>
              <w:rPr>
                <w:rFonts w:ascii="仿宋" w:hAnsi="仿宋" w:eastAsia="仿宋"/>
              </w:rPr>
            </w:pPr>
            <w:r>
              <w:rPr>
                <w:rFonts w:hint="eastAsia" w:ascii="仿宋" w:hAnsi="仿宋" w:eastAsia="仿宋"/>
              </w:rPr>
              <w:t>每个厕所改造成本</w:t>
            </w:r>
          </w:p>
        </w:tc>
        <w:tc>
          <w:tcPr>
            <w:tcW w:w="1276" w:type="dxa"/>
            <w:vAlign w:val="center"/>
          </w:tcPr>
          <w:p w14:paraId="6A2EB1F8">
            <w:pPr>
              <w:spacing w:line="300" w:lineRule="exact"/>
              <w:jc w:val="left"/>
              <w:rPr>
                <w:rFonts w:ascii="仿宋" w:hAnsi="仿宋" w:eastAsia="仿宋"/>
              </w:rPr>
            </w:pPr>
            <w:r>
              <w:rPr>
                <w:rFonts w:hint="eastAsia" w:ascii="仿宋" w:hAnsi="仿宋" w:eastAsia="仿宋"/>
              </w:rPr>
              <w:t>≤</w:t>
            </w:r>
            <w:r>
              <w:rPr>
                <w:rFonts w:ascii="仿宋" w:hAnsi="仿宋" w:eastAsia="仿宋"/>
              </w:rPr>
              <w:t>2000</w:t>
            </w:r>
            <w:r>
              <w:rPr>
                <w:rFonts w:hint="eastAsia" w:ascii="仿宋" w:hAnsi="仿宋" w:eastAsia="仿宋"/>
              </w:rPr>
              <w:t>元</w:t>
            </w:r>
          </w:p>
        </w:tc>
        <w:tc>
          <w:tcPr>
            <w:tcW w:w="1701" w:type="dxa"/>
            <w:vAlign w:val="center"/>
          </w:tcPr>
          <w:p w14:paraId="7B1A724A">
            <w:pPr>
              <w:spacing w:line="300" w:lineRule="exact"/>
              <w:jc w:val="left"/>
              <w:rPr>
                <w:rFonts w:ascii="仿宋" w:hAnsi="仿宋" w:eastAsia="仿宋"/>
              </w:rPr>
            </w:pPr>
            <w:r>
              <w:rPr>
                <w:rFonts w:hint="eastAsia" w:ascii="仿宋" w:hAnsi="仿宋" w:eastAsia="仿宋"/>
              </w:rPr>
              <w:t>实施方案</w:t>
            </w:r>
          </w:p>
        </w:tc>
      </w:tr>
      <w:tr w14:paraId="1605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9673142">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38332E7">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3CFCB18C">
            <w:pPr>
              <w:spacing w:line="300" w:lineRule="exact"/>
              <w:jc w:val="left"/>
              <w:rPr>
                <w:rFonts w:ascii="仿宋" w:hAnsi="仿宋" w:eastAsia="仿宋"/>
              </w:rPr>
            </w:pPr>
            <w:r>
              <w:rPr>
                <w:rFonts w:hint="eastAsia" w:ascii="仿宋" w:hAnsi="仿宋" w:eastAsia="仿宋"/>
              </w:rPr>
              <w:t>长期使用性</w:t>
            </w:r>
          </w:p>
        </w:tc>
        <w:tc>
          <w:tcPr>
            <w:tcW w:w="2891" w:type="dxa"/>
            <w:vAlign w:val="center"/>
          </w:tcPr>
          <w:p w14:paraId="2F5EF552">
            <w:pPr>
              <w:spacing w:line="300" w:lineRule="exact"/>
              <w:jc w:val="left"/>
              <w:rPr>
                <w:rFonts w:ascii="仿宋" w:hAnsi="仿宋" w:eastAsia="仿宋"/>
              </w:rPr>
            </w:pPr>
            <w:r>
              <w:rPr>
                <w:rFonts w:hint="eastAsia" w:ascii="仿宋" w:hAnsi="仿宋" w:eastAsia="仿宋"/>
              </w:rPr>
              <w:t>厕所改造后使用年限</w:t>
            </w:r>
          </w:p>
        </w:tc>
        <w:tc>
          <w:tcPr>
            <w:tcW w:w="1276" w:type="dxa"/>
            <w:vAlign w:val="center"/>
          </w:tcPr>
          <w:p w14:paraId="205AC502">
            <w:pPr>
              <w:spacing w:line="300" w:lineRule="exact"/>
              <w:jc w:val="left"/>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年</w:t>
            </w:r>
          </w:p>
        </w:tc>
        <w:tc>
          <w:tcPr>
            <w:tcW w:w="1701" w:type="dxa"/>
            <w:vAlign w:val="center"/>
          </w:tcPr>
          <w:p w14:paraId="1C58D83E">
            <w:pPr>
              <w:spacing w:line="300" w:lineRule="exact"/>
              <w:jc w:val="left"/>
              <w:rPr>
                <w:rFonts w:ascii="仿宋" w:hAnsi="仿宋" w:eastAsia="仿宋"/>
              </w:rPr>
            </w:pPr>
            <w:r>
              <w:rPr>
                <w:rFonts w:hint="eastAsia" w:ascii="仿宋" w:hAnsi="仿宋" w:eastAsia="仿宋"/>
              </w:rPr>
              <w:t>实施方案</w:t>
            </w:r>
          </w:p>
        </w:tc>
      </w:tr>
      <w:tr w14:paraId="6C3C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9F5BDF">
            <w:pPr>
              <w:spacing w:line="300" w:lineRule="exact"/>
              <w:jc w:val="center"/>
              <w:rPr>
                <w:rFonts w:ascii="仿宋" w:hAnsi="仿宋" w:eastAsia="仿宋"/>
              </w:rPr>
            </w:pPr>
          </w:p>
        </w:tc>
        <w:tc>
          <w:tcPr>
            <w:tcW w:w="1134" w:type="dxa"/>
            <w:vAlign w:val="center"/>
          </w:tcPr>
          <w:p w14:paraId="1E76C6EC">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5378F5FF">
            <w:pPr>
              <w:spacing w:line="300" w:lineRule="exact"/>
              <w:jc w:val="left"/>
              <w:rPr>
                <w:rFonts w:ascii="仿宋" w:hAnsi="仿宋" w:eastAsia="仿宋"/>
              </w:rPr>
            </w:pPr>
            <w:r>
              <w:rPr>
                <w:rFonts w:hint="eastAsia" w:ascii="仿宋" w:hAnsi="仿宋" w:eastAsia="仿宋"/>
              </w:rPr>
              <w:t>受益群众数量</w:t>
            </w:r>
          </w:p>
        </w:tc>
        <w:tc>
          <w:tcPr>
            <w:tcW w:w="2891" w:type="dxa"/>
            <w:vAlign w:val="center"/>
          </w:tcPr>
          <w:p w14:paraId="00697977">
            <w:pPr>
              <w:spacing w:line="300" w:lineRule="exact"/>
              <w:jc w:val="left"/>
              <w:rPr>
                <w:rFonts w:ascii="仿宋" w:hAnsi="仿宋" w:eastAsia="仿宋"/>
              </w:rPr>
            </w:pPr>
            <w:r>
              <w:rPr>
                <w:rFonts w:hint="eastAsia" w:ascii="仿宋" w:hAnsi="仿宋" w:eastAsia="仿宋"/>
              </w:rPr>
              <w:t>受益群众数量</w:t>
            </w:r>
          </w:p>
        </w:tc>
        <w:tc>
          <w:tcPr>
            <w:tcW w:w="1276" w:type="dxa"/>
            <w:vAlign w:val="center"/>
          </w:tcPr>
          <w:p w14:paraId="1DBBC52E">
            <w:pPr>
              <w:spacing w:line="300" w:lineRule="exact"/>
              <w:jc w:val="left"/>
              <w:rPr>
                <w:rFonts w:ascii="仿宋" w:hAnsi="仿宋" w:eastAsia="仿宋"/>
              </w:rPr>
            </w:pPr>
            <w:r>
              <w:rPr>
                <w:rFonts w:hint="eastAsia" w:ascii="仿宋" w:hAnsi="仿宋" w:eastAsia="仿宋"/>
              </w:rPr>
              <w:t>≥</w:t>
            </w:r>
            <w:r>
              <w:rPr>
                <w:rFonts w:ascii="仿宋" w:hAnsi="仿宋" w:eastAsia="仿宋"/>
              </w:rPr>
              <w:t>15000</w:t>
            </w:r>
            <w:r>
              <w:rPr>
                <w:rFonts w:hint="eastAsia" w:ascii="仿宋" w:hAnsi="仿宋" w:eastAsia="仿宋"/>
              </w:rPr>
              <w:t>人</w:t>
            </w:r>
          </w:p>
        </w:tc>
        <w:tc>
          <w:tcPr>
            <w:tcW w:w="1701" w:type="dxa"/>
            <w:vAlign w:val="center"/>
          </w:tcPr>
          <w:p w14:paraId="07463963">
            <w:pPr>
              <w:spacing w:line="300" w:lineRule="exact"/>
              <w:jc w:val="left"/>
              <w:rPr>
                <w:rFonts w:ascii="仿宋" w:hAnsi="仿宋" w:eastAsia="仿宋"/>
              </w:rPr>
            </w:pPr>
            <w:r>
              <w:rPr>
                <w:rFonts w:hint="eastAsia" w:ascii="仿宋" w:hAnsi="仿宋" w:eastAsia="仿宋"/>
              </w:rPr>
              <w:t>实施方案</w:t>
            </w:r>
          </w:p>
        </w:tc>
      </w:tr>
      <w:tr w14:paraId="407D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DD149D6">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66B6722F">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92F42CC">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4B23F07D">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47680ABD">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38AF83D7">
            <w:pPr>
              <w:spacing w:line="300" w:lineRule="exact"/>
              <w:jc w:val="left"/>
              <w:rPr>
                <w:rFonts w:ascii="仿宋" w:hAnsi="仿宋" w:eastAsia="仿宋"/>
              </w:rPr>
            </w:pPr>
            <w:r>
              <w:rPr>
                <w:rFonts w:hint="eastAsia" w:ascii="仿宋" w:hAnsi="仿宋" w:eastAsia="仿宋"/>
              </w:rPr>
              <w:t>实施方案</w:t>
            </w:r>
          </w:p>
        </w:tc>
      </w:tr>
    </w:tbl>
    <w:p w14:paraId="7E624CA7">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ABF911B">
      <w:pPr>
        <w:spacing w:line="300" w:lineRule="exact"/>
        <w:ind w:firstLine="420" w:firstLineChars="200"/>
        <w:jc w:val="left"/>
        <w:rPr>
          <w:rFonts w:ascii="仿宋" w:hAnsi="仿宋" w:eastAsia="仿宋"/>
        </w:rPr>
      </w:pPr>
    </w:p>
    <w:p w14:paraId="600ED0A2">
      <w:pPr>
        <w:ind w:firstLine="562" w:firstLineChars="200"/>
        <w:jc w:val="left"/>
        <w:outlineLvl w:val="1"/>
        <w:rPr>
          <w:rFonts w:ascii="仿宋" w:hAnsi="仿宋" w:eastAsia="仿宋"/>
          <w:b/>
          <w:sz w:val="28"/>
        </w:rPr>
      </w:pPr>
      <w:r>
        <w:rPr>
          <w:rFonts w:hint="eastAsia" w:ascii="仿宋" w:hAnsi="仿宋" w:eastAsia="仿宋"/>
          <w:b/>
          <w:sz w:val="28"/>
        </w:rPr>
        <w:t>12、2020年中央动物疫病防疫补助（冀财农[2019]156号)绩效目标表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4" w:name="_Toc29993927"/>
      <w:r>
        <w:rPr>
          <w:rFonts w:hint="eastAsia" w:ascii="仿宋" w:hAnsi="仿宋" w:eastAsia="仿宋"/>
          <w:b/>
          <w:sz w:val="28"/>
        </w:rPr>
        <w:instrText xml:space="preserve">12、2020年中央动物疫病防疫补助（冀财农[2019]156号)绩效目标表</w:instrText>
      </w:r>
      <w:bookmarkEnd w:id="14"/>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EC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05367DC">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6651972">
            <w:pPr>
              <w:spacing w:line="300" w:lineRule="exact"/>
              <w:jc w:val="right"/>
              <w:rPr>
                <w:rFonts w:ascii="仿宋" w:hAnsi="仿宋" w:eastAsia="仿宋"/>
              </w:rPr>
            </w:pPr>
            <w:r>
              <w:rPr>
                <w:rFonts w:hint="eastAsia" w:ascii="仿宋" w:hAnsi="仿宋" w:eastAsia="仿宋"/>
              </w:rPr>
              <w:t>单位：万元</w:t>
            </w:r>
          </w:p>
        </w:tc>
      </w:tr>
      <w:tr w14:paraId="3E015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7D7F13F">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15C5D77">
            <w:pPr>
              <w:spacing w:line="300" w:lineRule="exact"/>
              <w:jc w:val="left"/>
              <w:rPr>
                <w:rFonts w:ascii="仿宋" w:hAnsi="仿宋" w:eastAsia="仿宋"/>
              </w:rPr>
            </w:pPr>
            <w:r>
              <w:rPr>
                <w:rFonts w:ascii="仿宋" w:hAnsi="仿宋" w:eastAsia="仿宋"/>
              </w:rPr>
              <w:t>326-0704-YZN-I6PY</w:t>
            </w:r>
          </w:p>
        </w:tc>
        <w:tc>
          <w:tcPr>
            <w:tcW w:w="1587" w:type="dxa"/>
            <w:vAlign w:val="center"/>
          </w:tcPr>
          <w:p w14:paraId="3768BA81">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52CCD52">
            <w:pPr>
              <w:spacing w:line="300" w:lineRule="exact"/>
              <w:jc w:val="left"/>
              <w:rPr>
                <w:rFonts w:ascii="仿宋" w:hAnsi="仿宋" w:eastAsia="仿宋"/>
              </w:rPr>
            </w:pPr>
            <w:r>
              <w:rPr>
                <w:rFonts w:ascii="仿宋" w:hAnsi="仿宋" w:eastAsia="仿宋"/>
              </w:rPr>
              <w:t>2020</w:t>
            </w:r>
            <w:r>
              <w:rPr>
                <w:rFonts w:hint="eastAsia" w:ascii="仿宋" w:hAnsi="仿宋" w:eastAsia="仿宋"/>
              </w:rPr>
              <w:t>年中央动物疫病防疫补助（冀财农</w:t>
            </w:r>
            <w:r>
              <w:rPr>
                <w:rFonts w:ascii="仿宋" w:hAnsi="仿宋" w:eastAsia="仿宋"/>
              </w:rPr>
              <w:t>[2019]156</w:t>
            </w:r>
            <w:r>
              <w:rPr>
                <w:rFonts w:hint="eastAsia" w:ascii="仿宋" w:hAnsi="仿宋" w:eastAsia="仿宋"/>
              </w:rPr>
              <w:t>号</w:t>
            </w:r>
            <w:r>
              <w:rPr>
                <w:rFonts w:ascii="仿宋" w:hAnsi="仿宋" w:eastAsia="仿宋"/>
              </w:rPr>
              <w:t>)</w:t>
            </w:r>
          </w:p>
        </w:tc>
      </w:tr>
      <w:tr w14:paraId="1A1D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B2B06F">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7B4E480C">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5EBB40FA">
            <w:pPr>
              <w:spacing w:line="300" w:lineRule="exact"/>
              <w:jc w:val="left"/>
              <w:rPr>
                <w:rFonts w:ascii="仿宋" w:hAnsi="仿宋" w:eastAsia="仿宋"/>
              </w:rPr>
            </w:pPr>
            <w:r>
              <w:rPr>
                <w:rFonts w:ascii="仿宋" w:hAnsi="仿宋" w:eastAsia="仿宋"/>
              </w:rPr>
              <w:t>139.00</w:t>
            </w:r>
          </w:p>
        </w:tc>
        <w:tc>
          <w:tcPr>
            <w:tcW w:w="1587" w:type="dxa"/>
            <w:vAlign w:val="center"/>
          </w:tcPr>
          <w:p w14:paraId="34CCA527">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051F37B">
            <w:pPr>
              <w:spacing w:line="300" w:lineRule="exact"/>
              <w:jc w:val="left"/>
              <w:rPr>
                <w:rFonts w:ascii="仿宋" w:hAnsi="仿宋" w:eastAsia="仿宋"/>
              </w:rPr>
            </w:pPr>
            <w:r>
              <w:rPr>
                <w:rFonts w:ascii="仿宋" w:hAnsi="仿宋" w:eastAsia="仿宋"/>
              </w:rPr>
              <w:t>139.00</w:t>
            </w:r>
          </w:p>
        </w:tc>
        <w:tc>
          <w:tcPr>
            <w:tcW w:w="1276" w:type="dxa"/>
            <w:vAlign w:val="center"/>
          </w:tcPr>
          <w:p w14:paraId="225EA687">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2CD97461">
            <w:pPr>
              <w:spacing w:line="300" w:lineRule="exact"/>
              <w:jc w:val="left"/>
              <w:rPr>
                <w:rFonts w:ascii="仿宋" w:hAnsi="仿宋" w:eastAsia="仿宋"/>
              </w:rPr>
            </w:pPr>
          </w:p>
        </w:tc>
      </w:tr>
      <w:tr w14:paraId="6F29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E5414CE">
            <w:pPr>
              <w:spacing w:line="300" w:lineRule="exact"/>
              <w:jc w:val="left"/>
              <w:outlineLvl w:val="1"/>
              <w:rPr>
                <w:rFonts w:ascii="仿宋" w:hAnsi="仿宋" w:eastAsia="仿宋"/>
              </w:rPr>
            </w:pPr>
          </w:p>
        </w:tc>
        <w:tc>
          <w:tcPr>
            <w:tcW w:w="8278" w:type="dxa"/>
            <w:gridSpan w:val="6"/>
            <w:vAlign w:val="center"/>
          </w:tcPr>
          <w:p w14:paraId="0A22DAC0">
            <w:pPr>
              <w:spacing w:line="300" w:lineRule="exact"/>
              <w:jc w:val="left"/>
              <w:rPr>
                <w:rFonts w:ascii="仿宋" w:hAnsi="仿宋" w:eastAsia="仿宋"/>
              </w:rPr>
            </w:pPr>
            <w:r>
              <w:rPr>
                <w:rFonts w:hint="eastAsia" w:ascii="仿宋" w:hAnsi="仿宋" w:eastAsia="仿宋"/>
              </w:rPr>
              <w:t>资金统筹用于养殖环节病死猪处理后对养殖场（户）、收集点、处理中心的补助；国家重点动物疫病疫苗采购、开展强制</w:t>
            </w:r>
            <w:r>
              <w:rPr>
                <w:rFonts w:ascii="仿宋" w:hAnsi="仿宋" w:eastAsia="仿宋"/>
              </w:rPr>
              <w:t xml:space="preserve">   </w:t>
            </w:r>
            <w:r>
              <w:rPr>
                <w:rFonts w:hint="eastAsia" w:ascii="仿宋" w:hAnsi="仿宋" w:eastAsia="仿宋"/>
              </w:rPr>
              <w:t>免疫、免疫效果监测评价、人员防护等相关防控措施，以及实施强制免疫计划、购买防疫服务等方面的支出。</w:t>
            </w:r>
          </w:p>
        </w:tc>
      </w:tr>
      <w:tr w14:paraId="57B4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1882CF7">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658DD637">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0FCA4E4">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55E0FFF">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4E8871D">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BBC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77DC412">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4E400423">
            <w:pPr>
              <w:spacing w:line="300" w:lineRule="exact"/>
              <w:jc w:val="center"/>
              <w:rPr>
                <w:rFonts w:ascii="仿宋" w:hAnsi="仿宋" w:eastAsia="仿宋"/>
              </w:rPr>
            </w:pPr>
          </w:p>
        </w:tc>
        <w:tc>
          <w:tcPr>
            <w:tcW w:w="1587" w:type="dxa"/>
            <w:tcBorders>
              <w:bottom w:val="single" w:color="000000" w:sz="6" w:space="0"/>
            </w:tcBorders>
            <w:vAlign w:val="center"/>
          </w:tcPr>
          <w:p w14:paraId="12F1769B">
            <w:pPr>
              <w:spacing w:line="300" w:lineRule="exact"/>
              <w:jc w:val="center"/>
              <w:rPr>
                <w:rFonts w:ascii="仿宋" w:hAnsi="仿宋" w:eastAsia="仿宋"/>
              </w:rPr>
            </w:pPr>
          </w:p>
        </w:tc>
        <w:tc>
          <w:tcPr>
            <w:tcW w:w="1304" w:type="dxa"/>
            <w:tcBorders>
              <w:bottom w:val="single" w:color="000000" w:sz="6" w:space="0"/>
            </w:tcBorders>
            <w:vAlign w:val="center"/>
          </w:tcPr>
          <w:p w14:paraId="3D028046">
            <w:pPr>
              <w:spacing w:line="300" w:lineRule="exact"/>
              <w:jc w:val="center"/>
              <w:rPr>
                <w:rFonts w:ascii="仿宋" w:hAnsi="仿宋" w:eastAsia="仿宋"/>
              </w:rPr>
            </w:pPr>
            <w:r>
              <w:rPr>
                <w:rFonts w:ascii="仿宋" w:hAnsi="仿宋" w:eastAsia="仿宋"/>
              </w:rPr>
              <w:t>60.00</w:t>
            </w:r>
          </w:p>
        </w:tc>
        <w:tc>
          <w:tcPr>
            <w:tcW w:w="2977" w:type="dxa"/>
            <w:gridSpan w:val="2"/>
            <w:tcBorders>
              <w:bottom w:val="single" w:color="000000" w:sz="6" w:space="0"/>
            </w:tcBorders>
            <w:vAlign w:val="center"/>
          </w:tcPr>
          <w:p w14:paraId="214DC108">
            <w:pPr>
              <w:spacing w:line="300" w:lineRule="exact"/>
              <w:jc w:val="center"/>
              <w:rPr>
                <w:rFonts w:ascii="仿宋" w:hAnsi="仿宋" w:eastAsia="仿宋"/>
              </w:rPr>
            </w:pPr>
            <w:r>
              <w:rPr>
                <w:rFonts w:ascii="仿宋" w:hAnsi="仿宋" w:eastAsia="仿宋"/>
              </w:rPr>
              <w:t>100.00</w:t>
            </w:r>
          </w:p>
        </w:tc>
      </w:tr>
      <w:tr w14:paraId="0D30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D07E2D2">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7C835C24">
            <w:pPr>
              <w:spacing w:line="300" w:lineRule="exact"/>
              <w:jc w:val="left"/>
              <w:rPr>
                <w:rFonts w:ascii="仿宋" w:hAnsi="仿宋" w:eastAsia="仿宋"/>
              </w:rPr>
            </w:pPr>
            <w:r>
              <w:rPr>
                <w:rFonts w:ascii="仿宋" w:hAnsi="仿宋" w:eastAsia="仿宋"/>
              </w:rPr>
              <w:t>1</w:t>
            </w:r>
            <w:r>
              <w:rPr>
                <w:rFonts w:hint="eastAsia" w:ascii="仿宋" w:hAnsi="仿宋" w:eastAsia="仿宋"/>
              </w:rPr>
              <w:t>、维护养殖业的健康发展</w:t>
            </w:r>
          </w:p>
        </w:tc>
      </w:tr>
    </w:tbl>
    <w:p w14:paraId="18FFDFF0">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FD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7CF2394">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B7589EE">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F336770">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0A2E835">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C5A7C67">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E61D097">
            <w:pPr>
              <w:spacing w:line="300" w:lineRule="exact"/>
              <w:jc w:val="center"/>
              <w:rPr>
                <w:rFonts w:ascii="仿宋" w:hAnsi="仿宋" w:eastAsia="仿宋"/>
                <w:b/>
              </w:rPr>
            </w:pPr>
            <w:r>
              <w:rPr>
                <w:rFonts w:hint="eastAsia" w:ascii="仿宋" w:hAnsi="仿宋" w:eastAsia="仿宋"/>
                <w:b/>
              </w:rPr>
              <w:t>指标值确定依据</w:t>
            </w:r>
          </w:p>
        </w:tc>
      </w:tr>
      <w:tr w14:paraId="3D78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E0E7C8A">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7D01E195">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16DEFD46">
            <w:pPr>
              <w:spacing w:line="300" w:lineRule="exact"/>
              <w:jc w:val="left"/>
              <w:rPr>
                <w:rFonts w:ascii="仿宋" w:hAnsi="仿宋" w:eastAsia="仿宋"/>
              </w:rPr>
            </w:pPr>
            <w:r>
              <w:rPr>
                <w:rFonts w:hint="eastAsia" w:ascii="仿宋" w:hAnsi="仿宋" w:eastAsia="仿宋"/>
              </w:rPr>
              <w:t>病死猪无害化处理率</w:t>
            </w:r>
          </w:p>
        </w:tc>
        <w:tc>
          <w:tcPr>
            <w:tcW w:w="2891" w:type="dxa"/>
            <w:vAlign w:val="center"/>
          </w:tcPr>
          <w:p w14:paraId="2722C3A2">
            <w:pPr>
              <w:spacing w:line="300" w:lineRule="exact"/>
              <w:jc w:val="left"/>
              <w:rPr>
                <w:rFonts w:ascii="仿宋" w:hAnsi="仿宋" w:eastAsia="仿宋"/>
              </w:rPr>
            </w:pPr>
            <w:r>
              <w:rPr>
                <w:rFonts w:hint="eastAsia" w:ascii="仿宋" w:hAnsi="仿宋" w:eastAsia="仿宋"/>
              </w:rPr>
              <w:t>实际处理病死猪数量占应处理数量的比率</w:t>
            </w:r>
          </w:p>
        </w:tc>
        <w:tc>
          <w:tcPr>
            <w:tcW w:w="1276" w:type="dxa"/>
            <w:vAlign w:val="center"/>
          </w:tcPr>
          <w:p w14:paraId="119370AF">
            <w:pPr>
              <w:spacing w:line="300" w:lineRule="exact"/>
              <w:jc w:val="left"/>
              <w:rPr>
                <w:rFonts w:ascii="仿宋" w:hAnsi="仿宋" w:eastAsia="仿宋"/>
              </w:rPr>
            </w:pPr>
            <w:r>
              <w:rPr>
                <w:rFonts w:ascii="仿宋" w:hAnsi="仿宋" w:eastAsia="仿宋"/>
              </w:rPr>
              <w:t>100%</w:t>
            </w:r>
          </w:p>
        </w:tc>
        <w:tc>
          <w:tcPr>
            <w:tcW w:w="1701" w:type="dxa"/>
            <w:vAlign w:val="center"/>
          </w:tcPr>
          <w:p w14:paraId="2BD3A7FD">
            <w:pPr>
              <w:spacing w:line="300" w:lineRule="exact"/>
              <w:jc w:val="left"/>
              <w:rPr>
                <w:rFonts w:ascii="仿宋" w:hAnsi="仿宋" w:eastAsia="仿宋"/>
              </w:rPr>
            </w:pPr>
            <w:r>
              <w:rPr>
                <w:rFonts w:hint="eastAsia" w:ascii="仿宋" w:hAnsi="仿宋" w:eastAsia="仿宋"/>
              </w:rPr>
              <w:t>上级文件</w:t>
            </w:r>
          </w:p>
        </w:tc>
      </w:tr>
      <w:tr w14:paraId="621A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A798E2">
            <w:pPr>
              <w:spacing w:line="300" w:lineRule="exact"/>
              <w:jc w:val="center"/>
              <w:rPr>
                <w:rFonts w:ascii="仿宋" w:hAnsi="仿宋" w:eastAsia="仿宋"/>
              </w:rPr>
            </w:pPr>
          </w:p>
        </w:tc>
        <w:tc>
          <w:tcPr>
            <w:tcW w:w="1134" w:type="dxa"/>
            <w:vAlign w:val="center"/>
          </w:tcPr>
          <w:p w14:paraId="79E920D7">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249AFEE4">
            <w:pPr>
              <w:spacing w:line="300" w:lineRule="exact"/>
              <w:jc w:val="left"/>
              <w:rPr>
                <w:rFonts w:ascii="仿宋" w:hAnsi="仿宋" w:eastAsia="仿宋"/>
              </w:rPr>
            </w:pPr>
            <w:r>
              <w:rPr>
                <w:rFonts w:hint="eastAsia" w:ascii="仿宋" w:hAnsi="仿宋" w:eastAsia="仿宋"/>
              </w:rPr>
              <w:t>防疫责任状签订效率</w:t>
            </w:r>
          </w:p>
        </w:tc>
        <w:tc>
          <w:tcPr>
            <w:tcW w:w="2891" w:type="dxa"/>
            <w:vAlign w:val="center"/>
          </w:tcPr>
          <w:p w14:paraId="30CB5C29">
            <w:pPr>
              <w:spacing w:line="300" w:lineRule="exact"/>
              <w:jc w:val="left"/>
              <w:rPr>
                <w:rFonts w:ascii="仿宋" w:hAnsi="仿宋" w:eastAsia="仿宋"/>
              </w:rPr>
            </w:pPr>
            <w:r>
              <w:rPr>
                <w:rFonts w:hint="eastAsia" w:ascii="仿宋" w:hAnsi="仿宋" w:eastAsia="仿宋"/>
              </w:rPr>
              <w:t>是否及时完成防疫责任状的签订</w:t>
            </w:r>
          </w:p>
        </w:tc>
        <w:tc>
          <w:tcPr>
            <w:tcW w:w="1276" w:type="dxa"/>
            <w:vAlign w:val="center"/>
          </w:tcPr>
          <w:p w14:paraId="2BF61783">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309654B">
            <w:pPr>
              <w:spacing w:line="300" w:lineRule="exact"/>
              <w:jc w:val="left"/>
              <w:rPr>
                <w:rFonts w:ascii="仿宋" w:hAnsi="仿宋" w:eastAsia="仿宋"/>
              </w:rPr>
            </w:pPr>
            <w:r>
              <w:rPr>
                <w:rFonts w:hint="eastAsia" w:ascii="仿宋" w:hAnsi="仿宋" w:eastAsia="仿宋"/>
              </w:rPr>
              <w:t>上级文件</w:t>
            </w:r>
          </w:p>
        </w:tc>
      </w:tr>
      <w:tr w14:paraId="3B0C7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BB993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5116F577">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352F2027">
            <w:pPr>
              <w:spacing w:line="300" w:lineRule="exact"/>
              <w:jc w:val="left"/>
              <w:rPr>
                <w:rFonts w:ascii="仿宋" w:hAnsi="仿宋" w:eastAsia="仿宋"/>
              </w:rPr>
            </w:pPr>
            <w:r>
              <w:rPr>
                <w:rFonts w:hint="eastAsia" w:ascii="仿宋" w:hAnsi="仿宋" w:eastAsia="仿宋"/>
              </w:rPr>
              <w:t>无害化补助发放率</w:t>
            </w:r>
          </w:p>
        </w:tc>
        <w:tc>
          <w:tcPr>
            <w:tcW w:w="2891" w:type="dxa"/>
            <w:vAlign w:val="center"/>
          </w:tcPr>
          <w:p w14:paraId="4D9DB2CC">
            <w:pPr>
              <w:spacing w:line="300" w:lineRule="exact"/>
              <w:jc w:val="left"/>
              <w:rPr>
                <w:rFonts w:ascii="仿宋" w:hAnsi="仿宋" w:eastAsia="仿宋"/>
              </w:rPr>
            </w:pPr>
            <w:r>
              <w:rPr>
                <w:rFonts w:hint="eastAsia" w:ascii="仿宋" w:hAnsi="仿宋" w:eastAsia="仿宋"/>
              </w:rPr>
              <w:t>实际发放资金占应发放资金的比率</w:t>
            </w:r>
          </w:p>
        </w:tc>
        <w:tc>
          <w:tcPr>
            <w:tcW w:w="1276" w:type="dxa"/>
            <w:vAlign w:val="center"/>
          </w:tcPr>
          <w:p w14:paraId="4B7388B1">
            <w:pPr>
              <w:spacing w:line="300" w:lineRule="exact"/>
              <w:jc w:val="left"/>
              <w:rPr>
                <w:rFonts w:ascii="仿宋" w:hAnsi="仿宋" w:eastAsia="仿宋"/>
              </w:rPr>
            </w:pPr>
            <w:r>
              <w:rPr>
                <w:rFonts w:ascii="仿宋" w:hAnsi="仿宋" w:eastAsia="仿宋"/>
              </w:rPr>
              <w:t>1000%</w:t>
            </w:r>
          </w:p>
        </w:tc>
        <w:tc>
          <w:tcPr>
            <w:tcW w:w="1701" w:type="dxa"/>
            <w:vAlign w:val="center"/>
          </w:tcPr>
          <w:p w14:paraId="1099BEF4">
            <w:pPr>
              <w:spacing w:line="300" w:lineRule="exact"/>
              <w:jc w:val="left"/>
              <w:rPr>
                <w:rFonts w:ascii="仿宋" w:hAnsi="仿宋" w:eastAsia="仿宋"/>
              </w:rPr>
            </w:pPr>
            <w:r>
              <w:rPr>
                <w:rFonts w:hint="eastAsia" w:ascii="仿宋" w:hAnsi="仿宋" w:eastAsia="仿宋"/>
              </w:rPr>
              <w:t>上级文件</w:t>
            </w:r>
          </w:p>
        </w:tc>
      </w:tr>
      <w:tr w14:paraId="6446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108605A">
            <w:pPr>
              <w:spacing w:line="300" w:lineRule="exact"/>
              <w:jc w:val="center"/>
              <w:rPr>
                <w:rFonts w:ascii="仿宋" w:hAnsi="仿宋" w:eastAsia="仿宋"/>
              </w:rPr>
            </w:pPr>
          </w:p>
        </w:tc>
        <w:tc>
          <w:tcPr>
            <w:tcW w:w="1134" w:type="dxa"/>
            <w:vAlign w:val="center"/>
          </w:tcPr>
          <w:p w14:paraId="1EC453DD">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35E73936">
            <w:pPr>
              <w:spacing w:line="300" w:lineRule="exact"/>
              <w:jc w:val="left"/>
              <w:rPr>
                <w:rFonts w:ascii="仿宋" w:hAnsi="仿宋" w:eastAsia="仿宋"/>
              </w:rPr>
            </w:pPr>
            <w:r>
              <w:rPr>
                <w:rFonts w:hint="eastAsia" w:ascii="仿宋" w:hAnsi="仿宋" w:eastAsia="仿宋"/>
              </w:rPr>
              <w:t>无害化处理规程</w:t>
            </w:r>
          </w:p>
        </w:tc>
        <w:tc>
          <w:tcPr>
            <w:tcW w:w="2891" w:type="dxa"/>
            <w:vAlign w:val="center"/>
          </w:tcPr>
          <w:p w14:paraId="56828203">
            <w:pPr>
              <w:spacing w:line="300" w:lineRule="exact"/>
              <w:jc w:val="left"/>
              <w:rPr>
                <w:rFonts w:ascii="仿宋" w:hAnsi="仿宋" w:eastAsia="仿宋"/>
              </w:rPr>
            </w:pPr>
            <w:r>
              <w:rPr>
                <w:rFonts w:hint="eastAsia" w:ascii="仿宋" w:hAnsi="仿宋" w:eastAsia="仿宋"/>
              </w:rPr>
              <w:t>是否坚持处理中心集中处理的制度</w:t>
            </w:r>
          </w:p>
        </w:tc>
        <w:tc>
          <w:tcPr>
            <w:tcW w:w="1276" w:type="dxa"/>
            <w:vAlign w:val="center"/>
          </w:tcPr>
          <w:p w14:paraId="3AAE5F01">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B7D6F1D">
            <w:pPr>
              <w:spacing w:line="300" w:lineRule="exact"/>
              <w:jc w:val="left"/>
              <w:rPr>
                <w:rFonts w:ascii="仿宋" w:hAnsi="仿宋" w:eastAsia="仿宋"/>
              </w:rPr>
            </w:pPr>
            <w:r>
              <w:rPr>
                <w:rFonts w:hint="eastAsia" w:ascii="仿宋" w:hAnsi="仿宋" w:eastAsia="仿宋"/>
              </w:rPr>
              <w:t>上级文件</w:t>
            </w:r>
          </w:p>
        </w:tc>
      </w:tr>
      <w:tr w14:paraId="59E9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113D4D">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19479489">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6BA6B2C9">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34D03CC4">
            <w:pPr>
              <w:spacing w:line="300" w:lineRule="exact"/>
              <w:jc w:val="left"/>
              <w:rPr>
                <w:rFonts w:ascii="仿宋" w:hAnsi="仿宋" w:eastAsia="仿宋"/>
              </w:rPr>
            </w:pPr>
            <w:r>
              <w:rPr>
                <w:rFonts w:hint="eastAsia" w:ascii="仿宋" w:hAnsi="仿宋" w:eastAsia="仿宋"/>
              </w:rPr>
              <w:t>接受服务的养殖场满意数量占接受服务总量的比率</w:t>
            </w:r>
          </w:p>
        </w:tc>
        <w:tc>
          <w:tcPr>
            <w:tcW w:w="1276" w:type="dxa"/>
            <w:vAlign w:val="center"/>
          </w:tcPr>
          <w:p w14:paraId="09038E4C">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A50EF94">
            <w:pPr>
              <w:spacing w:line="300" w:lineRule="exact"/>
              <w:jc w:val="left"/>
              <w:rPr>
                <w:rFonts w:ascii="仿宋" w:hAnsi="仿宋" w:eastAsia="仿宋"/>
              </w:rPr>
            </w:pPr>
            <w:r>
              <w:rPr>
                <w:rFonts w:hint="eastAsia" w:ascii="仿宋" w:hAnsi="仿宋" w:eastAsia="仿宋"/>
              </w:rPr>
              <w:t>县级文件</w:t>
            </w:r>
          </w:p>
        </w:tc>
      </w:tr>
    </w:tbl>
    <w:p w14:paraId="41F01825">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8B587FC">
      <w:pPr>
        <w:spacing w:line="300" w:lineRule="exact"/>
        <w:ind w:firstLine="420" w:firstLineChars="200"/>
        <w:jc w:val="left"/>
        <w:rPr>
          <w:rFonts w:ascii="仿宋" w:hAnsi="仿宋" w:eastAsia="仿宋"/>
        </w:rPr>
      </w:pPr>
    </w:p>
    <w:p w14:paraId="2DF177F8">
      <w:pPr>
        <w:ind w:firstLine="562" w:firstLineChars="200"/>
        <w:jc w:val="left"/>
        <w:outlineLvl w:val="1"/>
        <w:rPr>
          <w:rFonts w:ascii="仿宋" w:hAnsi="仿宋" w:eastAsia="仿宋"/>
          <w:b/>
          <w:sz w:val="28"/>
        </w:rPr>
      </w:pPr>
      <w:r>
        <w:rPr>
          <w:rFonts w:hint="eastAsia" w:ascii="仿宋" w:hAnsi="仿宋" w:eastAsia="仿宋"/>
          <w:b/>
          <w:sz w:val="28"/>
        </w:rPr>
        <w:t>13、2020年中央农机购置补贴项目（冀财农[2019]151号）绩效目标表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5" w:name="_Toc29993928"/>
      <w:r>
        <w:rPr>
          <w:rFonts w:hint="eastAsia" w:ascii="仿宋" w:hAnsi="仿宋" w:eastAsia="仿宋"/>
          <w:b/>
          <w:sz w:val="28"/>
        </w:rPr>
        <w:instrText xml:space="preserve">13、2020年中央农机购置补贴项目（冀财农[2019]151号）绩效目标表</w:instrText>
      </w:r>
      <w:bookmarkEnd w:id="15"/>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E9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28B4B8A">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E8A1849">
            <w:pPr>
              <w:spacing w:line="300" w:lineRule="exact"/>
              <w:jc w:val="right"/>
              <w:rPr>
                <w:rFonts w:ascii="仿宋" w:hAnsi="仿宋" w:eastAsia="仿宋"/>
              </w:rPr>
            </w:pPr>
            <w:r>
              <w:rPr>
                <w:rFonts w:hint="eastAsia" w:ascii="仿宋" w:hAnsi="仿宋" w:eastAsia="仿宋"/>
              </w:rPr>
              <w:t>单位：万元</w:t>
            </w:r>
          </w:p>
        </w:tc>
      </w:tr>
      <w:tr w14:paraId="5E91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2204D5E">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B85F668">
            <w:pPr>
              <w:spacing w:line="300" w:lineRule="exact"/>
              <w:jc w:val="left"/>
              <w:rPr>
                <w:rFonts w:ascii="仿宋" w:hAnsi="仿宋" w:eastAsia="仿宋"/>
              </w:rPr>
            </w:pPr>
            <w:r>
              <w:rPr>
                <w:rFonts w:ascii="仿宋" w:hAnsi="仿宋" w:eastAsia="仿宋"/>
              </w:rPr>
              <w:t>326-0707-JZN-AN1R</w:t>
            </w:r>
          </w:p>
        </w:tc>
        <w:tc>
          <w:tcPr>
            <w:tcW w:w="1587" w:type="dxa"/>
            <w:vAlign w:val="center"/>
          </w:tcPr>
          <w:p w14:paraId="15055E88">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8D22465">
            <w:pPr>
              <w:spacing w:line="300" w:lineRule="exact"/>
              <w:jc w:val="left"/>
              <w:rPr>
                <w:rFonts w:ascii="仿宋" w:hAnsi="仿宋" w:eastAsia="仿宋"/>
              </w:rPr>
            </w:pPr>
            <w:r>
              <w:rPr>
                <w:rFonts w:ascii="仿宋" w:hAnsi="仿宋" w:eastAsia="仿宋"/>
              </w:rPr>
              <w:t>2020</w:t>
            </w:r>
            <w:r>
              <w:rPr>
                <w:rFonts w:hint="eastAsia" w:ascii="仿宋" w:hAnsi="仿宋" w:eastAsia="仿宋"/>
              </w:rPr>
              <w:t>年中央农机购置补贴项目（冀财农</w:t>
            </w:r>
            <w:r>
              <w:rPr>
                <w:rFonts w:ascii="仿宋" w:hAnsi="仿宋" w:eastAsia="仿宋"/>
              </w:rPr>
              <w:t>[2019]151</w:t>
            </w:r>
            <w:r>
              <w:rPr>
                <w:rFonts w:hint="eastAsia" w:ascii="仿宋" w:hAnsi="仿宋" w:eastAsia="仿宋"/>
              </w:rPr>
              <w:t>号）</w:t>
            </w:r>
          </w:p>
        </w:tc>
      </w:tr>
      <w:tr w14:paraId="0D37F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C59BB6">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0E40A61">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096FD497">
            <w:pPr>
              <w:spacing w:line="300" w:lineRule="exact"/>
              <w:jc w:val="left"/>
              <w:rPr>
                <w:rFonts w:ascii="仿宋" w:hAnsi="仿宋" w:eastAsia="仿宋"/>
              </w:rPr>
            </w:pPr>
            <w:r>
              <w:rPr>
                <w:rFonts w:ascii="仿宋" w:hAnsi="仿宋" w:eastAsia="仿宋"/>
              </w:rPr>
              <w:t>350.00</w:t>
            </w:r>
          </w:p>
        </w:tc>
        <w:tc>
          <w:tcPr>
            <w:tcW w:w="1587" w:type="dxa"/>
            <w:vAlign w:val="center"/>
          </w:tcPr>
          <w:p w14:paraId="3A960142">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517C297">
            <w:pPr>
              <w:spacing w:line="300" w:lineRule="exact"/>
              <w:jc w:val="left"/>
              <w:rPr>
                <w:rFonts w:ascii="仿宋" w:hAnsi="仿宋" w:eastAsia="仿宋"/>
              </w:rPr>
            </w:pPr>
            <w:r>
              <w:rPr>
                <w:rFonts w:ascii="仿宋" w:hAnsi="仿宋" w:eastAsia="仿宋"/>
              </w:rPr>
              <w:t>350.00</w:t>
            </w:r>
          </w:p>
        </w:tc>
        <w:tc>
          <w:tcPr>
            <w:tcW w:w="1276" w:type="dxa"/>
            <w:vAlign w:val="center"/>
          </w:tcPr>
          <w:p w14:paraId="6483FFDB">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01A510B0">
            <w:pPr>
              <w:spacing w:line="300" w:lineRule="exact"/>
              <w:jc w:val="left"/>
              <w:rPr>
                <w:rFonts w:ascii="仿宋" w:hAnsi="仿宋" w:eastAsia="仿宋"/>
              </w:rPr>
            </w:pPr>
          </w:p>
        </w:tc>
      </w:tr>
      <w:tr w14:paraId="0F74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8C300AA">
            <w:pPr>
              <w:spacing w:line="300" w:lineRule="exact"/>
              <w:jc w:val="left"/>
              <w:outlineLvl w:val="1"/>
              <w:rPr>
                <w:rFonts w:ascii="仿宋" w:hAnsi="仿宋" w:eastAsia="仿宋"/>
              </w:rPr>
            </w:pPr>
          </w:p>
        </w:tc>
        <w:tc>
          <w:tcPr>
            <w:tcW w:w="8278" w:type="dxa"/>
            <w:gridSpan w:val="6"/>
            <w:vAlign w:val="center"/>
          </w:tcPr>
          <w:p w14:paraId="3E185279">
            <w:pPr>
              <w:spacing w:line="300" w:lineRule="exact"/>
              <w:jc w:val="left"/>
              <w:rPr>
                <w:rFonts w:ascii="仿宋" w:hAnsi="仿宋" w:eastAsia="仿宋"/>
              </w:rPr>
            </w:pPr>
            <w:r>
              <w:rPr>
                <w:rFonts w:hint="eastAsia" w:ascii="仿宋" w:hAnsi="仿宋" w:eastAsia="仿宋"/>
              </w:rPr>
              <w:t>发放农机购置补贴</w:t>
            </w:r>
          </w:p>
        </w:tc>
      </w:tr>
      <w:tr w14:paraId="4B21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4EF063">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4ECE8134">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EC45229">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C47738E">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12A37B0">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7631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3582F46">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45D9DE6">
            <w:pPr>
              <w:spacing w:line="300" w:lineRule="exact"/>
              <w:jc w:val="center"/>
              <w:rPr>
                <w:rFonts w:ascii="仿宋" w:hAnsi="仿宋" w:eastAsia="仿宋"/>
              </w:rPr>
            </w:pPr>
          </w:p>
        </w:tc>
        <w:tc>
          <w:tcPr>
            <w:tcW w:w="1587" w:type="dxa"/>
            <w:tcBorders>
              <w:bottom w:val="single" w:color="000000" w:sz="6" w:space="0"/>
            </w:tcBorders>
            <w:vAlign w:val="center"/>
          </w:tcPr>
          <w:p w14:paraId="3B7DF4B5">
            <w:pPr>
              <w:spacing w:line="300" w:lineRule="exact"/>
              <w:jc w:val="center"/>
              <w:rPr>
                <w:rFonts w:ascii="仿宋" w:hAnsi="仿宋" w:eastAsia="仿宋"/>
              </w:rPr>
            </w:pPr>
          </w:p>
        </w:tc>
        <w:tc>
          <w:tcPr>
            <w:tcW w:w="1304" w:type="dxa"/>
            <w:tcBorders>
              <w:bottom w:val="single" w:color="000000" w:sz="6" w:space="0"/>
            </w:tcBorders>
            <w:vAlign w:val="center"/>
          </w:tcPr>
          <w:p w14:paraId="14466960">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6BCCA83C">
            <w:pPr>
              <w:spacing w:line="300" w:lineRule="exact"/>
              <w:jc w:val="center"/>
              <w:rPr>
                <w:rFonts w:ascii="仿宋" w:hAnsi="仿宋" w:eastAsia="仿宋"/>
              </w:rPr>
            </w:pPr>
            <w:r>
              <w:rPr>
                <w:rFonts w:ascii="仿宋" w:hAnsi="仿宋" w:eastAsia="仿宋"/>
              </w:rPr>
              <w:t>100.00</w:t>
            </w:r>
          </w:p>
        </w:tc>
      </w:tr>
      <w:tr w14:paraId="2113B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9CBBBD0">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116F8E5">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、完成全年农机购置补贴任务。</w:t>
            </w:r>
          </w:p>
        </w:tc>
      </w:tr>
    </w:tbl>
    <w:p w14:paraId="6D8C2519">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55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76CAC8D">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2D568E7F">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06FBA7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6C69DCBC">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37559F4">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15BEEFEC">
            <w:pPr>
              <w:spacing w:line="300" w:lineRule="exact"/>
              <w:jc w:val="center"/>
              <w:rPr>
                <w:rFonts w:ascii="仿宋" w:hAnsi="仿宋" w:eastAsia="仿宋"/>
                <w:b/>
              </w:rPr>
            </w:pPr>
            <w:r>
              <w:rPr>
                <w:rFonts w:hint="eastAsia" w:ascii="仿宋" w:hAnsi="仿宋" w:eastAsia="仿宋"/>
                <w:b/>
              </w:rPr>
              <w:t>指标值确定依据</w:t>
            </w:r>
          </w:p>
        </w:tc>
      </w:tr>
      <w:tr w14:paraId="024E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FF4B02">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7632B468">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3618B671">
            <w:pPr>
              <w:spacing w:line="300" w:lineRule="exact"/>
              <w:jc w:val="left"/>
              <w:rPr>
                <w:rFonts w:ascii="仿宋" w:hAnsi="仿宋" w:eastAsia="仿宋"/>
              </w:rPr>
            </w:pPr>
            <w:r>
              <w:rPr>
                <w:rFonts w:hint="eastAsia" w:ascii="仿宋" w:hAnsi="仿宋" w:eastAsia="仿宋"/>
              </w:rPr>
              <w:t>农机购置补贴数量</w:t>
            </w:r>
          </w:p>
        </w:tc>
        <w:tc>
          <w:tcPr>
            <w:tcW w:w="2891" w:type="dxa"/>
            <w:vAlign w:val="center"/>
          </w:tcPr>
          <w:p w14:paraId="62859452">
            <w:pPr>
              <w:spacing w:line="300" w:lineRule="exact"/>
              <w:jc w:val="left"/>
              <w:rPr>
                <w:rFonts w:ascii="仿宋" w:hAnsi="仿宋" w:eastAsia="仿宋"/>
              </w:rPr>
            </w:pPr>
            <w:r>
              <w:rPr>
                <w:rFonts w:hint="eastAsia" w:ascii="仿宋" w:hAnsi="仿宋" w:eastAsia="仿宋"/>
              </w:rPr>
              <w:t>全年完成农机购置补贴数量</w:t>
            </w:r>
          </w:p>
        </w:tc>
        <w:tc>
          <w:tcPr>
            <w:tcW w:w="1276" w:type="dxa"/>
            <w:vAlign w:val="center"/>
          </w:tcPr>
          <w:p w14:paraId="426A4AB6">
            <w:pPr>
              <w:spacing w:line="300" w:lineRule="exact"/>
              <w:jc w:val="left"/>
              <w:rPr>
                <w:rFonts w:ascii="仿宋" w:hAnsi="仿宋" w:eastAsia="仿宋"/>
              </w:rPr>
            </w:pPr>
            <w:r>
              <w:rPr>
                <w:rFonts w:hint="eastAsia" w:ascii="仿宋" w:hAnsi="仿宋" w:eastAsia="仿宋"/>
              </w:rPr>
              <w:t>≥</w:t>
            </w:r>
            <w:r>
              <w:rPr>
                <w:rFonts w:ascii="仿宋" w:hAnsi="仿宋" w:eastAsia="仿宋"/>
              </w:rPr>
              <w:t>145</w:t>
            </w:r>
            <w:r>
              <w:rPr>
                <w:rFonts w:hint="eastAsia" w:ascii="仿宋" w:hAnsi="仿宋" w:eastAsia="仿宋"/>
              </w:rPr>
              <w:t>台</w:t>
            </w:r>
          </w:p>
        </w:tc>
        <w:tc>
          <w:tcPr>
            <w:tcW w:w="1701" w:type="dxa"/>
            <w:vAlign w:val="center"/>
          </w:tcPr>
          <w:p w14:paraId="3FCAB57E">
            <w:pPr>
              <w:spacing w:line="300" w:lineRule="exact"/>
              <w:jc w:val="left"/>
              <w:rPr>
                <w:rFonts w:ascii="仿宋" w:hAnsi="仿宋" w:eastAsia="仿宋"/>
              </w:rPr>
            </w:pPr>
            <w:r>
              <w:rPr>
                <w:rFonts w:hint="eastAsia" w:ascii="仿宋" w:hAnsi="仿宋" w:eastAsia="仿宋"/>
              </w:rPr>
              <w:t>省级文件</w:t>
            </w:r>
          </w:p>
        </w:tc>
      </w:tr>
      <w:tr w14:paraId="0E0E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1B6CD0">
            <w:pPr>
              <w:spacing w:line="300" w:lineRule="exact"/>
              <w:jc w:val="center"/>
              <w:rPr>
                <w:rFonts w:ascii="仿宋" w:hAnsi="仿宋" w:eastAsia="仿宋"/>
              </w:rPr>
            </w:pPr>
          </w:p>
        </w:tc>
        <w:tc>
          <w:tcPr>
            <w:tcW w:w="1134" w:type="dxa"/>
            <w:vAlign w:val="center"/>
          </w:tcPr>
          <w:p w14:paraId="4BA739BA">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46E64076">
            <w:pPr>
              <w:spacing w:line="300" w:lineRule="exact"/>
              <w:jc w:val="left"/>
              <w:rPr>
                <w:rFonts w:ascii="仿宋" w:hAnsi="仿宋" w:eastAsia="仿宋"/>
              </w:rPr>
            </w:pPr>
            <w:r>
              <w:rPr>
                <w:rFonts w:hint="eastAsia" w:ascii="仿宋" w:hAnsi="仿宋" w:eastAsia="仿宋"/>
              </w:rPr>
              <w:t>补贴资金发放情况</w:t>
            </w:r>
          </w:p>
        </w:tc>
        <w:tc>
          <w:tcPr>
            <w:tcW w:w="2891" w:type="dxa"/>
            <w:vAlign w:val="center"/>
          </w:tcPr>
          <w:p w14:paraId="13291E38">
            <w:pPr>
              <w:spacing w:line="300" w:lineRule="exact"/>
              <w:jc w:val="left"/>
              <w:rPr>
                <w:rFonts w:ascii="仿宋" w:hAnsi="仿宋" w:eastAsia="仿宋"/>
              </w:rPr>
            </w:pPr>
            <w:r>
              <w:rPr>
                <w:rFonts w:hint="eastAsia" w:ascii="仿宋" w:hAnsi="仿宋" w:eastAsia="仿宋"/>
              </w:rPr>
              <w:t>按时发放补贴</w:t>
            </w:r>
          </w:p>
        </w:tc>
        <w:tc>
          <w:tcPr>
            <w:tcW w:w="1276" w:type="dxa"/>
            <w:vAlign w:val="center"/>
          </w:tcPr>
          <w:p w14:paraId="031AC9A4">
            <w:pPr>
              <w:spacing w:line="300" w:lineRule="exact"/>
              <w:jc w:val="left"/>
              <w:rPr>
                <w:rFonts w:ascii="仿宋" w:hAnsi="仿宋" w:eastAsia="仿宋"/>
              </w:rPr>
            </w:pPr>
            <w:r>
              <w:rPr>
                <w:rFonts w:hint="eastAsia" w:ascii="仿宋" w:hAnsi="仿宋" w:eastAsia="仿宋"/>
              </w:rPr>
              <w:t>及时拨付</w:t>
            </w:r>
          </w:p>
        </w:tc>
        <w:tc>
          <w:tcPr>
            <w:tcW w:w="1701" w:type="dxa"/>
            <w:vAlign w:val="center"/>
          </w:tcPr>
          <w:p w14:paraId="494D2C4C">
            <w:pPr>
              <w:spacing w:line="300" w:lineRule="exact"/>
              <w:jc w:val="left"/>
              <w:rPr>
                <w:rFonts w:ascii="仿宋" w:hAnsi="仿宋" w:eastAsia="仿宋"/>
              </w:rPr>
            </w:pPr>
            <w:r>
              <w:rPr>
                <w:rFonts w:hint="eastAsia" w:ascii="仿宋" w:hAnsi="仿宋" w:eastAsia="仿宋"/>
              </w:rPr>
              <w:t>省级文件</w:t>
            </w:r>
          </w:p>
        </w:tc>
      </w:tr>
      <w:tr w14:paraId="265D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20BD895">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402AEC0">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4A1F648F">
            <w:pPr>
              <w:spacing w:line="300" w:lineRule="exact"/>
              <w:jc w:val="left"/>
              <w:rPr>
                <w:rFonts w:ascii="仿宋" w:hAnsi="仿宋" w:eastAsia="仿宋"/>
              </w:rPr>
            </w:pPr>
            <w:r>
              <w:rPr>
                <w:rFonts w:hint="eastAsia" w:ascii="仿宋" w:hAnsi="仿宋" w:eastAsia="仿宋"/>
              </w:rPr>
              <w:t>农机补贴资金登记率</w:t>
            </w:r>
          </w:p>
        </w:tc>
        <w:tc>
          <w:tcPr>
            <w:tcW w:w="2891" w:type="dxa"/>
            <w:vAlign w:val="center"/>
          </w:tcPr>
          <w:p w14:paraId="27C99429">
            <w:pPr>
              <w:spacing w:line="300" w:lineRule="exact"/>
              <w:jc w:val="left"/>
              <w:rPr>
                <w:rFonts w:ascii="仿宋" w:hAnsi="仿宋" w:eastAsia="仿宋"/>
              </w:rPr>
            </w:pPr>
            <w:r>
              <w:rPr>
                <w:rFonts w:hint="eastAsia" w:ascii="仿宋" w:hAnsi="仿宋" w:eastAsia="仿宋"/>
              </w:rPr>
              <w:t>年度内农机购置补贴资金登记率</w:t>
            </w:r>
          </w:p>
        </w:tc>
        <w:tc>
          <w:tcPr>
            <w:tcW w:w="1276" w:type="dxa"/>
            <w:vAlign w:val="center"/>
          </w:tcPr>
          <w:p w14:paraId="357A4452">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14:paraId="45815AA7">
            <w:pPr>
              <w:spacing w:line="300" w:lineRule="exact"/>
              <w:jc w:val="left"/>
              <w:rPr>
                <w:rFonts w:ascii="仿宋" w:hAnsi="仿宋" w:eastAsia="仿宋"/>
              </w:rPr>
            </w:pPr>
            <w:r>
              <w:rPr>
                <w:rFonts w:hint="eastAsia" w:ascii="仿宋" w:hAnsi="仿宋" w:eastAsia="仿宋"/>
              </w:rPr>
              <w:t>省级文件</w:t>
            </w:r>
          </w:p>
        </w:tc>
      </w:tr>
      <w:tr w14:paraId="21EC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0EF51A">
            <w:pPr>
              <w:spacing w:line="300" w:lineRule="exact"/>
              <w:jc w:val="center"/>
              <w:rPr>
                <w:rFonts w:ascii="仿宋" w:hAnsi="仿宋" w:eastAsia="仿宋"/>
              </w:rPr>
            </w:pPr>
          </w:p>
        </w:tc>
        <w:tc>
          <w:tcPr>
            <w:tcW w:w="1134" w:type="dxa"/>
            <w:vAlign w:val="center"/>
          </w:tcPr>
          <w:p w14:paraId="5B80C124">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29E4408E">
            <w:pPr>
              <w:spacing w:line="300" w:lineRule="exact"/>
              <w:jc w:val="left"/>
              <w:rPr>
                <w:rFonts w:ascii="仿宋" w:hAnsi="仿宋" w:eastAsia="仿宋"/>
              </w:rPr>
            </w:pPr>
            <w:r>
              <w:rPr>
                <w:rFonts w:hint="eastAsia" w:ascii="仿宋" w:hAnsi="仿宋" w:eastAsia="仿宋"/>
              </w:rPr>
              <w:t>受益农户</w:t>
            </w:r>
          </w:p>
        </w:tc>
        <w:tc>
          <w:tcPr>
            <w:tcW w:w="2891" w:type="dxa"/>
            <w:vAlign w:val="center"/>
          </w:tcPr>
          <w:p w14:paraId="7416F699">
            <w:pPr>
              <w:spacing w:line="300" w:lineRule="exact"/>
              <w:jc w:val="left"/>
              <w:rPr>
                <w:rFonts w:ascii="仿宋" w:hAnsi="仿宋" w:eastAsia="仿宋"/>
              </w:rPr>
            </w:pPr>
            <w:r>
              <w:rPr>
                <w:rFonts w:hint="eastAsia" w:ascii="仿宋" w:hAnsi="仿宋" w:eastAsia="仿宋"/>
              </w:rPr>
              <w:t>享受农机购置补贴农户数量</w:t>
            </w:r>
          </w:p>
        </w:tc>
        <w:tc>
          <w:tcPr>
            <w:tcW w:w="1276" w:type="dxa"/>
            <w:vAlign w:val="center"/>
          </w:tcPr>
          <w:p w14:paraId="7FEF9891">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户</w:t>
            </w:r>
          </w:p>
        </w:tc>
        <w:tc>
          <w:tcPr>
            <w:tcW w:w="1701" w:type="dxa"/>
            <w:vAlign w:val="center"/>
          </w:tcPr>
          <w:p w14:paraId="7BD72FAA">
            <w:pPr>
              <w:spacing w:line="300" w:lineRule="exact"/>
              <w:jc w:val="left"/>
              <w:rPr>
                <w:rFonts w:ascii="仿宋" w:hAnsi="仿宋" w:eastAsia="仿宋"/>
              </w:rPr>
            </w:pPr>
            <w:r>
              <w:rPr>
                <w:rFonts w:hint="eastAsia" w:ascii="仿宋" w:hAnsi="仿宋" w:eastAsia="仿宋"/>
              </w:rPr>
              <w:t>省级文件</w:t>
            </w:r>
          </w:p>
        </w:tc>
      </w:tr>
      <w:tr w14:paraId="2229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B760C14">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18CA83D">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8592B87">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1A0820AE">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020342A5">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06496A0">
            <w:pPr>
              <w:spacing w:line="300" w:lineRule="exact"/>
              <w:jc w:val="left"/>
              <w:rPr>
                <w:rFonts w:ascii="仿宋" w:hAnsi="仿宋" w:eastAsia="仿宋"/>
              </w:rPr>
            </w:pPr>
            <w:r>
              <w:rPr>
                <w:rFonts w:hint="eastAsia" w:ascii="仿宋" w:hAnsi="仿宋" w:eastAsia="仿宋"/>
              </w:rPr>
              <w:t>省级文件</w:t>
            </w:r>
          </w:p>
        </w:tc>
      </w:tr>
    </w:tbl>
    <w:p w14:paraId="5789DE6A">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E9A0B84">
      <w:pPr>
        <w:spacing w:line="300" w:lineRule="exact"/>
        <w:ind w:firstLine="420" w:firstLineChars="200"/>
        <w:jc w:val="left"/>
        <w:rPr>
          <w:rFonts w:ascii="仿宋" w:hAnsi="仿宋" w:eastAsia="仿宋"/>
        </w:rPr>
      </w:pPr>
    </w:p>
    <w:p w14:paraId="578E3E16">
      <w:pPr>
        <w:ind w:firstLine="562" w:firstLineChars="200"/>
        <w:jc w:val="left"/>
        <w:outlineLvl w:val="1"/>
        <w:rPr>
          <w:rFonts w:ascii="仿宋" w:hAnsi="仿宋" w:eastAsia="仿宋"/>
          <w:b/>
          <w:sz w:val="28"/>
        </w:rPr>
      </w:pPr>
      <w:r>
        <w:rPr>
          <w:rFonts w:hint="eastAsia" w:ascii="仿宋" w:hAnsi="仿宋" w:eastAsia="仿宋"/>
          <w:b/>
          <w:sz w:val="28"/>
        </w:rPr>
        <w:t>14、2020年中央农田建设补助资金（冀财农[2019]146号）绩效目标表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6" w:name="_Toc29993929"/>
      <w:r>
        <w:rPr>
          <w:rFonts w:hint="eastAsia" w:ascii="仿宋" w:hAnsi="仿宋" w:eastAsia="仿宋"/>
          <w:b/>
          <w:sz w:val="28"/>
        </w:rPr>
        <w:instrText xml:space="preserve">14、2020年中央农田建设补助资金（冀财农[2019]146号）绩效目标表</w:instrText>
      </w:r>
      <w:bookmarkEnd w:id="16"/>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F3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98B31F5">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D703BCD">
            <w:pPr>
              <w:spacing w:line="300" w:lineRule="exact"/>
              <w:jc w:val="right"/>
              <w:rPr>
                <w:rFonts w:ascii="仿宋" w:hAnsi="仿宋" w:eastAsia="仿宋"/>
              </w:rPr>
            </w:pPr>
            <w:r>
              <w:rPr>
                <w:rFonts w:hint="eastAsia" w:ascii="仿宋" w:hAnsi="仿宋" w:eastAsia="仿宋"/>
              </w:rPr>
              <w:t>单位：万元</w:t>
            </w:r>
          </w:p>
        </w:tc>
      </w:tr>
      <w:tr w14:paraId="74CE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E3AE30C">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007C4BAD">
            <w:pPr>
              <w:spacing w:line="300" w:lineRule="exact"/>
              <w:jc w:val="left"/>
              <w:rPr>
                <w:rFonts w:ascii="仿宋" w:hAnsi="仿宋" w:eastAsia="仿宋"/>
              </w:rPr>
            </w:pPr>
            <w:r>
              <w:rPr>
                <w:rFonts w:ascii="仿宋" w:hAnsi="仿宋" w:eastAsia="仿宋"/>
              </w:rPr>
              <w:t>326-1001-JZN-TQLZ</w:t>
            </w:r>
          </w:p>
        </w:tc>
        <w:tc>
          <w:tcPr>
            <w:tcW w:w="1587" w:type="dxa"/>
            <w:vAlign w:val="center"/>
          </w:tcPr>
          <w:p w14:paraId="50B18341">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E6A9727">
            <w:pPr>
              <w:spacing w:line="300" w:lineRule="exact"/>
              <w:jc w:val="left"/>
              <w:rPr>
                <w:rFonts w:ascii="仿宋" w:hAnsi="仿宋" w:eastAsia="仿宋"/>
              </w:rPr>
            </w:pPr>
            <w:r>
              <w:rPr>
                <w:rFonts w:ascii="仿宋" w:hAnsi="仿宋" w:eastAsia="仿宋"/>
              </w:rPr>
              <w:t>2020</w:t>
            </w:r>
            <w:r>
              <w:rPr>
                <w:rFonts w:hint="eastAsia" w:ascii="仿宋" w:hAnsi="仿宋" w:eastAsia="仿宋"/>
              </w:rPr>
              <w:t>年中央农田建设补助资金（冀财农</w:t>
            </w:r>
            <w:r>
              <w:rPr>
                <w:rFonts w:ascii="仿宋" w:hAnsi="仿宋" w:eastAsia="仿宋"/>
              </w:rPr>
              <w:t>[2019]146</w:t>
            </w:r>
            <w:r>
              <w:rPr>
                <w:rFonts w:hint="eastAsia" w:ascii="仿宋" w:hAnsi="仿宋" w:eastAsia="仿宋"/>
              </w:rPr>
              <w:t>号）</w:t>
            </w:r>
          </w:p>
        </w:tc>
      </w:tr>
      <w:tr w14:paraId="3F6FF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18F2A46">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0F502BE">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393B46FC">
            <w:pPr>
              <w:spacing w:line="300" w:lineRule="exact"/>
              <w:jc w:val="left"/>
              <w:rPr>
                <w:rFonts w:ascii="仿宋" w:hAnsi="仿宋" w:eastAsia="仿宋"/>
              </w:rPr>
            </w:pPr>
            <w:r>
              <w:rPr>
                <w:rFonts w:ascii="仿宋" w:hAnsi="仿宋" w:eastAsia="仿宋"/>
              </w:rPr>
              <w:t>3000.00</w:t>
            </w:r>
          </w:p>
        </w:tc>
        <w:tc>
          <w:tcPr>
            <w:tcW w:w="1587" w:type="dxa"/>
            <w:vAlign w:val="center"/>
          </w:tcPr>
          <w:p w14:paraId="69259B74">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5D97C8E5">
            <w:pPr>
              <w:spacing w:line="300" w:lineRule="exact"/>
              <w:jc w:val="left"/>
              <w:rPr>
                <w:rFonts w:ascii="仿宋" w:hAnsi="仿宋" w:eastAsia="仿宋"/>
              </w:rPr>
            </w:pPr>
            <w:r>
              <w:rPr>
                <w:rFonts w:ascii="仿宋" w:hAnsi="仿宋" w:eastAsia="仿宋"/>
              </w:rPr>
              <w:t>3000.00</w:t>
            </w:r>
          </w:p>
        </w:tc>
        <w:tc>
          <w:tcPr>
            <w:tcW w:w="1276" w:type="dxa"/>
            <w:vAlign w:val="center"/>
          </w:tcPr>
          <w:p w14:paraId="38A190B7">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2D1BB0B">
            <w:pPr>
              <w:spacing w:line="300" w:lineRule="exact"/>
              <w:jc w:val="left"/>
              <w:rPr>
                <w:rFonts w:ascii="仿宋" w:hAnsi="仿宋" w:eastAsia="仿宋"/>
              </w:rPr>
            </w:pPr>
          </w:p>
        </w:tc>
      </w:tr>
      <w:tr w14:paraId="7ED1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E2A944F">
            <w:pPr>
              <w:spacing w:line="300" w:lineRule="exact"/>
              <w:jc w:val="left"/>
              <w:outlineLvl w:val="1"/>
              <w:rPr>
                <w:rFonts w:ascii="仿宋" w:hAnsi="仿宋" w:eastAsia="仿宋"/>
              </w:rPr>
            </w:pPr>
          </w:p>
        </w:tc>
        <w:tc>
          <w:tcPr>
            <w:tcW w:w="8278" w:type="dxa"/>
            <w:gridSpan w:val="6"/>
            <w:vAlign w:val="center"/>
          </w:tcPr>
          <w:p w14:paraId="51BBECC5">
            <w:pPr>
              <w:spacing w:line="300" w:lineRule="exact"/>
              <w:jc w:val="left"/>
              <w:rPr>
                <w:rFonts w:ascii="仿宋" w:hAnsi="仿宋" w:eastAsia="仿宋"/>
              </w:rPr>
            </w:pPr>
            <w:r>
              <w:rPr>
                <w:rFonts w:hint="eastAsia" w:ascii="仿宋" w:hAnsi="仿宋" w:eastAsia="仿宋"/>
              </w:rPr>
              <w:t>高标准农田建设支出。</w:t>
            </w:r>
          </w:p>
        </w:tc>
      </w:tr>
      <w:tr w14:paraId="12CF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5AEF09">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5C6D1D3D">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1CD80685">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548CD99">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0B778F2E">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79D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0A806C0">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36F8BB6">
            <w:pPr>
              <w:spacing w:line="300" w:lineRule="exact"/>
              <w:jc w:val="center"/>
              <w:rPr>
                <w:rFonts w:ascii="仿宋" w:hAnsi="仿宋" w:eastAsia="仿宋"/>
              </w:rPr>
            </w:pPr>
          </w:p>
        </w:tc>
        <w:tc>
          <w:tcPr>
            <w:tcW w:w="1587" w:type="dxa"/>
            <w:tcBorders>
              <w:bottom w:val="single" w:color="000000" w:sz="6" w:space="0"/>
            </w:tcBorders>
            <w:vAlign w:val="center"/>
          </w:tcPr>
          <w:p w14:paraId="4A4269FE">
            <w:pPr>
              <w:spacing w:line="300" w:lineRule="exact"/>
              <w:jc w:val="center"/>
              <w:rPr>
                <w:rFonts w:ascii="仿宋" w:hAnsi="仿宋" w:eastAsia="仿宋"/>
              </w:rPr>
            </w:pPr>
          </w:p>
        </w:tc>
        <w:tc>
          <w:tcPr>
            <w:tcW w:w="1304" w:type="dxa"/>
            <w:tcBorders>
              <w:bottom w:val="single" w:color="000000" w:sz="6" w:space="0"/>
            </w:tcBorders>
            <w:vAlign w:val="center"/>
          </w:tcPr>
          <w:p w14:paraId="58196EC9">
            <w:pPr>
              <w:spacing w:line="300" w:lineRule="exact"/>
              <w:jc w:val="center"/>
              <w:rPr>
                <w:rFonts w:ascii="仿宋" w:hAnsi="仿宋" w:eastAsia="仿宋"/>
              </w:rPr>
            </w:pPr>
          </w:p>
        </w:tc>
        <w:tc>
          <w:tcPr>
            <w:tcW w:w="2977" w:type="dxa"/>
            <w:gridSpan w:val="2"/>
            <w:tcBorders>
              <w:bottom w:val="single" w:color="000000" w:sz="6" w:space="0"/>
            </w:tcBorders>
            <w:vAlign w:val="center"/>
          </w:tcPr>
          <w:p w14:paraId="31C2791D">
            <w:pPr>
              <w:spacing w:line="300" w:lineRule="exact"/>
              <w:jc w:val="center"/>
              <w:rPr>
                <w:rFonts w:ascii="仿宋" w:hAnsi="仿宋" w:eastAsia="仿宋"/>
              </w:rPr>
            </w:pPr>
            <w:r>
              <w:rPr>
                <w:rFonts w:ascii="仿宋" w:hAnsi="仿宋" w:eastAsia="仿宋"/>
              </w:rPr>
              <w:t>100.00</w:t>
            </w:r>
          </w:p>
        </w:tc>
      </w:tr>
      <w:tr w14:paraId="7F463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3159D54">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7EB4456F">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、完成全年基本农田建设任务。</w:t>
            </w:r>
          </w:p>
        </w:tc>
      </w:tr>
    </w:tbl>
    <w:p w14:paraId="633C6939">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E8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7945EE2">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1B0A36F">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4A305737">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184468ED">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310C620">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9B5C598">
            <w:pPr>
              <w:spacing w:line="300" w:lineRule="exact"/>
              <w:jc w:val="center"/>
              <w:rPr>
                <w:rFonts w:ascii="仿宋" w:hAnsi="仿宋" w:eastAsia="仿宋"/>
                <w:b/>
              </w:rPr>
            </w:pPr>
            <w:r>
              <w:rPr>
                <w:rFonts w:hint="eastAsia" w:ascii="仿宋" w:hAnsi="仿宋" w:eastAsia="仿宋"/>
                <w:b/>
              </w:rPr>
              <w:t>指标值确定依据</w:t>
            </w:r>
          </w:p>
        </w:tc>
      </w:tr>
      <w:tr w14:paraId="1055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79B6C9C">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11EC32B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189573A3">
            <w:pPr>
              <w:spacing w:line="300" w:lineRule="exact"/>
              <w:jc w:val="left"/>
              <w:rPr>
                <w:rFonts w:ascii="仿宋" w:hAnsi="仿宋" w:eastAsia="仿宋"/>
              </w:rPr>
            </w:pPr>
            <w:r>
              <w:rPr>
                <w:rFonts w:hint="eastAsia" w:ascii="仿宋" w:hAnsi="仿宋" w:eastAsia="仿宋"/>
              </w:rPr>
              <w:t>高标准农田建设面积</w:t>
            </w:r>
          </w:p>
        </w:tc>
        <w:tc>
          <w:tcPr>
            <w:tcW w:w="2891" w:type="dxa"/>
            <w:vAlign w:val="center"/>
          </w:tcPr>
          <w:p w14:paraId="7082B3DA">
            <w:pPr>
              <w:spacing w:line="300" w:lineRule="exact"/>
              <w:jc w:val="left"/>
              <w:rPr>
                <w:rFonts w:ascii="仿宋" w:hAnsi="仿宋" w:eastAsia="仿宋"/>
              </w:rPr>
            </w:pPr>
            <w:r>
              <w:rPr>
                <w:rFonts w:hint="eastAsia" w:ascii="仿宋" w:hAnsi="仿宋" w:eastAsia="仿宋"/>
              </w:rPr>
              <w:t>高标准农田建设面积</w:t>
            </w:r>
          </w:p>
        </w:tc>
        <w:tc>
          <w:tcPr>
            <w:tcW w:w="1276" w:type="dxa"/>
            <w:vAlign w:val="center"/>
          </w:tcPr>
          <w:p w14:paraId="1C57484B">
            <w:pPr>
              <w:spacing w:line="300" w:lineRule="exact"/>
              <w:jc w:val="left"/>
              <w:rPr>
                <w:rFonts w:ascii="仿宋" w:hAnsi="仿宋" w:eastAsia="仿宋"/>
              </w:rPr>
            </w:pPr>
            <w:r>
              <w:rPr>
                <w:rFonts w:hint="eastAsia" w:ascii="仿宋" w:hAnsi="仿宋" w:eastAsia="仿宋"/>
              </w:rPr>
              <w:t>≥</w:t>
            </w:r>
            <w:r>
              <w:rPr>
                <w:rFonts w:ascii="仿宋" w:hAnsi="仿宋" w:eastAsia="仿宋"/>
              </w:rPr>
              <w:t>20000</w:t>
            </w:r>
            <w:r>
              <w:rPr>
                <w:rFonts w:hint="eastAsia" w:ascii="仿宋" w:hAnsi="仿宋" w:eastAsia="仿宋"/>
              </w:rPr>
              <w:t>亩</w:t>
            </w:r>
          </w:p>
        </w:tc>
        <w:tc>
          <w:tcPr>
            <w:tcW w:w="1701" w:type="dxa"/>
            <w:vAlign w:val="center"/>
          </w:tcPr>
          <w:p w14:paraId="2F54ECDA">
            <w:pPr>
              <w:spacing w:line="300" w:lineRule="exact"/>
              <w:jc w:val="left"/>
              <w:rPr>
                <w:rFonts w:ascii="仿宋" w:hAnsi="仿宋" w:eastAsia="仿宋"/>
              </w:rPr>
            </w:pPr>
            <w:r>
              <w:rPr>
                <w:rFonts w:hint="eastAsia" w:ascii="仿宋" w:hAnsi="仿宋" w:eastAsia="仿宋"/>
              </w:rPr>
              <w:t>实施方案</w:t>
            </w:r>
          </w:p>
        </w:tc>
      </w:tr>
      <w:tr w14:paraId="20782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A08904">
            <w:pPr>
              <w:spacing w:line="300" w:lineRule="exact"/>
              <w:jc w:val="center"/>
              <w:rPr>
                <w:rFonts w:ascii="仿宋" w:hAnsi="仿宋" w:eastAsia="仿宋"/>
              </w:rPr>
            </w:pPr>
          </w:p>
        </w:tc>
        <w:tc>
          <w:tcPr>
            <w:tcW w:w="1134" w:type="dxa"/>
            <w:vAlign w:val="center"/>
          </w:tcPr>
          <w:p w14:paraId="371A8AB6">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12FFEC71">
            <w:pPr>
              <w:spacing w:line="300" w:lineRule="exact"/>
              <w:jc w:val="left"/>
              <w:rPr>
                <w:rFonts w:ascii="仿宋" w:hAnsi="仿宋" w:eastAsia="仿宋"/>
              </w:rPr>
            </w:pPr>
            <w:r>
              <w:rPr>
                <w:rFonts w:hint="eastAsia" w:ascii="仿宋" w:hAnsi="仿宋" w:eastAsia="仿宋"/>
              </w:rPr>
              <w:t>完成率</w:t>
            </w:r>
          </w:p>
        </w:tc>
        <w:tc>
          <w:tcPr>
            <w:tcW w:w="2891" w:type="dxa"/>
            <w:vAlign w:val="center"/>
          </w:tcPr>
          <w:p w14:paraId="60E86646">
            <w:pPr>
              <w:spacing w:line="300" w:lineRule="exact"/>
              <w:jc w:val="left"/>
              <w:rPr>
                <w:rFonts w:ascii="仿宋" w:hAnsi="仿宋" w:eastAsia="仿宋"/>
              </w:rPr>
            </w:pPr>
            <w:r>
              <w:rPr>
                <w:rFonts w:hint="eastAsia" w:ascii="仿宋" w:hAnsi="仿宋" w:eastAsia="仿宋"/>
              </w:rPr>
              <w:t>当年完成建设任务的比率</w:t>
            </w:r>
          </w:p>
        </w:tc>
        <w:tc>
          <w:tcPr>
            <w:tcW w:w="1276" w:type="dxa"/>
            <w:vAlign w:val="center"/>
          </w:tcPr>
          <w:p w14:paraId="79CD0ED4">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57D451C5">
            <w:pPr>
              <w:spacing w:line="300" w:lineRule="exact"/>
              <w:jc w:val="left"/>
              <w:rPr>
                <w:rFonts w:ascii="仿宋" w:hAnsi="仿宋" w:eastAsia="仿宋"/>
              </w:rPr>
            </w:pPr>
            <w:r>
              <w:rPr>
                <w:rFonts w:hint="eastAsia" w:ascii="仿宋" w:hAnsi="仿宋" w:eastAsia="仿宋"/>
              </w:rPr>
              <w:t>实施方案</w:t>
            </w:r>
          </w:p>
        </w:tc>
      </w:tr>
      <w:tr w14:paraId="599B0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78C7F92">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1C21B13">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0CA89397">
            <w:pPr>
              <w:spacing w:line="300" w:lineRule="exact"/>
              <w:jc w:val="left"/>
              <w:rPr>
                <w:rFonts w:ascii="仿宋" w:hAnsi="仿宋" w:eastAsia="仿宋"/>
              </w:rPr>
            </w:pPr>
            <w:r>
              <w:rPr>
                <w:rFonts w:hint="eastAsia" w:ascii="仿宋" w:hAnsi="仿宋" w:eastAsia="仿宋"/>
              </w:rPr>
              <w:t>粮食增产量</w:t>
            </w:r>
          </w:p>
        </w:tc>
        <w:tc>
          <w:tcPr>
            <w:tcW w:w="2891" w:type="dxa"/>
            <w:vAlign w:val="center"/>
          </w:tcPr>
          <w:p w14:paraId="50F94D28">
            <w:pPr>
              <w:spacing w:line="300" w:lineRule="exact"/>
              <w:jc w:val="left"/>
              <w:rPr>
                <w:rFonts w:ascii="仿宋" w:hAnsi="仿宋" w:eastAsia="仿宋"/>
              </w:rPr>
            </w:pPr>
            <w:r>
              <w:rPr>
                <w:rFonts w:hint="eastAsia" w:ascii="仿宋" w:hAnsi="仿宋" w:eastAsia="仿宋"/>
              </w:rPr>
              <w:t>项目建成后项目区粮食怎产量</w:t>
            </w:r>
          </w:p>
        </w:tc>
        <w:tc>
          <w:tcPr>
            <w:tcW w:w="1276" w:type="dxa"/>
            <w:vAlign w:val="center"/>
          </w:tcPr>
          <w:p w14:paraId="0CC96405">
            <w:pPr>
              <w:spacing w:line="300" w:lineRule="exact"/>
              <w:jc w:val="left"/>
              <w:rPr>
                <w:rFonts w:ascii="仿宋" w:hAnsi="仿宋" w:eastAsia="仿宋"/>
              </w:rPr>
            </w:pPr>
            <w:r>
              <w:rPr>
                <w:rFonts w:hint="eastAsia" w:ascii="仿宋" w:hAnsi="仿宋" w:eastAsia="仿宋"/>
              </w:rPr>
              <w:t>≥</w:t>
            </w:r>
            <w:r>
              <w:rPr>
                <w:rFonts w:ascii="仿宋" w:hAnsi="仿宋" w:eastAsia="仿宋"/>
              </w:rPr>
              <w:t>250</w:t>
            </w:r>
            <w:r>
              <w:rPr>
                <w:rFonts w:hint="eastAsia" w:ascii="仿宋" w:hAnsi="仿宋" w:eastAsia="仿宋"/>
              </w:rPr>
              <w:t>万公斤</w:t>
            </w:r>
          </w:p>
        </w:tc>
        <w:tc>
          <w:tcPr>
            <w:tcW w:w="1701" w:type="dxa"/>
            <w:vAlign w:val="center"/>
          </w:tcPr>
          <w:p w14:paraId="33789E4E">
            <w:pPr>
              <w:spacing w:line="300" w:lineRule="exact"/>
              <w:jc w:val="left"/>
              <w:rPr>
                <w:rFonts w:ascii="仿宋" w:hAnsi="仿宋" w:eastAsia="仿宋"/>
              </w:rPr>
            </w:pPr>
            <w:r>
              <w:rPr>
                <w:rFonts w:hint="eastAsia" w:ascii="仿宋" w:hAnsi="仿宋" w:eastAsia="仿宋"/>
              </w:rPr>
              <w:t>实施方案</w:t>
            </w:r>
          </w:p>
        </w:tc>
      </w:tr>
      <w:tr w14:paraId="78E5B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34BD58">
            <w:pPr>
              <w:spacing w:line="300" w:lineRule="exact"/>
              <w:jc w:val="center"/>
              <w:rPr>
                <w:rFonts w:ascii="仿宋" w:hAnsi="仿宋" w:eastAsia="仿宋"/>
              </w:rPr>
            </w:pPr>
          </w:p>
        </w:tc>
        <w:tc>
          <w:tcPr>
            <w:tcW w:w="1134" w:type="dxa"/>
            <w:vAlign w:val="center"/>
          </w:tcPr>
          <w:p w14:paraId="70974978">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24C12B26">
            <w:pPr>
              <w:spacing w:line="300" w:lineRule="exact"/>
              <w:jc w:val="left"/>
              <w:rPr>
                <w:rFonts w:ascii="仿宋" w:hAnsi="仿宋" w:eastAsia="仿宋"/>
              </w:rPr>
            </w:pPr>
            <w:r>
              <w:rPr>
                <w:rFonts w:hint="eastAsia" w:ascii="仿宋" w:hAnsi="仿宋" w:eastAsia="仿宋"/>
              </w:rPr>
              <w:t>改善田间环境</w:t>
            </w:r>
          </w:p>
        </w:tc>
        <w:tc>
          <w:tcPr>
            <w:tcW w:w="2891" w:type="dxa"/>
            <w:vAlign w:val="center"/>
          </w:tcPr>
          <w:p w14:paraId="1E2B9DC1">
            <w:pPr>
              <w:spacing w:line="300" w:lineRule="exact"/>
              <w:jc w:val="left"/>
              <w:rPr>
                <w:rFonts w:ascii="仿宋" w:hAnsi="仿宋" w:eastAsia="仿宋"/>
              </w:rPr>
            </w:pPr>
            <w:r>
              <w:rPr>
                <w:rFonts w:hint="eastAsia" w:ascii="仿宋" w:hAnsi="仿宋" w:eastAsia="仿宋"/>
              </w:rPr>
              <w:t>项目建成后对改善田间小气候，净化环境的作用。</w:t>
            </w:r>
          </w:p>
        </w:tc>
        <w:tc>
          <w:tcPr>
            <w:tcW w:w="1276" w:type="dxa"/>
            <w:vAlign w:val="center"/>
          </w:tcPr>
          <w:p w14:paraId="7BCEC796">
            <w:pPr>
              <w:spacing w:line="300" w:lineRule="exact"/>
              <w:jc w:val="left"/>
              <w:rPr>
                <w:rFonts w:ascii="仿宋" w:hAnsi="仿宋" w:eastAsia="仿宋"/>
              </w:rPr>
            </w:pPr>
            <w:r>
              <w:rPr>
                <w:rFonts w:hint="eastAsia" w:ascii="仿宋" w:hAnsi="仿宋" w:eastAsia="仿宋"/>
              </w:rPr>
              <w:t>有效改善。</w:t>
            </w:r>
          </w:p>
        </w:tc>
        <w:tc>
          <w:tcPr>
            <w:tcW w:w="1701" w:type="dxa"/>
            <w:vAlign w:val="center"/>
          </w:tcPr>
          <w:p w14:paraId="7B11E464">
            <w:pPr>
              <w:spacing w:line="300" w:lineRule="exact"/>
              <w:jc w:val="left"/>
              <w:rPr>
                <w:rFonts w:ascii="仿宋" w:hAnsi="仿宋" w:eastAsia="仿宋"/>
              </w:rPr>
            </w:pPr>
            <w:r>
              <w:rPr>
                <w:rFonts w:hint="eastAsia" w:ascii="仿宋" w:hAnsi="仿宋" w:eastAsia="仿宋"/>
              </w:rPr>
              <w:t>实施方案</w:t>
            </w:r>
          </w:p>
        </w:tc>
      </w:tr>
      <w:tr w14:paraId="3325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41B2F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3288A0D6">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3DE1918F">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7EB1F032">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591163F6">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2609D0A">
            <w:pPr>
              <w:spacing w:line="300" w:lineRule="exact"/>
              <w:jc w:val="left"/>
              <w:rPr>
                <w:rFonts w:ascii="仿宋" w:hAnsi="仿宋" w:eastAsia="仿宋"/>
              </w:rPr>
            </w:pPr>
            <w:r>
              <w:rPr>
                <w:rFonts w:hint="eastAsia" w:ascii="仿宋" w:hAnsi="仿宋" w:eastAsia="仿宋"/>
              </w:rPr>
              <w:t>实施方案</w:t>
            </w:r>
          </w:p>
        </w:tc>
      </w:tr>
    </w:tbl>
    <w:p w14:paraId="6A01F08C">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536958B4">
      <w:pPr>
        <w:spacing w:line="300" w:lineRule="exact"/>
        <w:ind w:firstLine="420" w:firstLineChars="200"/>
        <w:jc w:val="left"/>
        <w:rPr>
          <w:rFonts w:ascii="仿宋" w:hAnsi="仿宋" w:eastAsia="仿宋"/>
        </w:rPr>
      </w:pPr>
    </w:p>
    <w:p w14:paraId="50E176F7">
      <w:pPr>
        <w:ind w:firstLine="562" w:firstLineChars="200"/>
        <w:jc w:val="left"/>
        <w:outlineLvl w:val="1"/>
        <w:rPr>
          <w:rFonts w:ascii="仿宋" w:hAnsi="仿宋" w:eastAsia="仿宋"/>
          <w:b/>
          <w:sz w:val="28"/>
        </w:rPr>
      </w:pPr>
      <w:r>
        <w:rPr>
          <w:rFonts w:hint="eastAsia" w:ascii="仿宋" w:hAnsi="仿宋" w:eastAsia="仿宋"/>
          <w:b/>
          <w:sz w:val="28"/>
        </w:rPr>
        <w:t>15、“三员”生活补贴绩效目标表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7" w:name="_Toc29993930"/>
      <w:r>
        <w:rPr>
          <w:rFonts w:hint="eastAsia" w:ascii="仿宋" w:hAnsi="仿宋" w:eastAsia="仿宋"/>
          <w:b/>
          <w:sz w:val="28"/>
        </w:rPr>
        <w:instrText xml:space="preserve">15、\“三员\”生活补贴绩效目标表</w:instrText>
      </w:r>
      <w:bookmarkEnd w:id="17"/>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21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53D8D51">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6C7396A8">
            <w:pPr>
              <w:spacing w:line="300" w:lineRule="exact"/>
              <w:jc w:val="right"/>
              <w:rPr>
                <w:rFonts w:ascii="仿宋" w:hAnsi="仿宋" w:eastAsia="仿宋"/>
              </w:rPr>
            </w:pPr>
            <w:r>
              <w:rPr>
                <w:rFonts w:hint="eastAsia" w:ascii="仿宋" w:hAnsi="仿宋" w:eastAsia="仿宋"/>
              </w:rPr>
              <w:t>单位：万元</w:t>
            </w:r>
          </w:p>
        </w:tc>
      </w:tr>
      <w:tr w14:paraId="4B81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5CE71AE">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F0D8A89">
            <w:pPr>
              <w:spacing w:line="300" w:lineRule="exact"/>
              <w:jc w:val="left"/>
              <w:rPr>
                <w:rFonts w:ascii="仿宋" w:hAnsi="仿宋" w:eastAsia="仿宋"/>
              </w:rPr>
            </w:pPr>
            <w:r>
              <w:rPr>
                <w:rFonts w:ascii="仿宋" w:hAnsi="仿宋" w:eastAsia="仿宋"/>
              </w:rPr>
              <w:t>326-1103-JSN-00PG</w:t>
            </w:r>
          </w:p>
        </w:tc>
        <w:tc>
          <w:tcPr>
            <w:tcW w:w="1587" w:type="dxa"/>
            <w:vAlign w:val="center"/>
          </w:tcPr>
          <w:p w14:paraId="4BF85B39">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124DDF08">
            <w:pPr>
              <w:spacing w:line="300" w:lineRule="exact"/>
              <w:jc w:val="left"/>
              <w:rPr>
                <w:rFonts w:ascii="仿宋" w:hAnsi="仿宋" w:eastAsia="仿宋"/>
              </w:rPr>
            </w:pPr>
            <w:r>
              <w:rPr>
                <w:rFonts w:hint="cs" w:ascii="仿宋" w:hAnsi="仿宋" w:eastAsia="仿宋"/>
                <w:cs/>
              </w:rPr>
              <w:t>“</w:t>
            </w:r>
            <w:r>
              <w:rPr>
                <w:rFonts w:hint="eastAsia" w:ascii="仿宋" w:hAnsi="仿宋" w:eastAsia="仿宋"/>
              </w:rPr>
              <w:t>三员</w:t>
            </w:r>
            <w:r>
              <w:rPr>
                <w:rFonts w:hint="cs" w:ascii="仿宋" w:hAnsi="仿宋" w:eastAsia="仿宋"/>
                <w:cs/>
              </w:rPr>
              <w:t>”</w:t>
            </w:r>
            <w:r>
              <w:rPr>
                <w:rFonts w:hint="eastAsia" w:ascii="仿宋" w:hAnsi="仿宋" w:eastAsia="仿宋"/>
              </w:rPr>
              <w:t>生活补贴</w:t>
            </w:r>
          </w:p>
        </w:tc>
      </w:tr>
      <w:tr w14:paraId="790E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3E69B48">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634CEF22">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24AB6918">
            <w:pPr>
              <w:spacing w:line="300" w:lineRule="exact"/>
              <w:jc w:val="left"/>
              <w:rPr>
                <w:rFonts w:ascii="仿宋" w:hAnsi="仿宋" w:eastAsia="仿宋"/>
              </w:rPr>
            </w:pPr>
            <w:r>
              <w:rPr>
                <w:rFonts w:ascii="仿宋" w:hAnsi="仿宋" w:eastAsia="仿宋"/>
              </w:rPr>
              <w:t>90.00</w:t>
            </w:r>
          </w:p>
        </w:tc>
        <w:tc>
          <w:tcPr>
            <w:tcW w:w="1587" w:type="dxa"/>
            <w:vAlign w:val="center"/>
          </w:tcPr>
          <w:p w14:paraId="204E4DF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AF4D418">
            <w:pPr>
              <w:spacing w:line="300" w:lineRule="exact"/>
              <w:jc w:val="left"/>
              <w:rPr>
                <w:rFonts w:ascii="仿宋" w:hAnsi="仿宋" w:eastAsia="仿宋"/>
              </w:rPr>
            </w:pPr>
            <w:r>
              <w:rPr>
                <w:rFonts w:ascii="仿宋" w:hAnsi="仿宋" w:eastAsia="仿宋"/>
              </w:rPr>
              <w:t>90.00</w:t>
            </w:r>
          </w:p>
        </w:tc>
        <w:tc>
          <w:tcPr>
            <w:tcW w:w="1276" w:type="dxa"/>
            <w:vAlign w:val="center"/>
          </w:tcPr>
          <w:p w14:paraId="5DDCFCB2">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831CA70">
            <w:pPr>
              <w:spacing w:line="300" w:lineRule="exact"/>
              <w:jc w:val="left"/>
              <w:rPr>
                <w:rFonts w:ascii="仿宋" w:hAnsi="仿宋" w:eastAsia="仿宋"/>
              </w:rPr>
            </w:pPr>
          </w:p>
        </w:tc>
      </w:tr>
      <w:tr w14:paraId="032D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778CA89">
            <w:pPr>
              <w:spacing w:line="300" w:lineRule="exact"/>
              <w:jc w:val="left"/>
              <w:outlineLvl w:val="1"/>
              <w:rPr>
                <w:rFonts w:ascii="仿宋" w:hAnsi="仿宋" w:eastAsia="仿宋"/>
              </w:rPr>
            </w:pPr>
          </w:p>
        </w:tc>
        <w:tc>
          <w:tcPr>
            <w:tcW w:w="8278" w:type="dxa"/>
            <w:gridSpan w:val="6"/>
            <w:vAlign w:val="center"/>
          </w:tcPr>
          <w:p w14:paraId="6A3D75E6">
            <w:pPr>
              <w:spacing w:line="300" w:lineRule="exact"/>
              <w:jc w:val="left"/>
              <w:rPr>
                <w:rFonts w:ascii="仿宋" w:hAnsi="仿宋" w:eastAsia="仿宋"/>
              </w:rPr>
            </w:pPr>
            <w:r>
              <w:rPr>
                <w:rFonts w:hint="eastAsia" w:ascii="仿宋" w:hAnsi="仿宋" w:eastAsia="仿宋"/>
              </w:rPr>
              <w:t>发放</w:t>
            </w:r>
            <w:r>
              <w:rPr>
                <w:rFonts w:ascii="仿宋" w:hAnsi="仿宋" w:eastAsia="仿宋"/>
              </w:rPr>
              <w:t>2020</w:t>
            </w:r>
            <w:r>
              <w:rPr>
                <w:rFonts w:hint="eastAsia" w:ascii="仿宋" w:hAnsi="仿宋" w:eastAsia="仿宋"/>
              </w:rPr>
              <w:t>年三员生活补贴。</w:t>
            </w:r>
          </w:p>
        </w:tc>
      </w:tr>
      <w:tr w14:paraId="7ED1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E33FD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5B912413">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7CA8C76">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0D41BE7">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6A6A9815">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72EE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C67C783">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62602632">
            <w:pPr>
              <w:spacing w:line="300" w:lineRule="exact"/>
              <w:jc w:val="center"/>
              <w:rPr>
                <w:rFonts w:ascii="仿宋" w:hAnsi="仿宋" w:eastAsia="仿宋"/>
              </w:rPr>
            </w:pPr>
          </w:p>
        </w:tc>
        <w:tc>
          <w:tcPr>
            <w:tcW w:w="1587" w:type="dxa"/>
            <w:tcBorders>
              <w:bottom w:val="single" w:color="000000" w:sz="6" w:space="0"/>
            </w:tcBorders>
            <w:vAlign w:val="center"/>
          </w:tcPr>
          <w:p w14:paraId="504D418F">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34E28D25">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185ED735">
            <w:pPr>
              <w:spacing w:line="300" w:lineRule="exact"/>
              <w:jc w:val="center"/>
              <w:rPr>
                <w:rFonts w:ascii="仿宋" w:hAnsi="仿宋" w:eastAsia="仿宋"/>
              </w:rPr>
            </w:pPr>
            <w:r>
              <w:rPr>
                <w:rFonts w:ascii="仿宋" w:hAnsi="仿宋" w:eastAsia="仿宋"/>
              </w:rPr>
              <w:t>100.00</w:t>
            </w:r>
          </w:p>
        </w:tc>
      </w:tr>
      <w:tr w14:paraId="7403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188B44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D19F026">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、完成全年发放任务。</w:t>
            </w:r>
          </w:p>
          <w:p w14:paraId="06E3DC84">
            <w:pPr>
              <w:spacing w:line="300" w:lineRule="exact"/>
              <w:jc w:val="left"/>
              <w:rPr>
                <w:rFonts w:ascii="仿宋" w:hAnsi="仿宋" w:eastAsia="仿宋"/>
              </w:rPr>
            </w:pPr>
            <w:r>
              <w:rPr>
                <w:rFonts w:ascii="仿宋" w:hAnsi="仿宋" w:eastAsia="仿宋"/>
              </w:rPr>
              <w:t>2</w:t>
            </w:r>
            <w:r>
              <w:rPr>
                <w:rFonts w:hint="eastAsia" w:ascii="仿宋" w:hAnsi="仿宋" w:eastAsia="仿宋"/>
              </w:rPr>
              <w:t>、完成三员人员核查。</w:t>
            </w:r>
          </w:p>
        </w:tc>
      </w:tr>
    </w:tbl>
    <w:p w14:paraId="4FFF86DA">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54D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5D0E9D4">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9C832A0">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9BE396E">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12CD2BE1">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A3CD535">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79D254F1">
            <w:pPr>
              <w:spacing w:line="300" w:lineRule="exact"/>
              <w:jc w:val="center"/>
              <w:rPr>
                <w:rFonts w:ascii="仿宋" w:hAnsi="仿宋" w:eastAsia="仿宋"/>
                <w:b/>
              </w:rPr>
            </w:pPr>
            <w:r>
              <w:rPr>
                <w:rFonts w:hint="eastAsia" w:ascii="仿宋" w:hAnsi="仿宋" w:eastAsia="仿宋"/>
                <w:b/>
              </w:rPr>
              <w:t>指标值确定依据</w:t>
            </w:r>
          </w:p>
        </w:tc>
      </w:tr>
      <w:tr w14:paraId="0B62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BC79868">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A190403">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1A67CACD">
            <w:pPr>
              <w:spacing w:line="300" w:lineRule="exact"/>
              <w:jc w:val="left"/>
              <w:rPr>
                <w:rFonts w:ascii="仿宋" w:hAnsi="仿宋" w:eastAsia="仿宋"/>
              </w:rPr>
            </w:pPr>
            <w:r>
              <w:rPr>
                <w:rFonts w:hint="eastAsia" w:ascii="仿宋" w:hAnsi="仿宋" w:eastAsia="仿宋"/>
              </w:rPr>
              <w:t>受补贴人数</w:t>
            </w:r>
          </w:p>
        </w:tc>
        <w:tc>
          <w:tcPr>
            <w:tcW w:w="2891" w:type="dxa"/>
            <w:vAlign w:val="center"/>
          </w:tcPr>
          <w:p w14:paraId="200BB60E">
            <w:pPr>
              <w:spacing w:line="300" w:lineRule="exact"/>
              <w:jc w:val="left"/>
              <w:rPr>
                <w:rFonts w:ascii="仿宋" w:hAnsi="仿宋" w:eastAsia="仿宋"/>
              </w:rPr>
            </w:pPr>
            <w:r>
              <w:rPr>
                <w:rFonts w:hint="eastAsia" w:ascii="仿宋" w:hAnsi="仿宋" w:eastAsia="仿宋"/>
              </w:rPr>
              <w:t>享受三员生活补贴人数</w:t>
            </w:r>
          </w:p>
        </w:tc>
        <w:tc>
          <w:tcPr>
            <w:tcW w:w="1276" w:type="dxa"/>
            <w:vAlign w:val="center"/>
          </w:tcPr>
          <w:p w14:paraId="428486D1">
            <w:pPr>
              <w:spacing w:line="300" w:lineRule="exact"/>
              <w:jc w:val="left"/>
              <w:rPr>
                <w:rFonts w:ascii="仿宋" w:hAnsi="仿宋" w:eastAsia="仿宋"/>
              </w:rPr>
            </w:pPr>
            <w:r>
              <w:rPr>
                <w:rFonts w:hint="eastAsia" w:ascii="仿宋" w:hAnsi="仿宋" w:eastAsia="仿宋"/>
              </w:rPr>
              <w:t>≥</w:t>
            </w:r>
            <w:r>
              <w:rPr>
                <w:rFonts w:ascii="仿宋" w:hAnsi="仿宋" w:eastAsia="仿宋"/>
              </w:rPr>
              <w:t>550</w:t>
            </w:r>
            <w:r>
              <w:rPr>
                <w:rFonts w:hint="eastAsia" w:ascii="仿宋" w:hAnsi="仿宋" w:eastAsia="仿宋"/>
              </w:rPr>
              <w:t>人</w:t>
            </w:r>
          </w:p>
        </w:tc>
        <w:tc>
          <w:tcPr>
            <w:tcW w:w="1701" w:type="dxa"/>
            <w:vAlign w:val="center"/>
          </w:tcPr>
          <w:p w14:paraId="11330767">
            <w:pPr>
              <w:spacing w:line="300" w:lineRule="exact"/>
              <w:jc w:val="left"/>
              <w:rPr>
                <w:rFonts w:ascii="仿宋" w:hAnsi="仿宋" w:eastAsia="仿宋"/>
              </w:rPr>
            </w:pPr>
            <w:r>
              <w:rPr>
                <w:rFonts w:hint="eastAsia" w:ascii="仿宋" w:hAnsi="仿宋" w:eastAsia="仿宋"/>
              </w:rPr>
              <w:t>实施方案</w:t>
            </w:r>
          </w:p>
        </w:tc>
      </w:tr>
      <w:tr w14:paraId="1113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B704CB">
            <w:pPr>
              <w:spacing w:line="300" w:lineRule="exact"/>
              <w:jc w:val="center"/>
              <w:rPr>
                <w:rFonts w:ascii="仿宋" w:hAnsi="仿宋" w:eastAsia="仿宋"/>
              </w:rPr>
            </w:pPr>
          </w:p>
        </w:tc>
        <w:tc>
          <w:tcPr>
            <w:tcW w:w="1134" w:type="dxa"/>
            <w:vAlign w:val="center"/>
          </w:tcPr>
          <w:p w14:paraId="271D8DD6">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0EBE3245">
            <w:pPr>
              <w:spacing w:line="300" w:lineRule="exact"/>
              <w:jc w:val="left"/>
              <w:rPr>
                <w:rFonts w:ascii="仿宋" w:hAnsi="仿宋" w:eastAsia="仿宋"/>
              </w:rPr>
            </w:pPr>
            <w:r>
              <w:rPr>
                <w:rFonts w:hint="eastAsia" w:ascii="仿宋" w:hAnsi="仿宋" w:eastAsia="仿宋"/>
              </w:rPr>
              <w:t>享受补贴标准</w:t>
            </w:r>
          </w:p>
        </w:tc>
        <w:tc>
          <w:tcPr>
            <w:tcW w:w="2891" w:type="dxa"/>
            <w:vAlign w:val="center"/>
          </w:tcPr>
          <w:p w14:paraId="1872EE35">
            <w:pPr>
              <w:spacing w:line="300" w:lineRule="exact"/>
              <w:jc w:val="left"/>
              <w:rPr>
                <w:rFonts w:ascii="仿宋" w:hAnsi="仿宋" w:eastAsia="仿宋"/>
              </w:rPr>
            </w:pPr>
            <w:r>
              <w:rPr>
                <w:rFonts w:hint="eastAsia" w:ascii="仿宋" w:hAnsi="仿宋" w:eastAsia="仿宋"/>
              </w:rPr>
              <w:t>发放生活补贴标准</w:t>
            </w:r>
          </w:p>
        </w:tc>
        <w:tc>
          <w:tcPr>
            <w:tcW w:w="1276" w:type="dxa"/>
            <w:vAlign w:val="center"/>
          </w:tcPr>
          <w:p w14:paraId="6FF4AB6E">
            <w:pPr>
              <w:spacing w:line="300" w:lineRule="exact"/>
              <w:jc w:val="left"/>
              <w:rPr>
                <w:rFonts w:ascii="仿宋" w:hAnsi="仿宋" w:eastAsia="仿宋"/>
              </w:rPr>
            </w:pPr>
            <w:r>
              <w:rPr>
                <w:rFonts w:hint="eastAsia" w:ascii="仿宋" w:hAnsi="仿宋" w:eastAsia="仿宋"/>
              </w:rPr>
              <w:t>≤</w:t>
            </w:r>
            <w:r>
              <w:rPr>
                <w:rFonts w:ascii="仿宋" w:hAnsi="仿宋" w:eastAsia="仿宋"/>
              </w:rPr>
              <w:t>400</w:t>
            </w:r>
            <w:r>
              <w:rPr>
                <w:rFonts w:hint="eastAsia" w:ascii="仿宋" w:hAnsi="仿宋" w:eastAsia="仿宋"/>
              </w:rPr>
              <w:t>元</w:t>
            </w:r>
            <w:r>
              <w:rPr>
                <w:rFonts w:ascii="仿宋" w:hAnsi="仿宋" w:eastAsia="仿宋"/>
              </w:rPr>
              <w:t>/</w:t>
            </w:r>
            <w:r>
              <w:rPr>
                <w:rFonts w:hint="eastAsia" w:ascii="仿宋" w:hAnsi="仿宋" w:eastAsia="仿宋"/>
              </w:rPr>
              <w:t>人</w:t>
            </w:r>
          </w:p>
        </w:tc>
        <w:tc>
          <w:tcPr>
            <w:tcW w:w="1701" w:type="dxa"/>
            <w:vAlign w:val="center"/>
          </w:tcPr>
          <w:p w14:paraId="771ED943">
            <w:pPr>
              <w:spacing w:line="300" w:lineRule="exact"/>
              <w:jc w:val="left"/>
              <w:rPr>
                <w:rFonts w:ascii="仿宋" w:hAnsi="仿宋" w:eastAsia="仿宋"/>
              </w:rPr>
            </w:pPr>
            <w:r>
              <w:rPr>
                <w:rFonts w:hint="eastAsia" w:ascii="仿宋" w:hAnsi="仿宋" w:eastAsia="仿宋"/>
              </w:rPr>
              <w:t>实施方案</w:t>
            </w:r>
          </w:p>
        </w:tc>
      </w:tr>
      <w:tr w14:paraId="01FC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167407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DB8B85D">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6C5FF144">
            <w:pPr>
              <w:spacing w:line="300" w:lineRule="exact"/>
              <w:jc w:val="left"/>
              <w:rPr>
                <w:rFonts w:ascii="仿宋" w:hAnsi="仿宋" w:eastAsia="仿宋"/>
              </w:rPr>
            </w:pPr>
            <w:r>
              <w:rPr>
                <w:rFonts w:hint="eastAsia" w:ascii="仿宋" w:hAnsi="仿宋" w:eastAsia="仿宋"/>
              </w:rPr>
              <w:t>人均收入增长</w:t>
            </w:r>
          </w:p>
        </w:tc>
        <w:tc>
          <w:tcPr>
            <w:tcW w:w="2891" w:type="dxa"/>
            <w:vAlign w:val="center"/>
          </w:tcPr>
          <w:p w14:paraId="67460A80">
            <w:pPr>
              <w:spacing w:line="300" w:lineRule="exact"/>
              <w:jc w:val="left"/>
              <w:rPr>
                <w:rFonts w:ascii="仿宋" w:hAnsi="仿宋" w:eastAsia="仿宋"/>
              </w:rPr>
            </w:pPr>
            <w:r>
              <w:rPr>
                <w:rFonts w:hint="eastAsia" w:ascii="仿宋" w:hAnsi="仿宋" w:eastAsia="仿宋"/>
              </w:rPr>
              <w:t>享受补助人员人均年收入增长</w:t>
            </w:r>
          </w:p>
        </w:tc>
        <w:tc>
          <w:tcPr>
            <w:tcW w:w="1276" w:type="dxa"/>
            <w:vAlign w:val="center"/>
          </w:tcPr>
          <w:p w14:paraId="295C3C6E">
            <w:pPr>
              <w:spacing w:line="300" w:lineRule="exact"/>
              <w:jc w:val="left"/>
              <w:rPr>
                <w:rFonts w:ascii="仿宋" w:hAnsi="仿宋" w:eastAsia="仿宋"/>
              </w:rPr>
            </w:pPr>
            <w:r>
              <w:rPr>
                <w:rFonts w:hint="eastAsia" w:ascii="仿宋" w:hAnsi="仿宋" w:eastAsia="仿宋"/>
              </w:rPr>
              <w:t>≤</w:t>
            </w:r>
            <w:r>
              <w:rPr>
                <w:rFonts w:ascii="仿宋" w:hAnsi="仿宋" w:eastAsia="仿宋"/>
              </w:rPr>
              <w:t>4800</w:t>
            </w:r>
            <w:r>
              <w:rPr>
                <w:rFonts w:hint="eastAsia" w:ascii="仿宋" w:hAnsi="仿宋" w:eastAsia="仿宋"/>
              </w:rPr>
              <w:t>元</w:t>
            </w:r>
            <w:r>
              <w:rPr>
                <w:rFonts w:ascii="仿宋" w:hAnsi="仿宋" w:eastAsia="仿宋"/>
              </w:rPr>
              <w:t>/</w:t>
            </w:r>
            <w:r>
              <w:rPr>
                <w:rFonts w:hint="eastAsia" w:ascii="仿宋" w:hAnsi="仿宋" w:eastAsia="仿宋"/>
              </w:rPr>
              <w:t>人</w:t>
            </w:r>
          </w:p>
        </w:tc>
        <w:tc>
          <w:tcPr>
            <w:tcW w:w="1701" w:type="dxa"/>
            <w:vAlign w:val="center"/>
          </w:tcPr>
          <w:p w14:paraId="40396E34">
            <w:pPr>
              <w:spacing w:line="300" w:lineRule="exact"/>
              <w:jc w:val="left"/>
              <w:rPr>
                <w:rFonts w:ascii="仿宋" w:hAnsi="仿宋" w:eastAsia="仿宋"/>
              </w:rPr>
            </w:pPr>
            <w:r>
              <w:rPr>
                <w:rFonts w:hint="eastAsia" w:ascii="仿宋" w:hAnsi="仿宋" w:eastAsia="仿宋"/>
              </w:rPr>
              <w:t>实施方案</w:t>
            </w:r>
          </w:p>
        </w:tc>
      </w:tr>
      <w:tr w14:paraId="3B94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AAB6F8E">
            <w:pPr>
              <w:spacing w:line="300" w:lineRule="exact"/>
              <w:jc w:val="center"/>
              <w:rPr>
                <w:rFonts w:ascii="仿宋" w:hAnsi="仿宋" w:eastAsia="仿宋"/>
              </w:rPr>
            </w:pPr>
          </w:p>
        </w:tc>
        <w:tc>
          <w:tcPr>
            <w:tcW w:w="1134" w:type="dxa"/>
            <w:vAlign w:val="center"/>
          </w:tcPr>
          <w:p w14:paraId="31E98464">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0F04156">
            <w:pPr>
              <w:spacing w:line="300" w:lineRule="exact"/>
              <w:jc w:val="left"/>
              <w:rPr>
                <w:rFonts w:ascii="仿宋" w:hAnsi="仿宋" w:eastAsia="仿宋"/>
              </w:rPr>
            </w:pPr>
            <w:r>
              <w:rPr>
                <w:rFonts w:hint="eastAsia" w:ascii="仿宋" w:hAnsi="仿宋" w:eastAsia="仿宋"/>
              </w:rPr>
              <w:t>补贴资金发放率</w:t>
            </w:r>
          </w:p>
        </w:tc>
        <w:tc>
          <w:tcPr>
            <w:tcW w:w="2891" w:type="dxa"/>
            <w:vAlign w:val="center"/>
          </w:tcPr>
          <w:p w14:paraId="37063D0F">
            <w:pPr>
              <w:spacing w:line="300" w:lineRule="exact"/>
              <w:jc w:val="left"/>
              <w:rPr>
                <w:rFonts w:ascii="仿宋" w:hAnsi="仿宋" w:eastAsia="仿宋"/>
              </w:rPr>
            </w:pPr>
            <w:r>
              <w:rPr>
                <w:rFonts w:hint="eastAsia" w:ascii="仿宋" w:hAnsi="仿宋" w:eastAsia="仿宋"/>
              </w:rPr>
              <w:t>全年发放补助资金占应发放资金的比率</w:t>
            </w:r>
          </w:p>
        </w:tc>
        <w:tc>
          <w:tcPr>
            <w:tcW w:w="1276" w:type="dxa"/>
            <w:vAlign w:val="center"/>
          </w:tcPr>
          <w:p w14:paraId="66477652">
            <w:pPr>
              <w:spacing w:line="300" w:lineRule="exact"/>
              <w:jc w:val="left"/>
              <w:rPr>
                <w:rFonts w:ascii="仿宋" w:hAnsi="仿宋" w:eastAsia="仿宋"/>
              </w:rPr>
            </w:pPr>
            <w:r>
              <w:rPr>
                <w:rFonts w:hint="eastAsia" w:ascii="仿宋" w:hAnsi="仿宋" w:eastAsia="仿宋"/>
              </w:rPr>
              <w:t>≥</w:t>
            </w:r>
            <w:r>
              <w:rPr>
                <w:rFonts w:ascii="仿宋" w:hAnsi="仿宋" w:eastAsia="仿宋"/>
              </w:rPr>
              <w:t>95%</w:t>
            </w:r>
          </w:p>
        </w:tc>
        <w:tc>
          <w:tcPr>
            <w:tcW w:w="1701" w:type="dxa"/>
            <w:vAlign w:val="center"/>
          </w:tcPr>
          <w:p w14:paraId="514156CF">
            <w:pPr>
              <w:spacing w:line="300" w:lineRule="exact"/>
              <w:jc w:val="left"/>
              <w:rPr>
                <w:rFonts w:ascii="仿宋" w:hAnsi="仿宋" w:eastAsia="仿宋"/>
              </w:rPr>
            </w:pPr>
            <w:r>
              <w:rPr>
                <w:rFonts w:hint="eastAsia" w:ascii="仿宋" w:hAnsi="仿宋" w:eastAsia="仿宋"/>
              </w:rPr>
              <w:t>实施方案</w:t>
            </w:r>
          </w:p>
        </w:tc>
      </w:tr>
      <w:tr w14:paraId="669A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78D276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B6366BA">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33137AD2">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1CC4AA60">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0604FE6B">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9CFCEE8">
            <w:pPr>
              <w:spacing w:line="300" w:lineRule="exact"/>
              <w:jc w:val="left"/>
              <w:rPr>
                <w:rFonts w:ascii="仿宋" w:hAnsi="仿宋" w:eastAsia="仿宋"/>
              </w:rPr>
            </w:pPr>
            <w:r>
              <w:rPr>
                <w:rFonts w:hint="eastAsia" w:ascii="仿宋" w:hAnsi="仿宋" w:eastAsia="仿宋"/>
              </w:rPr>
              <w:t>实施方案</w:t>
            </w:r>
          </w:p>
        </w:tc>
      </w:tr>
    </w:tbl>
    <w:p w14:paraId="37E58F79">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B86B3F0">
      <w:pPr>
        <w:spacing w:line="300" w:lineRule="exact"/>
        <w:ind w:firstLine="420" w:firstLineChars="200"/>
        <w:jc w:val="left"/>
        <w:rPr>
          <w:rFonts w:ascii="仿宋" w:hAnsi="仿宋" w:eastAsia="仿宋"/>
        </w:rPr>
      </w:pPr>
    </w:p>
    <w:p w14:paraId="63ED2A17">
      <w:pPr>
        <w:ind w:firstLine="562" w:firstLineChars="200"/>
        <w:jc w:val="left"/>
        <w:outlineLvl w:val="1"/>
        <w:rPr>
          <w:rFonts w:ascii="仿宋" w:hAnsi="仿宋" w:eastAsia="仿宋"/>
          <w:b/>
          <w:sz w:val="28"/>
        </w:rPr>
      </w:pPr>
      <w:r>
        <w:rPr>
          <w:rFonts w:hint="eastAsia" w:ascii="仿宋" w:hAnsi="仿宋" w:eastAsia="仿宋"/>
          <w:b/>
          <w:sz w:val="28"/>
        </w:rPr>
        <w:t>16、动物卫生监督工作经费绩效目标表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8" w:name="_Toc29993931"/>
      <w:r>
        <w:rPr>
          <w:rFonts w:hint="eastAsia" w:ascii="仿宋" w:hAnsi="仿宋" w:eastAsia="仿宋"/>
          <w:b/>
          <w:sz w:val="28"/>
        </w:rPr>
        <w:instrText xml:space="preserve">16、动物卫生监督工作经费绩效目标表</w:instrText>
      </w:r>
      <w:bookmarkEnd w:id="18"/>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43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8F4111A">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346A115">
            <w:pPr>
              <w:spacing w:line="300" w:lineRule="exact"/>
              <w:jc w:val="right"/>
              <w:rPr>
                <w:rFonts w:ascii="仿宋" w:hAnsi="仿宋" w:eastAsia="仿宋"/>
              </w:rPr>
            </w:pPr>
            <w:r>
              <w:rPr>
                <w:rFonts w:hint="eastAsia" w:ascii="仿宋" w:hAnsi="仿宋" w:eastAsia="仿宋"/>
              </w:rPr>
              <w:t>单位：万元</w:t>
            </w:r>
          </w:p>
        </w:tc>
      </w:tr>
      <w:tr w14:paraId="133E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9E3F423">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F278670">
            <w:pPr>
              <w:spacing w:line="300" w:lineRule="exact"/>
              <w:jc w:val="left"/>
              <w:rPr>
                <w:rFonts w:ascii="仿宋" w:hAnsi="仿宋" w:eastAsia="仿宋"/>
              </w:rPr>
            </w:pPr>
            <w:r>
              <w:rPr>
                <w:rFonts w:ascii="仿宋" w:hAnsi="仿宋" w:eastAsia="仿宋"/>
              </w:rPr>
              <w:t>326-0407-YBN-IM02</w:t>
            </w:r>
          </w:p>
        </w:tc>
        <w:tc>
          <w:tcPr>
            <w:tcW w:w="1587" w:type="dxa"/>
            <w:vAlign w:val="center"/>
          </w:tcPr>
          <w:p w14:paraId="26DF68A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8245DF1">
            <w:pPr>
              <w:spacing w:line="300" w:lineRule="exact"/>
              <w:jc w:val="left"/>
              <w:rPr>
                <w:rFonts w:ascii="仿宋" w:hAnsi="仿宋" w:eastAsia="仿宋"/>
              </w:rPr>
            </w:pPr>
            <w:r>
              <w:rPr>
                <w:rFonts w:hint="eastAsia" w:ascii="仿宋" w:hAnsi="仿宋" w:eastAsia="仿宋"/>
              </w:rPr>
              <w:t>动物卫生监督工作经费</w:t>
            </w:r>
          </w:p>
        </w:tc>
      </w:tr>
      <w:tr w14:paraId="0599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39BE8BE">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3816472A">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DFC0312">
            <w:pPr>
              <w:spacing w:line="300" w:lineRule="exact"/>
              <w:jc w:val="left"/>
              <w:rPr>
                <w:rFonts w:ascii="仿宋" w:hAnsi="仿宋" w:eastAsia="仿宋"/>
              </w:rPr>
            </w:pPr>
            <w:r>
              <w:rPr>
                <w:rFonts w:ascii="仿宋" w:hAnsi="仿宋" w:eastAsia="仿宋"/>
              </w:rPr>
              <w:t>8.00</w:t>
            </w:r>
          </w:p>
        </w:tc>
        <w:tc>
          <w:tcPr>
            <w:tcW w:w="1587" w:type="dxa"/>
            <w:vAlign w:val="center"/>
          </w:tcPr>
          <w:p w14:paraId="79BD4D4B">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BDC441C">
            <w:pPr>
              <w:spacing w:line="300" w:lineRule="exact"/>
              <w:jc w:val="left"/>
              <w:rPr>
                <w:rFonts w:ascii="仿宋" w:hAnsi="仿宋" w:eastAsia="仿宋"/>
              </w:rPr>
            </w:pPr>
            <w:r>
              <w:rPr>
                <w:rFonts w:ascii="仿宋" w:hAnsi="仿宋" w:eastAsia="仿宋"/>
              </w:rPr>
              <w:t>8.00</w:t>
            </w:r>
          </w:p>
        </w:tc>
        <w:tc>
          <w:tcPr>
            <w:tcW w:w="1276" w:type="dxa"/>
            <w:vAlign w:val="center"/>
          </w:tcPr>
          <w:p w14:paraId="1C329D8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938CBED">
            <w:pPr>
              <w:spacing w:line="300" w:lineRule="exact"/>
              <w:jc w:val="left"/>
              <w:rPr>
                <w:rFonts w:ascii="仿宋" w:hAnsi="仿宋" w:eastAsia="仿宋"/>
              </w:rPr>
            </w:pPr>
          </w:p>
        </w:tc>
      </w:tr>
      <w:tr w14:paraId="63B6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9CCBD44">
            <w:pPr>
              <w:spacing w:line="300" w:lineRule="exact"/>
              <w:jc w:val="left"/>
              <w:outlineLvl w:val="1"/>
              <w:rPr>
                <w:rFonts w:ascii="仿宋" w:hAnsi="仿宋" w:eastAsia="仿宋"/>
              </w:rPr>
            </w:pPr>
          </w:p>
        </w:tc>
        <w:tc>
          <w:tcPr>
            <w:tcW w:w="8278" w:type="dxa"/>
            <w:gridSpan w:val="6"/>
            <w:vAlign w:val="center"/>
          </w:tcPr>
          <w:p w14:paraId="4AADAE14">
            <w:pPr>
              <w:spacing w:line="300" w:lineRule="exact"/>
              <w:jc w:val="left"/>
              <w:rPr>
                <w:rFonts w:ascii="仿宋" w:hAnsi="仿宋" w:eastAsia="仿宋"/>
              </w:rPr>
            </w:pPr>
            <w:r>
              <w:rPr>
                <w:rFonts w:hint="eastAsia" w:ascii="仿宋" w:hAnsi="仿宋" w:eastAsia="仿宋"/>
              </w:rPr>
              <w:t>办公用品、电费、宽带费、维修费、交通费等经费。</w:t>
            </w:r>
          </w:p>
        </w:tc>
      </w:tr>
      <w:tr w14:paraId="47B8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F29E261">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E4973F9">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A10A60E">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1D3DAE9B">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51DCF09">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0EBA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999D17A">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5FC641D">
            <w:pPr>
              <w:spacing w:line="300" w:lineRule="exact"/>
              <w:jc w:val="center"/>
              <w:rPr>
                <w:rFonts w:ascii="仿宋" w:hAnsi="仿宋" w:eastAsia="仿宋"/>
              </w:rPr>
            </w:pPr>
          </w:p>
        </w:tc>
        <w:tc>
          <w:tcPr>
            <w:tcW w:w="1587" w:type="dxa"/>
            <w:tcBorders>
              <w:bottom w:val="single" w:color="000000" w:sz="6" w:space="0"/>
            </w:tcBorders>
            <w:vAlign w:val="center"/>
          </w:tcPr>
          <w:p w14:paraId="03633522">
            <w:pPr>
              <w:spacing w:line="300" w:lineRule="exact"/>
              <w:jc w:val="center"/>
              <w:rPr>
                <w:rFonts w:ascii="仿宋" w:hAnsi="仿宋" w:eastAsia="仿宋"/>
              </w:rPr>
            </w:pPr>
            <w:r>
              <w:rPr>
                <w:rFonts w:ascii="仿宋" w:hAnsi="仿宋" w:eastAsia="仿宋"/>
              </w:rPr>
              <w:t>20.00</w:t>
            </w:r>
          </w:p>
        </w:tc>
        <w:tc>
          <w:tcPr>
            <w:tcW w:w="1304" w:type="dxa"/>
            <w:tcBorders>
              <w:bottom w:val="single" w:color="000000" w:sz="6" w:space="0"/>
            </w:tcBorders>
            <w:vAlign w:val="center"/>
          </w:tcPr>
          <w:p w14:paraId="6EB165C1">
            <w:pPr>
              <w:spacing w:line="300" w:lineRule="exact"/>
              <w:jc w:val="center"/>
              <w:rPr>
                <w:rFonts w:ascii="仿宋" w:hAnsi="仿宋" w:eastAsia="仿宋"/>
              </w:rPr>
            </w:pPr>
            <w:r>
              <w:rPr>
                <w:rFonts w:ascii="仿宋" w:hAnsi="仿宋" w:eastAsia="仿宋"/>
              </w:rPr>
              <w:t>60.00</w:t>
            </w:r>
          </w:p>
        </w:tc>
        <w:tc>
          <w:tcPr>
            <w:tcW w:w="2977" w:type="dxa"/>
            <w:gridSpan w:val="2"/>
            <w:tcBorders>
              <w:bottom w:val="single" w:color="000000" w:sz="6" w:space="0"/>
            </w:tcBorders>
            <w:vAlign w:val="center"/>
          </w:tcPr>
          <w:p w14:paraId="4DD66D2D">
            <w:pPr>
              <w:spacing w:line="300" w:lineRule="exact"/>
              <w:jc w:val="center"/>
              <w:rPr>
                <w:rFonts w:ascii="仿宋" w:hAnsi="仿宋" w:eastAsia="仿宋"/>
              </w:rPr>
            </w:pPr>
            <w:r>
              <w:rPr>
                <w:rFonts w:ascii="仿宋" w:hAnsi="仿宋" w:eastAsia="仿宋"/>
              </w:rPr>
              <w:t>100.00</w:t>
            </w:r>
          </w:p>
        </w:tc>
      </w:tr>
      <w:tr w14:paraId="756C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9A381B">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0CBB365D">
            <w:pPr>
              <w:spacing w:line="300" w:lineRule="exact"/>
              <w:jc w:val="left"/>
              <w:rPr>
                <w:rFonts w:ascii="仿宋" w:hAnsi="仿宋" w:eastAsia="仿宋"/>
              </w:rPr>
            </w:pPr>
            <w:r>
              <w:rPr>
                <w:rFonts w:ascii="仿宋" w:hAnsi="仿宋" w:eastAsia="仿宋"/>
              </w:rPr>
              <w:t>1</w:t>
            </w:r>
            <w:r>
              <w:rPr>
                <w:rFonts w:hint="eastAsia" w:ascii="仿宋" w:hAnsi="仿宋" w:eastAsia="仿宋"/>
              </w:rPr>
              <w:t>、保障食品安全</w:t>
            </w:r>
          </w:p>
        </w:tc>
      </w:tr>
    </w:tbl>
    <w:p w14:paraId="5BF442A6">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79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ACBB87A">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189754FC">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F4E63EA">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3183575">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1E1EFB43">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6326BF6">
            <w:pPr>
              <w:spacing w:line="300" w:lineRule="exact"/>
              <w:jc w:val="center"/>
              <w:rPr>
                <w:rFonts w:ascii="仿宋" w:hAnsi="仿宋" w:eastAsia="仿宋"/>
                <w:b/>
              </w:rPr>
            </w:pPr>
            <w:r>
              <w:rPr>
                <w:rFonts w:hint="eastAsia" w:ascii="仿宋" w:hAnsi="仿宋" w:eastAsia="仿宋"/>
                <w:b/>
              </w:rPr>
              <w:t>指标值确定依据</w:t>
            </w:r>
          </w:p>
        </w:tc>
      </w:tr>
      <w:tr w14:paraId="3AAB9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7554A9A">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5E475361">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4C7CE02E">
            <w:pPr>
              <w:spacing w:line="300" w:lineRule="exact"/>
              <w:jc w:val="left"/>
              <w:rPr>
                <w:rFonts w:ascii="仿宋" w:hAnsi="仿宋" w:eastAsia="仿宋"/>
              </w:rPr>
            </w:pPr>
            <w:r>
              <w:rPr>
                <w:rFonts w:hint="eastAsia" w:ascii="仿宋" w:hAnsi="仿宋" w:eastAsia="仿宋"/>
              </w:rPr>
              <w:t>出证合格率</w:t>
            </w:r>
          </w:p>
        </w:tc>
        <w:tc>
          <w:tcPr>
            <w:tcW w:w="2891" w:type="dxa"/>
            <w:vAlign w:val="center"/>
          </w:tcPr>
          <w:p w14:paraId="69C92D8B">
            <w:pPr>
              <w:spacing w:line="300" w:lineRule="exact"/>
              <w:jc w:val="left"/>
              <w:rPr>
                <w:rFonts w:ascii="仿宋" w:hAnsi="仿宋" w:eastAsia="仿宋"/>
              </w:rPr>
            </w:pPr>
            <w:r>
              <w:rPr>
                <w:rFonts w:hint="eastAsia" w:ascii="仿宋" w:hAnsi="仿宋" w:eastAsia="仿宋"/>
              </w:rPr>
              <w:t>合格动物数量占运输总量的比例</w:t>
            </w:r>
          </w:p>
        </w:tc>
        <w:tc>
          <w:tcPr>
            <w:tcW w:w="1276" w:type="dxa"/>
            <w:vAlign w:val="center"/>
          </w:tcPr>
          <w:p w14:paraId="23A20383">
            <w:pPr>
              <w:spacing w:line="300" w:lineRule="exact"/>
              <w:jc w:val="left"/>
              <w:rPr>
                <w:rFonts w:ascii="仿宋" w:hAnsi="仿宋" w:eastAsia="仿宋"/>
              </w:rPr>
            </w:pPr>
          </w:p>
        </w:tc>
        <w:tc>
          <w:tcPr>
            <w:tcW w:w="1701" w:type="dxa"/>
            <w:vAlign w:val="center"/>
          </w:tcPr>
          <w:p w14:paraId="739BD711">
            <w:pPr>
              <w:spacing w:line="300" w:lineRule="exact"/>
              <w:jc w:val="left"/>
              <w:rPr>
                <w:rFonts w:ascii="仿宋" w:hAnsi="仿宋" w:eastAsia="仿宋"/>
              </w:rPr>
            </w:pPr>
          </w:p>
        </w:tc>
      </w:tr>
      <w:tr w14:paraId="666C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50CFB0B">
            <w:pPr>
              <w:spacing w:line="300" w:lineRule="exact"/>
              <w:jc w:val="center"/>
              <w:rPr>
                <w:rFonts w:ascii="仿宋" w:hAnsi="仿宋" w:eastAsia="仿宋"/>
              </w:rPr>
            </w:pPr>
          </w:p>
        </w:tc>
        <w:tc>
          <w:tcPr>
            <w:tcW w:w="1134" w:type="dxa"/>
            <w:vAlign w:val="center"/>
          </w:tcPr>
          <w:p w14:paraId="7C26C9D2">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2C1BE7D5">
            <w:pPr>
              <w:spacing w:line="300" w:lineRule="exact"/>
              <w:jc w:val="left"/>
              <w:rPr>
                <w:rFonts w:ascii="仿宋" w:hAnsi="仿宋" w:eastAsia="仿宋"/>
              </w:rPr>
            </w:pPr>
            <w:r>
              <w:rPr>
                <w:rFonts w:hint="eastAsia" w:ascii="仿宋" w:hAnsi="仿宋" w:eastAsia="仿宋"/>
              </w:rPr>
              <w:t>是否及时完成出证工作</w:t>
            </w:r>
          </w:p>
        </w:tc>
        <w:tc>
          <w:tcPr>
            <w:tcW w:w="2891" w:type="dxa"/>
            <w:vAlign w:val="center"/>
          </w:tcPr>
          <w:p w14:paraId="566A6CA8">
            <w:pPr>
              <w:spacing w:line="300" w:lineRule="exact"/>
              <w:jc w:val="left"/>
              <w:rPr>
                <w:rFonts w:ascii="仿宋" w:hAnsi="仿宋" w:eastAsia="仿宋"/>
              </w:rPr>
            </w:pPr>
            <w:r>
              <w:rPr>
                <w:rFonts w:hint="eastAsia" w:ascii="仿宋" w:hAnsi="仿宋" w:eastAsia="仿宋"/>
              </w:rPr>
              <w:t>检疫合格后应当对运输的动物及动物产品及时出具动物检疫证明</w:t>
            </w:r>
          </w:p>
        </w:tc>
        <w:tc>
          <w:tcPr>
            <w:tcW w:w="1276" w:type="dxa"/>
            <w:vAlign w:val="center"/>
          </w:tcPr>
          <w:p w14:paraId="5B08470F">
            <w:pPr>
              <w:spacing w:line="300" w:lineRule="exact"/>
              <w:jc w:val="left"/>
              <w:rPr>
                <w:rFonts w:ascii="仿宋" w:hAnsi="仿宋" w:eastAsia="仿宋"/>
              </w:rPr>
            </w:pPr>
          </w:p>
        </w:tc>
        <w:tc>
          <w:tcPr>
            <w:tcW w:w="1701" w:type="dxa"/>
            <w:vAlign w:val="center"/>
          </w:tcPr>
          <w:p w14:paraId="51FDBAC2">
            <w:pPr>
              <w:spacing w:line="300" w:lineRule="exact"/>
              <w:jc w:val="left"/>
              <w:rPr>
                <w:rFonts w:ascii="仿宋" w:hAnsi="仿宋" w:eastAsia="仿宋"/>
              </w:rPr>
            </w:pPr>
          </w:p>
        </w:tc>
      </w:tr>
      <w:tr w14:paraId="62B26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86F0430">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38762061">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45480CD0">
            <w:pPr>
              <w:spacing w:line="300" w:lineRule="exact"/>
              <w:jc w:val="left"/>
              <w:rPr>
                <w:rFonts w:ascii="仿宋" w:hAnsi="仿宋" w:eastAsia="仿宋"/>
              </w:rPr>
            </w:pPr>
            <w:r>
              <w:rPr>
                <w:rFonts w:hint="eastAsia" w:ascii="仿宋" w:hAnsi="仿宋" w:eastAsia="仿宋"/>
              </w:rPr>
              <w:t>是否完成消毒工作</w:t>
            </w:r>
          </w:p>
        </w:tc>
        <w:tc>
          <w:tcPr>
            <w:tcW w:w="2891" w:type="dxa"/>
            <w:vAlign w:val="center"/>
          </w:tcPr>
          <w:p w14:paraId="593308C7">
            <w:pPr>
              <w:spacing w:line="300" w:lineRule="exact"/>
              <w:jc w:val="left"/>
              <w:rPr>
                <w:rFonts w:ascii="仿宋" w:hAnsi="仿宋" w:eastAsia="仿宋"/>
              </w:rPr>
            </w:pPr>
            <w:r>
              <w:rPr>
                <w:rFonts w:hint="eastAsia" w:ascii="仿宋" w:hAnsi="仿宋" w:eastAsia="仿宋"/>
              </w:rPr>
              <w:t>对运输动物及动物产品的车辆执行消毒制度</w:t>
            </w:r>
          </w:p>
        </w:tc>
        <w:tc>
          <w:tcPr>
            <w:tcW w:w="1276" w:type="dxa"/>
            <w:vAlign w:val="center"/>
          </w:tcPr>
          <w:p w14:paraId="53653DAC">
            <w:pPr>
              <w:spacing w:line="300" w:lineRule="exact"/>
              <w:jc w:val="left"/>
              <w:rPr>
                <w:rFonts w:ascii="仿宋" w:hAnsi="仿宋" w:eastAsia="仿宋"/>
              </w:rPr>
            </w:pPr>
          </w:p>
        </w:tc>
        <w:tc>
          <w:tcPr>
            <w:tcW w:w="1701" w:type="dxa"/>
            <w:vAlign w:val="center"/>
          </w:tcPr>
          <w:p w14:paraId="6070345D">
            <w:pPr>
              <w:spacing w:line="300" w:lineRule="exact"/>
              <w:jc w:val="left"/>
              <w:rPr>
                <w:rFonts w:ascii="仿宋" w:hAnsi="仿宋" w:eastAsia="仿宋"/>
              </w:rPr>
            </w:pPr>
          </w:p>
        </w:tc>
      </w:tr>
      <w:tr w14:paraId="63E4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4F3BA0">
            <w:pPr>
              <w:spacing w:line="300" w:lineRule="exact"/>
              <w:jc w:val="center"/>
              <w:rPr>
                <w:rFonts w:ascii="仿宋" w:hAnsi="仿宋" w:eastAsia="仿宋"/>
              </w:rPr>
            </w:pPr>
          </w:p>
        </w:tc>
        <w:tc>
          <w:tcPr>
            <w:tcW w:w="1134" w:type="dxa"/>
            <w:vAlign w:val="center"/>
          </w:tcPr>
          <w:p w14:paraId="2DE85FD4">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777DD273">
            <w:pPr>
              <w:spacing w:line="300" w:lineRule="exact"/>
              <w:jc w:val="left"/>
              <w:rPr>
                <w:rFonts w:ascii="仿宋" w:hAnsi="仿宋" w:eastAsia="仿宋"/>
              </w:rPr>
            </w:pPr>
            <w:r>
              <w:rPr>
                <w:rFonts w:hint="eastAsia" w:ascii="仿宋" w:hAnsi="仿宋" w:eastAsia="仿宋"/>
              </w:rPr>
              <w:t>是否完成检测工作</w:t>
            </w:r>
          </w:p>
        </w:tc>
        <w:tc>
          <w:tcPr>
            <w:tcW w:w="2891" w:type="dxa"/>
            <w:vAlign w:val="center"/>
          </w:tcPr>
          <w:p w14:paraId="4A006A92">
            <w:pPr>
              <w:spacing w:line="300" w:lineRule="exact"/>
              <w:jc w:val="left"/>
              <w:rPr>
                <w:rFonts w:ascii="仿宋" w:hAnsi="仿宋" w:eastAsia="仿宋"/>
              </w:rPr>
            </w:pPr>
            <w:r>
              <w:rPr>
                <w:rFonts w:hint="eastAsia" w:ascii="仿宋" w:hAnsi="仿宋" w:eastAsia="仿宋"/>
              </w:rPr>
              <w:t>对运输的动物按规定实施瘦肉精检测</w:t>
            </w:r>
          </w:p>
        </w:tc>
        <w:tc>
          <w:tcPr>
            <w:tcW w:w="1276" w:type="dxa"/>
            <w:vAlign w:val="center"/>
          </w:tcPr>
          <w:p w14:paraId="46890D9B">
            <w:pPr>
              <w:spacing w:line="300" w:lineRule="exact"/>
              <w:jc w:val="left"/>
              <w:rPr>
                <w:rFonts w:ascii="仿宋" w:hAnsi="仿宋" w:eastAsia="仿宋"/>
              </w:rPr>
            </w:pPr>
          </w:p>
        </w:tc>
        <w:tc>
          <w:tcPr>
            <w:tcW w:w="1701" w:type="dxa"/>
            <w:vAlign w:val="center"/>
          </w:tcPr>
          <w:p w14:paraId="0165FF83">
            <w:pPr>
              <w:spacing w:line="300" w:lineRule="exact"/>
              <w:jc w:val="left"/>
              <w:rPr>
                <w:rFonts w:ascii="仿宋" w:hAnsi="仿宋" w:eastAsia="仿宋"/>
              </w:rPr>
            </w:pPr>
          </w:p>
        </w:tc>
      </w:tr>
      <w:tr w14:paraId="3607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D8179A">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4EE580C2">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6662501">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0DA373EF">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1EFE0E63">
            <w:pPr>
              <w:spacing w:line="300" w:lineRule="exact"/>
              <w:jc w:val="left"/>
              <w:rPr>
                <w:rFonts w:ascii="仿宋" w:hAnsi="仿宋" w:eastAsia="仿宋"/>
              </w:rPr>
            </w:pPr>
          </w:p>
        </w:tc>
        <w:tc>
          <w:tcPr>
            <w:tcW w:w="1701" w:type="dxa"/>
            <w:vAlign w:val="center"/>
          </w:tcPr>
          <w:p w14:paraId="3E4A5431">
            <w:pPr>
              <w:spacing w:line="300" w:lineRule="exact"/>
              <w:jc w:val="left"/>
              <w:rPr>
                <w:rFonts w:ascii="仿宋" w:hAnsi="仿宋" w:eastAsia="仿宋"/>
              </w:rPr>
            </w:pPr>
          </w:p>
        </w:tc>
      </w:tr>
    </w:tbl>
    <w:p w14:paraId="3C650368">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499B037">
      <w:pPr>
        <w:spacing w:line="300" w:lineRule="exact"/>
        <w:ind w:firstLine="420" w:firstLineChars="200"/>
        <w:jc w:val="left"/>
        <w:rPr>
          <w:rFonts w:ascii="仿宋" w:hAnsi="仿宋" w:eastAsia="仿宋"/>
        </w:rPr>
      </w:pPr>
    </w:p>
    <w:p w14:paraId="0D1EA44F">
      <w:pPr>
        <w:ind w:firstLine="562" w:firstLineChars="200"/>
        <w:jc w:val="left"/>
        <w:outlineLvl w:val="1"/>
        <w:rPr>
          <w:rFonts w:ascii="仿宋" w:hAnsi="仿宋" w:eastAsia="仿宋"/>
          <w:b/>
          <w:sz w:val="28"/>
        </w:rPr>
      </w:pPr>
      <w:r>
        <w:rPr>
          <w:rFonts w:hint="eastAsia" w:ascii="仿宋" w:hAnsi="仿宋" w:eastAsia="仿宋"/>
          <w:b/>
          <w:sz w:val="28"/>
        </w:rPr>
        <w:t>17、非洲猪瘟工作经费绩效目标表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9" w:name="_Toc29993932"/>
      <w:r>
        <w:rPr>
          <w:rFonts w:hint="eastAsia" w:ascii="仿宋" w:hAnsi="仿宋" w:eastAsia="仿宋"/>
          <w:b/>
          <w:sz w:val="28"/>
        </w:rPr>
        <w:instrText xml:space="preserve">17、非洲猪瘟工作经费绩效目标表</w:instrText>
      </w:r>
      <w:bookmarkEnd w:id="19"/>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7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9BCAEF1">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7A581B4D">
            <w:pPr>
              <w:spacing w:line="300" w:lineRule="exact"/>
              <w:jc w:val="right"/>
              <w:rPr>
                <w:rFonts w:ascii="仿宋" w:hAnsi="仿宋" w:eastAsia="仿宋"/>
              </w:rPr>
            </w:pPr>
            <w:r>
              <w:rPr>
                <w:rFonts w:hint="eastAsia" w:ascii="仿宋" w:hAnsi="仿宋" w:eastAsia="仿宋"/>
              </w:rPr>
              <w:t>单位：万元</w:t>
            </w:r>
          </w:p>
        </w:tc>
      </w:tr>
      <w:tr w14:paraId="2A19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541E31">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1C3DC421">
            <w:pPr>
              <w:spacing w:line="300" w:lineRule="exact"/>
              <w:jc w:val="left"/>
              <w:rPr>
                <w:rFonts w:ascii="仿宋" w:hAnsi="仿宋" w:eastAsia="仿宋"/>
              </w:rPr>
            </w:pPr>
            <w:r>
              <w:rPr>
                <w:rFonts w:ascii="仿宋" w:hAnsi="仿宋" w:eastAsia="仿宋"/>
              </w:rPr>
              <w:t>326-0704-YXN-XSGN</w:t>
            </w:r>
          </w:p>
        </w:tc>
        <w:tc>
          <w:tcPr>
            <w:tcW w:w="1587" w:type="dxa"/>
            <w:vAlign w:val="center"/>
          </w:tcPr>
          <w:p w14:paraId="4309E47C">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620007A9">
            <w:pPr>
              <w:spacing w:line="300" w:lineRule="exact"/>
              <w:jc w:val="left"/>
              <w:rPr>
                <w:rFonts w:ascii="仿宋" w:hAnsi="仿宋" w:eastAsia="仿宋"/>
              </w:rPr>
            </w:pPr>
            <w:r>
              <w:rPr>
                <w:rFonts w:hint="eastAsia" w:ascii="仿宋" w:hAnsi="仿宋" w:eastAsia="仿宋"/>
              </w:rPr>
              <w:t>非洲猪瘟工作经费</w:t>
            </w:r>
          </w:p>
        </w:tc>
      </w:tr>
      <w:tr w14:paraId="6C40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D3B54E1">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129114F">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5131DDF8">
            <w:pPr>
              <w:spacing w:line="300" w:lineRule="exact"/>
              <w:jc w:val="left"/>
              <w:rPr>
                <w:rFonts w:ascii="仿宋" w:hAnsi="仿宋" w:eastAsia="仿宋"/>
              </w:rPr>
            </w:pPr>
            <w:r>
              <w:rPr>
                <w:rFonts w:ascii="仿宋" w:hAnsi="仿宋" w:eastAsia="仿宋"/>
              </w:rPr>
              <w:t>1000.00</w:t>
            </w:r>
          </w:p>
        </w:tc>
        <w:tc>
          <w:tcPr>
            <w:tcW w:w="1587" w:type="dxa"/>
            <w:vAlign w:val="center"/>
          </w:tcPr>
          <w:p w14:paraId="757A1B12">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1A3D24F6">
            <w:pPr>
              <w:spacing w:line="300" w:lineRule="exact"/>
              <w:jc w:val="left"/>
              <w:rPr>
                <w:rFonts w:ascii="仿宋" w:hAnsi="仿宋" w:eastAsia="仿宋"/>
              </w:rPr>
            </w:pPr>
            <w:r>
              <w:rPr>
                <w:rFonts w:ascii="仿宋" w:hAnsi="仿宋" w:eastAsia="仿宋"/>
              </w:rPr>
              <w:t>1000.00</w:t>
            </w:r>
          </w:p>
        </w:tc>
        <w:tc>
          <w:tcPr>
            <w:tcW w:w="1276" w:type="dxa"/>
            <w:vAlign w:val="center"/>
          </w:tcPr>
          <w:p w14:paraId="094C0F58">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2022EA20">
            <w:pPr>
              <w:spacing w:line="300" w:lineRule="exact"/>
              <w:jc w:val="left"/>
              <w:rPr>
                <w:rFonts w:ascii="仿宋" w:hAnsi="仿宋" w:eastAsia="仿宋"/>
              </w:rPr>
            </w:pPr>
          </w:p>
        </w:tc>
      </w:tr>
      <w:tr w14:paraId="3D64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188361C">
            <w:pPr>
              <w:spacing w:line="300" w:lineRule="exact"/>
              <w:jc w:val="left"/>
              <w:outlineLvl w:val="1"/>
              <w:rPr>
                <w:rFonts w:ascii="仿宋" w:hAnsi="仿宋" w:eastAsia="仿宋"/>
              </w:rPr>
            </w:pPr>
          </w:p>
        </w:tc>
        <w:tc>
          <w:tcPr>
            <w:tcW w:w="8278" w:type="dxa"/>
            <w:gridSpan w:val="6"/>
            <w:vAlign w:val="center"/>
          </w:tcPr>
          <w:p w14:paraId="094C0F22">
            <w:pPr>
              <w:spacing w:line="300" w:lineRule="exact"/>
              <w:jc w:val="left"/>
              <w:rPr>
                <w:rFonts w:ascii="仿宋" w:hAnsi="仿宋" w:eastAsia="仿宋"/>
              </w:rPr>
            </w:pPr>
            <w:r>
              <w:rPr>
                <w:rFonts w:hint="eastAsia" w:ascii="仿宋" w:hAnsi="仿宋" w:eastAsia="仿宋"/>
              </w:rPr>
              <w:t>非洲猪瘟工作动物疫病扑杀补偿。</w:t>
            </w:r>
          </w:p>
        </w:tc>
      </w:tr>
      <w:tr w14:paraId="7B07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F13615A">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6772CB2F">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211D1896">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6044843">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ACADBE0">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D87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EB51B23">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3E4DFA37">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vAlign w:val="center"/>
          </w:tcPr>
          <w:p w14:paraId="2E4FB4E6">
            <w:pPr>
              <w:spacing w:line="300" w:lineRule="exact"/>
              <w:jc w:val="center"/>
              <w:rPr>
                <w:rFonts w:ascii="仿宋" w:hAnsi="仿宋" w:eastAsia="仿宋"/>
              </w:rPr>
            </w:pPr>
            <w:r>
              <w:rPr>
                <w:rFonts w:ascii="仿宋" w:hAnsi="仿宋" w:eastAsia="仿宋"/>
              </w:rPr>
              <w:t>100.00</w:t>
            </w:r>
          </w:p>
        </w:tc>
        <w:tc>
          <w:tcPr>
            <w:tcW w:w="1304" w:type="dxa"/>
            <w:tcBorders>
              <w:bottom w:val="single" w:color="000000" w:sz="6" w:space="0"/>
            </w:tcBorders>
            <w:vAlign w:val="center"/>
          </w:tcPr>
          <w:p w14:paraId="70DA0975">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17600349">
            <w:pPr>
              <w:spacing w:line="300" w:lineRule="exact"/>
              <w:jc w:val="center"/>
              <w:rPr>
                <w:rFonts w:ascii="仿宋" w:hAnsi="仿宋" w:eastAsia="仿宋"/>
              </w:rPr>
            </w:pPr>
            <w:r>
              <w:rPr>
                <w:rFonts w:ascii="仿宋" w:hAnsi="仿宋" w:eastAsia="仿宋"/>
              </w:rPr>
              <w:t>100.00</w:t>
            </w:r>
          </w:p>
        </w:tc>
      </w:tr>
      <w:tr w14:paraId="40DA1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15A5E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3FA731B4">
            <w:pPr>
              <w:spacing w:line="300" w:lineRule="exact"/>
              <w:jc w:val="left"/>
              <w:rPr>
                <w:rFonts w:ascii="仿宋" w:hAnsi="仿宋" w:eastAsia="仿宋"/>
              </w:rPr>
            </w:pPr>
            <w:r>
              <w:rPr>
                <w:rFonts w:ascii="仿宋" w:hAnsi="仿宋" w:eastAsia="仿宋"/>
              </w:rPr>
              <w:t>1</w:t>
            </w:r>
            <w:r>
              <w:rPr>
                <w:rFonts w:hint="eastAsia" w:ascii="仿宋" w:hAnsi="仿宋" w:eastAsia="仿宋"/>
              </w:rPr>
              <w:t>、全面完成非洲猪瘟工作。</w:t>
            </w:r>
          </w:p>
        </w:tc>
      </w:tr>
    </w:tbl>
    <w:p w14:paraId="2679D64D">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B84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6C8B39">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20D7D73">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6B487D4">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63A02B6">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339EBC68">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99BD9B3">
            <w:pPr>
              <w:spacing w:line="300" w:lineRule="exact"/>
              <w:jc w:val="center"/>
              <w:rPr>
                <w:rFonts w:ascii="仿宋" w:hAnsi="仿宋" w:eastAsia="仿宋"/>
                <w:b/>
              </w:rPr>
            </w:pPr>
            <w:r>
              <w:rPr>
                <w:rFonts w:hint="eastAsia" w:ascii="仿宋" w:hAnsi="仿宋" w:eastAsia="仿宋"/>
                <w:b/>
              </w:rPr>
              <w:t>指标值确定依据</w:t>
            </w:r>
          </w:p>
        </w:tc>
      </w:tr>
      <w:tr w14:paraId="602B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1B743E1">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5054D8C6">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01D2C14B">
            <w:pPr>
              <w:spacing w:line="300" w:lineRule="exact"/>
              <w:jc w:val="left"/>
              <w:rPr>
                <w:rFonts w:ascii="仿宋" w:hAnsi="仿宋" w:eastAsia="仿宋"/>
              </w:rPr>
            </w:pPr>
            <w:r>
              <w:rPr>
                <w:rFonts w:hint="eastAsia" w:ascii="仿宋" w:hAnsi="仿宋" w:eastAsia="仿宋"/>
              </w:rPr>
              <w:t>生猪扑杀补偿标准</w:t>
            </w:r>
          </w:p>
        </w:tc>
        <w:tc>
          <w:tcPr>
            <w:tcW w:w="2891" w:type="dxa"/>
            <w:vAlign w:val="center"/>
          </w:tcPr>
          <w:p w14:paraId="7D138F61">
            <w:pPr>
              <w:spacing w:line="300" w:lineRule="exact"/>
              <w:jc w:val="left"/>
              <w:rPr>
                <w:rFonts w:ascii="仿宋" w:hAnsi="仿宋" w:eastAsia="仿宋"/>
              </w:rPr>
            </w:pPr>
            <w:r>
              <w:rPr>
                <w:rFonts w:hint="eastAsia" w:ascii="仿宋" w:hAnsi="仿宋" w:eastAsia="仿宋"/>
              </w:rPr>
              <w:t>按标准对生猪扑杀进行补偿</w:t>
            </w:r>
          </w:p>
        </w:tc>
        <w:tc>
          <w:tcPr>
            <w:tcW w:w="1276" w:type="dxa"/>
            <w:vAlign w:val="center"/>
          </w:tcPr>
          <w:p w14:paraId="6823E586">
            <w:pPr>
              <w:spacing w:line="300" w:lineRule="exact"/>
              <w:jc w:val="left"/>
              <w:rPr>
                <w:rFonts w:ascii="仿宋" w:hAnsi="仿宋" w:eastAsia="仿宋"/>
              </w:rPr>
            </w:pPr>
            <w:r>
              <w:rPr>
                <w:rFonts w:hint="eastAsia" w:ascii="仿宋" w:hAnsi="仿宋" w:eastAsia="仿宋"/>
              </w:rPr>
              <w:t>≥</w:t>
            </w:r>
            <w:r>
              <w:rPr>
                <w:rFonts w:ascii="仿宋" w:hAnsi="仿宋" w:eastAsia="仿宋"/>
              </w:rPr>
              <w:t>125</w:t>
            </w:r>
            <w:r>
              <w:rPr>
                <w:rFonts w:hint="eastAsia" w:ascii="仿宋" w:hAnsi="仿宋" w:eastAsia="仿宋"/>
              </w:rPr>
              <w:t>元</w:t>
            </w:r>
            <w:r>
              <w:rPr>
                <w:rFonts w:ascii="仿宋" w:hAnsi="仿宋" w:eastAsia="仿宋"/>
              </w:rPr>
              <w:t>/</w:t>
            </w:r>
            <w:r>
              <w:rPr>
                <w:rFonts w:hint="eastAsia" w:ascii="仿宋" w:hAnsi="仿宋" w:eastAsia="仿宋"/>
              </w:rPr>
              <w:t>头</w:t>
            </w:r>
          </w:p>
        </w:tc>
        <w:tc>
          <w:tcPr>
            <w:tcW w:w="1701" w:type="dxa"/>
            <w:vAlign w:val="center"/>
          </w:tcPr>
          <w:p w14:paraId="77D65FDA">
            <w:pPr>
              <w:spacing w:line="300" w:lineRule="exact"/>
              <w:jc w:val="left"/>
              <w:rPr>
                <w:rFonts w:ascii="仿宋" w:hAnsi="仿宋" w:eastAsia="仿宋"/>
              </w:rPr>
            </w:pPr>
            <w:r>
              <w:rPr>
                <w:rFonts w:hint="eastAsia" w:ascii="仿宋" w:hAnsi="仿宋" w:eastAsia="仿宋"/>
              </w:rPr>
              <w:t>县级文件</w:t>
            </w:r>
          </w:p>
        </w:tc>
      </w:tr>
      <w:tr w14:paraId="6C43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6122D6">
            <w:pPr>
              <w:spacing w:line="300" w:lineRule="exact"/>
              <w:jc w:val="center"/>
              <w:rPr>
                <w:rFonts w:ascii="仿宋" w:hAnsi="仿宋" w:eastAsia="仿宋"/>
              </w:rPr>
            </w:pPr>
          </w:p>
        </w:tc>
        <w:tc>
          <w:tcPr>
            <w:tcW w:w="1134" w:type="dxa"/>
            <w:vAlign w:val="center"/>
          </w:tcPr>
          <w:p w14:paraId="1E922CE9">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699CA42">
            <w:pPr>
              <w:spacing w:line="300" w:lineRule="exact"/>
              <w:jc w:val="left"/>
              <w:rPr>
                <w:rFonts w:ascii="仿宋" w:hAnsi="仿宋" w:eastAsia="仿宋"/>
              </w:rPr>
            </w:pPr>
            <w:r>
              <w:rPr>
                <w:rFonts w:hint="eastAsia" w:ascii="仿宋" w:hAnsi="仿宋" w:eastAsia="仿宋"/>
              </w:rPr>
              <w:t>无害化处理数量</w:t>
            </w:r>
          </w:p>
        </w:tc>
        <w:tc>
          <w:tcPr>
            <w:tcW w:w="2891" w:type="dxa"/>
            <w:vAlign w:val="center"/>
          </w:tcPr>
          <w:p w14:paraId="1147184F">
            <w:pPr>
              <w:spacing w:line="300" w:lineRule="exact"/>
              <w:jc w:val="left"/>
              <w:rPr>
                <w:rFonts w:ascii="仿宋" w:hAnsi="仿宋" w:eastAsia="仿宋"/>
              </w:rPr>
            </w:pPr>
            <w:r>
              <w:rPr>
                <w:rFonts w:hint="eastAsia" w:ascii="仿宋" w:hAnsi="仿宋" w:eastAsia="仿宋"/>
              </w:rPr>
              <w:t>无害化处理生猪数量</w:t>
            </w:r>
          </w:p>
        </w:tc>
        <w:tc>
          <w:tcPr>
            <w:tcW w:w="1276" w:type="dxa"/>
            <w:vAlign w:val="center"/>
          </w:tcPr>
          <w:p w14:paraId="5647FAFF">
            <w:pPr>
              <w:spacing w:line="300" w:lineRule="exact"/>
              <w:jc w:val="left"/>
              <w:rPr>
                <w:rFonts w:ascii="仿宋" w:hAnsi="仿宋" w:eastAsia="仿宋"/>
              </w:rPr>
            </w:pPr>
            <w:r>
              <w:rPr>
                <w:rFonts w:hint="eastAsia" w:ascii="仿宋" w:hAnsi="仿宋" w:eastAsia="仿宋"/>
              </w:rPr>
              <w:t>≥</w:t>
            </w:r>
            <w:r>
              <w:rPr>
                <w:rFonts w:ascii="仿宋" w:hAnsi="仿宋" w:eastAsia="仿宋"/>
              </w:rPr>
              <w:t>50000</w:t>
            </w:r>
            <w:r>
              <w:rPr>
                <w:rFonts w:hint="eastAsia" w:ascii="仿宋" w:hAnsi="仿宋" w:eastAsia="仿宋"/>
              </w:rPr>
              <w:t>头</w:t>
            </w:r>
          </w:p>
        </w:tc>
        <w:tc>
          <w:tcPr>
            <w:tcW w:w="1701" w:type="dxa"/>
            <w:vAlign w:val="center"/>
          </w:tcPr>
          <w:p w14:paraId="78D9FC0D">
            <w:pPr>
              <w:spacing w:line="300" w:lineRule="exact"/>
              <w:jc w:val="left"/>
              <w:rPr>
                <w:rFonts w:ascii="仿宋" w:hAnsi="仿宋" w:eastAsia="仿宋"/>
              </w:rPr>
            </w:pPr>
            <w:r>
              <w:rPr>
                <w:rFonts w:hint="eastAsia" w:ascii="仿宋" w:hAnsi="仿宋" w:eastAsia="仿宋"/>
              </w:rPr>
              <w:t>县级文件</w:t>
            </w:r>
          </w:p>
        </w:tc>
      </w:tr>
      <w:tr w14:paraId="0227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531A895">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6DFBC983">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781E8B9A">
            <w:pPr>
              <w:spacing w:line="300" w:lineRule="exact"/>
              <w:jc w:val="left"/>
              <w:rPr>
                <w:rFonts w:ascii="仿宋" w:hAnsi="仿宋" w:eastAsia="仿宋"/>
              </w:rPr>
            </w:pPr>
            <w:r>
              <w:rPr>
                <w:rFonts w:hint="eastAsia" w:ascii="仿宋" w:hAnsi="仿宋" w:eastAsia="仿宋"/>
              </w:rPr>
              <w:t>经济损失降低率</w:t>
            </w:r>
          </w:p>
        </w:tc>
        <w:tc>
          <w:tcPr>
            <w:tcW w:w="2891" w:type="dxa"/>
            <w:vAlign w:val="center"/>
          </w:tcPr>
          <w:p w14:paraId="3BCEE9F6">
            <w:pPr>
              <w:spacing w:line="300" w:lineRule="exact"/>
              <w:jc w:val="left"/>
              <w:rPr>
                <w:rFonts w:ascii="仿宋" w:hAnsi="仿宋" w:eastAsia="仿宋"/>
              </w:rPr>
            </w:pPr>
            <w:r>
              <w:rPr>
                <w:rFonts w:hint="eastAsia" w:ascii="仿宋" w:hAnsi="仿宋" w:eastAsia="仿宋"/>
              </w:rPr>
              <w:t>养殖企业经济损失降低率</w:t>
            </w:r>
          </w:p>
        </w:tc>
        <w:tc>
          <w:tcPr>
            <w:tcW w:w="1276" w:type="dxa"/>
            <w:vAlign w:val="center"/>
          </w:tcPr>
          <w:p w14:paraId="3C245D74">
            <w:pPr>
              <w:spacing w:line="300" w:lineRule="exact"/>
              <w:jc w:val="left"/>
              <w:rPr>
                <w:rFonts w:ascii="仿宋" w:hAnsi="仿宋" w:eastAsia="仿宋"/>
              </w:rPr>
            </w:pPr>
            <w:r>
              <w:rPr>
                <w:rFonts w:hint="eastAsia" w:ascii="仿宋" w:hAnsi="仿宋" w:eastAsia="仿宋"/>
              </w:rPr>
              <w:t>≥</w:t>
            </w:r>
            <w:r>
              <w:rPr>
                <w:rFonts w:ascii="仿宋" w:hAnsi="仿宋" w:eastAsia="仿宋"/>
              </w:rPr>
              <w:t>50</w:t>
            </w:r>
          </w:p>
        </w:tc>
        <w:tc>
          <w:tcPr>
            <w:tcW w:w="1701" w:type="dxa"/>
            <w:vAlign w:val="center"/>
          </w:tcPr>
          <w:p w14:paraId="57B02F65">
            <w:pPr>
              <w:spacing w:line="300" w:lineRule="exact"/>
              <w:jc w:val="left"/>
              <w:rPr>
                <w:rFonts w:ascii="仿宋" w:hAnsi="仿宋" w:eastAsia="仿宋"/>
              </w:rPr>
            </w:pPr>
            <w:r>
              <w:rPr>
                <w:rFonts w:hint="eastAsia" w:ascii="仿宋" w:hAnsi="仿宋" w:eastAsia="仿宋"/>
              </w:rPr>
              <w:t>县级文件</w:t>
            </w:r>
          </w:p>
        </w:tc>
      </w:tr>
      <w:tr w14:paraId="3505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846773">
            <w:pPr>
              <w:spacing w:line="300" w:lineRule="exact"/>
              <w:jc w:val="center"/>
              <w:rPr>
                <w:rFonts w:ascii="仿宋" w:hAnsi="仿宋" w:eastAsia="仿宋"/>
              </w:rPr>
            </w:pPr>
          </w:p>
        </w:tc>
        <w:tc>
          <w:tcPr>
            <w:tcW w:w="1134" w:type="dxa"/>
            <w:vAlign w:val="center"/>
          </w:tcPr>
          <w:p w14:paraId="2FCFBEC0">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47D4D630">
            <w:pPr>
              <w:spacing w:line="300" w:lineRule="exact"/>
              <w:jc w:val="left"/>
              <w:rPr>
                <w:rFonts w:ascii="仿宋" w:hAnsi="仿宋" w:eastAsia="仿宋"/>
              </w:rPr>
            </w:pPr>
            <w:r>
              <w:rPr>
                <w:rFonts w:hint="eastAsia" w:ascii="仿宋" w:hAnsi="仿宋" w:eastAsia="仿宋"/>
              </w:rPr>
              <w:t>疫情控制</w:t>
            </w:r>
          </w:p>
        </w:tc>
        <w:tc>
          <w:tcPr>
            <w:tcW w:w="2891" w:type="dxa"/>
            <w:vAlign w:val="center"/>
          </w:tcPr>
          <w:p w14:paraId="55277772">
            <w:pPr>
              <w:spacing w:line="300" w:lineRule="exact"/>
              <w:jc w:val="left"/>
              <w:rPr>
                <w:rFonts w:ascii="仿宋" w:hAnsi="仿宋" w:eastAsia="仿宋"/>
              </w:rPr>
            </w:pPr>
            <w:r>
              <w:rPr>
                <w:rFonts w:hint="eastAsia" w:ascii="仿宋" w:hAnsi="仿宋" w:eastAsia="仿宋"/>
              </w:rPr>
              <w:t>对疫情是否得到有效控制</w:t>
            </w:r>
          </w:p>
        </w:tc>
        <w:tc>
          <w:tcPr>
            <w:tcW w:w="1276" w:type="dxa"/>
            <w:vAlign w:val="center"/>
          </w:tcPr>
          <w:p w14:paraId="188C541D">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2D608A67">
            <w:pPr>
              <w:spacing w:line="300" w:lineRule="exact"/>
              <w:jc w:val="left"/>
              <w:rPr>
                <w:rFonts w:ascii="仿宋" w:hAnsi="仿宋" w:eastAsia="仿宋"/>
              </w:rPr>
            </w:pPr>
            <w:r>
              <w:rPr>
                <w:rFonts w:hint="eastAsia" w:ascii="仿宋" w:hAnsi="仿宋" w:eastAsia="仿宋"/>
              </w:rPr>
              <w:t>县级文件</w:t>
            </w:r>
          </w:p>
        </w:tc>
      </w:tr>
      <w:tr w14:paraId="0A78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638525">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7E96ED5">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4923979C">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2CFF64EA">
            <w:pPr>
              <w:spacing w:line="300" w:lineRule="exact"/>
              <w:jc w:val="left"/>
              <w:rPr>
                <w:rFonts w:ascii="仿宋" w:hAnsi="仿宋" w:eastAsia="仿宋"/>
              </w:rPr>
            </w:pPr>
            <w:r>
              <w:rPr>
                <w:rFonts w:hint="eastAsia" w:ascii="仿宋" w:hAnsi="仿宋" w:eastAsia="仿宋"/>
              </w:rPr>
              <w:t>无害化处理的养殖企业满意度。</w:t>
            </w:r>
          </w:p>
        </w:tc>
        <w:tc>
          <w:tcPr>
            <w:tcW w:w="1276" w:type="dxa"/>
            <w:vAlign w:val="center"/>
          </w:tcPr>
          <w:p w14:paraId="0B3127AD">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A660720">
            <w:pPr>
              <w:spacing w:line="300" w:lineRule="exact"/>
              <w:jc w:val="left"/>
              <w:rPr>
                <w:rFonts w:ascii="仿宋" w:hAnsi="仿宋" w:eastAsia="仿宋"/>
              </w:rPr>
            </w:pPr>
            <w:r>
              <w:rPr>
                <w:rFonts w:hint="eastAsia" w:ascii="仿宋" w:hAnsi="仿宋" w:eastAsia="仿宋"/>
              </w:rPr>
              <w:t>县级文件</w:t>
            </w:r>
          </w:p>
        </w:tc>
      </w:tr>
    </w:tbl>
    <w:p w14:paraId="55AE617B">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CB679AA">
      <w:pPr>
        <w:spacing w:line="300" w:lineRule="exact"/>
        <w:ind w:firstLine="420" w:firstLineChars="200"/>
        <w:jc w:val="left"/>
        <w:rPr>
          <w:rFonts w:ascii="仿宋" w:hAnsi="仿宋" w:eastAsia="仿宋"/>
        </w:rPr>
      </w:pPr>
    </w:p>
    <w:p w14:paraId="2B7BA67E">
      <w:pPr>
        <w:ind w:firstLine="562" w:firstLineChars="200"/>
        <w:jc w:val="left"/>
        <w:outlineLvl w:val="1"/>
        <w:rPr>
          <w:rFonts w:ascii="仿宋" w:hAnsi="仿宋" w:eastAsia="仿宋"/>
          <w:b/>
          <w:sz w:val="28"/>
        </w:rPr>
      </w:pPr>
      <w:r>
        <w:rPr>
          <w:rFonts w:hint="eastAsia" w:ascii="仿宋" w:hAnsi="仿宋" w:eastAsia="仿宋"/>
          <w:b/>
          <w:sz w:val="28"/>
        </w:rPr>
        <w:t>18、化肥减量增效工作经费绩效目标表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0" w:name="_Toc29993933"/>
      <w:r>
        <w:rPr>
          <w:rFonts w:hint="eastAsia" w:ascii="仿宋" w:hAnsi="仿宋" w:eastAsia="仿宋"/>
          <w:b/>
          <w:sz w:val="28"/>
        </w:rPr>
        <w:instrText xml:space="preserve">18、化肥减量增效工作经费绩效目标表</w:instrText>
      </w:r>
      <w:bookmarkEnd w:id="20"/>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B4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ABD0770">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742D58E2">
            <w:pPr>
              <w:spacing w:line="300" w:lineRule="exact"/>
              <w:jc w:val="right"/>
              <w:rPr>
                <w:rFonts w:ascii="仿宋" w:hAnsi="仿宋" w:eastAsia="仿宋"/>
              </w:rPr>
            </w:pPr>
            <w:r>
              <w:rPr>
                <w:rFonts w:hint="eastAsia" w:ascii="仿宋" w:hAnsi="仿宋" w:eastAsia="仿宋"/>
              </w:rPr>
              <w:t>单位：万元</w:t>
            </w:r>
          </w:p>
        </w:tc>
      </w:tr>
      <w:tr w14:paraId="782E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646181">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B23AE87">
            <w:pPr>
              <w:spacing w:line="300" w:lineRule="exact"/>
              <w:jc w:val="left"/>
              <w:rPr>
                <w:rFonts w:ascii="仿宋" w:hAnsi="仿宋" w:eastAsia="仿宋"/>
              </w:rPr>
            </w:pPr>
            <w:r>
              <w:rPr>
                <w:rFonts w:ascii="仿宋" w:hAnsi="仿宋" w:eastAsia="仿宋"/>
              </w:rPr>
              <w:t>326-0602-YBN-UNQ4</w:t>
            </w:r>
          </w:p>
        </w:tc>
        <w:tc>
          <w:tcPr>
            <w:tcW w:w="1587" w:type="dxa"/>
            <w:vAlign w:val="center"/>
          </w:tcPr>
          <w:p w14:paraId="52B504FE">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2A6124C7">
            <w:pPr>
              <w:spacing w:line="300" w:lineRule="exact"/>
              <w:jc w:val="left"/>
              <w:rPr>
                <w:rFonts w:ascii="仿宋" w:hAnsi="仿宋" w:eastAsia="仿宋"/>
              </w:rPr>
            </w:pPr>
            <w:r>
              <w:rPr>
                <w:rFonts w:hint="eastAsia" w:ascii="仿宋" w:hAnsi="仿宋" w:eastAsia="仿宋"/>
              </w:rPr>
              <w:t>化肥减量增效工作经费</w:t>
            </w:r>
          </w:p>
        </w:tc>
      </w:tr>
      <w:tr w14:paraId="5F24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676B3BD">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472DD04A">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4F27B8CD">
            <w:pPr>
              <w:spacing w:line="300" w:lineRule="exact"/>
              <w:jc w:val="left"/>
              <w:rPr>
                <w:rFonts w:ascii="仿宋" w:hAnsi="仿宋" w:eastAsia="仿宋"/>
              </w:rPr>
            </w:pPr>
            <w:r>
              <w:rPr>
                <w:rFonts w:ascii="仿宋" w:hAnsi="仿宋" w:eastAsia="仿宋"/>
              </w:rPr>
              <w:t>1.00</w:t>
            </w:r>
          </w:p>
        </w:tc>
        <w:tc>
          <w:tcPr>
            <w:tcW w:w="1587" w:type="dxa"/>
            <w:vAlign w:val="center"/>
          </w:tcPr>
          <w:p w14:paraId="378953E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724F4968">
            <w:pPr>
              <w:spacing w:line="300" w:lineRule="exact"/>
              <w:jc w:val="left"/>
              <w:rPr>
                <w:rFonts w:ascii="仿宋" w:hAnsi="仿宋" w:eastAsia="仿宋"/>
              </w:rPr>
            </w:pPr>
            <w:r>
              <w:rPr>
                <w:rFonts w:ascii="仿宋" w:hAnsi="仿宋" w:eastAsia="仿宋"/>
              </w:rPr>
              <w:t>1.00</w:t>
            </w:r>
          </w:p>
        </w:tc>
        <w:tc>
          <w:tcPr>
            <w:tcW w:w="1276" w:type="dxa"/>
            <w:vAlign w:val="center"/>
          </w:tcPr>
          <w:p w14:paraId="7B953575">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09F07FEB">
            <w:pPr>
              <w:spacing w:line="300" w:lineRule="exact"/>
              <w:jc w:val="left"/>
              <w:rPr>
                <w:rFonts w:ascii="仿宋" w:hAnsi="仿宋" w:eastAsia="仿宋"/>
              </w:rPr>
            </w:pPr>
          </w:p>
        </w:tc>
      </w:tr>
      <w:tr w14:paraId="721F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005695D">
            <w:pPr>
              <w:spacing w:line="300" w:lineRule="exact"/>
              <w:jc w:val="left"/>
              <w:outlineLvl w:val="1"/>
              <w:rPr>
                <w:rFonts w:ascii="仿宋" w:hAnsi="仿宋" w:eastAsia="仿宋"/>
              </w:rPr>
            </w:pPr>
          </w:p>
        </w:tc>
        <w:tc>
          <w:tcPr>
            <w:tcW w:w="8278" w:type="dxa"/>
            <w:gridSpan w:val="6"/>
            <w:vAlign w:val="center"/>
          </w:tcPr>
          <w:p w14:paraId="3252B2D9">
            <w:pPr>
              <w:spacing w:line="300" w:lineRule="exact"/>
              <w:jc w:val="left"/>
              <w:rPr>
                <w:rFonts w:ascii="仿宋" w:hAnsi="仿宋" w:eastAsia="仿宋"/>
              </w:rPr>
            </w:pPr>
            <w:r>
              <w:rPr>
                <w:rFonts w:hint="eastAsia" w:ascii="仿宋" w:hAnsi="仿宋" w:eastAsia="仿宋"/>
              </w:rPr>
              <w:t>下乡技术推广，省市学习培训等工作支出。</w:t>
            </w:r>
          </w:p>
        </w:tc>
      </w:tr>
      <w:tr w14:paraId="052E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FB7479E">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3AD3CB3">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36823F32">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0FBB20C">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5DA4CE9">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01A8B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5BE8BF">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68C20AB9">
            <w:pPr>
              <w:spacing w:line="300" w:lineRule="exact"/>
              <w:jc w:val="center"/>
              <w:rPr>
                <w:rFonts w:ascii="仿宋" w:hAnsi="仿宋" w:eastAsia="仿宋"/>
              </w:rPr>
            </w:pPr>
          </w:p>
        </w:tc>
        <w:tc>
          <w:tcPr>
            <w:tcW w:w="1587" w:type="dxa"/>
            <w:tcBorders>
              <w:bottom w:val="single" w:color="000000" w:sz="6" w:space="0"/>
            </w:tcBorders>
            <w:vAlign w:val="center"/>
          </w:tcPr>
          <w:p w14:paraId="6CF31009">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5F0FFEBF">
            <w:pPr>
              <w:spacing w:line="300" w:lineRule="exact"/>
              <w:jc w:val="center"/>
              <w:rPr>
                <w:rFonts w:ascii="仿宋" w:hAnsi="仿宋" w:eastAsia="仿宋"/>
              </w:rPr>
            </w:pPr>
          </w:p>
        </w:tc>
        <w:tc>
          <w:tcPr>
            <w:tcW w:w="2977" w:type="dxa"/>
            <w:gridSpan w:val="2"/>
            <w:tcBorders>
              <w:bottom w:val="single" w:color="000000" w:sz="6" w:space="0"/>
            </w:tcBorders>
            <w:vAlign w:val="center"/>
          </w:tcPr>
          <w:p w14:paraId="00C407A3">
            <w:pPr>
              <w:spacing w:line="300" w:lineRule="exact"/>
              <w:jc w:val="center"/>
              <w:rPr>
                <w:rFonts w:ascii="仿宋" w:hAnsi="仿宋" w:eastAsia="仿宋"/>
              </w:rPr>
            </w:pPr>
            <w:r>
              <w:rPr>
                <w:rFonts w:ascii="仿宋" w:hAnsi="仿宋" w:eastAsia="仿宋"/>
              </w:rPr>
              <w:t>100.00</w:t>
            </w:r>
          </w:p>
        </w:tc>
      </w:tr>
      <w:tr w14:paraId="721F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BA52DF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9F2FCC7">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、完成全年化肥减量工作任务。</w:t>
            </w:r>
          </w:p>
        </w:tc>
      </w:tr>
    </w:tbl>
    <w:p w14:paraId="38F81787">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0D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C5AB66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D18E944">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5BA164E8">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5B973DA">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18C8BE0A">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5AE70EB">
            <w:pPr>
              <w:spacing w:line="300" w:lineRule="exact"/>
              <w:jc w:val="center"/>
              <w:rPr>
                <w:rFonts w:ascii="仿宋" w:hAnsi="仿宋" w:eastAsia="仿宋"/>
                <w:b/>
              </w:rPr>
            </w:pPr>
            <w:r>
              <w:rPr>
                <w:rFonts w:hint="eastAsia" w:ascii="仿宋" w:hAnsi="仿宋" w:eastAsia="仿宋"/>
                <w:b/>
              </w:rPr>
              <w:t>指标值确定依据</w:t>
            </w:r>
          </w:p>
        </w:tc>
      </w:tr>
      <w:tr w14:paraId="3F76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1BAE292">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1F03813">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EA3D109">
            <w:pPr>
              <w:spacing w:line="300" w:lineRule="exact"/>
              <w:jc w:val="left"/>
              <w:rPr>
                <w:rFonts w:ascii="仿宋" w:hAnsi="仿宋" w:eastAsia="仿宋"/>
              </w:rPr>
            </w:pPr>
            <w:r>
              <w:rPr>
                <w:rFonts w:hint="eastAsia" w:ascii="仿宋" w:hAnsi="仿宋" w:eastAsia="仿宋"/>
              </w:rPr>
              <w:t>下乡推广任务完成情况</w:t>
            </w:r>
          </w:p>
        </w:tc>
        <w:tc>
          <w:tcPr>
            <w:tcW w:w="2891" w:type="dxa"/>
            <w:vAlign w:val="center"/>
          </w:tcPr>
          <w:p w14:paraId="7AF4655D">
            <w:pPr>
              <w:spacing w:line="300" w:lineRule="exact"/>
              <w:jc w:val="left"/>
              <w:rPr>
                <w:rFonts w:ascii="仿宋" w:hAnsi="仿宋" w:eastAsia="仿宋"/>
              </w:rPr>
            </w:pPr>
            <w:r>
              <w:rPr>
                <w:rFonts w:hint="eastAsia" w:ascii="仿宋" w:hAnsi="仿宋" w:eastAsia="仿宋"/>
              </w:rPr>
              <w:t>化肥减量增效任务是否完成</w:t>
            </w:r>
          </w:p>
        </w:tc>
        <w:tc>
          <w:tcPr>
            <w:tcW w:w="1276" w:type="dxa"/>
            <w:vAlign w:val="center"/>
          </w:tcPr>
          <w:p w14:paraId="1B57DC80">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26EF72D6">
            <w:pPr>
              <w:spacing w:line="300" w:lineRule="exact"/>
              <w:jc w:val="left"/>
              <w:rPr>
                <w:rFonts w:ascii="仿宋" w:hAnsi="仿宋" w:eastAsia="仿宋"/>
              </w:rPr>
            </w:pPr>
            <w:r>
              <w:rPr>
                <w:rFonts w:hint="eastAsia" w:ascii="仿宋" w:hAnsi="仿宋" w:eastAsia="仿宋"/>
              </w:rPr>
              <w:t>上级文件</w:t>
            </w:r>
          </w:p>
        </w:tc>
      </w:tr>
      <w:tr w14:paraId="0992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6675876">
            <w:pPr>
              <w:spacing w:line="300" w:lineRule="exact"/>
              <w:jc w:val="center"/>
              <w:rPr>
                <w:rFonts w:ascii="仿宋" w:hAnsi="仿宋" w:eastAsia="仿宋"/>
              </w:rPr>
            </w:pPr>
          </w:p>
        </w:tc>
        <w:tc>
          <w:tcPr>
            <w:tcW w:w="1134" w:type="dxa"/>
            <w:vAlign w:val="center"/>
          </w:tcPr>
          <w:p w14:paraId="7B1A0E5D">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2D7D6EB">
            <w:pPr>
              <w:spacing w:line="300" w:lineRule="exact"/>
              <w:jc w:val="left"/>
              <w:rPr>
                <w:rFonts w:ascii="仿宋" w:hAnsi="仿宋" w:eastAsia="仿宋"/>
              </w:rPr>
            </w:pPr>
            <w:r>
              <w:rPr>
                <w:rFonts w:hint="eastAsia" w:ascii="仿宋" w:hAnsi="仿宋" w:eastAsia="仿宋"/>
              </w:rPr>
              <w:t>工作任务进展情况</w:t>
            </w:r>
          </w:p>
        </w:tc>
        <w:tc>
          <w:tcPr>
            <w:tcW w:w="2891" w:type="dxa"/>
            <w:vAlign w:val="center"/>
          </w:tcPr>
          <w:p w14:paraId="3411D8ED">
            <w:pPr>
              <w:spacing w:line="300" w:lineRule="exact"/>
              <w:jc w:val="left"/>
              <w:rPr>
                <w:rFonts w:ascii="仿宋" w:hAnsi="仿宋" w:eastAsia="仿宋"/>
              </w:rPr>
            </w:pPr>
            <w:r>
              <w:rPr>
                <w:rFonts w:hint="eastAsia" w:ascii="仿宋" w:hAnsi="仿宋" w:eastAsia="仿宋"/>
              </w:rPr>
              <w:t>是否及时完成工作任务</w:t>
            </w:r>
          </w:p>
        </w:tc>
        <w:tc>
          <w:tcPr>
            <w:tcW w:w="1276" w:type="dxa"/>
            <w:vAlign w:val="center"/>
          </w:tcPr>
          <w:p w14:paraId="2D9799E0">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70FF0787">
            <w:pPr>
              <w:spacing w:line="300" w:lineRule="exact"/>
              <w:jc w:val="left"/>
              <w:rPr>
                <w:rFonts w:ascii="仿宋" w:hAnsi="仿宋" w:eastAsia="仿宋"/>
              </w:rPr>
            </w:pPr>
            <w:r>
              <w:rPr>
                <w:rFonts w:hint="eastAsia" w:ascii="仿宋" w:hAnsi="仿宋" w:eastAsia="仿宋"/>
              </w:rPr>
              <w:t>上级文件</w:t>
            </w:r>
          </w:p>
        </w:tc>
      </w:tr>
      <w:tr w14:paraId="1733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0367466">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7B515371">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147CD562">
            <w:pPr>
              <w:spacing w:line="300" w:lineRule="exact"/>
              <w:jc w:val="left"/>
              <w:rPr>
                <w:rFonts w:ascii="仿宋" w:hAnsi="仿宋" w:eastAsia="仿宋"/>
              </w:rPr>
            </w:pPr>
            <w:r>
              <w:rPr>
                <w:rFonts w:hint="eastAsia" w:ascii="仿宋" w:hAnsi="仿宋" w:eastAsia="仿宋"/>
              </w:rPr>
              <w:t>土地使用情况</w:t>
            </w:r>
          </w:p>
        </w:tc>
        <w:tc>
          <w:tcPr>
            <w:tcW w:w="2891" w:type="dxa"/>
            <w:vAlign w:val="center"/>
          </w:tcPr>
          <w:p w14:paraId="74DB8BEE">
            <w:pPr>
              <w:spacing w:line="300" w:lineRule="exact"/>
              <w:jc w:val="left"/>
              <w:rPr>
                <w:rFonts w:ascii="仿宋" w:hAnsi="仿宋" w:eastAsia="仿宋"/>
              </w:rPr>
            </w:pPr>
            <w:r>
              <w:rPr>
                <w:rFonts w:hint="eastAsia" w:ascii="仿宋" w:hAnsi="仿宋" w:eastAsia="仿宋"/>
              </w:rPr>
              <w:t>通过项目开展是否增强土地的使用效果</w:t>
            </w:r>
          </w:p>
        </w:tc>
        <w:tc>
          <w:tcPr>
            <w:tcW w:w="1276" w:type="dxa"/>
            <w:vAlign w:val="center"/>
          </w:tcPr>
          <w:p w14:paraId="3244CD35">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3DF7EFD8">
            <w:pPr>
              <w:spacing w:line="300" w:lineRule="exact"/>
              <w:jc w:val="left"/>
              <w:rPr>
                <w:rFonts w:ascii="仿宋" w:hAnsi="仿宋" w:eastAsia="仿宋"/>
              </w:rPr>
            </w:pPr>
            <w:r>
              <w:rPr>
                <w:rFonts w:hint="eastAsia" w:ascii="仿宋" w:hAnsi="仿宋" w:eastAsia="仿宋"/>
              </w:rPr>
              <w:t>上级文件</w:t>
            </w:r>
          </w:p>
        </w:tc>
      </w:tr>
      <w:tr w14:paraId="3490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AA7504">
            <w:pPr>
              <w:spacing w:line="300" w:lineRule="exact"/>
              <w:jc w:val="center"/>
              <w:rPr>
                <w:rFonts w:ascii="仿宋" w:hAnsi="仿宋" w:eastAsia="仿宋"/>
              </w:rPr>
            </w:pPr>
          </w:p>
        </w:tc>
        <w:tc>
          <w:tcPr>
            <w:tcW w:w="1134" w:type="dxa"/>
            <w:vAlign w:val="center"/>
          </w:tcPr>
          <w:p w14:paraId="4BA47AA4">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2502FD9B">
            <w:pPr>
              <w:spacing w:line="300" w:lineRule="exact"/>
              <w:jc w:val="left"/>
              <w:rPr>
                <w:rFonts w:ascii="仿宋" w:hAnsi="仿宋" w:eastAsia="仿宋"/>
              </w:rPr>
            </w:pPr>
            <w:r>
              <w:rPr>
                <w:rFonts w:hint="eastAsia" w:ascii="仿宋" w:hAnsi="仿宋" w:eastAsia="仿宋"/>
              </w:rPr>
              <w:t>逐步减少化肥用量</w:t>
            </w:r>
          </w:p>
        </w:tc>
        <w:tc>
          <w:tcPr>
            <w:tcW w:w="2891" w:type="dxa"/>
            <w:vAlign w:val="center"/>
          </w:tcPr>
          <w:p w14:paraId="1FF2402C">
            <w:pPr>
              <w:spacing w:line="300" w:lineRule="exact"/>
              <w:jc w:val="left"/>
              <w:rPr>
                <w:rFonts w:ascii="仿宋" w:hAnsi="仿宋" w:eastAsia="仿宋"/>
              </w:rPr>
            </w:pPr>
            <w:r>
              <w:rPr>
                <w:rFonts w:hint="eastAsia" w:ascii="仿宋" w:hAnsi="仿宋" w:eastAsia="仿宋"/>
              </w:rPr>
              <w:t>是否有利于逐步促进农业绿色方向发展</w:t>
            </w:r>
          </w:p>
        </w:tc>
        <w:tc>
          <w:tcPr>
            <w:tcW w:w="1276" w:type="dxa"/>
            <w:vAlign w:val="center"/>
          </w:tcPr>
          <w:p w14:paraId="0EF5F58F">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7BA6EE5D">
            <w:pPr>
              <w:spacing w:line="300" w:lineRule="exact"/>
              <w:jc w:val="left"/>
              <w:rPr>
                <w:rFonts w:ascii="仿宋" w:hAnsi="仿宋" w:eastAsia="仿宋"/>
              </w:rPr>
            </w:pPr>
            <w:r>
              <w:rPr>
                <w:rFonts w:hint="eastAsia" w:ascii="仿宋" w:hAnsi="仿宋" w:eastAsia="仿宋"/>
              </w:rPr>
              <w:t>上级文件</w:t>
            </w:r>
          </w:p>
        </w:tc>
      </w:tr>
      <w:tr w14:paraId="25F1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0FBBC5">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6DA2F144">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B03895F">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59C2184A">
            <w:pPr>
              <w:spacing w:line="300" w:lineRule="exact"/>
              <w:jc w:val="left"/>
              <w:rPr>
                <w:rFonts w:ascii="仿宋" w:hAnsi="仿宋" w:eastAsia="仿宋"/>
              </w:rPr>
            </w:pPr>
            <w:r>
              <w:rPr>
                <w:rFonts w:hint="eastAsia" w:ascii="仿宋" w:hAnsi="仿宋" w:eastAsia="仿宋"/>
              </w:rPr>
              <w:t>受益群众满意人数占受益总人数的比率</w:t>
            </w:r>
          </w:p>
        </w:tc>
        <w:tc>
          <w:tcPr>
            <w:tcW w:w="1276" w:type="dxa"/>
            <w:vAlign w:val="center"/>
          </w:tcPr>
          <w:p w14:paraId="143862AE">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FFFFFE4">
            <w:pPr>
              <w:spacing w:line="300" w:lineRule="exact"/>
              <w:jc w:val="left"/>
              <w:rPr>
                <w:rFonts w:ascii="仿宋" w:hAnsi="仿宋" w:eastAsia="仿宋"/>
              </w:rPr>
            </w:pPr>
            <w:r>
              <w:rPr>
                <w:rFonts w:hint="eastAsia" w:ascii="仿宋" w:hAnsi="仿宋" w:eastAsia="仿宋"/>
              </w:rPr>
              <w:t>县级文件</w:t>
            </w:r>
          </w:p>
        </w:tc>
      </w:tr>
    </w:tbl>
    <w:p w14:paraId="1676D650">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5FCBBCD">
      <w:pPr>
        <w:spacing w:line="300" w:lineRule="exact"/>
        <w:ind w:firstLine="420" w:firstLineChars="200"/>
        <w:jc w:val="left"/>
        <w:rPr>
          <w:rFonts w:ascii="仿宋" w:hAnsi="仿宋" w:eastAsia="仿宋"/>
        </w:rPr>
      </w:pPr>
    </w:p>
    <w:p w14:paraId="2A5A9460">
      <w:pPr>
        <w:ind w:firstLine="562" w:firstLineChars="200"/>
        <w:jc w:val="left"/>
        <w:outlineLvl w:val="1"/>
        <w:rPr>
          <w:rFonts w:ascii="仿宋" w:hAnsi="仿宋" w:eastAsia="仿宋"/>
          <w:b/>
          <w:sz w:val="28"/>
        </w:rPr>
      </w:pPr>
      <w:r>
        <w:rPr>
          <w:rFonts w:hint="eastAsia" w:ascii="仿宋" w:hAnsi="仿宋" w:eastAsia="仿宋"/>
          <w:b/>
          <w:sz w:val="28"/>
        </w:rPr>
        <w:t>19、垃圾源头分类模式经费绩效目标表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1" w:name="_Toc29993934"/>
      <w:r>
        <w:rPr>
          <w:rFonts w:hint="eastAsia" w:ascii="仿宋" w:hAnsi="仿宋" w:eastAsia="仿宋"/>
          <w:b/>
          <w:sz w:val="28"/>
        </w:rPr>
        <w:instrText xml:space="preserve">19、垃圾源头分类模式经费绩效目标表</w:instrText>
      </w:r>
      <w:bookmarkEnd w:id="2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C2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A9FA1F6">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0948F243">
            <w:pPr>
              <w:spacing w:line="300" w:lineRule="exact"/>
              <w:jc w:val="right"/>
              <w:rPr>
                <w:rFonts w:ascii="仿宋" w:hAnsi="仿宋" w:eastAsia="仿宋"/>
              </w:rPr>
            </w:pPr>
            <w:r>
              <w:rPr>
                <w:rFonts w:hint="eastAsia" w:ascii="仿宋" w:hAnsi="仿宋" w:eastAsia="仿宋"/>
              </w:rPr>
              <w:t>单位：万元</w:t>
            </w:r>
          </w:p>
        </w:tc>
      </w:tr>
      <w:tr w14:paraId="054C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19F7163">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4ACFBCF">
            <w:pPr>
              <w:spacing w:line="300" w:lineRule="exact"/>
              <w:jc w:val="left"/>
              <w:rPr>
                <w:rFonts w:ascii="仿宋" w:hAnsi="仿宋" w:eastAsia="仿宋"/>
              </w:rPr>
            </w:pPr>
            <w:r>
              <w:rPr>
                <w:rFonts w:ascii="仿宋" w:hAnsi="仿宋" w:eastAsia="仿宋"/>
              </w:rPr>
              <w:t>326-0901-YXN-E2QM</w:t>
            </w:r>
          </w:p>
        </w:tc>
        <w:tc>
          <w:tcPr>
            <w:tcW w:w="1587" w:type="dxa"/>
            <w:vAlign w:val="center"/>
          </w:tcPr>
          <w:p w14:paraId="7CA11A61">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350EE0D">
            <w:pPr>
              <w:spacing w:line="300" w:lineRule="exact"/>
              <w:jc w:val="left"/>
              <w:rPr>
                <w:rFonts w:ascii="仿宋" w:hAnsi="仿宋" w:eastAsia="仿宋"/>
              </w:rPr>
            </w:pPr>
            <w:r>
              <w:rPr>
                <w:rFonts w:hint="eastAsia" w:ascii="仿宋" w:hAnsi="仿宋" w:eastAsia="仿宋"/>
              </w:rPr>
              <w:t>垃圾源头分类模式经费</w:t>
            </w:r>
          </w:p>
        </w:tc>
      </w:tr>
      <w:tr w14:paraId="2416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75A7B20">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44E4A6F">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210034E5">
            <w:pPr>
              <w:spacing w:line="300" w:lineRule="exact"/>
              <w:jc w:val="left"/>
              <w:rPr>
                <w:rFonts w:ascii="仿宋" w:hAnsi="仿宋" w:eastAsia="仿宋"/>
              </w:rPr>
            </w:pPr>
            <w:r>
              <w:rPr>
                <w:rFonts w:ascii="仿宋" w:hAnsi="仿宋" w:eastAsia="仿宋"/>
              </w:rPr>
              <w:t>15.00</w:t>
            </w:r>
          </w:p>
        </w:tc>
        <w:tc>
          <w:tcPr>
            <w:tcW w:w="1587" w:type="dxa"/>
            <w:vAlign w:val="center"/>
          </w:tcPr>
          <w:p w14:paraId="66CFBDBB">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5AAAA0EF">
            <w:pPr>
              <w:spacing w:line="300" w:lineRule="exact"/>
              <w:jc w:val="left"/>
              <w:rPr>
                <w:rFonts w:ascii="仿宋" w:hAnsi="仿宋" w:eastAsia="仿宋"/>
              </w:rPr>
            </w:pPr>
            <w:r>
              <w:rPr>
                <w:rFonts w:ascii="仿宋" w:hAnsi="仿宋" w:eastAsia="仿宋"/>
              </w:rPr>
              <w:t>15.00</w:t>
            </w:r>
          </w:p>
        </w:tc>
        <w:tc>
          <w:tcPr>
            <w:tcW w:w="1276" w:type="dxa"/>
            <w:vAlign w:val="center"/>
          </w:tcPr>
          <w:p w14:paraId="62CDF151">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11272F13">
            <w:pPr>
              <w:spacing w:line="300" w:lineRule="exact"/>
              <w:jc w:val="left"/>
              <w:rPr>
                <w:rFonts w:ascii="仿宋" w:hAnsi="仿宋" w:eastAsia="仿宋"/>
              </w:rPr>
            </w:pPr>
          </w:p>
        </w:tc>
      </w:tr>
      <w:tr w14:paraId="6AB0B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FF29543">
            <w:pPr>
              <w:spacing w:line="300" w:lineRule="exact"/>
              <w:jc w:val="left"/>
              <w:outlineLvl w:val="1"/>
              <w:rPr>
                <w:rFonts w:ascii="仿宋" w:hAnsi="仿宋" w:eastAsia="仿宋"/>
              </w:rPr>
            </w:pPr>
          </w:p>
        </w:tc>
        <w:tc>
          <w:tcPr>
            <w:tcW w:w="8278" w:type="dxa"/>
            <w:gridSpan w:val="6"/>
            <w:vAlign w:val="center"/>
          </w:tcPr>
          <w:p w14:paraId="75384AF1">
            <w:pPr>
              <w:spacing w:line="300" w:lineRule="exact"/>
              <w:jc w:val="left"/>
              <w:rPr>
                <w:rFonts w:ascii="仿宋" w:hAnsi="仿宋" w:eastAsia="仿宋"/>
              </w:rPr>
            </w:pPr>
            <w:r>
              <w:rPr>
                <w:rFonts w:hint="eastAsia" w:ascii="仿宋" w:hAnsi="仿宋" w:eastAsia="仿宋"/>
              </w:rPr>
              <w:t>农村生活垃圾源头分类模式经费。</w:t>
            </w:r>
          </w:p>
        </w:tc>
      </w:tr>
      <w:tr w14:paraId="60B4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71941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31E03CE">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9B5637E">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12D73ECC">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E2459DA">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EDB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D55C989">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62053991">
            <w:pPr>
              <w:spacing w:line="300" w:lineRule="exact"/>
              <w:jc w:val="center"/>
              <w:rPr>
                <w:rFonts w:ascii="仿宋" w:hAnsi="仿宋" w:eastAsia="仿宋"/>
              </w:rPr>
            </w:pPr>
          </w:p>
        </w:tc>
        <w:tc>
          <w:tcPr>
            <w:tcW w:w="1587" w:type="dxa"/>
            <w:tcBorders>
              <w:bottom w:val="single" w:color="000000" w:sz="6" w:space="0"/>
            </w:tcBorders>
            <w:vAlign w:val="center"/>
          </w:tcPr>
          <w:p w14:paraId="10899B2F">
            <w:pPr>
              <w:spacing w:line="300" w:lineRule="exact"/>
              <w:jc w:val="center"/>
              <w:rPr>
                <w:rFonts w:ascii="仿宋" w:hAnsi="仿宋" w:eastAsia="仿宋"/>
              </w:rPr>
            </w:pPr>
          </w:p>
        </w:tc>
        <w:tc>
          <w:tcPr>
            <w:tcW w:w="1304" w:type="dxa"/>
            <w:tcBorders>
              <w:bottom w:val="single" w:color="000000" w:sz="6" w:space="0"/>
            </w:tcBorders>
            <w:vAlign w:val="center"/>
          </w:tcPr>
          <w:p w14:paraId="0D27061A">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35D5F6C4">
            <w:pPr>
              <w:spacing w:line="300" w:lineRule="exact"/>
              <w:jc w:val="center"/>
              <w:rPr>
                <w:rFonts w:ascii="仿宋" w:hAnsi="仿宋" w:eastAsia="仿宋"/>
              </w:rPr>
            </w:pPr>
            <w:r>
              <w:rPr>
                <w:rFonts w:ascii="仿宋" w:hAnsi="仿宋" w:eastAsia="仿宋"/>
              </w:rPr>
              <w:t>100.00</w:t>
            </w:r>
          </w:p>
        </w:tc>
      </w:tr>
      <w:tr w14:paraId="5152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C63B3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3AB0CF77">
            <w:pPr>
              <w:spacing w:line="300" w:lineRule="exact"/>
              <w:jc w:val="left"/>
              <w:rPr>
                <w:rFonts w:ascii="仿宋" w:hAnsi="仿宋" w:eastAsia="仿宋"/>
              </w:rPr>
            </w:pPr>
            <w:r>
              <w:rPr>
                <w:rFonts w:ascii="仿宋" w:hAnsi="仿宋" w:eastAsia="仿宋"/>
              </w:rPr>
              <w:t>1</w:t>
            </w:r>
            <w:r>
              <w:rPr>
                <w:rFonts w:hint="eastAsia" w:ascii="仿宋" w:hAnsi="仿宋" w:eastAsia="仿宋"/>
              </w:rPr>
              <w:t>、完成农村生活垃圾分类示范工作。</w:t>
            </w:r>
          </w:p>
          <w:p w14:paraId="7EC2CA59">
            <w:pPr>
              <w:spacing w:line="300" w:lineRule="exact"/>
              <w:jc w:val="left"/>
              <w:rPr>
                <w:rFonts w:ascii="仿宋" w:hAnsi="仿宋" w:eastAsia="仿宋"/>
              </w:rPr>
            </w:pPr>
            <w:r>
              <w:rPr>
                <w:rFonts w:ascii="仿宋" w:hAnsi="仿宋" w:eastAsia="仿宋"/>
              </w:rPr>
              <w:t>2</w:t>
            </w:r>
            <w:r>
              <w:rPr>
                <w:rFonts w:hint="eastAsia" w:ascii="仿宋" w:hAnsi="仿宋" w:eastAsia="仿宋"/>
              </w:rPr>
              <w:t>、推广农村生活垃圾源头分类模式。</w:t>
            </w:r>
          </w:p>
        </w:tc>
      </w:tr>
    </w:tbl>
    <w:p w14:paraId="0D4D1EEF">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45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D2DC4FF">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80110A8">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41F8D3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6DA32702">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77EC1929">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7BD73D5B">
            <w:pPr>
              <w:spacing w:line="300" w:lineRule="exact"/>
              <w:jc w:val="center"/>
              <w:rPr>
                <w:rFonts w:ascii="仿宋" w:hAnsi="仿宋" w:eastAsia="仿宋"/>
                <w:b/>
              </w:rPr>
            </w:pPr>
            <w:r>
              <w:rPr>
                <w:rFonts w:hint="eastAsia" w:ascii="仿宋" w:hAnsi="仿宋" w:eastAsia="仿宋"/>
                <w:b/>
              </w:rPr>
              <w:t>指标值确定依据</w:t>
            </w:r>
          </w:p>
        </w:tc>
      </w:tr>
      <w:tr w14:paraId="5894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F629C8">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15A16171">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671BCD0">
            <w:pPr>
              <w:spacing w:line="300" w:lineRule="exact"/>
              <w:jc w:val="left"/>
              <w:rPr>
                <w:rFonts w:ascii="仿宋" w:hAnsi="仿宋" w:eastAsia="仿宋"/>
              </w:rPr>
            </w:pPr>
            <w:r>
              <w:rPr>
                <w:rFonts w:hint="eastAsia" w:ascii="仿宋" w:hAnsi="仿宋" w:eastAsia="仿宋"/>
              </w:rPr>
              <w:t>示范村数量</w:t>
            </w:r>
          </w:p>
        </w:tc>
        <w:tc>
          <w:tcPr>
            <w:tcW w:w="2891" w:type="dxa"/>
            <w:vAlign w:val="center"/>
          </w:tcPr>
          <w:p w14:paraId="2E203F85">
            <w:pPr>
              <w:spacing w:line="300" w:lineRule="exact"/>
              <w:jc w:val="left"/>
              <w:rPr>
                <w:rFonts w:ascii="仿宋" w:hAnsi="仿宋" w:eastAsia="仿宋"/>
              </w:rPr>
            </w:pPr>
            <w:r>
              <w:rPr>
                <w:rFonts w:hint="eastAsia" w:ascii="仿宋" w:hAnsi="仿宋" w:eastAsia="仿宋"/>
              </w:rPr>
              <w:t>农村生活垃圾分类示范村数量</w:t>
            </w:r>
          </w:p>
        </w:tc>
        <w:tc>
          <w:tcPr>
            <w:tcW w:w="1276" w:type="dxa"/>
            <w:vAlign w:val="center"/>
          </w:tcPr>
          <w:p w14:paraId="64A71A72">
            <w:pPr>
              <w:spacing w:line="300" w:lineRule="exact"/>
              <w:jc w:val="left"/>
              <w:rPr>
                <w:rFonts w:ascii="仿宋" w:hAnsi="仿宋" w:eastAsia="仿宋"/>
              </w:rPr>
            </w:pPr>
            <w:r>
              <w:rPr>
                <w:rFonts w:ascii="仿宋" w:hAnsi="仿宋" w:eastAsia="仿宋"/>
              </w:rPr>
              <w:t>3</w:t>
            </w:r>
            <w:r>
              <w:rPr>
                <w:rFonts w:hint="eastAsia" w:ascii="仿宋" w:hAnsi="仿宋" w:eastAsia="仿宋"/>
              </w:rPr>
              <w:t>个</w:t>
            </w:r>
          </w:p>
        </w:tc>
        <w:tc>
          <w:tcPr>
            <w:tcW w:w="1701" w:type="dxa"/>
            <w:vAlign w:val="center"/>
          </w:tcPr>
          <w:p w14:paraId="5B286C41">
            <w:pPr>
              <w:spacing w:line="300" w:lineRule="exact"/>
              <w:jc w:val="left"/>
              <w:rPr>
                <w:rFonts w:ascii="仿宋" w:hAnsi="仿宋" w:eastAsia="仿宋"/>
              </w:rPr>
            </w:pPr>
            <w:r>
              <w:rPr>
                <w:rFonts w:hint="eastAsia" w:ascii="仿宋" w:hAnsi="仿宋" w:eastAsia="仿宋"/>
              </w:rPr>
              <w:t>请示文件</w:t>
            </w:r>
          </w:p>
        </w:tc>
      </w:tr>
      <w:tr w14:paraId="7BF3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7CE27AA">
            <w:pPr>
              <w:spacing w:line="300" w:lineRule="exact"/>
              <w:jc w:val="center"/>
              <w:rPr>
                <w:rFonts w:ascii="仿宋" w:hAnsi="仿宋" w:eastAsia="仿宋"/>
              </w:rPr>
            </w:pPr>
          </w:p>
        </w:tc>
        <w:tc>
          <w:tcPr>
            <w:tcW w:w="1134" w:type="dxa"/>
            <w:vAlign w:val="center"/>
          </w:tcPr>
          <w:p w14:paraId="0333AC73">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71066BB3">
            <w:pPr>
              <w:spacing w:line="300" w:lineRule="exact"/>
              <w:jc w:val="left"/>
              <w:rPr>
                <w:rFonts w:ascii="仿宋" w:hAnsi="仿宋" w:eastAsia="仿宋"/>
              </w:rPr>
            </w:pPr>
            <w:r>
              <w:rPr>
                <w:rFonts w:hint="eastAsia" w:ascii="仿宋" w:hAnsi="仿宋" w:eastAsia="仿宋"/>
              </w:rPr>
              <w:t>垃圾减量率</w:t>
            </w:r>
          </w:p>
        </w:tc>
        <w:tc>
          <w:tcPr>
            <w:tcW w:w="2891" w:type="dxa"/>
            <w:vAlign w:val="center"/>
          </w:tcPr>
          <w:p w14:paraId="4CD43D79">
            <w:pPr>
              <w:spacing w:line="300" w:lineRule="exact"/>
              <w:jc w:val="left"/>
              <w:rPr>
                <w:rFonts w:ascii="仿宋" w:hAnsi="仿宋" w:eastAsia="仿宋"/>
              </w:rPr>
            </w:pPr>
            <w:r>
              <w:rPr>
                <w:rFonts w:hint="eastAsia" w:ascii="仿宋" w:hAnsi="仿宋" w:eastAsia="仿宋"/>
              </w:rPr>
              <w:t>三个示范村生活垃圾减量率</w:t>
            </w:r>
          </w:p>
        </w:tc>
        <w:tc>
          <w:tcPr>
            <w:tcW w:w="1276" w:type="dxa"/>
            <w:vAlign w:val="center"/>
          </w:tcPr>
          <w:p w14:paraId="1212DC04">
            <w:pPr>
              <w:spacing w:line="300" w:lineRule="exact"/>
              <w:jc w:val="left"/>
              <w:rPr>
                <w:rFonts w:ascii="仿宋" w:hAnsi="仿宋" w:eastAsia="仿宋"/>
              </w:rPr>
            </w:pPr>
            <w:r>
              <w:rPr>
                <w:rFonts w:hint="eastAsia" w:ascii="仿宋" w:hAnsi="仿宋" w:eastAsia="仿宋"/>
              </w:rPr>
              <w:t>≥</w:t>
            </w:r>
            <w:r>
              <w:rPr>
                <w:rFonts w:ascii="仿宋" w:hAnsi="仿宋" w:eastAsia="仿宋"/>
              </w:rPr>
              <w:t>50%</w:t>
            </w:r>
          </w:p>
        </w:tc>
        <w:tc>
          <w:tcPr>
            <w:tcW w:w="1701" w:type="dxa"/>
            <w:vAlign w:val="center"/>
          </w:tcPr>
          <w:p w14:paraId="54C93DC8">
            <w:pPr>
              <w:spacing w:line="300" w:lineRule="exact"/>
              <w:jc w:val="left"/>
              <w:rPr>
                <w:rFonts w:ascii="仿宋" w:hAnsi="仿宋" w:eastAsia="仿宋"/>
              </w:rPr>
            </w:pPr>
            <w:r>
              <w:rPr>
                <w:rFonts w:hint="eastAsia" w:ascii="仿宋" w:hAnsi="仿宋" w:eastAsia="仿宋"/>
              </w:rPr>
              <w:t>请示文件</w:t>
            </w:r>
          </w:p>
        </w:tc>
      </w:tr>
      <w:tr w14:paraId="7453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D77DF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DE34643">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0542845B">
            <w:pPr>
              <w:spacing w:line="300" w:lineRule="exact"/>
              <w:jc w:val="left"/>
              <w:rPr>
                <w:rFonts w:ascii="仿宋" w:hAnsi="仿宋" w:eastAsia="仿宋"/>
              </w:rPr>
            </w:pPr>
            <w:r>
              <w:rPr>
                <w:rFonts w:hint="eastAsia" w:ascii="仿宋" w:hAnsi="仿宋" w:eastAsia="仿宋"/>
              </w:rPr>
              <w:t>节省资金量</w:t>
            </w:r>
          </w:p>
        </w:tc>
        <w:tc>
          <w:tcPr>
            <w:tcW w:w="2891" w:type="dxa"/>
            <w:vAlign w:val="center"/>
          </w:tcPr>
          <w:p w14:paraId="5C1D1F17">
            <w:pPr>
              <w:spacing w:line="300" w:lineRule="exact"/>
              <w:jc w:val="left"/>
              <w:rPr>
                <w:rFonts w:ascii="仿宋" w:hAnsi="仿宋" w:eastAsia="仿宋"/>
              </w:rPr>
            </w:pPr>
            <w:r>
              <w:rPr>
                <w:rFonts w:hint="eastAsia" w:ascii="仿宋" w:hAnsi="仿宋" w:eastAsia="仿宋"/>
              </w:rPr>
              <w:t>全年节省垃圾处理费用</w:t>
            </w:r>
          </w:p>
        </w:tc>
        <w:tc>
          <w:tcPr>
            <w:tcW w:w="1276" w:type="dxa"/>
            <w:vAlign w:val="center"/>
          </w:tcPr>
          <w:p w14:paraId="25520B4E">
            <w:pPr>
              <w:spacing w:line="300" w:lineRule="exact"/>
              <w:jc w:val="left"/>
              <w:rPr>
                <w:rFonts w:ascii="仿宋" w:hAnsi="仿宋" w:eastAsia="仿宋"/>
              </w:rPr>
            </w:pPr>
            <w:r>
              <w:rPr>
                <w:rFonts w:hint="eastAsia" w:ascii="仿宋" w:hAnsi="仿宋" w:eastAsia="仿宋"/>
              </w:rPr>
              <w:t>≥</w:t>
            </w:r>
            <w:r>
              <w:rPr>
                <w:rFonts w:ascii="仿宋" w:hAnsi="仿宋" w:eastAsia="仿宋"/>
              </w:rPr>
              <w:t>40000</w:t>
            </w:r>
            <w:r>
              <w:rPr>
                <w:rFonts w:hint="eastAsia" w:ascii="仿宋" w:hAnsi="仿宋" w:eastAsia="仿宋"/>
              </w:rPr>
              <w:t>元</w:t>
            </w:r>
          </w:p>
        </w:tc>
        <w:tc>
          <w:tcPr>
            <w:tcW w:w="1701" w:type="dxa"/>
            <w:vAlign w:val="center"/>
          </w:tcPr>
          <w:p w14:paraId="4003330C">
            <w:pPr>
              <w:spacing w:line="300" w:lineRule="exact"/>
              <w:jc w:val="left"/>
              <w:rPr>
                <w:rFonts w:ascii="仿宋" w:hAnsi="仿宋" w:eastAsia="仿宋"/>
              </w:rPr>
            </w:pPr>
            <w:r>
              <w:rPr>
                <w:rFonts w:hint="eastAsia" w:ascii="仿宋" w:hAnsi="仿宋" w:eastAsia="仿宋"/>
              </w:rPr>
              <w:t>请示文件</w:t>
            </w:r>
          </w:p>
        </w:tc>
      </w:tr>
      <w:tr w14:paraId="7722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21612B">
            <w:pPr>
              <w:spacing w:line="300" w:lineRule="exact"/>
              <w:jc w:val="center"/>
              <w:rPr>
                <w:rFonts w:ascii="仿宋" w:hAnsi="仿宋" w:eastAsia="仿宋"/>
              </w:rPr>
            </w:pPr>
          </w:p>
        </w:tc>
        <w:tc>
          <w:tcPr>
            <w:tcW w:w="1134" w:type="dxa"/>
            <w:vAlign w:val="center"/>
          </w:tcPr>
          <w:p w14:paraId="16CE5167">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7F66ACB6">
            <w:pPr>
              <w:spacing w:line="300" w:lineRule="exact"/>
              <w:jc w:val="left"/>
              <w:rPr>
                <w:rFonts w:ascii="仿宋" w:hAnsi="仿宋" w:eastAsia="仿宋"/>
              </w:rPr>
            </w:pPr>
            <w:r>
              <w:rPr>
                <w:rFonts w:hint="eastAsia" w:ascii="仿宋" w:hAnsi="仿宋" w:eastAsia="仿宋"/>
              </w:rPr>
              <w:t>村民意识提高情况</w:t>
            </w:r>
          </w:p>
        </w:tc>
        <w:tc>
          <w:tcPr>
            <w:tcW w:w="2891" w:type="dxa"/>
            <w:vAlign w:val="center"/>
          </w:tcPr>
          <w:p w14:paraId="008DC697">
            <w:pPr>
              <w:spacing w:line="300" w:lineRule="exact"/>
              <w:jc w:val="left"/>
              <w:rPr>
                <w:rFonts w:ascii="仿宋" w:hAnsi="仿宋" w:eastAsia="仿宋"/>
              </w:rPr>
            </w:pPr>
            <w:r>
              <w:rPr>
                <w:rFonts w:hint="eastAsia" w:ascii="仿宋" w:hAnsi="仿宋" w:eastAsia="仿宋"/>
              </w:rPr>
              <w:t>村民对垃圾分类意识提高情况</w:t>
            </w:r>
          </w:p>
        </w:tc>
        <w:tc>
          <w:tcPr>
            <w:tcW w:w="1276" w:type="dxa"/>
            <w:vAlign w:val="center"/>
          </w:tcPr>
          <w:p w14:paraId="435F7A55">
            <w:pPr>
              <w:spacing w:line="300" w:lineRule="exact"/>
              <w:jc w:val="left"/>
              <w:rPr>
                <w:rFonts w:ascii="仿宋" w:hAnsi="仿宋" w:eastAsia="仿宋"/>
              </w:rPr>
            </w:pPr>
            <w:r>
              <w:rPr>
                <w:rFonts w:hint="eastAsia" w:ascii="仿宋" w:hAnsi="仿宋" w:eastAsia="仿宋"/>
              </w:rPr>
              <w:t>不断提高。</w:t>
            </w:r>
          </w:p>
        </w:tc>
        <w:tc>
          <w:tcPr>
            <w:tcW w:w="1701" w:type="dxa"/>
            <w:vAlign w:val="center"/>
          </w:tcPr>
          <w:p w14:paraId="3F36D879">
            <w:pPr>
              <w:spacing w:line="300" w:lineRule="exact"/>
              <w:jc w:val="left"/>
              <w:rPr>
                <w:rFonts w:ascii="仿宋" w:hAnsi="仿宋" w:eastAsia="仿宋"/>
              </w:rPr>
            </w:pPr>
            <w:r>
              <w:rPr>
                <w:rFonts w:hint="eastAsia" w:ascii="仿宋" w:hAnsi="仿宋" w:eastAsia="仿宋"/>
              </w:rPr>
              <w:t>请示文件</w:t>
            </w:r>
          </w:p>
        </w:tc>
      </w:tr>
      <w:tr w14:paraId="3236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75ABAF">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74E30E2">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61ACD2AD">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51D382D5">
            <w:pPr>
              <w:spacing w:line="300" w:lineRule="exact"/>
              <w:jc w:val="left"/>
              <w:rPr>
                <w:rFonts w:ascii="仿宋" w:hAnsi="仿宋" w:eastAsia="仿宋"/>
              </w:rPr>
            </w:pPr>
            <w:r>
              <w:rPr>
                <w:rFonts w:hint="eastAsia" w:ascii="仿宋" w:hAnsi="仿宋" w:eastAsia="仿宋"/>
              </w:rPr>
              <w:t>示范村对项目实施的满意度。</w:t>
            </w:r>
          </w:p>
        </w:tc>
        <w:tc>
          <w:tcPr>
            <w:tcW w:w="1276" w:type="dxa"/>
            <w:vAlign w:val="center"/>
          </w:tcPr>
          <w:p w14:paraId="55DB8C85">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B8E89AE">
            <w:pPr>
              <w:spacing w:line="300" w:lineRule="exact"/>
              <w:jc w:val="left"/>
              <w:rPr>
                <w:rFonts w:ascii="仿宋" w:hAnsi="仿宋" w:eastAsia="仿宋"/>
              </w:rPr>
            </w:pPr>
            <w:r>
              <w:rPr>
                <w:rFonts w:hint="eastAsia" w:ascii="仿宋" w:hAnsi="仿宋" w:eastAsia="仿宋"/>
              </w:rPr>
              <w:t>请示文件</w:t>
            </w:r>
          </w:p>
        </w:tc>
      </w:tr>
    </w:tbl>
    <w:p w14:paraId="6EA5A664">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C7EE0A4">
      <w:pPr>
        <w:spacing w:line="300" w:lineRule="exact"/>
        <w:ind w:firstLine="420" w:firstLineChars="200"/>
        <w:jc w:val="left"/>
        <w:rPr>
          <w:rFonts w:ascii="仿宋" w:hAnsi="仿宋" w:eastAsia="仿宋"/>
        </w:rPr>
      </w:pPr>
    </w:p>
    <w:p w14:paraId="6A80DFA8">
      <w:pPr>
        <w:ind w:firstLine="562" w:firstLineChars="200"/>
        <w:jc w:val="left"/>
        <w:outlineLvl w:val="1"/>
        <w:rPr>
          <w:rFonts w:ascii="仿宋" w:hAnsi="仿宋" w:eastAsia="仿宋"/>
          <w:b/>
          <w:sz w:val="28"/>
        </w:rPr>
      </w:pPr>
      <w:r>
        <w:rPr>
          <w:rFonts w:hint="eastAsia" w:ascii="仿宋" w:hAnsi="仿宋" w:eastAsia="仿宋"/>
          <w:b/>
          <w:sz w:val="28"/>
        </w:rPr>
        <w:t>20、农产品质量安全经费绩效目标表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2" w:name="_Toc29993935"/>
      <w:r>
        <w:rPr>
          <w:rFonts w:hint="eastAsia" w:ascii="仿宋" w:hAnsi="仿宋" w:eastAsia="仿宋"/>
          <w:b/>
          <w:sz w:val="28"/>
        </w:rPr>
        <w:instrText xml:space="preserve">20、农产品质量安全经费绩效目标表</w:instrText>
      </w:r>
      <w:bookmarkEnd w:id="22"/>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8F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C312A7F">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7147B884">
            <w:pPr>
              <w:spacing w:line="300" w:lineRule="exact"/>
              <w:jc w:val="right"/>
              <w:rPr>
                <w:rFonts w:ascii="仿宋" w:hAnsi="仿宋" w:eastAsia="仿宋"/>
              </w:rPr>
            </w:pPr>
            <w:r>
              <w:rPr>
                <w:rFonts w:hint="eastAsia" w:ascii="仿宋" w:hAnsi="仿宋" w:eastAsia="仿宋"/>
              </w:rPr>
              <w:t>单位：万元</w:t>
            </w:r>
          </w:p>
        </w:tc>
      </w:tr>
      <w:tr w14:paraId="553AA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7234291">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265DE7E">
            <w:pPr>
              <w:spacing w:line="300" w:lineRule="exact"/>
              <w:jc w:val="left"/>
              <w:rPr>
                <w:rFonts w:ascii="仿宋" w:hAnsi="仿宋" w:eastAsia="仿宋"/>
              </w:rPr>
            </w:pPr>
            <w:r>
              <w:rPr>
                <w:rFonts w:ascii="仿宋" w:hAnsi="仿宋" w:eastAsia="仿宋"/>
              </w:rPr>
              <w:t>326-0705-JBN-GR1I</w:t>
            </w:r>
          </w:p>
        </w:tc>
        <w:tc>
          <w:tcPr>
            <w:tcW w:w="1587" w:type="dxa"/>
            <w:vAlign w:val="center"/>
          </w:tcPr>
          <w:p w14:paraId="1A3B67FB">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F1AA852">
            <w:pPr>
              <w:spacing w:line="300" w:lineRule="exact"/>
              <w:jc w:val="left"/>
              <w:rPr>
                <w:rFonts w:ascii="仿宋" w:hAnsi="仿宋" w:eastAsia="仿宋"/>
              </w:rPr>
            </w:pPr>
            <w:r>
              <w:rPr>
                <w:rFonts w:hint="eastAsia" w:ascii="仿宋" w:hAnsi="仿宋" w:eastAsia="仿宋"/>
              </w:rPr>
              <w:t>农产品质量安全经费</w:t>
            </w:r>
          </w:p>
        </w:tc>
      </w:tr>
      <w:tr w14:paraId="04D8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4DD1C1E">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FA675AB">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3AE30696">
            <w:pPr>
              <w:spacing w:line="300" w:lineRule="exact"/>
              <w:jc w:val="left"/>
              <w:rPr>
                <w:rFonts w:ascii="仿宋" w:hAnsi="仿宋" w:eastAsia="仿宋"/>
              </w:rPr>
            </w:pPr>
            <w:r>
              <w:rPr>
                <w:rFonts w:ascii="仿宋" w:hAnsi="仿宋" w:eastAsia="仿宋"/>
              </w:rPr>
              <w:t>20.00</w:t>
            </w:r>
          </w:p>
        </w:tc>
        <w:tc>
          <w:tcPr>
            <w:tcW w:w="1587" w:type="dxa"/>
            <w:vAlign w:val="center"/>
          </w:tcPr>
          <w:p w14:paraId="23C69087">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096315A">
            <w:pPr>
              <w:spacing w:line="300" w:lineRule="exact"/>
              <w:jc w:val="left"/>
              <w:rPr>
                <w:rFonts w:ascii="仿宋" w:hAnsi="仿宋" w:eastAsia="仿宋"/>
              </w:rPr>
            </w:pPr>
            <w:r>
              <w:rPr>
                <w:rFonts w:ascii="仿宋" w:hAnsi="仿宋" w:eastAsia="仿宋"/>
              </w:rPr>
              <w:t>20.00</w:t>
            </w:r>
          </w:p>
        </w:tc>
        <w:tc>
          <w:tcPr>
            <w:tcW w:w="1276" w:type="dxa"/>
            <w:vAlign w:val="center"/>
          </w:tcPr>
          <w:p w14:paraId="4EB97CD2">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F0F8EA8">
            <w:pPr>
              <w:spacing w:line="300" w:lineRule="exact"/>
              <w:jc w:val="left"/>
              <w:rPr>
                <w:rFonts w:ascii="仿宋" w:hAnsi="仿宋" w:eastAsia="仿宋"/>
              </w:rPr>
            </w:pPr>
          </w:p>
        </w:tc>
      </w:tr>
      <w:tr w14:paraId="23EB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0F7B99C">
            <w:pPr>
              <w:spacing w:line="300" w:lineRule="exact"/>
              <w:jc w:val="left"/>
              <w:outlineLvl w:val="1"/>
              <w:rPr>
                <w:rFonts w:ascii="仿宋" w:hAnsi="仿宋" w:eastAsia="仿宋"/>
              </w:rPr>
            </w:pPr>
          </w:p>
        </w:tc>
        <w:tc>
          <w:tcPr>
            <w:tcW w:w="8278" w:type="dxa"/>
            <w:gridSpan w:val="6"/>
            <w:vAlign w:val="center"/>
          </w:tcPr>
          <w:p w14:paraId="5721F072">
            <w:pPr>
              <w:spacing w:line="300" w:lineRule="exact"/>
              <w:jc w:val="left"/>
              <w:rPr>
                <w:rFonts w:ascii="仿宋" w:hAnsi="仿宋" w:eastAsia="仿宋"/>
              </w:rPr>
            </w:pPr>
            <w:r>
              <w:rPr>
                <w:rFonts w:hint="eastAsia" w:ascii="仿宋" w:hAnsi="仿宋" w:eastAsia="仿宋"/>
              </w:rPr>
              <w:t>农产品质量安全监管巡查、检验检测，定性抽检样品、标准化生产费用支出。</w:t>
            </w:r>
          </w:p>
        </w:tc>
      </w:tr>
      <w:tr w14:paraId="59742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111B8A6">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10BC6CF">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7C8A0492">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4710A268">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6E257582">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6DE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CA5626B">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DD7BEE2">
            <w:pPr>
              <w:spacing w:line="300" w:lineRule="exact"/>
              <w:jc w:val="center"/>
              <w:rPr>
                <w:rFonts w:ascii="仿宋" w:hAnsi="仿宋" w:eastAsia="仿宋"/>
              </w:rPr>
            </w:pPr>
          </w:p>
        </w:tc>
        <w:tc>
          <w:tcPr>
            <w:tcW w:w="1587" w:type="dxa"/>
            <w:tcBorders>
              <w:bottom w:val="single" w:color="000000" w:sz="6" w:space="0"/>
            </w:tcBorders>
            <w:vAlign w:val="center"/>
          </w:tcPr>
          <w:p w14:paraId="224AE50A">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23311E99">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75BF52F9">
            <w:pPr>
              <w:spacing w:line="300" w:lineRule="exact"/>
              <w:jc w:val="center"/>
              <w:rPr>
                <w:rFonts w:ascii="仿宋" w:hAnsi="仿宋" w:eastAsia="仿宋"/>
              </w:rPr>
            </w:pPr>
            <w:r>
              <w:rPr>
                <w:rFonts w:ascii="仿宋" w:hAnsi="仿宋" w:eastAsia="仿宋"/>
              </w:rPr>
              <w:t>100.00</w:t>
            </w:r>
          </w:p>
        </w:tc>
      </w:tr>
      <w:tr w14:paraId="1CD2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0C7548">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9C6ADD7">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、完成全年农产品监管工作。</w:t>
            </w:r>
          </w:p>
          <w:p w14:paraId="23B82A09">
            <w:pPr>
              <w:spacing w:line="300" w:lineRule="exact"/>
              <w:jc w:val="left"/>
              <w:rPr>
                <w:rFonts w:ascii="仿宋" w:hAnsi="仿宋" w:eastAsia="仿宋"/>
              </w:rPr>
            </w:pPr>
            <w:r>
              <w:rPr>
                <w:rFonts w:ascii="仿宋" w:hAnsi="仿宋" w:eastAsia="仿宋"/>
              </w:rPr>
              <w:t>2</w:t>
            </w:r>
            <w:r>
              <w:rPr>
                <w:rFonts w:hint="eastAsia" w:ascii="仿宋" w:hAnsi="仿宋" w:eastAsia="仿宋"/>
              </w:rPr>
              <w:t>、完成全年农产品抽样检测任务。</w:t>
            </w:r>
          </w:p>
        </w:tc>
      </w:tr>
    </w:tbl>
    <w:p w14:paraId="41B4FE03">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00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B86DCFC">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94FEED5">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4268F60">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A9DF427">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FD8B9ED">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3477A17">
            <w:pPr>
              <w:spacing w:line="300" w:lineRule="exact"/>
              <w:jc w:val="center"/>
              <w:rPr>
                <w:rFonts w:ascii="仿宋" w:hAnsi="仿宋" w:eastAsia="仿宋"/>
                <w:b/>
              </w:rPr>
            </w:pPr>
            <w:r>
              <w:rPr>
                <w:rFonts w:hint="eastAsia" w:ascii="仿宋" w:hAnsi="仿宋" w:eastAsia="仿宋"/>
                <w:b/>
              </w:rPr>
              <w:t>指标值确定依据</w:t>
            </w:r>
          </w:p>
        </w:tc>
      </w:tr>
      <w:tr w14:paraId="6C09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C740EB">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5A9F87A">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76E8DAC1">
            <w:pPr>
              <w:spacing w:line="300" w:lineRule="exact"/>
              <w:jc w:val="left"/>
              <w:rPr>
                <w:rFonts w:ascii="仿宋" w:hAnsi="仿宋" w:eastAsia="仿宋"/>
              </w:rPr>
            </w:pPr>
            <w:r>
              <w:rPr>
                <w:rFonts w:hint="eastAsia" w:ascii="仿宋" w:hAnsi="仿宋" w:eastAsia="仿宋"/>
              </w:rPr>
              <w:t>定性抽检样品数量</w:t>
            </w:r>
          </w:p>
        </w:tc>
        <w:tc>
          <w:tcPr>
            <w:tcW w:w="2891" w:type="dxa"/>
            <w:vAlign w:val="center"/>
          </w:tcPr>
          <w:p w14:paraId="45DECFBF">
            <w:pPr>
              <w:spacing w:line="300" w:lineRule="exact"/>
              <w:jc w:val="left"/>
              <w:rPr>
                <w:rFonts w:ascii="仿宋" w:hAnsi="仿宋" w:eastAsia="仿宋"/>
              </w:rPr>
            </w:pPr>
            <w:r>
              <w:rPr>
                <w:rFonts w:hint="eastAsia" w:ascii="仿宋" w:hAnsi="仿宋" w:eastAsia="仿宋"/>
              </w:rPr>
              <w:t>全年定性抽检样品数量</w:t>
            </w:r>
          </w:p>
        </w:tc>
        <w:tc>
          <w:tcPr>
            <w:tcW w:w="1276" w:type="dxa"/>
            <w:vAlign w:val="center"/>
          </w:tcPr>
          <w:p w14:paraId="5464A1E3">
            <w:pPr>
              <w:spacing w:line="300" w:lineRule="exact"/>
              <w:jc w:val="left"/>
              <w:rPr>
                <w:rFonts w:ascii="仿宋" w:hAnsi="仿宋" w:eastAsia="仿宋"/>
              </w:rPr>
            </w:pPr>
            <w:r>
              <w:rPr>
                <w:rFonts w:hint="eastAsia" w:ascii="仿宋" w:hAnsi="仿宋" w:eastAsia="仿宋"/>
              </w:rPr>
              <w:t>≥</w:t>
            </w:r>
            <w:r>
              <w:rPr>
                <w:rFonts w:ascii="仿宋" w:hAnsi="仿宋" w:eastAsia="仿宋"/>
              </w:rPr>
              <w:t>8000</w:t>
            </w:r>
            <w:r>
              <w:rPr>
                <w:rFonts w:hint="eastAsia" w:ascii="仿宋" w:hAnsi="仿宋" w:eastAsia="仿宋"/>
              </w:rPr>
              <w:t>个</w:t>
            </w:r>
          </w:p>
        </w:tc>
        <w:tc>
          <w:tcPr>
            <w:tcW w:w="1701" w:type="dxa"/>
            <w:vAlign w:val="center"/>
          </w:tcPr>
          <w:p w14:paraId="7874A6AF">
            <w:pPr>
              <w:spacing w:line="300" w:lineRule="exact"/>
              <w:jc w:val="left"/>
              <w:rPr>
                <w:rFonts w:ascii="仿宋" w:hAnsi="仿宋" w:eastAsia="仿宋"/>
              </w:rPr>
            </w:pPr>
            <w:r>
              <w:rPr>
                <w:rFonts w:hint="eastAsia" w:ascii="仿宋" w:hAnsi="仿宋" w:eastAsia="仿宋"/>
              </w:rPr>
              <w:t>实施方案</w:t>
            </w:r>
          </w:p>
        </w:tc>
      </w:tr>
      <w:tr w14:paraId="5AB90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41B71D">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E3B4591">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3BC4CE72">
            <w:pPr>
              <w:spacing w:line="300" w:lineRule="exact"/>
              <w:jc w:val="left"/>
              <w:rPr>
                <w:rFonts w:ascii="仿宋" w:hAnsi="仿宋" w:eastAsia="仿宋"/>
              </w:rPr>
            </w:pPr>
            <w:r>
              <w:rPr>
                <w:rFonts w:hint="eastAsia" w:ascii="仿宋" w:hAnsi="仿宋" w:eastAsia="仿宋"/>
              </w:rPr>
              <w:t>提高农产品质量安全</w:t>
            </w:r>
          </w:p>
        </w:tc>
        <w:tc>
          <w:tcPr>
            <w:tcW w:w="2891" w:type="dxa"/>
            <w:vAlign w:val="center"/>
          </w:tcPr>
          <w:p w14:paraId="6FA0FAF2">
            <w:pPr>
              <w:spacing w:line="300" w:lineRule="exact"/>
              <w:jc w:val="left"/>
              <w:rPr>
                <w:rFonts w:ascii="仿宋" w:hAnsi="仿宋" w:eastAsia="仿宋"/>
              </w:rPr>
            </w:pPr>
            <w:r>
              <w:rPr>
                <w:rFonts w:hint="eastAsia" w:ascii="仿宋" w:hAnsi="仿宋" w:eastAsia="仿宋"/>
              </w:rPr>
              <w:t>对提高农产品质量安全水平是否有效</w:t>
            </w:r>
          </w:p>
        </w:tc>
        <w:tc>
          <w:tcPr>
            <w:tcW w:w="1276" w:type="dxa"/>
            <w:vAlign w:val="center"/>
          </w:tcPr>
          <w:p w14:paraId="1A11E22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2243CC45">
            <w:pPr>
              <w:spacing w:line="300" w:lineRule="exact"/>
              <w:jc w:val="left"/>
              <w:rPr>
                <w:rFonts w:ascii="仿宋" w:hAnsi="仿宋" w:eastAsia="仿宋"/>
              </w:rPr>
            </w:pPr>
            <w:r>
              <w:rPr>
                <w:rFonts w:hint="eastAsia" w:ascii="仿宋" w:hAnsi="仿宋" w:eastAsia="仿宋"/>
              </w:rPr>
              <w:t>实施方案</w:t>
            </w:r>
          </w:p>
        </w:tc>
      </w:tr>
      <w:tr w14:paraId="209F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E58F5B">
            <w:pPr>
              <w:spacing w:line="300" w:lineRule="exact"/>
              <w:jc w:val="center"/>
              <w:rPr>
                <w:rFonts w:ascii="仿宋" w:hAnsi="仿宋" w:eastAsia="仿宋"/>
              </w:rPr>
            </w:pPr>
          </w:p>
        </w:tc>
        <w:tc>
          <w:tcPr>
            <w:tcW w:w="1134" w:type="dxa"/>
            <w:vAlign w:val="center"/>
          </w:tcPr>
          <w:p w14:paraId="077F8CB9">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74B5C67D">
            <w:pPr>
              <w:spacing w:line="300" w:lineRule="exact"/>
              <w:jc w:val="left"/>
              <w:rPr>
                <w:rFonts w:ascii="仿宋" w:hAnsi="仿宋" w:eastAsia="仿宋"/>
              </w:rPr>
            </w:pPr>
            <w:r>
              <w:rPr>
                <w:rFonts w:hint="eastAsia" w:ascii="仿宋" w:hAnsi="仿宋" w:eastAsia="仿宋"/>
              </w:rPr>
              <w:t>达到绿色产业标准</w:t>
            </w:r>
          </w:p>
        </w:tc>
        <w:tc>
          <w:tcPr>
            <w:tcW w:w="2891" w:type="dxa"/>
            <w:vAlign w:val="center"/>
          </w:tcPr>
          <w:p w14:paraId="06219762">
            <w:pPr>
              <w:spacing w:line="300" w:lineRule="exact"/>
              <w:jc w:val="left"/>
              <w:rPr>
                <w:rFonts w:ascii="仿宋" w:hAnsi="仿宋" w:eastAsia="仿宋"/>
              </w:rPr>
            </w:pPr>
            <w:r>
              <w:rPr>
                <w:rFonts w:hint="eastAsia" w:ascii="仿宋" w:hAnsi="仿宋" w:eastAsia="仿宋"/>
              </w:rPr>
              <w:t>推动农产品绿色无公害认证</w:t>
            </w:r>
          </w:p>
        </w:tc>
        <w:tc>
          <w:tcPr>
            <w:tcW w:w="1276" w:type="dxa"/>
            <w:vAlign w:val="center"/>
          </w:tcPr>
          <w:p w14:paraId="2E787AA3">
            <w:pPr>
              <w:spacing w:line="300" w:lineRule="exact"/>
              <w:jc w:val="left"/>
              <w:rPr>
                <w:rFonts w:ascii="仿宋" w:hAnsi="仿宋" w:eastAsia="仿宋"/>
              </w:rPr>
            </w:pPr>
            <w:r>
              <w:rPr>
                <w:rFonts w:hint="eastAsia" w:ascii="仿宋" w:hAnsi="仿宋" w:eastAsia="仿宋"/>
              </w:rPr>
              <w:t>提高认证率</w:t>
            </w:r>
          </w:p>
        </w:tc>
        <w:tc>
          <w:tcPr>
            <w:tcW w:w="1701" w:type="dxa"/>
            <w:vAlign w:val="center"/>
          </w:tcPr>
          <w:p w14:paraId="42F34B3B">
            <w:pPr>
              <w:spacing w:line="300" w:lineRule="exact"/>
              <w:jc w:val="left"/>
              <w:rPr>
                <w:rFonts w:ascii="仿宋" w:hAnsi="仿宋" w:eastAsia="仿宋"/>
              </w:rPr>
            </w:pPr>
            <w:r>
              <w:rPr>
                <w:rFonts w:hint="eastAsia" w:ascii="仿宋" w:hAnsi="仿宋" w:eastAsia="仿宋"/>
              </w:rPr>
              <w:t>实施方案</w:t>
            </w:r>
          </w:p>
        </w:tc>
      </w:tr>
      <w:tr w14:paraId="661A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42D47E2">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3FD88E21">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D05B49F">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16E837FF">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280848BD">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4BB3AC57">
            <w:pPr>
              <w:spacing w:line="300" w:lineRule="exact"/>
              <w:jc w:val="left"/>
              <w:rPr>
                <w:rFonts w:ascii="仿宋" w:hAnsi="仿宋" w:eastAsia="仿宋"/>
              </w:rPr>
            </w:pPr>
            <w:r>
              <w:rPr>
                <w:rFonts w:hint="eastAsia" w:ascii="仿宋" w:hAnsi="仿宋" w:eastAsia="仿宋"/>
              </w:rPr>
              <w:t>实施方案</w:t>
            </w:r>
          </w:p>
        </w:tc>
      </w:tr>
    </w:tbl>
    <w:p w14:paraId="62A099D0">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54A0A8CD">
      <w:pPr>
        <w:spacing w:line="300" w:lineRule="exact"/>
        <w:ind w:firstLine="420" w:firstLineChars="200"/>
        <w:jc w:val="left"/>
        <w:rPr>
          <w:rFonts w:ascii="仿宋" w:hAnsi="仿宋" w:eastAsia="仿宋"/>
        </w:rPr>
      </w:pPr>
    </w:p>
    <w:p w14:paraId="150DC4C6">
      <w:pPr>
        <w:ind w:firstLine="562" w:firstLineChars="200"/>
        <w:jc w:val="left"/>
        <w:outlineLvl w:val="1"/>
        <w:rPr>
          <w:rFonts w:ascii="仿宋" w:hAnsi="仿宋" w:eastAsia="仿宋"/>
          <w:b/>
          <w:sz w:val="28"/>
        </w:rPr>
      </w:pPr>
      <w:r>
        <w:rPr>
          <w:rFonts w:hint="eastAsia" w:ascii="仿宋" w:hAnsi="仿宋" w:eastAsia="仿宋"/>
          <w:b/>
          <w:sz w:val="28"/>
        </w:rPr>
        <w:t>21、农村环境监督管理员经费绩效目标表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3" w:name="_Toc29993936"/>
      <w:r>
        <w:rPr>
          <w:rFonts w:hint="eastAsia" w:ascii="仿宋" w:hAnsi="仿宋" w:eastAsia="仿宋"/>
          <w:b/>
          <w:sz w:val="28"/>
        </w:rPr>
        <w:instrText xml:space="preserve">21、农村环境监督管理员经费绩效目标表</w:instrText>
      </w:r>
      <w:bookmarkEnd w:id="2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8EB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7BD53B2">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09BA8E0">
            <w:pPr>
              <w:spacing w:line="300" w:lineRule="exact"/>
              <w:jc w:val="right"/>
              <w:rPr>
                <w:rFonts w:ascii="仿宋" w:hAnsi="仿宋" w:eastAsia="仿宋"/>
              </w:rPr>
            </w:pPr>
            <w:r>
              <w:rPr>
                <w:rFonts w:hint="eastAsia" w:ascii="仿宋" w:hAnsi="仿宋" w:eastAsia="仿宋"/>
              </w:rPr>
              <w:t>单位：万元</w:t>
            </w:r>
          </w:p>
        </w:tc>
      </w:tr>
      <w:tr w14:paraId="71C39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A9B697">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449112F">
            <w:pPr>
              <w:spacing w:line="300" w:lineRule="exact"/>
              <w:jc w:val="left"/>
              <w:rPr>
                <w:rFonts w:ascii="仿宋" w:hAnsi="仿宋" w:eastAsia="仿宋"/>
              </w:rPr>
            </w:pPr>
            <w:r>
              <w:rPr>
                <w:rFonts w:ascii="仿宋" w:hAnsi="仿宋" w:eastAsia="仿宋"/>
              </w:rPr>
              <w:t>326-0902-JXN-E3SO</w:t>
            </w:r>
          </w:p>
        </w:tc>
        <w:tc>
          <w:tcPr>
            <w:tcW w:w="1587" w:type="dxa"/>
            <w:vAlign w:val="center"/>
          </w:tcPr>
          <w:p w14:paraId="269511CB">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8CC5AF1">
            <w:pPr>
              <w:spacing w:line="300" w:lineRule="exact"/>
              <w:jc w:val="left"/>
              <w:rPr>
                <w:rFonts w:ascii="仿宋" w:hAnsi="仿宋" w:eastAsia="仿宋"/>
              </w:rPr>
            </w:pPr>
            <w:r>
              <w:rPr>
                <w:rFonts w:hint="eastAsia" w:ascii="仿宋" w:hAnsi="仿宋" w:eastAsia="仿宋"/>
              </w:rPr>
              <w:t>农村环境监督管理员经费</w:t>
            </w:r>
          </w:p>
        </w:tc>
      </w:tr>
      <w:tr w14:paraId="648B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087B4DC">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62B06873">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52DF20B3">
            <w:pPr>
              <w:spacing w:line="300" w:lineRule="exact"/>
              <w:jc w:val="left"/>
              <w:rPr>
                <w:rFonts w:ascii="仿宋" w:hAnsi="仿宋" w:eastAsia="仿宋"/>
              </w:rPr>
            </w:pPr>
            <w:r>
              <w:rPr>
                <w:rFonts w:ascii="仿宋" w:hAnsi="仿宋" w:eastAsia="仿宋"/>
              </w:rPr>
              <w:t>75.00</w:t>
            </w:r>
          </w:p>
        </w:tc>
        <w:tc>
          <w:tcPr>
            <w:tcW w:w="1587" w:type="dxa"/>
            <w:vAlign w:val="center"/>
          </w:tcPr>
          <w:p w14:paraId="7FF959B4">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2979615F">
            <w:pPr>
              <w:spacing w:line="300" w:lineRule="exact"/>
              <w:jc w:val="left"/>
              <w:rPr>
                <w:rFonts w:ascii="仿宋" w:hAnsi="仿宋" w:eastAsia="仿宋"/>
              </w:rPr>
            </w:pPr>
            <w:r>
              <w:rPr>
                <w:rFonts w:ascii="仿宋" w:hAnsi="仿宋" w:eastAsia="仿宋"/>
              </w:rPr>
              <w:t>75.00</w:t>
            </w:r>
          </w:p>
        </w:tc>
        <w:tc>
          <w:tcPr>
            <w:tcW w:w="1276" w:type="dxa"/>
            <w:vAlign w:val="center"/>
          </w:tcPr>
          <w:p w14:paraId="46F03005">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201CCAD8">
            <w:pPr>
              <w:spacing w:line="300" w:lineRule="exact"/>
              <w:jc w:val="left"/>
              <w:rPr>
                <w:rFonts w:ascii="仿宋" w:hAnsi="仿宋" w:eastAsia="仿宋"/>
              </w:rPr>
            </w:pPr>
          </w:p>
        </w:tc>
      </w:tr>
      <w:tr w14:paraId="3C60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D78412E">
            <w:pPr>
              <w:spacing w:line="300" w:lineRule="exact"/>
              <w:jc w:val="left"/>
              <w:outlineLvl w:val="1"/>
              <w:rPr>
                <w:rFonts w:ascii="仿宋" w:hAnsi="仿宋" w:eastAsia="仿宋"/>
              </w:rPr>
            </w:pPr>
          </w:p>
        </w:tc>
        <w:tc>
          <w:tcPr>
            <w:tcW w:w="8278" w:type="dxa"/>
            <w:gridSpan w:val="6"/>
            <w:vAlign w:val="center"/>
          </w:tcPr>
          <w:p w14:paraId="097487DE">
            <w:pPr>
              <w:spacing w:line="300" w:lineRule="exact"/>
              <w:jc w:val="left"/>
              <w:rPr>
                <w:rFonts w:ascii="仿宋" w:hAnsi="仿宋" w:eastAsia="仿宋"/>
              </w:rPr>
            </w:pPr>
            <w:r>
              <w:rPr>
                <w:rFonts w:hint="eastAsia" w:ascii="仿宋" w:hAnsi="仿宋" w:eastAsia="仿宋"/>
              </w:rPr>
              <w:t>农村环境监督管理员经费。</w:t>
            </w:r>
          </w:p>
        </w:tc>
      </w:tr>
      <w:tr w14:paraId="6A6E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5A442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40845CE9">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7EAC6B7C">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5573C8CB">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BF983FB">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5BAE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175632D">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5F9C4834">
            <w:pPr>
              <w:spacing w:line="300" w:lineRule="exact"/>
              <w:jc w:val="center"/>
              <w:rPr>
                <w:rFonts w:ascii="仿宋" w:hAnsi="仿宋" w:eastAsia="仿宋"/>
              </w:rPr>
            </w:pPr>
          </w:p>
        </w:tc>
        <w:tc>
          <w:tcPr>
            <w:tcW w:w="1587" w:type="dxa"/>
            <w:tcBorders>
              <w:bottom w:val="single" w:color="000000" w:sz="6" w:space="0"/>
            </w:tcBorders>
            <w:vAlign w:val="center"/>
          </w:tcPr>
          <w:p w14:paraId="271DCBDD">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41333EDA">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35718315">
            <w:pPr>
              <w:spacing w:line="300" w:lineRule="exact"/>
              <w:jc w:val="center"/>
              <w:rPr>
                <w:rFonts w:ascii="仿宋" w:hAnsi="仿宋" w:eastAsia="仿宋"/>
              </w:rPr>
            </w:pPr>
            <w:r>
              <w:rPr>
                <w:rFonts w:ascii="仿宋" w:hAnsi="仿宋" w:eastAsia="仿宋"/>
              </w:rPr>
              <w:t>100.00</w:t>
            </w:r>
          </w:p>
        </w:tc>
      </w:tr>
      <w:tr w14:paraId="5762A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8E74C7">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021F7829">
            <w:pPr>
              <w:spacing w:line="300" w:lineRule="exact"/>
              <w:jc w:val="left"/>
              <w:rPr>
                <w:rFonts w:ascii="仿宋" w:hAnsi="仿宋" w:eastAsia="仿宋"/>
              </w:rPr>
            </w:pPr>
            <w:r>
              <w:rPr>
                <w:rFonts w:ascii="仿宋" w:hAnsi="仿宋" w:eastAsia="仿宋"/>
              </w:rPr>
              <w:t>1</w:t>
            </w:r>
            <w:r>
              <w:rPr>
                <w:rFonts w:hint="eastAsia" w:ascii="仿宋" w:hAnsi="仿宋" w:eastAsia="仿宋"/>
              </w:rPr>
              <w:t>、完成环境监督管理员的核查及经费发放工作。</w:t>
            </w:r>
          </w:p>
        </w:tc>
      </w:tr>
    </w:tbl>
    <w:p w14:paraId="5DA93F5C">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24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FF43ADE">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2BF281B">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6C5BA9DD">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12410B4">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0BD8D5D">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16C96612">
            <w:pPr>
              <w:spacing w:line="300" w:lineRule="exact"/>
              <w:jc w:val="center"/>
              <w:rPr>
                <w:rFonts w:ascii="仿宋" w:hAnsi="仿宋" w:eastAsia="仿宋"/>
                <w:b/>
              </w:rPr>
            </w:pPr>
            <w:r>
              <w:rPr>
                <w:rFonts w:hint="eastAsia" w:ascii="仿宋" w:hAnsi="仿宋" w:eastAsia="仿宋"/>
                <w:b/>
              </w:rPr>
              <w:t>指标值确定依据</w:t>
            </w:r>
          </w:p>
        </w:tc>
      </w:tr>
      <w:tr w14:paraId="6806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499030">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586E474D">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37849BDF">
            <w:pPr>
              <w:spacing w:line="300" w:lineRule="exact"/>
              <w:jc w:val="left"/>
              <w:rPr>
                <w:rFonts w:ascii="仿宋" w:hAnsi="仿宋" w:eastAsia="仿宋"/>
              </w:rPr>
            </w:pPr>
            <w:r>
              <w:rPr>
                <w:rFonts w:hint="eastAsia" w:ascii="仿宋" w:hAnsi="仿宋" w:eastAsia="仿宋"/>
              </w:rPr>
              <w:t>发放标准</w:t>
            </w:r>
          </w:p>
        </w:tc>
        <w:tc>
          <w:tcPr>
            <w:tcW w:w="2891" w:type="dxa"/>
            <w:vAlign w:val="center"/>
          </w:tcPr>
          <w:p w14:paraId="35D07F39">
            <w:pPr>
              <w:spacing w:line="300" w:lineRule="exact"/>
              <w:jc w:val="left"/>
              <w:rPr>
                <w:rFonts w:ascii="仿宋" w:hAnsi="仿宋" w:eastAsia="仿宋"/>
              </w:rPr>
            </w:pPr>
            <w:r>
              <w:rPr>
                <w:rFonts w:hint="eastAsia" w:ascii="仿宋" w:hAnsi="仿宋" w:eastAsia="仿宋"/>
              </w:rPr>
              <w:t>农村环境监督管理员每月发放标准</w:t>
            </w:r>
          </w:p>
        </w:tc>
        <w:tc>
          <w:tcPr>
            <w:tcW w:w="1276" w:type="dxa"/>
            <w:vAlign w:val="center"/>
          </w:tcPr>
          <w:p w14:paraId="604D80D1">
            <w:pPr>
              <w:spacing w:line="300" w:lineRule="exact"/>
              <w:jc w:val="left"/>
              <w:rPr>
                <w:rFonts w:ascii="仿宋" w:hAnsi="仿宋" w:eastAsia="仿宋"/>
              </w:rPr>
            </w:pPr>
            <w:r>
              <w:rPr>
                <w:rFonts w:ascii="仿宋" w:hAnsi="仿宋" w:eastAsia="仿宋"/>
              </w:rPr>
              <w:t>500</w:t>
            </w:r>
            <w:r>
              <w:rPr>
                <w:rFonts w:hint="eastAsia" w:ascii="仿宋" w:hAnsi="仿宋" w:eastAsia="仿宋"/>
              </w:rPr>
              <w:t>元</w:t>
            </w:r>
          </w:p>
        </w:tc>
        <w:tc>
          <w:tcPr>
            <w:tcW w:w="1701" w:type="dxa"/>
            <w:vAlign w:val="center"/>
          </w:tcPr>
          <w:p w14:paraId="66DF79EE">
            <w:pPr>
              <w:spacing w:line="300" w:lineRule="exact"/>
              <w:jc w:val="left"/>
              <w:rPr>
                <w:rFonts w:ascii="仿宋" w:hAnsi="仿宋" w:eastAsia="仿宋"/>
              </w:rPr>
            </w:pPr>
            <w:r>
              <w:rPr>
                <w:rFonts w:hint="eastAsia" w:ascii="仿宋" w:hAnsi="仿宋" w:eastAsia="仿宋"/>
              </w:rPr>
              <w:t>县级文件</w:t>
            </w:r>
          </w:p>
        </w:tc>
      </w:tr>
      <w:tr w14:paraId="70B4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AC3CB9">
            <w:pPr>
              <w:spacing w:line="300" w:lineRule="exact"/>
              <w:jc w:val="center"/>
              <w:rPr>
                <w:rFonts w:ascii="仿宋" w:hAnsi="仿宋" w:eastAsia="仿宋"/>
              </w:rPr>
            </w:pPr>
          </w:p>
        </w:tc>
        <w:tc>
          <w:tcPr>
            <w:tcW w:w="1134" w:type="dxa"/>
            <w:vAlign w:val="center"/>
          </w:tcPr>
          <w:p w14:paraId="6E58EAEF">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31A922F5">
            <w:pPr>
              <w:spacing w:line="300" w:lineRule="exact"/>
              <w:jc w:val="left"/>
              <w:rPr>
                <w:rFonts w:ascii="仿宋" w:hAnsi="仿宋" w:eastAsia="仿宋"/>
              </w:rPr>
            </w:pPr>
            <w:r>
              <w:rPr>
                <w:rFonts w:hint="eastAsia" w:ascii="仿宋" w:hAnsi="仿宋" w:eastAsia="仿宋"/>
              </w:rPr>
              <w:t>发放人数</w:t>
            </w:r>
          </w:p>
        </w:tc>
        <w:tc>
          <w:tcPr>
            <w:tcW w:w="2891" w:type="dxa"/>
            <w:vAlign w:val="center"/>
          </w:tcPr>
          <w:p w14:paraId="3B49BF20">
            <w:pPr>
              <w:spacing w:line="300" w:lineRule="exact"/>
              <w:jc w:val="left"/>
              <w:rPr>
                <w:rFonts w:ascii="仿宋" w:hAnsi="仿宋" w:eastAsia="仿宋"/>
              </w:rPr>
            </w:pPr>
            <w:r>
              <w:rPr>
                <w:rFonts w:hint="eastAsia" w:ascii="仿宋" w:hAnsi="仿宋" w:eastAsia="仿宋"/>
              </w:rPr>
              <w:t>农村环境监督管理员实有人数。</w:t>
            </w:r>
          </w:p>
        </w:tc>
        <w:tc>
          <w:tcPr>
            <w:tcW w:w="1276" w:type="dxa"/>
            <w:vAlign w:val="center"/>
          </w:tcPr>
          <w:p w14:paraId="5CB7E81A">
            <w:pPr>
              <w:spacing w:line="300" w:lineRule="exact"/>
              <w:jc w:val="left"/>
              <w:rPr>
                <w:rFonts w:ascii="仿宋" w:hAnsi="仿宋" w:eastAsia="仿宋"/>
              </w:rPr>
            </w:pPr>
            <w:r>
              <w:rPr>
                <w:rFonts w:ascii="仿宋" w:hAnsi="仿宋" w:eastAsia="仿宋"/>
              </w:rPr>
              <w:t>0</w:t>
            </w:r>
            <w:r>
              <w:rPr>
                <w:rFonts w:hint="eastAsia" w:ascii="仿宋" w:hAnsi="仿宋" w:eastAsia="仿宋"/>
              </w:rPr>
              <w:t>人</w:t>
            </w:r>
          </w:p>
        </w:tc>
        <w:tc>
          <w:tcPr>
            <w:tcW w:w="1701" w:type="dxa"/>
            <w:vAlign w:val="center"/>
          </w:tcPr>
          <w:p w14:paraId="05702FE4">
            <w:pPr>
              <w:spacing w:line="300" w:lineRule="exact"/>
              <w:jc w:val="left"/>
              <w:rPr>
                <w:rFonts w:ascii="仿宋" w:hAnsi="仿宋" w:eastAsia="仿宋"/>
              </w:rPr>
            </w:pPr>
            <w:r>
              <w:rPr>
                <w:rFonts w:hint="eastAsia" w:ascii="仿宋" w:hAnsi="仿宋" w:eastAsia="仿宋"/>
              </w:rPr>
              <w:t>县级文件</w:t>
            </w:r>
          </w:p>
        </w:tc>
      </w:tr>
      <w:tr w14:paraId="099AA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F5EA5F8">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EB2B98C">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37834FF">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5C7D3894">
            <w:pPr>
              <w:spacing w:line="300" w:lineRule="exact"/>
              <w:jc w:val="left"/>
              <w:rPr>
                <w:rFonts w:ascii="仿宋" w:hAnsi="仿宋" w:eastAsia="仿宋"/>
              </w:rPr>
            </w:pPr>
            <w:r>
              <w:rPr>
                <w:rFonts w:hint="eastAsia" w:ascii="仿宋" w:hAnsi="仿宋" w:eastAsia="仿宋"/>
              </w:rPr>
              <w:t>通过经费的发放，减少上访事件的发生，维护社会稳定。</w:t>
            </w:r>
          </w:p>
        </w:tc>
        <w:tc>
          <w:tcPr>
            <w:tcW w:w="1276" w:type="dxa"/>
            <w:vAlign w:val="center"/>
          </w:tcPr>
          <w:p w14:paraId="1E6B88AF">
            <w:pPr>
              <w:spacing w:line="300" w:lineRule="exact"/>
              <w:jc w:val="left"/>
              <w:rPr>
                <w:rFonts w:ascii="仿宋" w:hAnsi="仿宋" w:eastAsia="仿宋"/>
              </w:rPr>
            </w:pPr>
            <w:r>
              <w:rPr>
                <w:rFonts w:hint="eastAsia" w:ascii="仿宋" w:hAnsi="仿宋" w:eastAsia="仿宋"/>
              </w:rPr>
              <w:t>有效维护社会稳定。</w:t>
            </w:r>
          </w:p>
        </w:tc>
        <w:tc>
          <w:tcPr>
            <w:tcW w:w="1701" w:type="dxa"/>
            <w:vAlign w:val="center"/>
          </w:tcPr>
          <w:p w14:paraId="4933AE23">
            <w:pPr>
              <w:spacing w:line="300" w:lineRule="exact"/>
              <w:jc w:val="left"/>
              <w:rPr>
                <w:rFonts w:ascii="仿宋" w:hAnsi="仿宋" w:eastAsia="仿宋"/>
              </w:rPr>
            </w:pPr>
            <w:r>
              <w:rPr>
                <w:rFonts w:hint="eastAsia" w:ascii="仿宋" w:hAnsi="仿宋" w:eastAsia="仿宋"/>
              </w:rPr>
              <w:t>县级文件</w:t>
            </w:r>
          </w:p>
        </w:tc>
      </w:tr>
      <w:tr w14:paraId="5A53B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A75D34F">
            <w:pPr>
              <w:spacing w:line="300" w:lineRule="exact"/>
              <w:jc w:val="center"/>
              <w:rPr>
                <w:rFonts w:ascii="仿宋" w:hAnsi="仿宋" w:eastAsia="仿宋"/>
              </w:rPr>
            </w:pPr>
          </w:p>
        </w:tc>
        <w:tc>
          <w:tcPr>
            <w:tcW w:w="1134" w:type="dxa"/>
            <w:vAlign w:val="center"/>
          </w:tcPr>
          <w:p w14:paraId="6C35917B">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6017B23A">
            <w:pPr>
              <w:spacing w:line="300" w:lineRule="exact"/>
              <w:jc w:val="left"/>
              <w:rPr>
                <w:rFonts w:ascii="仿宋" w:hAnsi="仿宋" w:eastAsia="仿宋"/>
              </w:rPr>
            </w:pPr>
            <w:r>
              <w:rPr>
                <w:rFonts w:hint="eastAsia" w:ascii="仿宋" w:hAnsi="仿宋" w:eastAsia="仿宋"/>
              </w:rPr>
              <w:t>年人均增收</w:t>
            </w:r>
          </w:p>
        </w:tc>
        <w:tc>
          <w:tcPr>
            <w:tcW w:w="2891" w:type="dxa"/>
            <w:vAlign w:val="center"/>
          </w:tcPr>
          <w:p w14:paraId="0E230807">
            <w:pPr>
              <w:spacing w:line="300" w:lineRule="exact"/>
              <w:jc w:val="left"/>
              <w:rPr>
                <w:rFonts w:ascii="仿宋" w:hAnsi="仿宋" w:eastAsia="仿宋"/>
              </w:rPr>
            </w:pPr>
            <w:r>
              <w:rPr>
                <w:rFonts w:hint="eastAsia" w:ascii="仿宋" w:hAnsi="仿宋" w:eastAsia="仿宋"/>
              </w:rPr>
              <w:t>环境监督员年增收金额</w:t>
            </w:r>
          </w:p>
        </w:tc>
        <w:tc>
          <w:tcPr>
            <w:tcW w:w="1276" w:type="dxa"/>
            <w:vAlign w:val="center"/>
          </w:tcPr>
          <w:p w14:paraId="35FF95D5">
            <w:pPr>
              <w:spacing w:line="300" w:lineRule="exact"/>
              <w:jc w:val="left"/>
              <w:rPr>
                <w:rFonts w:ascii="仿宋" w:hAnsi="仿宋" w:eastAsia="仿宋"/>
              </w:rPr>
            </w:pPr>
            <w:r>
              <w:rPr>
                <w:rFonts w:ascii="仿宋" w:hAnsi="仿宋" w:eastAsia="仿宋"/>
              </w:rPr>
              <w:t>6000</w:t>
            </w:r>
            <w:r>
              <w:rPr>
                <w:rFonts w:hint="eastAsia" w:ascii="仿宋" w:hAnsi="仿宋" w:eastAsia="仿宋"/>
              </w:rPr>
              <w:t>元</w:t>
            </w:r>
            <w:r>
              <w:rPr>
                <w:rFonts w:ascii="仿宋" w:hAnsi="仿宋" w:eastAsia="仿宋"/>
              </w:rPr>
              <w:t>/</w:t>
            </w:r>
            <w:r>
              <w:rPr>
                <w:rFonts w:hint="eastAsia" w:ascii="仿宋" w:hAnsi="仿宋" w:eastAsia="仿宋"/>
              </w:rPr>
              <w:t>人</w:t>
            </w:r>
          </w:p>
        </w:tc>
        <w:tc>
          <w:tcPr>
            <w:tcW w:w="1701" w:type="dxa"/>
            <w:vAlign w:val="center"/>
          </w:tcPr>
          <w:p w14:paraId="22384277">
            <w:pPr>
              <w:spacing w:line="300" w:lineRule="exact"/>
              <w:jc w:val="left"/>
              <w:rPr>
                <w:rFonts w:ascii="仿宋" w:hAnsi="仿宋" w:eastAsia="仿宋"/>
              </w:rPr>
            </w:pPr>
            <w:r>
              <w:rPr>
                <w:rFonts w:hint="eastAsia" w:ascii="仿宋" w:hAnsi="仿宋" w:eastAsia="仿宋"/>
              </w:rPr>
              <w:t>县级文件</w:t>
            </w:r>
          </w:p>
        </w:tc>
      </w:tr>
      <w:tr w14:paraId="055C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AD9D3A3">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B7979EC">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635BAA0">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5F12BE93">
            <w:pPr>
              <w:spacing w:line="300" w:lineRule="exact"/>
              <w:jc w:val="left"/>
              <w:rPr>
                <w:rFonts w:ascii="仿宋" w:hAnsi="仿宋" w:eastAsia="仿宋"/>
              </w:rPr>
            </w:pPr>
            <w:r>
              <w:rPr>
                <w:rFonts w:hint="eastAsia" w:ascii="仿宋" w:hAnsi="仿宋" w:eastAsia="仿宋"/>
              </w:rPr>
              <w:t>环境监督管理员的满意程度。</w:t>
            </w:r>
          </w:p>
        </w:tc>
        <w:tc>
          <w:tcPr>
            <w:tcW w:w="1276" w:type="dxa"/>
            <w:vAlign w:val="center"/>
          </w:tcPr>
          <w:p w14:paraId="65F0AE8B">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751C88E">
            <w:pPr>
              <w:spacing w:line="300" w:lineRule="exact"/>
              <w:jc w:val="left"/>
              <w:rPr>
                <w:rFonts w:ascii="仿宋" w:hAnsi="仿宋" w:eastAsia="仿宋"/>
              </w:rPr>
            </w:pPr>
            <w:r>
              <w:rPr>
                <w:rFonts w:hint="eastAsia" w:ascii="仿宋" w:hAnsi="仿宋" w:eastAsia="仿宋"/>
              </w:rPr>
              <w:t>县级文件</w:t>
            </w:r>
          </w:p>
        </w:tc>
      </w:tr>
    </w:tbl>
    <w:p w14:paraId="0F6A6A13">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420BACDB">
      <w:pPr>
        <w:spacing w:line="300" w:lineRule="exact"/>
        <w:ind w:firstLine="420" w:firstLineChars="200"/>
        <w:jc w:val="left"/>
        <w:rPr>
          <w:rFonts w:ascii="仿宋" w:hAnsi="仿宋" w:eastAsia="仿宋"/>
        </w:rPr>
      </w:pPr>
    </w:p>
    <w:p w14:paraId="0E0A12EB">
      <w:pPr>
        <w:ind w:firstLine="562" w:firstLineChars="200"/>
        <w:jc w:val="left"/>
        <w:outlineLvl w:val="1"/>
        <w:rPr>
          <w:rFonts w:ascii="仿宋" w:hAnsi="仿宋" w:eastAsia="仿宋"/>
          <w:b/>
          <w:sz w:val="28"/>
        </w:rPr>
      </w:pPr>
      <w:r>
        <w:rPr>
          <w:rFonts w:hint="eastAsia" w:ascii="仿宋" w:hAnsi="仿宋" w:eastAsia="仿宋"/>
          <w:b/>
          <w:sz w:val="28"/>
        </w:rPr>
        <w:t>22、农村集体产权制度改革（冀财农[2019]168号）绩效目标表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4" w:name="_Toc29993937"/>
      <w:r>
        <w:rPr>
          <w:rFonts w:hint="eastAsia" w:ascii="仿宋" w:hAnsi="仿宋" w:eastAsia="仿宋"/>
          <w:b/>
          <w:sz w:val="28"/>
        </w:rPr>
        <w:instrText xml:space="preserve">22、农村集体产权制度改革（冀财农[2019]168号）绩效目标表</w:instrText>
      </w:r>
      <w:bookmarkEnd w:id="24"/>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D9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532C250">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475D2B9">
            <w:pPr>
              <w:spacing w:line="300" w:lineRule="exact"/>
              <w:jc w:val="right"/>
              <w:rPr>
                <w:rFonts w:ascii="仿宋" w:hAnsi="仿宋" w:eastAsia="仿宋"/>
              </w:rPr>
            </w:pPr>
            <w:r>
              <w:rPr>
                <w:rFonts w:hint="eastAsia" w:ascii="仿宋" w:hAnsi="仿宋" w:eastAsia="仿宋"/>
              </w:rPr>
              <w:t>单位：万元</w:t>
            </w:r>
          </w:p>
        </w:tc>
      </w:tr>
      <w:tr w14:paraId="1BFC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4DC612C">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85BA37F">
            <w:pPr>
              <w:spacing w:line="300" w:lineRule="exact"/>
              <w:jc w:val="left"/>
              <w:rPr>
                <w:rFonts w:ascii="仿宋" w:hAnsi="仿宋" w:eastAsia="仿宋"/>
              </w:rPr>
            </w:pPr>
            <w:r>
              <w:rPr>
                <w:rFonts w:ascii="仿宋" w:hAnsi="仿宋" w:eastAsia="仿宋"/>
              </w:rPr>
              <w:t>326-0501-YSN-9NXH</w:t>
            </w:r>
          </w:p>
        </w:tc>
        <w:tc>
          <w:tcPr>
            <w:tcW w:w="1587" w:type="dxa"/>
            <w:vAlign w:val="center"/>
          </w:tcPr>
          <w:p w14:paraId="37E4E3C6">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2733EC44">
            <w:pPr>
              <w:spacing w:line="300" w:lineRule="exact"/>
              <w:jc w:val="left"/>
              <w:rPr>
                <w:rFonts w:ascii="仿宋" w:hAnsi="仿宋" w:eastAsia="仿宋"/>
              </w:rPr>
            </w:pPr>
            <w:r>
              <w:rPr>
                <w:rFonts w:hint="eastAsia" w:ascii="仿宋" w:hAnsi="仿宋" w:eastAsia="仿宋"/>
              </w:rPr>
              <w:t>农村集体产权制度改革（冀财农</w:t>
            </w:r>
            <w:r>
              <w:rPr>
                <w:rFonts w:ascii="仿宋" w:hAnsi="仿宋" w:eastAsia="仿宋"/>
              </w:rPr>
              <w:t>[2019]168</w:t>
            </w:r>
            <w:r>
              <w:rPr>
                <w:rFonts w:hint="eastAsia" w:ascii="仿宋" w:hAnsi="仿宋" w:eastAsia="仿宋"/>
              </w:rPr>
              <w:t>号）</w:t>
            </w:r>
          </w:p>
        </w:tc>
      </w:tr>
      <w:tr w14:paraId="2A00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2DAAC4">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57249EA8">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0A9A2FF3">
            <w:pPr>
              <w:spacing w:line="300" w:lineRule="exact"/>
              <w:jc w:val="left"/>
              <w:rPr>
                <w:rFonts w:ascii="仿宋" w:hAnsi="仿宋" w:eastAsia="仿宋"/>
              </w:rPr>
            </w:pPr>
            <w:r>
              <w:rPr>
                <w:rFonts w:ascii="仿宋" w:hAnsi="仿宋" w:eastAsia="仿宋"/>
              </w:rPr>
              <w:t>62.00</w:t>
            </w:r>
          </w:p>
        </w:tc>
        <w:tc>
          <w:tcPr>
            <w:tcW w:w="1587" w:type="dxa"/>
            <w:vAlign w:val="center"/>
          </w:tcPr>
          <w:p w14:paraId="093CC250">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5725052A">
            <w:pPr>
              <w:spacing w:line="300" w:lineRule="exact"/>
              <w:jc w:val="left"/>
              <w:rPr>
                <w:rFonts w:ascii="仿宋" w:hAnsi="仿宋" w:eastAsia="仿宋"/>
              </w:rPr>
            </w:pPr>
            <w:r>
              <w:rPr>
                <w:rFonts w:ascii="仿宋" w:hAnsi="仿宋" w:eastAsia="仿宋"/>
              </w:rPr>
              <w:t>62.00</w:t>
            </w:r>
          </w:p>
        </w:tc>
        <w:tc>
          <w:tcPr>
            <w:tcW w:w="1276" w:type="dxa"/>
            <w:vAlign w:val="center"/>
          </w:tcPr>
          <w:p w14:paraId="4DEDBBCD">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3F7D0064">
            <w:pPr>
              <w:spacing w:line="300" w:lineRule="exact"/>
              <w:jc w:val="left"/>
              <w:rPr>
                <w:rFonts w:ascii="仿宋" w:hAnsi="仿宋" w:eastAsia="仿宋"/>
              </w:rPr>
            </w:pPr>
          </w:p>
        </w:tc>
      </w:tr>
      <w:tr w14:paraId="14F6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996E6A5">
            <w:pPr>
              <w:spacing w:line="300" w:lineRule="exact"/>
              <w:jc w:val="left"/>
              <w:outlineLvl w:val="1"/>
              <w:rPr>
                <w:rFonts w:ascii="仿宋" w:hAnsi="仿宋" w:eastAsia="仿宋"/>
              </w:rPr>
            </w:pPr>
          </w:p>
        </w:tc>
        <w:tc>
          <w:tcPr>
            <w:tcW w:w="8278" w:type="dxa"/>
            <w:gridSpan w:val="6"/>
            <w:vAlign w:val="center"/>
          </w:tcPr>
          <w:p w14:paraId="7821911F">
            <w:pPr>
              <w:spacing w:line="300" w:lineRule="exact"/>
              <w:jc w:val="left"/>
              <w:rPr>
                <w:rFonts w:ascii="仿宋" w:hAnsi="仿宋" w:eastAsia="仿宋"/>
              </w:rPr>
            </w:pPr>
            <w:r>
              <w:rPr>
                <w:rFonts w:hint="eastAsia" w:ascii="仿宋" w:hAnsi="仿宋" w:eastAsia="仿宋"/>
              </w:rPr>
              <w:t>农村集体产权制度改革支出</w:t>
            </w:r>
          </w:p>
        </w:tc>
      </w:tr>
      <w:tr w14:paraId="462FE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95D5280">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324AAAA1">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BA91B4B">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7736CC6">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817939C">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65E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DDE2B9C">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EEEDAA0">
            <w:pPr>
              <w:spacing w:line="300" w:lineRule="exact"/>
              <w:jc w:val="center"/>
              <w:rPr>
                <w:rFonts w:ascii="仿宋" w:hAnsi="仿宋" w:eastAsia="仿宋"/>
              </w:rPr>
            </w:pPr>
          </w:p>
        </w:tc>
        <w:tc>
          <w:tcPr>
            <w:tcW w:w="1587" w:type="dxa"/>
            <w:tcBorders>
              <w:bottom w:val="single" w:color="000000" w:sz="6" w:space="0"/>
            </w:tcBorders>
            <w:vAlign w:val="center"/>
          </w:tcPr>
          <w:p w14:paraId="5079DB09">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4B9E7C6D">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393791C6">
            <w:pPr>
              <w:spacing w:line="300" w:lineRule="exact"/>
              <w:jc w:val="center"/>
              <w:rPr>
                <w:rFonts w:ascii="仿宋" w:hAnsi="仿宋" w:eastAsia="仿宋"/>
              </w:rPr>
            </w:pPr>
            <w:r>
              <w:rPr>
                <w:rFonts w:ascii="仿宋" w:hAnsi="仿宋" w:eastAsia="仿宋"/>
              </w:rPr>
              <w:t>100.00</w:t>
            </w:r>
          </w:p>
        </w:tc>
      </w:tr>
      <w:tr w14:paraId="655D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15FC091">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41F0EDCE">
            <w:pPr>
              <w:spacing w:line="300" w:lineRule="exact"/>
              <w:jc w:val="left"/>
              <w:rPr>
                <w:rFonts w:ascii="仿宋" w:hAnsi="仿宋" w:eastAsia="仿宋"/>
              </w:rPr>
            </w:pPr>
            <w:r>
              <w:rPr>
                <w:rFonts w:ascii="仿宋" w:hAnsi="仿宋" w:eastAsia="仿宋"/>
              </w:rPr>
              <w:t>1</w:t>
            </w:r>
            <w:r>
              <w:rPr>
                <w:rFonts w:hint="eastAsia" w:ascii="仿宋" w:hAnsi="仿宋" w:eastAsia="仿宋"/>
              </w:rPr>
              <w:t>、完成农村集体产权制度改革整省推进试点各项工作任务。</w:t>
            </w:r>
          </w:p>
        </w:tc>
      </w:tr>
    </w:tbl>
    <w:p w14:paraId="1E08BE3E">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32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1DAB9E1">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231E1A6E">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6A35DFAE">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42F4508D">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7CBC75C">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075BC05B">
            <w:pPr>
              <w:spacing w:line="300" w:lineRule="exact"/>
              <w:jc w:val="center"/>
              <w:rPr>
                <w:rFonts w:ascii="仿宋" w:hAnsi="仿宋" w:eastAsia="仿宋"/>
                <w:b/>
              </w:rPr>
            </w:pPr>
            <w:r>
              <w:rPr>
                <w:rFonts w:hint="eastAsia" w:ascii="仿宋" w:hAnsi="仿宋" w:eastAsia="仿宋"/>
                <w:b/>
              </w:rPr>
              <w:t>指标值确定依据</w:t>
            </w:r>
          </w:p>
        </w:tc>
      </w:tr>
      <w:tr w14:paraId="0A9E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193E318">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00C81C7">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C4FC7B6">
            <w:pPr>
              <w:spacing w:line="300" w:lineRule="exact"/>
              <w:jc w:val="left"/>
              <w:rPr>
                <w:rFonts w:ascii="仿宋" w:hAnsi="仿宋" w:eastAsia="仿宋"/>
              </w:rPr>
            </w:pPr>
            <w:r>
              <w:rPr>
                <w:rFonts w:hint="eastAsia" w:ascii="仿宋" w:hAnsi="仿宋" w:eastAsia="仿宋"/>
              </w:rPr>
              <w:t>完成村个数</w:t>
            </w:r>
          </w:p>
        </w:tc>
        <w:tc>
          <w:tcPr>
            <w:tcW w:w="2891" w:type="dxa"/>
            <w:vAlign w:val="center"/>
          </w:tcPr>
          <w:p w14:paraId="539B7808">
            <w:pPr>
              <w:spacing w:line="300" w:lineRule="exact"/>
              <w:jc w:val="left"/>
              <w:rPr>
                <w:rFonts w:ascii="仿宋" w:hAnsi="仿宋" w:eastAsia="仿宋"/>
              </w:rPr>
            </w:pPr>
            <w:r>
              <w:rPr>
                <w:rFonts w:hint="eastAsia" w:ascii="仿宋" w:hAnsi="仿宋" w:eastAsia="仿宋"/>
              </w:rPr>
              <w:t>完成产权制度改革行政村个数</w:t>
            </w:r>
          </w:p>
        </w:tc>
        <w:tc>
          <w:tcPr>
            <w:tcW w:w="1276" w:type="dxa"/>
            <w:vAlign w:val="center"/>
          </w:tcPr>
          <w:p w14:paraId="1ECD4C8C">
            <w:pPr>
              <w:spacing w:line="300" w:lineRule="exact"/>
              <w:jc w:val="left"/>
              <w:rPr>
                <w:rFonts w:ascii="仿宋" w:hAnsi="仿宋" w:eastAsia="仿宋"/>
              </w:rPr>
            </w:pPr>
            <w:r>
              <w:rPr>
                <w:rFonts w:ascii="仿宋" w:hAnsi="仿宋" w:eastAsia="仿宋"/>
              </w:rPr>
              <w:t>284</w:t>
            </w:r>
            <w:r>
              <w:rPr>
                <w:rFonts w:hint="eastAsia" w:ascii="仿宋" w:hAnsi="仿宋" w:eastAsia="仿宋"/>
              </w:rPr>
              <w:t>个</w:t>
            </w:r>
          </w:p>
        </w:tc>
        <w:tc>
          <w:tcPr>
            <w:tcW w:w="1701" w:type="dxa"/>
            <w:vAlign w:val="center"/>
          </w:tcPr>
          <w:p w14:paraId="213146F3">
            <w:pPr>
              <w:spacing w:line="300" w:lineRule="exact"/>
              <w:jc w:val="left"/>
              <w:rPr>
                <w:rFonts w:ascii="仿宋" w:hAnsi="仿宋" w:eastAsia="仿宋"/>
              </w:rPr>
            </w:pPr>
            <w:r>
              <w:rPr>
                <w:rFonts w:hint="eastAsia" w:ascii="仿宋" w:hAnsi="仿宋" w:eastAsia="仿宋"/>
              </w:rPr>
              <w:t>省级文件</w:t>
            </w:r>
          </w:p>
        </w:tc>
      </w:tr>
      <w:tr w14:paraId="69DC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FA06D1">
            <w:pPr>
              <w:spacing w:line="300" w:lineRule="exact"/>
              <w:jc w:val="center"/>
              <w:rPr>
                <w:rFonts w:ascii="仿宋" w:hAnsi="仿宋" w:eastAsia="仿宋"/>
              </w:rPr>
            </w:pPr>
          </w:p>
        </w:tc>
        <w:tc>
          <w:tcPr>
            <w:tcW w:w="1134" w:type="dxa"/>
            <w:vAlign w:val="center"/>
          </w:tcPr>
          <w:p w14:paraId="79AA000A">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88ED4A3">
            <w:pPr>
              <w:spacing w:line="300" w:lineRule="exact"/>
              <w:jc w:val="left"/>
              <w:rPr>
                <w:rFonts w:ascii="仿宋" w:hAnsi="仿宋" w:eastAsia="仿宋"/>
              </w:rPr>
            </w:pPr>
            <w:r>
              <w:rPr>
                <w:rFonts w:hint="eastAsia" w:ascii="仿宋" w:hAnsi="仿宋" w:eastAsia="仿宋"/>
              </w:rPr>
              <w:t>任务完成时间</w:t>
            </w:r>
          </w:p>
        </w:tc>
        <w:tc>
          <w:tcPr>
            <w:tcW w:w="2891" w:type="dxa"/>
            <w:vAlign w:val="center"/>
          </w:tcPr>
          <w:p w14:paraId="02BC7994">
            <w:pPr>
              <w:spacing w:line="300" w:lineRule="exact"/>
              <w:jc w:val="left"/>
              <w:rPr>
                <w:rFonts w:ascii="仿宋" w:hAnsi="仿宋" w:eastAsia="仿宋"/>
              </w:rPr>
            </w:pPr>
            <w:r>
              <w:rPr>
                <w:rFonts w:hint="eastAsia" w:ascii="仿宋" w:hAnsi="仿宋" w:eastAsia="仿宋"/>
              </w:rPr>
              <w:t>是否按时完成工作任务</w:t>
            </w:r>
          </w:p>
        </w:tc>
        <w:tc>
          <w:tcPr>
            <w:tcW w:w="1276" w:type="dxa"/>
            <w:vAlign w:val="center"/>
          </w:tcPr>
          <w:p w14:paraId="4FFE12B5">
            <w:pPr>
              <w:spacing w:line="300" w:lineRule="exact"/>
              <w:jc w:val="left"/>
              <w:rPr>
                <w:rFonts w:ascii="仿宋" w:hAnsi="仿宋" w:eastAsia="仿宋"/>
              </w:rPr>
            </w:pPr>
            <w:r>
              <w:rPr>
                <w:rFonts w:hint="eastAsia" w:ascii="仿宋" w:hAnsi="仿宋" w:eastAsia="仿宋"/>
              </w:rPr>
              <w:t>按时完成</w:t>
            </w:r>
          </w:p>
        </w:tc>
        <w:tc>
          <w:tcPr>
            <w:tcW w:w="1701" w:type="dxa"/>
            <w:vAlign w:val="center"/>
          </w:tcPr>
          <w:p w14:paraId="0AAEBA4A">
            <w:pPr>
              <w:spacing w:line="300" w:lineRule="exact"/>
              <w:jc w:val="left"/>
              <w:rPr>
                <w:rFonts w:ascii="仿宋" w:hAnsi="仿宋" w:eastAsia="仿宋"/>
              </w:rPr>
            </w:pPr>
            <w:r>
              <w:rPr>
                <w:rFonts w:hint="eastAsia" w:ascii="仿宋" w:hAnsi="仿宋" w:eastAsia="仿宋"/>
              </w:rPr>
              <w:t>省级文件</w:t>
            </w:r>
          </w:p>
        </w:tc>
      </w:tr>
      <w:tr w14:paraId="0FA7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5865082">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6FBF8949">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6F103FD">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0B77D756">
            <w:pPr>
              <w:spacing w:line="300" w:lineRule="exact"/>
              <w:jc w:val="left"/>
              <w:rPr>
                <w:rFonts w:ascii="仿宋" w:hAnsi="仿宋" w:eastAsia="仿宋"/>
              </w:rPr>
            </w:pPr>
            <w:r>
              <w:rPr>
                <w:rFonts w:hint="eastAsia" w:ascii="仿宋" w:hAnsi="仿宋" w:eastAsia="仿宋"/>
              </w:rPr>
              <w:t>通过产权制度改革促进社会稳定水平逐步提高</w:t>
            </w:r>
          </w:p>
        </w:tc>
        <w:tc>
          <w:tcPr>
            <w:tcW w:w="1276" w:type="dxa"/>
            <w:vAlign w:val="center"/>
          </w:tcPr>
          <w:p w14:paraId="51D234A8">
            <w:pPr>
              <w:spacing w:line="300" w:lineRule="exact"/>
              <w:jc w:val="left"/>
              <w:rPr>
                <w:rFonts w:ascii="仿宋" w:hAnsi="仿宋" w:eastAsia="仿宋"/>
              </w:rPr>
            </w:pPr>
            <w:r>
              <w:rPr>
                <w:rFonts w:hint="eastAsia" w:ascii="仿宋" w:hAnsi="仿宋" w:eastAsia="仿宋"/>
              </w:rPr>
              <w:t>壮大集体经济，稳定社会水平</w:t>
            </w:r>
          </w:p>
        </w:tc>
        <w:tc>
          <w:tcPr>
            <w:tcW w:w="1701" w:type="dxa"/>
            <w:vAlign w:val="center"/>
          </w:tcPr>
          <w:p w14:paraId="2F218131">
            <w:pPr>
              <w:spacing w:line="300" w:lineRule="exact"/>
              <w:jc w:val="left"/>
              <w:rPr>
                <w:rFonts w:ascii="仿宋" w:hAnsi="仿宋" w:eastAsia="仿宋"/>
              </w:rPr>
            </w:pPr>
            <w:r>
              <w:rPr>
                <w:rFonts w:hint="eastAsia" w:ascii="仿宋" w:hAnsi="仿宋" w:eastAsia="仿宋"/>
              </w:rPr>
              <w:t>省级文件</w:t>
            </w:r>
          </w:p>
        </w:tc>
      </w:tr>
      <w:tr w14:paraId="65B45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A36C147">
            <w:pPr>
              <w:spacing w:line="300" w:lineRule="exact"/>
              <w:jc w:val="center"/>
              <w:rPr>
                <w:rFonts w:ascii="仿宋" w:hAnsi="仿宋" w:eastAsia="仿宋"/>
              </w:rPr>
            </w:pPr>
          </w:p>
        </w:tc>
        <w:tc>
          <w:tcPr>
            <w:tcW w:w="1134" w:type="dxa"/>
            <w:vAlign w:val="center"/>
          </w:tcPr>
          <w:p w14:paraId="4B18FCBE">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162BF914">
            <w:pPr>
              <w:spacing w:line="300" w:lineRule="exact"/>
              <w:jc w:val="left"/>
              <w:rPr>
                <w:rFonts w:ascii="仿宋" w:hAnsi="仿宋" w:eastAsia="仿宋"/>
              </w:rPr>
            </w:pPr>
            <w:r>
              <w:rPr>
                <w:rFonts w:hint="eastAsia" w:ascii="仿宋" w:hAnsi="仿宋" w:eastAsia="仿宋"/>
              </w:rPr>
              <w:t>长期使用性</w:t>
            </w:r>
          </w:p>
        </w:tc>
        <w:tc>
          <w:tcPr>
            <w:tcW w:w="2891" w:type="dxa"/>
            <w:vAlign w:val="center"/>
          </w:tcPr>
          <w:p w14:paraId="278BCE48">
            <w:pPr>
              <w:spacing w:line="300" w:lineRule="exact"/>
              <w:jc w:val="left"/>
              <w:rPr>
                <w:rFonts w:ascii="仿宋" w:hAnsi="仿宋" w:eastAsia="仿宋"/>
              </w:rPr>
            </w:pPr>
            <w:r>
              <w:rPr>
                <w:rFonts w:hint="eastAsia" w:ascii="仿宋" w:hAnsi="仿宋" w:eastAsia="仿宋"/>
              </w:rPr>
              <w:t>出具基础数据，为今后村级各项工作提高依据</w:t>
            </w:r>
          </w:p>
        </w:tc>
        <w:tc>
          <w:tcPr>
            <w:tcW w:w="1276" w:type="dxa"/>
            <w:vAlign w:val="center"/>
          </w:tcPr>
          <w:p w14:paraId="65E36C4A">
            <w:pPr>
              <w:spacing w:line="300" w:lineRule="exact"/>
              <w:jc w:val="left"/>
              <w:rPr>
                <w:rFonts w:ascii="仿宋" w:hAnsi="仿宋" w:eastAsia="仿宋"/>
              </w:rPr>
            </w:pPr>
            <w:r>
              <w:rPr>
                <w:rFonts w:hint="eastAsia" w:ascii="仿宋" w:hAnsi="仿宋" w:eastAsia="仿宋"/>
              </w:rPr>
              <w:t>长期有效。</w:t>
            </w:r>
          </w:p>
        </w:tc>
        <w:tc>
          <w:tcPr>
            <w:tcW w:w="1701" w:type="dxa"/>
            <w:vAlign w:val="center"/>
          </w:tcPr>
          <w:p w14:paraId="50F94558">
            <w:pPr>
              <w:spacing w:line="300" w:lineRule="exact"/>
              <w:jc w:val="left"/>
              <w:rPr>
                <w:rFonts w:ascii="仿宋" w:hAnsi="仿宋" w:eastAsia="仿宋"/>
              </w:rPr>
            </w:pPr>
            <w:r>
              <w:rPr>
                <w:rFonts w:hint="eastAsia" w:ascii="仿宋" w:hAnsi="仿宋" w:eastAsia="仿宋"/>
              </w:rPr>
              <w:t>省级文件</w:t>
            </w:r>
          </w:p>
        </w:tc>
      </w:tr>
      <w:tr w14:paraId="060F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1F8981">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4C97F75D">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54139E9F">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42217DF4">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3F5D2FDA">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73B528D">
            <w:pPr>
              <w:spacing w:line="300" w:lineRule="exact"/>
              <w:jc w:val="left"/>
              <w:rPr>
                <w:rFonts w:ascii="仿宋" w:hAnsi="仿宋" w:eastAsia="仿宋"/>
              </w:rPr>
            </w:pPr>
            <w:r>
              <w:rPr>
                <w:rFonts w:hint="eastAsia" w:ascii="仿宋" w:hAnsi="仿宋" w:eastAsia="仿宋"/>
              </w:rPr>
              <w:t>省级文件</w:t>
            </w:r>
          </w:p>
        </w:tc>
      </w:tr>
    </w:tbl>
    <w:p w14:paraId="30C28B3A">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5F237148">
      <w:pPr>
        <w:spacing w:line="300" w:lineRule="exact"/>
        <w:ind w:firstLine="420" w:firstLineChars="200"/>
        <w:jc w:val="left"/>
        <w:rPr>
          <w:rFonts w:ascii="仿宋" w:hAnsi="仿宋" w:eastAsia="仿宋"/>
        </w:rPr>
      </w:pPr>
    </w:p>
    <w:p w14:paraId="3C73871C">
      <w:pPr>
        <w:ind w:firstLine="562" w:firstLineChars="200"/>
        <w:jc w:val="left"/>
        <w:outlineLvl w:val="1"/>
        <w:rPr>
          <w:rFonts w:ascii="仿宋" w:hAnsi="仿宋" w:eastAsia="仿宋"/>
          <w:b/>
          <w:sz w:val="28"/>
        </w:rPr>
      </w:pPr>
      <w:r>
        <w:rPr>
          <w:rFonts w:hint="eastAsia" w:ascii="仿宋" w:hAnsi="仿宋" w:eastAsia="仿宋"/>
          <w:b/>
          <w:sz w:val="28"/>
        </w:rPr>
        <w:t>23、农村集体产权制度改革工作经费绩效目标表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5" w:name="_Toc29993938"/>
      <w:r>
        <w:rPr>
          <w:rFonts w:hint="eastAsia" w:ascii="仿宋" w:hAnsi="仿宋" w:eastAsia="仿宋"/>
          <w:b/>
          <w:sz w:val="28"/>
        </w:rPr>
        <w:instrText xml:space="preserve">23、农村集体产权制度改革工作经费绩效目标表</w:instrText>
      </w:r>
      <w:bookmarkEnd w:id="25"/>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911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986E358">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4EC12ABC">
            <w:pPr>
              <w:spacing w:line="300" w:lineRule="exact"/>
              <w:jc w:val="right"/>
              <w:rPr>
                <w:rFonts w:ascii="仿宋" w:hAnsi="仿宋" w:eastAsia="仿宋"/>
              </w:rPr>
            </w:pPr>
            <w:r>
              <w:rPr>
                <w:rFonts w:hint="eastAsia" w:ascii="仿宋" w:hAnsi="仿宋" w:eastAsia="仿宋"/>
              </w:rPr>
              <w:t>单位：万元</w:t>
            </w:r>
          </w:p>
        </w:tc>
      </w:tr>
      <w:tr w14:paraId="61605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22231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24F8948B">
            <w:pPr>
              <w:spacing w:line="300" w:lineRule="exact"/>
              <w:jc w:val="left"/>
              <w:rPr>
                <w:rFonts w:ascii="仿宋" w:hAnsi="仿宋" w:eastAsia="仿宋"/>
              </w:rPr>
            </w:pPr>
            <w:r>
              <w:rPr>
                <w:rFonts w:ascii="仿宋" w:hAnsi="仿宋" w:eastAsia="仿宋"/>
              </w:rPr>
              <w:t>326-0803-YZN-6R8U</w:t>
            </w:r>
          </w:p>
        </w:tc>
        <w:tc>
          <w:tcPr>
            <w:tcW w:w="1587" w:type="dxa"/>
            <w:vAlign w:val="center"/>
          </w:tcPr>
          <w:p w14:paraId="77896F86">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03F3D0E">
            <w:pPr>
              <w:spacing w:line="300" w:lineRule="exact"/>
              <w:jc w:val="left"/>
              <w:rPr>
                <w:rFonts w:ascii="仿宋" w:hAnsi="仿宋" w:eastAsia="仿宋"/>
              </w:rPr>
            </w:pPr>
            <w:r>
              <w:rPr>
                <w:rFonts w:hint="eastAsia" w:ascii="仿宋" w:hAnsi="仿宋" w:eastAsia="仿宋"/>
              </w:rPr>
              <w:t>农村集体产权制度改革工作经费</w:t>
            </w:r>
          </w:p>
        </w:tc>
      </w:tr>
      <w:tr w14:paraId="2244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CF6D09">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539D127E">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30539351">
            <w:pPr>
              <w:spacing w:line="300" w:lineRule="exact"/>
              <w:jc w:val="left"/>
              <w:rPr>
                <w:rFonts w:ascii="仿宋" w:hAnsi="仿宋" w:eastAsia="仿宋"/>
              </w:rPr>
            </w:pPr>
            <w:r>
              <w:rPr>
                <w:rFonts w:ascii="仿宋" w:hAnsi="仿宋" w:eastAsia="仿宋"/>
              </w:rPr>
              <w:t>10.00</w:t>
            </w:r>
          </w:p>
        </w:tc>
        <w:tc>
          <w:tcPr>
            <w:tcW w:w="1587" w:type="dxa"/>
            <w:vAlign w:val="center"/>
          </w:tcPr>
          <w:p w14:paraId="51652EF2">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4050058">
            <w:pPr>
              <w:spacing w:line="300" w:lineRule="exact"/>
              <w:jc w:val="left"/>
              <w:rPr>
                <w:rFonts w:ascii="仿宋" w:hAnsi="仿宋" w:eastAsia="仿宋"/>
              </w:rPr>
            </w:pPr>
            <w:r>
              <w:rPr>
                <w:rFonts w:ascii="仿宋" w:hAnsi="仿宋" w:eastAsia="仿宋"/>
              </w:rPr>
              <w:t>10.00</w:t>
            </w:r>
          </w:p>
        </w:tc>
        <w:tc>
          <w:tcPr>
            <w:tcW w:w="1276" w:type="dxa"/>
            <w:vAlign w:val="center"/>
          </w:tcPr>
          <w:p w14:paraId="13020606">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30780172">
            <w:pPr>
              <w:spacing w:line="300" w:lineRule="exact"/>
              <w:jc w:val="left"/>
              <w:rPr>
                <w:rFonts w:ascii="仿宋" w:hAnsi="仿宋" w:eastAsia="仿宋"/>
              </w:rPr>
            </w:pPr>
          </w:p>
        </w:tc>
      </w:tr>
      <w:tr w14:paraId="4170B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0C8DB88">
            <w:pPr>
              <w:spacing w:line="300" w:lineRule="exact"/>
              <w:jc w:val="left"/>
              <w:outlineLvl w:val="1"/>
              <w:rPr>
                <w:rFonts w:ascii="仿宋" w:hAnsi="仿宋" w:eastAsia="仿宋"/>
              </w:rPr>
            </w:pPr>
          </w:p>
        </w:tc>
        <w:tc>
          <w:tcPr>
            <w:tcW w:w="8278" w:type="dxa"/>
            <w:gridSpan w:val="6"/>
            <w:vAlign w:val="center"/>
          </w:tcPr>
          <w:p w14:paraId="3FAEB1BE">
            <w:pPr>
              <w:spacing w:line="300" w:lineRule="exact"/>
              <w:jc w:val="left"/>
              <w:rPr>
                <w:rFonts w:ascii="仿宋" w:hAnsi="仿宋" w:eastAsia="仿宋"/>
              </w:rPr>
            </w:pPr>
            <w:r>
              <w:rPr>
                <w:rFonts w:hint="eastAsia" w:ascii="仿宋" w:hAnsi="仿宋" w:eastAsia="仿宋"/>
              </w:rPr>
              <w:t>资金主要用于股权证制作，业务培训，办公经费等方面支出。</w:t>
            </w:r>
          </w:p>
        </w:tc>
      </w:tr>
      <w:tr w14:paraId="6099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BED7DD">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DE228B7">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97B4471">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12FC0358">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47340CB2">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2884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8F4A34C">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3B430FA2">
            <w:pPr>
              <w:spacing w:line="300" w:lineRule="exact"/>
              <w:jc w:val="center"/>
              <w:rPr>
                <w:rFonts w:ascii="仿宋" w:hAnsi="仿宋" w:eastAsia="仿宋"/>
              </w:rPr>
            </w:pPr>
          </w:p>
        </w:tc>
        <w:tc>
          <w:tcPr>
            <w:tcW w:w="1587" w:type="dxa"/>
            <w:tcBorders>
              <w:bottom w:val="single" w:color="000000" w:sz="6" w:space="0"/>
            </w:tcBorders>
            <w:vAlign w:val="center"/>
          </w:tcPr>
          <w:p w14:paraId="391E949F">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49B1F8E4">
            <w:pPr>
              <w:spacing w:line="300" w:lineRule="exact"/>
              <w:jc w:val="center"/>
              <w:rPr>
                <w:rFonts w:ascii="仿宋" w:hAnsi="仿宋" w:eastAsia="仿宋"/>
              </w:rPr>
            </w:pPr>
          </w:p>
        </w:tc>
        <w:tc>
          <w:tcPr>
            <w:tcW w:w="2977" w:type="dxa"/>
            <w:gridSpan w:val="2"/>
            <w:tcBorders>
              <w:bottom w:val="single" w:color="000000" w:sz="6" w:space="0"/>
            </w:tcBorders>
            <w:vAlign w:val="center"/>
          </w:tcPr>
          <w:p w14:paraId="12B51FC8">
            <w:pPr>
              <w:spacing w:line="300" w:lineRule="exact"/>
              <w:jc w:val="center"/>
              <w:rPr>
                <w:rFonts w:ascii="仿宋" w:hAnsi="仿宋" w:eastAsia="仿宋"/>
              </w:rPr>
            </w:pPr>
            <w:r>
              <w:rPr>
                <w:rFonts w:ascii="仿宋" w:hAnsi="仿宋" w:eastAsia="仿宋"/>
              </w:rPr>
              <w:t>100.00</w:t>
            </w:r>
          </w:p>
        </w:tc>
      </w:tr>
      <w:tr w14:paraId="5DDA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0F9BA6C">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0DA67465">
            <w:pPr>
              <w:spacing w:line="300" w:lineRule="exact"/>
              <w:jc w:val="left"/>
              <w:rPr>
                <w:rFonts w:ascii="仿宋" w:hAnsi="仿宋" w:eastAsia="仿宋"/>
              </w:rPr>
            </w:pPr>
            <w:r>
              <w:rPr>
                <w:rFonts w:ascii="仿宋" w:hAnsi="仿宋" w:eastAsia="仿宋"/>
              </w:rPr>
              <w:t>1</w:t>
            </w:r>
            <w:r>
              <w:rPr>
                <w:rFonts w:hint="eastAsia" w:ascii="仿宋" w:hAnsi="仿宋" w:eastAsia="仿宋"/>
              </w:rPr>
              <w:t>、完成股权设置。</w:t>
            </w:r>
          </w:p>
          <w:p w14:paraId="250C4534">
            <w:pPr>
              <w:spacing w:line="300" w:lineRule="exact"/>
              <w:jc w:val="left"/>
              <w:rPr>
                <w:rFonts w:ascii="仿宋" w:hAnsi="仿宋" w:eastAsia="仿宋"/>
              </w:rPr>
            </w:pPr>
            <w:r>
              <w:rPr>
                <w:rFonts w:ascii="仿宋" w:hAnsi="仿宋" w:eastAsia="仿宋"/>
              </w:rPr>
              <w:t>2</w:t>
            </w:r>
            <w:r>
              <w:rPr>
                <w:rFonts w:hint="eastAsia" w:ascii="仿宋" w:hAnsi="仿宋" w:eastAsia="仿宋"/>
              </w:rPr>
              <w:t>、组织成立合作社。</w:t>
            </w:r>
          </w:p>
        </w:tc>
      </w:tr>
    </w:tbl>
    <w:p w14:paraId="66F13DBD">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AC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8FFC5DB">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D8742F0">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3DE0001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6187CFE2">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03B7C123">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285F968">
            <w:pPr>
              <w:spacing w:line="300" w:lineRule="exact"/>
              <w:jc w:val="center"/>
              <w:rPr>
                <w:rFonts w:ascii="仿宋" w:hAnsi="仿宋" w:eastAsia="仿宋"/>
                <w:b/>
              </w:rPr>
            </w:pPr>
            <w:r>
              <w:rPr>
                <w:rFonts w:hint="eastAsia" w:ascii="仿宋" w:hAnsi="仿宋" w:eastAsia="仿宋"/>
                <w:b/>
              </w:rPr>
              <w:t>指标值确定依据</w:t>
            </w:r>
          </w:p>
        </w:tc>
      </w:tr>
      <w:tr w14:paraId="7007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E532DBC">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20D9033">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5E85AB31">
            <w:pPr>
              <w:spacing w:line="300" w:lineRule="exact"/>
              <w:jc w:val="left"/>
              <w:rPr>
                <w:rFonts w:ascii="仿宋" w:hAnsi="仿宋" w:eastAsia="仿宋"/>
              </w:rPr>
            </w:pPr>
            <w:r>
              <w:rPr>
                <w:rFonts w:hint="eastAsia" w:ascii="仿宋" w:hAnsi="仿宋" w:eastAsia="仿宋"/>
              </w:rPr>
              <w:t>经费投入水平</w:t>
            </w:r>
          </w:p>
        </w:tc>
        <w:tc>
          <w:tcPr>
            <w:tcW w:w="2891" w:type="dxa"/>
            <w:vAlign w:val="center"/>
          </w:tcPr>
          <w:p w14:paraId="0043E3E9">
            <w:pPr>
              <w:spacing w:line="300" w:lineRule="exact"/>
              <w:jc w:val="left"/>
              <w:rPr>
                <w:rFonts w:ascii="仿宋" w:hAnsi="仿宋" w:eastAsia="仿宋"/>
              </w:rPr>
            </w:pPr>
            <w:r>
              <w:rPr>
                <w:rFonts w:hint="eastAsia" w:ascii="仿宋" w:hAnsi="仿宋" w:eastAsia="仿宋"/>
              </w:rPr>
              <w:t>平均每个村投入经费数量</w:t>
            </w:r>
          </w:p>
        </w:tc>
        <w:tc>
          <w:tcPr>
            <w:tcW w:w="1276" w:type="dxa"/>
            <w:vAlign w:val="center"/>
          </w:tcPr>
          <w:p w14:paraId="4C699BC4">
            <w:pPr>
              <w:spacing w:line="300" w:lineRule="exact"/>
              <w:jc w:val="left"/>
              <w:rPr>
                <w:rFonts w:ascii="仿宋" w:hAnsi="仿宋" w:eastAsia="仿宋"/>
              </w:rPr>
            </w:pPr>
            <w:r>
              <w:rPr>
                <w:rFonts w:hint="eastAsia" w:ascii="仿宋" w:hAnsi="仿宋" w:eastAsia="仿宋"/>
              </w:rPr>
              <w:t>≥</w:t>
            </w:r>
            <w:r>
              <w:rPr>
                <w:rFonts w:ascii="仿宋" w:hAnsi="仿宋" w:eastAsia="仿宋"/>
              </w:rPr>
              <w:t>3000</w:t>
            </w:r>
            <w:r>
              <w:rPr>
                <w:rFonts w:hint="eastAsia" w:ascii="仿宋" w:hAnsi="仿宋" w:eastAsia="仿宋"/>
              </w:rPr>
              <w:t>元</w:t>
            </w:r>
            <w:r>
              <w:rPr>
                <w:rFonts w:ascii="仿宋" w:hAnsi="仿宋" w:eastAsia="仿宋"/>
              </w:rPr>
              <w:t>/</w:t>
            </w:r>
            <w:r>
              <w:rPr>
                <w:rFonts w:hint="eastAsia" w:ascii="仿宋" w:hAnsi="仿宋" w:eastAsia="仿宋"/>
              </w:rPr>
              <w:t>村</w:t>
            </w:r>
          </w:p>
        </w:tc>
        <w:tc>
          <w:tcPr>
            <w:tcW w:w="1701" w:type="dxa"/>
            <w:vAlign w:val="center"/>
          </w:tcPr>
          <w:p w14:paraId="32739A54">
            <w:pPr>
              <w:spacing w:line="300" w:lineRule="exact"/>
              <w:jc w:val="left"/>
              <w:rPr>
                <w:rFonts w:ascii="仿宋" w:hAnsi="仿宋" w:eastAsia="仿宋"/>
              </w:rPr>
            </w:pPr>
            <w:r>
              <w:rPr>
                <w:rFonts w:hint="eastAsia" w:ascii="仿宋" w:hAnsi="仿宋" w:eastAsia="仿宋"/>
              </w:rPr>
              <w:t>实施方案</w:t>
            </w:r>
          </w:p>
        </w:tc>
      </w:tr>
      <w:tr w14:paraId="10A6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6D49DB">
            <w:pPr>
              <w:spacing w:line="300" w:lineRule="exact"/>
              <w:jc w:val="center"/>
              <w:rPr>
                <w:rFonts w:ascii="仿宋" w:hAnsi="仿宋" w:eastAsia="仿宋"/>
              </w:rPr>
            </w:pPr>
          </w:p>
        </w:tc>
        <w:tc>
          <w:tcPr>
            <w:tcW w:w="1134" w:type="dxa"/>
            <w:vAlign w:val="center"/>
          </w:tcPr>
          <w:p w14:paraId="5E4209D5">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4414540">
            <w:pPr>
              <w:spacing w:line="300" w:lineRule="exact"/>
              <w:jc w:val="left"/>
              <w:rPr>
                <w:rFonts w:ascii="仿宋" w:hAnsi="仿宋" w:eastAsia="仿宋"/>
              </w:rPr>
            </w:pPr>
            <w:r>
              <w:rPr>
                <w:rFonts w:hint="eastAsia" w:ascii="仿宋" w:hAnsi="仿宋" w:eastAsia="仿宋"/>
              </w:rPr>
              <w:t>改革村个数</w:t>
            </w:r>
          </w:p>
        </w:tc>
        <w:tc>
          <w:tcPr>
            <w:tcW w:w="2891" w:type="dxa"/>
            <w:vAlign w:val="center"/>
          </w:tcPr>
          <w:p w14:paraId="44230A84">
            <w:pPr>
              <w:spacing w:line="300" w:lineRule="exact"/>
              <w:jc w:val="left"/>
              <w:rPr>
                <w:rFonts w:ascii="仿宋" w:hAnsi="仿宋" w:eastAsia="仿宋"/>
              </w:rPr>
            </w:pPr>
            <w:r>
              <w:rPr>
                <w:rFonts w:hint="eastAsia" w:ascii="仿宋" w:hAnsi="仿宋" w:eastAsia="仿宋"/>
              </w:rPr>
              <w:t>产权制度改革涉及村个数</w:t>
            </w:r>
          </w:p>
        </w:tc>
        <w:tc>
          <w:tcPr>
            <w:tcW w:w="1276" w:type="dxa"/>
            <w:vAlign w:val="center"/>
          </w:tcPr>
          <w:p w14:paraId="2598E2DF">
            <w:pPr>
              <w:spacing w:line="300" w:lineRule="exact"/>
              <w:jc w:val="left"/>
              <w:rPr>
                <w:rFonts w:ascii="仿宋" w:hAnsi="仿宋" w:eastAsia="仿宋"/>
              </w:rPr>
            </w:pPr>
            <w:r>
              <w:rPr>
                <w:rFonts w:ascii="仿宋" w:hAnsi="仿宋" w:eastAsia="仿宋"/>
              </w:rPr>
              <w:t>284</w:t>
            </w:r>
            <w:r>
              <w:rPr>
                <w:rFonts w:hint="eastAsia" w:ascii="仿宋" w:hAnsi="仿宋" w:eastAsia="仿宋"/>
              </w:rPr>
              <w:t>个</w:t>
            </w:r>
          </w:p>
        </w:tc>
        <w:tc>
          <w:tcPr>
            <w:tcW w:w="1701" w:type="dxa"/>
            <w:vAlign w:val="center"/>
          </w:tcPr>
          <w:p w14:paraId="69A4206D">
            <w:pPr>
              <w:spacing w:line="300" w:lineRule="exact"/>
              <w:jc w:val="left"/>
              <w:rPr>
                <w:rFonts w:ascii="仿宋" w:hAnsi="仿宋" w:eastAsia="仿宋"/>
              </w:rPr>
            </w:pPr>
            <w:r>
              <w:rPr>
                <w:rFonts w:hint="eastAsia" w:ascii="仿宋" w:hAnsi="仿宋" w:eastAsia="仿宋"/>
              </w:rPr>
              <w:t>实施方案</w:t>
            </w:r>
          </w:p>
        </w:tc>
      </w:tr>
      <w:tr w14:paraId="64B1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99E4C90">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1F14F248">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6392A979">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57EFE233">
            <w:pPr>
              <w:spacing w:line="300" w:lineRule="exact"/>
              <w:jc w:val="left"/>
              <w:rPr>
                <w:rFonts w:ascii="仿宋" w:hAnsi="仿宋" w:eastAsia="仿宋"/>
              </w:rPr>
            </w:pPr>
            <w:r>
              <w:rPr>
                <w:rFonts w:hint="eastAsia" w:ascii="仿宋" w:hAnsi="仿宋" w:eastAsia="仿宋"/>
              </w:rPr>
              <w:t>通过实施产权制度改革促进社会稳定水平逐步提高</w:t>
            </w:r>
          </w:p>
        </w:tc>
        <w:tc>
          <w:tcPr>
            <w:tcW w:w="1276" w:type="dxa"/>
            <w:vAlign w:val="center"/>
          </w:tcPr>
          <w:p w14:paraId="5F315663">
            <w:pPr>
              <w:spacing w:line="300" w:lineRule="exact"/>
              <w:jc w:val="left"/>
              <w:rPr>
                <w:rFonts w:ascii="仿宋" w:hAnsi="仿宋" w:eastAsia="仿宋"/>
              </w:rPr>
            </w:pPr>
            <w:r>
              <w:rPr>
                <w:rFonts w:hint="eastAsia" w:ascii="仿宋" w:hAnsi="仿宋" w:eastAsia="仿宋"/>
              </w:rPr>
              <w:t>壮大集体经济，维护社会稳定。</w:t>
            </w:r>
          </w:p>
        </w:tc>
        <w:tc>
          <w:tcPr>
            <w:tcW w:w="1701" w:type="dxa"/>
            <w:vAlign w:val="center"/>
          </w:tcPr>
          <w:p w14:paraId="20F76E08">
            <w:pPr>
              <w:spacing w:line="300" w:lineRule="exact"/>
              <w:jc w:val="left"/>
              <w:rPr>
                <w:rFonts w:ascii="仿宋" w:hAnsi="仿宋" w:eastAsia="仿宋"/>
              </w:rPr>
            </w:pPr>
            <w:r>
              <w:rPr>
                <w:rFonts w:hint="eastAsia" w:ascii="仿宋" w:hAnsi="仿宋" w:eastAsia="仿宋"/>
              </w:rPr>
              <w:t>实施方案</w:t>
            </w:r>
          </w:p>
        </w:tc>
      </w:tr>
      <w:tr w14:paraId="419C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298707">
            <w:pPr>
              <w:spacing w:line="300" w:lineRule="exact"/>
              <w:jc w:val="center"/>
              <w:rPr>
                <w:rFonts w:ascii="仿宋" w:hAnsi="仿宋" w:eastAsia="仿宋"/>
              </w:rPr>
            </w:pPr>
          </w:p>
        </w:tc>
        <w:tc>
          <w:tcPr>
            <w:tcW w:w="1134" w:type="dxa"/>
            <w:vAlign w:val="center"/>
          </w:tcPr>
          <w:p w14:paraId="61597C05">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58908E7A">
            <w:pPr>
              <w:spacing w:line="300" w:lineRule="exact"/>
              <w:jc w:val="left"/>
              <w:rPr>
                <w:rFonts w:ascii="仿宋" w:hAnsi="仿宋" w:eastAsia="仿宋"/>
              </w:rPr>
            </w:pPr>
            <w:r>
              <w:rPr>
                <w:rFonts w:hint="eastAsia" w:ascii="仿宋" w:hAnsi="仿宋" w:eastAsia="仿宋"/>
              </w:rPr>
              <w:t>长期使用性</w:t>
            </w:r>
          </w:p>
        </w:tc>
        <w:tc>
          <w:tcPr>
            <w:tcW w:w="2891" w:type="dxa"/>
            <w:vAlign w:val="center"/>
          </w:tcPr>
          <w:p w14:paraId="78F83019">
            <w:pPr>
              <w:spacing w:line="300" w:lineRule="exact"/>
              <w:jc w:val="left"/>
              <w:rPr>
                <w:rFonts w:ascii="仿宋" w:hAnsi="仿宋" w:eastAsia="仿宋"/>
              </w:rPr>
            </w:pPr>
            <w:r>
              <w:rPr>
                <w:rFonts w:ascii="仿宋" w:hAnsi="仿宋" w:eastAsia="仿宋"/>
              </w:rPr>
              <w:t xml:space="preserve"> </w:t>
            </w:r>
            <w:r>
              <w:rPr>
                <w:rFonts w:hint="eastAsia" w:ascii="仿宋" w:hAnsi="仿宋" w:eastAsia="仿宋"/>
              </w:rPr>
              <w:t>出据基础数据，为以后村级各项工作提供依据。</w:t>
            </w:r>
          </w:p>
        </w:tc>
        <w:tc>
          <w:tcPr>
            <w:tcW w:w="1276" w:type="dxa"/>
            <w:vAlign w:val="center"/>
          </w:tcPr>
          <w:p w14:paraId="5FEEE511">
            <w:pPr>
              <w:spacing w:line="300" w:lineRule="exact"/>
              <w:jc w:val="left"/>
              <w:rPr>
                <w:rFonts w:ascii="仿宋" w:hAnsi="仿宋" w:eastAsia="仿宋"/>
              </w:rPr>
            </w:pPr>
            <w:r>
              <w:rPr>
                <w:rFonts w:ascii="仿宋" w:hAnsi="仿宋" w:eastAsia="仿宋"/>
              </w:rPr>
              <w:t xml:space="preserve"> </w:t>
            </w:r>
            <w:r>
              <w:rPr>
                <w:rFonts w:hint="eastAsia" w:ascii="仿宋" w:hAnsi="仿宋" w:eastAsia="仿宋"/>
              </w:rPr>
              <w:t>出据基础数据，为以后村级各项工作提供依据。</w:t>
            </w:r>
          </w:p>
        </w:tc>
        <w:tc>
          <w:tcPr>
            <w:tcW w:w="1701" w:type="dxa"/>
            <w:vAlign w:val="center"/>
          </w:tcPr>
          <w:p w14:paraId="45D912D5">
            <w:pPr>
              <w:spacing w:line="300" w:lineRule="exact"/>
              <w:jc w:val="left"/>
              <w:rPr>
                <w:rFonts w:ascii="仿宋" w:hAnsi="仿宋" w:eastAsia="仿宋"/>
              </w:rPr>
            </w:pPr>
            <w:r>
              <w:rPr>
                <w:rFonts w:hint="eastAsia" w:ascii="仿宋" w:hAnsi="仿宋" w:eastAsia="仿宋"/>
              </w:rPr>
              <w:t>实施方案</w:t>
            </w:r>
          </w:p>
        </w:tc>
      </w:tr>
      <w:tr w14:paraId="4204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A020B3B">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E806AA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5C525346">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058AB773">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0C478DFF">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66FFA68E">
            <w:pPr>
              <w:spacing w:line="300" w:lineRule="exact"/>
              <w:jc w:val="left"/>
              <w:rPr>
                <w:rFonts w:ascii="仿宋" w:hAnsi="仿宋" w:eastAsia="仿宋"/>
              </w:rPr>
            </w:pPr>
            <w:r>
              <w:rPr>
                <w:rFonts w:hint="eastAsia" w:ascii="仿宋" w:hAnsi="仿宋" w:eastAsia="仿宋"/>
              </w:rPr>
              <w:t>实施方案</w:t>
            </w:r>
          </w:p>
        </w:tc>
      </w:tr>
    </w:tbl>
    <w:p w14:paraId="5D77F9E4">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E9F120A">
      <w:pPr>
        <w:spacing w:line="300" w:lineRule="exact"/>
        <w:ind w:firstLine="420" w:firstLineChars="200"/>
        <w:jc w:val="left"/>
        <w:rPr>
          <w:rFonts w:ascii="仿宋" w:hAnsi="仿宋" w:eastAsia="仿宋"/>
        </w:rPr>
      </w:pPr>
    </w:p>
    <w:p w14:paraId="74419B57">
      <w:pPr>
        <w:ind w:firstLine="562" w:firstLineChars="200"/>
        <w:jc w:val="left"/>
        <w:outlineLvl w:val="1"/>
        <w:rPr>
          <w:rFonts w:ascii="仿宋" w:hAnsi="仿宋" w:eastAsia="仿宋"/>
          <w:b/>
          <w:sz w:val="28"/>
        </w:rPr>
      </w:pPr>
      <w:r>
        <w:rPr>
          <w:rFonts w:hint="eastAsia" w:ascii="仿宋" w:hAnsi="仿宋" w:eastAsia="仿宋"/>
          <w:b/>
          <w:sz w:val="28"/>
        </w:rPr>
        <w:t>24、农机购置补贴组织管理经费绩效目标表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6" w:name="_Toc29993939"/>
      <w:r>
        <w:rPr>
          <w:rFonts w:hint="eastAsia" w:ascii="仿宋" w:hAnsi="仿宋" w:eastAsia="仿宋"/>
          <w:b/>
          <w:sz w:val="28"/>
        </w:rPr>
        <w:instrText xml:space="preserve">24、农机购置补贴组织管理经费绩效目标表</w:instrText>
      </w:r>
      <w:bookmarkEnd w:id="26"/>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53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C795738">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3110A6D">
            <w:pPr>
              <w:spacing w:line="300" w:lineRule="exact"/>
              <w:jc w:val="right"/>
              <w:rPr>
                <w:rFonts w:ascii="仿宋" w:hAnsi="仿宋" w:eastAsia="仿宋"/>
              </w:rPr>
            </w:pPr>
            <w:r>
              <w:rPr>
                <w:rFonts w:hint="eastAsia" w:ascii="仿宋" w:hAnsi="仿宋" w:eastAsia="仿宋"/>
              </w:rPr>
              <w:t>单位：万元</w:t>
            </w:r>
          </w:p>
        </w:tc>
      </w:tr>
      <w:tr w14:paraId="6FA62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903CC64">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1C65891">
            <w:pPr>
              <w:spacing w:line="300" w:lineRule="exact"/>
              <w:jc w:val="left"/>
              <w:rPr>
                <w:rFonts w:ascii="仿宋" w:hAnsi="仿宋" w:eastAsia="仿宋"/>
              </w:rPr>
            </w:pPr>
            <w:r>
              <w:rPr>
                <w:rFonts w:ascii="仿宋" w:hAnsi="仿宋" w:eastAsia="仿宋"/>
              </w:rPr>
              <w:t>326-0502-JBN-32BX</w:t>
            </w:r>
          </w:p>
        </w:tc>
        <w:tc>
          <w:tcPr>
            <w:tcW w:w="1587" w:type="dxa"/>
            <w:vAlign w:val="center"/>
          </w:tcPr>
          <w:p w14:paraId="22799445">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13F2E38E">
            <w:pPr>
              <w:spacing w:line="300" w:lineRule="exact"/>
              <w:jc w:val="left"/>
              <w:rPr>
                <w:rFonts w:ascii="仿宋" w:hAnsi="仿宋" w:eastAsia="仿宋"/>
              </w:rPr>
            </w:pPr>
            <w:r>
              <w:rPr>
                <w:rFonts w:hint="eastAsia" w:ascii="仿宋" w:hAnsi="仿宋" w:eastAsia="仿宋"/>
              </w:rPr>
              <w:t>农机购置补贴组织管理经费</w:t>
            </w:r>
          </w:p>
        </w:tc>
      </w:tr>
      <w:tr w14:paraId="4F6E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6DD4C5">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6637D783">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015B907F">
            <w:pPr>
              <w:spacing w:line="300" w:lineRule="exact"/>
              <w:jc w:val="left"/>
              <w:rPr>
                <w:rFonts w:ascii="仿宋" w:hAnsi="仿宋" w:eastAsia="仿宋"/>
              </w:rPr>
            </w:pPr>
            <w:r>
              <w:rPr>
                <w:rFonts w:ascii="仿宋" w:hAnsi="仿宋" w:eastAsia="仿宋"/>
              </w:rPr>
              <w:t>2.00</w:t>
            </w:r>
          </w:p>
        </w:tc>
        <w:tc>
          <w:tcPr>
            <w:tcW w:w="1587" w:type="dxa"/>
            <w:vAlign w:val="center"/>
          </w:tcPr>
          <w:p w14:paraId="2665A18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B84759B">
            <w:pPr>
              <w:spacing w:line="300" w:lineRule="exact"/>
              <w:jc w:val="left"/>
              <w:rPr>
                <w:rFonts w:ascii="仿宋" w:hAnsi="仿宋" w:eastAsia="仿宋"/>
              </w:rPr>
            </w:pPr>
            <w:r>
              <w:rPr>
                <w:rFonts w:ascii="仿宋" w:hAnsi="仿宋" w:eastAsia="仿宋"/>
              </w:rPr>
              <w:t>2.00</w:t>
            </w:r>
          </w:p>
        </w:tc>
        <w:tc>
          <w:tcPr>
            <w:tcW w:w="1276" w:type="dxa"/>
            <w:vAlign w:val="center"/>
          </w:tcPr>
          <w:p w14:paraId="4BFAE6A3">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14F9B4CC">
            <w:pPr>
              <w:spacing w:line="300" w:lineRule="exact"/>
              <w:jc w:val="left"/>
              <w:rPr>
                <w:rFonts w:ascii="仿宋" w:hAnsi="仿宋" w:eastAsia="仿宋"/>
              </w:rPr>
            </w:pPr>
          </w:p>
        </w:tc>
      </w:tr>
      <w:tr w14:paraId="381A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CD22C79">
            <w:pPr>
              <w:spacing w:line="300" w:lineRule="exact"/>
              <w:jc w:val="left"/>
              <w:outlineLvl w:val="1"/>
              <w:rPr>
                <w:rFonts w:ascii="仿宋" w:hAnsi="仿宋" w:eastAsia="仿宋"/>
              </w:rPr>
            </w:pPr>
          </w:p>
        </w:tc>
        <w:tc>
          <w:tcPr>
            <w:tcW w:w="8278" w:type="dxa"/>
            <w:gridSpan w:val="6"/>
            <w:vAlign w:val="center"/>
          </w:tcPr>
          <w:p w14:paraId="191D6CD0">
            <w:pPr>
              <w:spacing w:line="300" w:lineRule="exact"/>
              <w:jc w:val="left"/>
              <w:rPr>
                <w:rFonts w:ascii="仿宋" w:hAnsi="仿宋" w:eastAsia="仿宋"/>
              </w:rPr>
            </w:pPr>
            <w:r>
              <w:rPr>
                <w:rFonts w:ascii="仿宋" w:hAnsi="仿宋" w:eastAsia="仿宋"/>
              </w:rPr>
              <w:t>2020</w:t>
            </w:r>
            <w:r>
              <w:rPr>
                <w:rFonts w:hint="eastAsia" w:ascii="仿宋" w:hAnsi="仿宋" w:eastAsia="仿宋"/>
              </w:rPr>
              <w:t>年农机购置补贴登记审核工作经费支出。</w:t>
            </w:r>
          </w:p>
        </w:tc>
      </w:tr>
      <w:tr w14:paraId="01B5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0E784BD">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4259B879">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0A458AD1">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5636D6C3">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56C5ABA">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06B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71BFA1C">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28D5B3D">
            <w:pPr>
              <w:spacing w:line="300" w:lineRule="exact"/>
              <w:jc w:val="center"/>
              <w:rPr>
                <w:rFonts w:ascii="仿宋" w:hAnsi="仿宋" w:eastAsia="仿宋"/>
              </w:rPr>
            </w:pPr>
          </w:p>
        </w:tc>
        <w:tc>
          <w:tcPr>
            <w:tcW w:w="1587" w:type="dxa"/>
            <w:tcBorders>
              <w:bottom w:val="single" w:color="000000" w:sz="6" w:space="0"/>
            </w:tcBorders>
            <w:vAlign w:val="center"/>
          </w:tcPr>
          <w:p w14:paraId="24F5A550">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77BC9487">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167DEEE0">
            <w:pPr>
              <w:spacing w:line="300" w:lineRule="exact"/>
              <w:jc w:val="center"/>
              <w:rPr>
                <w:rFonts w:ascii="仿宋" w:hAnsi="仿宋" w:eastAsia="仿宋"/>
              </w:rPr>
            </w:pPr>
            <w:r>
              <w:rPr>
                <w:rFonts w:ascii="仿宋" w:hAnsi="仿宋" w:eastAsia="仿宋"/>
              </w:rPr>
              <w:t>100.00</w:t>
            </w:r>
          </w:p>
        </w:tc>
      </w:tr>
      <w:tr w14:paraId="17A4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607F80">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63FF8A4E">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2020</w:t>
            </w:r>
            <w:r>
              <w:rPr>
                <w:rFonts w:hint="eastAsia" w:ascii="仿宋" w:hAnsi="仿宋" w:eastAsia="仿宋"/>
              </w:rPr>
              <w:t>年农机购置补贴登记审核工作</w:t>
            </w:r>
          </w:p>
        </w:tc>
      </w:tr>
    </w:tbl>
    <w:p w14:paraId="7EAC976D">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195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E8A36A5">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1580E25F">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3C93CAFA">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7D02D48">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646B34A">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65121EF">
            <w:pPr>
              <w:spacing w:line="300" w:lineRule="exact"/>
              <w:jc w:val="center"/>
              <w:rPr>
                <w:rFonts w:ascii="仿宋" w:hAnsi="仿宋" w:eastAsia="仿宋"/>
                <w:b/>
              </w:rPr>
            </w:pPr>
            <w:r>
              <w:rPr>
                <w:rFonts w:hint="eastAsia" w:ascii="仿宋" w:hAnsi="仿宋" w:eastAsia="仿宋"/>
                <w:b/>
              </w:rPr>
              <w:t>指标值确定依据</w:t>
            </w:r>
          </w:p>
        </w:tc>
      </w:tr>
      <w:tr w14:paraId="3A2C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04A8F96">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592CD01B">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7CDB5E1D">
            <w:pPr>
              <w:spacing w:line="300" w:lineRule="exact"/>
              <w:jc w:val="left"/>
              <w:rPr>
                <w:rFonts w:ascii="仿宋" w:hAnsi="仿宋" w:eastAsia="仿宋"/>
              </w:rPr>
            </w:pPr>
            <w:r>
              <w:rPr>
                <w:rFonts w:hint="eastAsia" w:ascii="仿宋" w:hAnsi="仿宋" w:eastAsia="仿宋"/>
              </w:rPr>
              <w:t>审核购机户数</w:t>
            </w:r>
          </w:p>
        </w:tc>
        <w:tc>
          <w:tcPr>
            <w:tcW w:w="2891" w:type="dxa"/>
            <w:vAlign w:val="center"/>
          </w:tcPr>
          <w:p w14:paraId="2788D48F">
            <w:pPr>
              <w:spacing w:line="300" w:lineRule="exact"/>
              <w:jc w:val="left"/>
              <w:rPr>
                <w:rFonts w:ascii="仿宋" w:hAnsi="仿宋" w:eastAsia="仿宋"/>
              </w:rPr>
            </w:pPr>
            <w:r>
              <w:rPr>
                <w:rFonts w:hint="eastAsia" w:ascii="仿宋" w:hAnsi="仿宋" w:eastAsia="仿宋"/>
              </w:rPr>
              <w:t>审核农机购置补贴户数</w:t>
            </w:r>
          </w:p>
        </w:tc>
        <w:tc>
          <w:tcPr>
            <w:tcW w:w="1276" w:type="dxa"/>
            <w:vAlign w:val="center"/>
          </w:tcPr>
          <w:p w14:paraId="1ACD22E0">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户</w:t>
            </w:r>
          </w:p>
        </w:tc>
        <w:tc>
          <w:tcPr>
            <w:tcW w:w="1701" w:type="dxa"/>
            <w:vAlign w:val="center"/>
          </w:tcPr>
          <w:p w14:paraId="428C2165">
            <w:pPr>
              <w:spacing w:line="300" w:lineRule="exact"/>
              <w:jc w:val="left"/>
              <w:rPr>
                <w:rFonts w:ascii="仿宋" w:hAnsi="仿宋" w:eastAsia="仿宋"/>
              </w:rPr>
            </w:pPr>
            <w:r>
              <w:rPr>
                <w:rFonts w:hint="eastAsia" w:ascii="仿宋" w:hAnsi="仿宋" w:eastAsia="仿宋"/>
              </w:rPr>
              <w:t>实施方案</w:t>
            </w:r>
          </w:p>
        </w:tc>
      </w:tr>
      <w:tr w14:paraId="6EF5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29C83A">
            <w:pPr>
              <w:spacing w:line="300" w:lineRule="exact"/>
              <w:jc w:val="center"/>
              <w:rPr>
                <w:rFonts w:ascii="仿宋" w:hAnsi="仿宋" w:eastAsia="仿宋"/>
              </w:rPr>
            </w:pPr>
          </w:p>
        </w:tc>
        <w:tc>
          <w:tcPr>
            <w:tcW w:w="1134" w:type="dxa"/>
            <w:vAlign w:val="center"/>
          </w:tcPr>
          <w:p w14:paraId="6DCC5042">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38761BDB">
            <w:pPr>
              <w:spacing w:line="300" w:lineRule="exact"/>
              <w:jc w:val="left"/>
              <w:rPr>
                <w:rFonts w:ascii="仿宋" w:hAnsi="仿宋" w:eastAsia="仿宋"/>
              </w:rPr>
            </w:pPr>
            <w:r>
              <w:rPr>
                <w:rFonts w:hint="eastAsia" w:ascii="仿宋" w:hAnsi="仿宋" w:eastAsia="仿宋"/>
              </w:rPr>
              <w:t>按时完成补贴任务</w:t>
            </w:r>
          </w:p>
        </w:tc>
        <w:tc>
          <w:tcPr>
            <w:tcW w:w="2891" w:type="dxa"/>
            <w:vAlign w:val="center"/>
          </w:tcPr>
          <w:p w14:paraId="06E44EFA">
            <w:pPr>
              <w:spacing w:line="300" w:lineRule="exact"/>
              <w:jc w:val="left"/>
              <w:rPr>
                <w:rFonts w:ascii="仿宋" w:hAnsi="仿宋" w:eastAsia="仿宋"/>
              </w:rPr>
            </w:pPr>
            <w:r>
              <w:rPr>
                <w:rFonts w:hint="eastAsia" w:ascii="仿宋" w:hAnsi="仿宋" w:eastAsia="仿宋"/>
              </w:rPr>
              <w:t>是否按时完成农机购置补贴审核工作</w:t>
            </w:r>
          </w:p>
        </w:tc>
        <w:tc>
          <w:tcPr>
            <w:tcW w:w="1276" w:type="dxa"/>
            <w:vAlign w:val="center"/>
          </w:tcPr>
          <w:p w14:paraId="775BAE74">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6BA8D90A">
            <w:pPr>
              <w:spacing w:line="300" w:lineRule="exact"/>
              <w:jc w:val="left"/>
              <w:rPr>
                <w:rFonts w:ascii="仿宋" w:hAnsi="仿宋" w:eastAsia="仿宋"/>
              </w:rPr>
            </w:pPr>
            <w:r>
              <w:rPr>
                <w:rFonts w:hint="eastAsia" w:ascii="仿宋" w:hAnsi="仿宋" w:eastAsia="仿宋"/>
              </w:rPr>
              <w:t>实施方案</w:t>
            </w:r>
          </w:p>
        </w:tc>
      </w:tr>
      <w:tr w14:paraId="5C9B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B466BC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3FB14AC1">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D9E2497">
            <w:pPr>
              <w:spacing w:line="300" w:lineRule="exact"/>
              <w:jc w:val="left"/>
              <w:rPr>
                <w:rFonts w:ascii="仿宋" w:hAnsi="仿宋" w:eastAsia="仿宋"/>
              </w:rPr>
            </w:pPr>
            <w:r>
              <w:rPr>
                <w:rFonts w:hint="eastAsia" w:ascii="仿宋" w:hAnsi="仿宋" w:eastAsia="仿宋"/>
              </w:rPr>
              <w:t>发放补贴户数</w:t>
            </w:r>
          </w:p>
        </w:tc>
        <w:tc>
          <w:tcPr>
            <w:tcW w:w="2891" w:type="dxa"/>
            <w:vAlign w:val="center"/>
          </w:tcPr>
          <w:p w14:paraId="55EC4007">
            <w:pPr>
              <w:spacing w:line="300" w:lineRule="exact"/>
              <w:jc w:val="left"/>
              <w:rPr>
                <w:rFonts w:ascii="仿宋" w:hAnsi="仿宋" w:eastAsia="仿宋"/>
              </w:rPr>
            </w:pPr>
            <w:r>
              <w:rPr>
                <w:rFonts w:hint="eastAsia" w:ascii="仿宋" w:hAnsi="仿宋" w:eastAsia="仿宋"/>
              </w:rPr>
              <w:t>完成农机购置补贴发放户数</w:t>
            </w:r>
          </w:p>
        </w:tc>
        <w:tc>
          <w:tcPr>
            <w:tcW w:w="1276" w:type="dxa"/>
            <w:vAlign w:val="center"/>
          </w:tcPr>
          <w:p w14:paraId="7E047E7A">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户</w:t>
            </w:r>
          </w:p>
        </w:tc>
        <w:tc>
          <w:tcPr>
            <w:tcW w:w="1701" w:type="dxa"/>
            <w:vAlign w:val="center"/>
          </w:tcPr>
          <w:p w14:paraId="7E05061A">
            <w:pPr>
              <w:spacing w:line="300" w:lineRule="exact"/>
              <w:jc w:val="left"/>
              <w:rPr>
                <w:rFonts w:ascii="仿宋" w:hAnsi="仿宋" w:eastAsia="仿宋"/>
              </w:rPr>
            </w:pPr>
          </w:p>
        </w:tc>
      </w:tr>
      <w:tr w14:paraId="5824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8B6A09">
            <w:pPr>
              <w:spacing w:line="300" w:lineRule="exact"/>
              <w:jc w:val="center"/>
              <w:rPr>
                <w:rFonts w:ascii="仿宋" w:hAnsi="仿宋" w:eastAsia="仿宋"/>
              </w:rPr>
            </w:pPr>
          </w:p>
        </w:tc>
        <w:tc>
          <w:tcPr>
            <w:tcW w:w="1134" w:type="dxa"/>
            <w:vAlign w:val="center"/>
          </w:tcPr>
          <w:p w14:paraId="23482CED">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115DB016">
            <w:pPr>
              <w:spacing w:line="300" w:lineRule="exact"/>
              <w:jc w:val="left"/>
              <w:rPr>
                <w:rFonts w:ascii="仿宋" w:hAnsi="仿宋" w:eastAsia="仿宋"/>
              </w:rPr>
            </w:pPr>
            <w:r>
              <w:rPr>
                <w:rFonts w:hint="eastAsia" w:ascii="仿宋" w:hAnsi="仿宋" w:eastAsia="仿宋"/>
              </w:rPr>
              <w:t>补贴资金方法率</w:t>
            </w:r>
          </w:p>
        </w:tc>
        <w:tc>
          <w:tcPr>
            <w:tcW w:w="2891" w:type="dxa"/>
            <w:vAlign w:val="center"/>
          </w:tcPr>
          <w:p w14:paraId="72FEE387">
            <w:pPr>
              <w:spacing w:line="300" w:lineRule="exact"/>
              <w:jc w:val="left"/>
              <w:rPr>
                <w:rFonts w:ascii="仿宋" w:hAnsi="仿宋" w:eastAsia="仿宋"/>
              </w:rPr>
            </w:pPr>
            <w:r>
              <w:rPr>
                <w:rFonts w:hint="eastAsia" w:ascii="仿宋" w:hAnsi="仿宋" w:eastAsia="仿宋"/>
              </w:rPr>
              <w:t>完成农机购置补贴资金发放率</w:t>
            </w:r>
          </w:p>
        </w:tc>
        <w:tc>
          <w:tcPr>
            <w:tcW w:w="1276" w:type="dxa"/>
            <w:vAlign w:val="center"/>
          </w:tcPr>
          <w:p w14:paraId="615CAE20">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5DDCC49">
            <w:pPr>
              <w:spacing w:line="300" w:lineRule="exact"/>
              <w:jc w:val="left"/>
              <w:rPr>
                <w:rFonts w:ascii="仿宋" w:hAnsi="仿宋" w:eastAsia="仿宋"/>
              </w:rPr>
            </w:pPr>
            <w:r>
              <w:rPr>
                <w:rFonts w:hint="eastAsia" w:ascii="仿宋" w:hAnsi="仿宋" w:eastAsia="仿宋"/>
              </w:rPr>
              <w:t>实施方案</w:t>
            </w:r>
          </w:p>
        </w:tc>
      </w:tr>
      <w:tr w14:paraId="0A5C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8DEC935">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68A5C813">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3F33CB43">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15B8508B">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67246D40">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6AEA3203">
            <w:pPr>
              <w:spacing w:line="300" w:lineRule="exact"/>
              <w:jc w:val="left"/>
              <w:rPr>
                <w:rFonts w:ascii="仿宋" w:hAnsi="仿宋" w:eastAsia="仿宋"/>
              </w:rPr>
            </w:pPr>
          </w:p>
        </w:tc>
      </w:tr>
    </w:tbl>
    <w:p w14:paraId="1D78E48F">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39A773F5">
      <w:pPr>
        <w:spacing w:line="300" w:lineRule="exact"/>
        <w:ind w:firstLine="420" w:firstLineChars="200"/>
        <w:jc w:val="left"/>
        <w:rPr>
          <w:rFonts w:ascii="仿宋" w:hAnsi="仿宋" w:eastAsia="仿宋"/>
        </w:rPr>
      </w:pPr>
    </w:p>
    <w:p w14:paraId="33EB85FB">
      <w:pPr>
        <w:ind w:firstLine="562" w:firstLineChars="200"/>
        <w:jc w:val="left"/>
        <w:outlineLvl w:val="1"/>
        <w:rPr>
          <w:rFonts w:ascii="仿宋" w:hAnsi="仿宋" w:eastAsia="仿宋"/>
          <w:b/>
          <w:sz w:val="28"/>
        </w:rPr>
      </w:pPr>
      <w:r>
        <w:rPr>
          <w:rFonts w:hint="eastAsia" w:ascii="仿宋" w:hAnsi="仿宋" w:eastAsia="仿宋"/>
          <w:b/>
          <w:sz w:val="28"/>
        </w:rPr>
        <w:t>25、农业综合执法工作经费绩效目标表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7" w:name="_Toc29993940"/>
      <w:r>
        <w:rPr>
          <w:rFonts w:hint="eastAsia" w:ascii="仿宋" w:hAnsi="仿宋" w:eastAsia="仿宋"/>
          <w:b/>
          <w:sz w:val="28"/>
        </w:rPr>
        <w:instrText xml:space="preserve">25、农业综合执法工作经费绩效目标表</w:instrText>
      </w:r>
      <w:bookmarkEnd w:id="27"/>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FF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59409D5">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0604C757">
            <w:pPr>
              <w:spacing w:line="300" w:lineRule="exact"/>
              <w:jc w:val="right"/>
              <w:rPr>
                <w:rFonts w:ascii="仿宋" w:hAnsi="仿宋" w:eastAsia="仿宋"/>
              </w:rPr>
            </w:pPr>
            <w:r>
              <w:rPr>
                <w:rFonts w:hint="eastAsia" w:ascii="仿宋" w:hAnsi="仿宋" w:eastAsia="仿宋"/>
              </w:rPr>
              <w:t>单位：万元</w:t>
            </w:r>
          </w:p>
        </w:tc>
      </w:tr>
      <w:tr w14:paraId="4ADF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18A61E6">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EEC2782">
            <w:pPr>
              <w:spacing w:line="300" w:lineRule="exact"/>
              <w:jc w:val="left"/>
              <w:rPr>
                <w:rFonts w:ascii="仿宋" w:hAnsi="仿宋" w:eastAsia="仿宋"/>
              </w:rPr>
            </w:pPr>
            <w:r>
              <w:rPr>
                <w:rFonts w:ascii="仿宋" w:hAnsi="仿宋" w:eastAsia="仿宋"/>
              </w:rPr>
              <w:t>326-0701-YBN-961A</w:t>
            </w:r>
          </w:p>
        </w:tc>
        <w:tc>
          <w:tcPr>
            <w:tcW w:w="1587" w:type="dxa"/>
            <w:vAlign w:val="center"/>
          </w:tcPr>
          <w:p w14:paraId="09BF3CD6">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6D4DD04">
            <w:pPr>
              <w:spacing w:line="300" w:lineRule="exact"/>
              <w:jc w:val="left"/>
              <w:rPr>
                <w:rFonts w:ascii="仿宋" w:hAnsi="仿宋" w:eastAsia="仿宋"/>
              </w:rPr>
            </w:pPr>
            <w:r>
              <w:rPr>
                <w:rFonts w:hint="eastAsia" w:ascii="仿宋" w:hAnsi="仿宋" w:eastAsia="仿宋"/>
              </w:rPr>
              <w:t>农业综合执法工作经费</w:t>
            </w:r>
          </w:p>
        </w:tc>
      </w:tr>
      <w:tr w14:paraId="16B3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D5F8F24">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C753AF4">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51092F3E">
            <w:pPr>
              <w:spacing w:line="300" w:lineRule="exact"/>
              <w:jc w:val="left"/>
              <w:rPr>
                <w:rFonts w:ascii="仿宋" w:hAnsi="仿宋" w:eastAsia="仿宋"/>
              </w:rPr>
            </w:pPr>
            <w:r>
              <w:rPr>
                <w:rFonts w:ascii="仿宋" w:hAnsi="仿宋" w:eastAsia="仿宋"/>
              </w:rPr>
              <w:t>8.00</w:t>
            </w:r>
          </w:p>
        </w:tc>
        <w:tc>
          <w:tcPr>
            <w:tcW w:w="1587" w:type="dxa"/>
            <w:vAlign w:val="center"/>
          </w:tcPr>
          <w:p w14:paraId="61F57DC2">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756C361">
            <w:pPr>
              <w:spacing w:line="300" w:lineRule="exact"/>
              <w:jc w:val="left"/>
              <w:rPr>
                <w:rFonts w:ascii="仿宋" w:hAnsi="仿宋" w:eastAsia="仿宋"/>
              </w:rPr>
            </w:pPr>
            <w:r>
              <w:rPr>
                <w:rFonts w:ascii="仿宋" w:hAnsi="仿宋" w:eastAsia="仿宋"/>
              </w:rPr>
              <w:t>8.00</w:t>
            </w:r>
          </w:p>
        </w:tc>
        <w:tc>
          <w:tcPr>
            <w:tcW w:w="1276" w:type="dxa"/>
            <w:vAlign w:val="center"/>
          </w:tcPr>
          <w:p w14:paraId="5EA71BC1">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CE6894D">
            <w:pPr>
              <w:spacing w:line="300" w:lineRule="exact"/>
              <w:jc w:val="left"/>
              <w:rPr>
                <w:rFonts w:ascii="仿宋" w:hAnsi="仿宋" w:eastAsia="仿宋"/>
              </w:rPr>
            </w:pPr>
          </w:p>
        </w:tc>
      </w:tr>
      <w:tr w14:paraId="641B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FEE8B73">
            <w:pPr>
              <w:spacing w:line="300" w:lineRule="exact"/>
              <w:jc w:val="left"/>
              <w:outlineLvl w:val="1"/>
              <w:rPr>
                <w:rFonts w:ascii="仿宋" w:hAnsi="仿宋" w:eastAsia="仿宋"/>
              </w:rPr>
            </w:pPr>
          </w:p>
        </w:tc>
        <w:tc>
          <w:tcPr>
            <w:tcW w:w="8278" w:type="dxa"/>
            <w:gridSpan w:val="6"/>
            <w:vAlign w:val="center"/>
          </w:tcPr>
          <w:p w14:paraId="55C454A8">
            <w:pPr>
              <w:spacing w:line="300" w:lineRule="exact"/>
              <w:jc w:val="left"/>
              <w:rPr>
                <w:rFonts w:ascii="仿宋" w:hAnsi="仿宋" w:eastAsia="仿宋"/>
              </w:rPr>
            </w:pPr>
            <w:r>
              <w:rPr>
                <w:rFonts w:hint="eastAsia" w:ascii="仿宋" w:hAnsi="仿宋" w:eastAsia="仿宋"/>
              </w:rPr>
              <w:t>购置执法车</w:t>
            </w:r>
            <w:r>
              <w:rPr>
                <w:rFonts w:ascii="仿宋" w:hAnsi="仿宋" w:eastAsia="仿宋"/>
              </w:rPr>
              <w:t>3</w:t>
            </w:r>
            <w:r>
              <w:rPr>
                <w:rFonts w:hint="eastAsia" w:ascii="仿宋" w:hAnsi="仿宋" w:eastAsia="仿宋"/>
              </w:rPr>
              <w:t>台（皮卡），每台</w:t>
            </w:r>
            <w:r>
              <w:rPr>
                <w:rFonts w:ascii="仿宋" w:hAnsi="仿宋" w:eastAsia="仿宋"/>
              </w:rPr>
              <w:t>10</w:t>
            </w:r>
            <w:r>
              <w:rPr>
                <w:rFonts w:hint="eastAsia" w:ascii="仿宋" w:hAnsi="仿宋" w:eastAsia="仿宋"/>
              </w:rPr>
              <w:t>万元，合计</w:t>
            </w:r>
            <w:r>
              <w:rPr>
                <w:rFonts w:ascii="仿宋" w:hAnsi="仿宋" w:eastAsia="仿宋"/>
              </w:rPr>
              <w:t>30</w:t>
            </w:r>
            <w:r>
              <w:rPr>
                <w:rFonts w:hint="eastAsia" w:ascii="仿宋" w:hAnsi="仿宋" w:eastAsia="仿宋"/>
              </w:rPr>
              <w:t>万元；车辆日常油修费每台</w:t>
            </w:r>
            <w:r>
              <w:rPr>
                <w:rFonts w:ascii="仿宋" w:hAnsi="仿宋" w:eastAsia="仿宋"/>
              </w:rPr>
              <w:t>2</w:t>
            </w:r>
            <w:r>
              <w:rPr>
                <w:rFonts w:hint="eastAsia" w:ascii="仿宋" w:hAnsi="仿宋" w:eastAsia="仿宋"/>
              </w:rPr>
              <w:t>万元，合计</w:t>
            </w:r>
            <w:r>
              <w:rPr>
                <w:rFonts w:ascii="仿宋" w:hAnsi="仿宋" w:eastAsia="仿宋"/>
              </w:rPr>
              <w:t>6</w:t>
            </w:r>
            <w:r>
              <w:rPr>
                <w:rFonts w:hint="eastAsia" w:ascii="仿宋" w:hAnsi="仿宋" w:eastAsia="仿宋"/>
              </w:rPr>
              <w:t>万元；执法人员服装</w:t>
            </w:r>
            <w:r>
              <w:rPr>
                <w:rFonts w:ascii="仿宋" w:hAnsi="仿宋" w:eastAsia="仿宋"/>
              </w:rPr>
              <w:t>40</w:t>
            </w:r>
            <w:r>
              <w:rPr>
                <w:rFonts w:hint="eastAsia" w:ascii="仿宋" w:hAnsi="仿宋" w:eastAsia="仿宋"/>
              </w:rPr>
              <w:t>套（含春秋装、冬装、夏装、配套标志），每套</w:t>
            </w:r>
            <w:r>
              <w:rPr>
                <w:rFonts w:ascii="仿宋" w:hAnsi="仿宋" w:eastAsia="仿宋"/>
              </w:rPr>
              <w:t>0.65</w:t>
            </w:r>
            <w:r>
              <w:rPr>
                <w:rFonts w:hint="eastAsia" w:ascii="仿宋" w:hAnsi="仿宋" w:eastAsia="仿宋"/>
              </w:rPr>
              <w:t>万元，合计</w:t>
            </w:r>
            <w:r>
              <w:rPr>
                <w:rFonts w:ascii="仿宋" w:hAnsi="仿宋" w:eastAsia="仿宋"/>
              </w:rPr>
              <w:t>26</w:t>
            </w:r>
            <w:r>
              <w:rPr>
                <w:rFonts w:hint="eastAsia" w:ascii="仿宋" w:hAnsi="仿宋" w:eastAsia="仿宋"/>
              </w:rPr>
              <w:t>万元；执法箱（含笔记本电脑、打印机、录音笔、执法记录仪、）</w:t>
            </w:r>
            <w:r>
              <w:rPr>
                <w:rFonts w:ascii="仿宋" w:hAnsi="仿宋" w:eastAsia="仿宋"/>
              </w:rPr>
              <w:t>8</w:t>
            </w:r>
            <w:r>
              <w:rPr>
                <w:rFonts w:hint="eastAsia" w:ascii="仿宋" w:hAnsi="仿宋" w:eastAsia="仿宋"/>
              </w:rPr>
              <w:t>个，每个</w:t>
            </w:r>
            <w:r>
              <w:rPr>
                <w:rFonts w:ascii="仿宋" w:hAnsi="仿宋" w:eastAsia="仿宋"/>
              </w:rPr>
              <w:t>3</w:t>
            </w:r>
            <w:r>
              <w:rPr>
                <w:rFonts w:hint="eastAsia" w:ascii="仿宋" w:hAnsi="仿宋" w:eastAsia="仿宋"/>
              </w:rPr>
              <w:t>万元，合计</w:t>
            </w:r>
            <w:r>
              <w:rPr>
                <w:rFonts w:ascii="仿宋" w:hAnsi="仿宋" w:eastAsia="仿宋"/>
              </w:rPr>
              <w:t>24</w:t>
            </w:r>
            <w:r>
              <w:rPr>
                <w:rFonts w:hint="eastAsia" w:ascii="仿宋" w:hAnsi="仿宋" w:eastAsia="仿宋"/>
              </w:rPr>
              <w:t>万元；</w:t>
            </w:r>
            <w:r>
              <w:rPr>
                <w:rFonts w:ascii="仿宋" w:hAnsi="仿宋" w:eastAsia="仿宋"/>
              </w:rPr>
              <w:t>2020</w:t>
            </w:r>
            <w:r>
              <w:rPr>
                <w:rFonts w:hint="eastAsia" w:ascii="仿宋" w:hAnsi="仿宋" w:eastAsia="仿宋"/>
              </w:rPr>
              <w:t>年农药包装废弃物处置费用</w:t>
            </w:r>
            <w:r>
              <w:rPr>
                <w:rFonts w:ascii="仿宋" w:hAnsi="仿宋" w:eastAsia="仿宋"/>
              </w:rPr>
              <w:t>25</w:t>
            </w:r>
            <w:r>
              <w:rPr>
                <w:rFonts w:hint="eastAsia" w:ascii="仿宋" w:hAnsi="仿宋" w:eastAsia="仿宋"/>
              </w:rPr>
              <w:t>万元；各类资料印刷费</w:t>
            </w:r>
            <w:r>
              <w:rPr>
                <w:rFonts w:ascii="仿宋" w:hAnsi="仿宋" w:eastAsia="仿宋"/>
              </w:rPr>
              <w:t>5</w:t>
            </w:r>
            <w:r>
              <w:rPr>
                <w:rFonts w:hint="eastAsia" w:ascii="仿宋" w:hAnsi="仿宋" w:eastAsia="仿宋"/>
              </w:rPr>
              <w:t>万元；执法队日常开支</w:t>
            </w:r>
            <w:r>
              <w:rPr>
                <w:rFonts w:ascii="仿宋" w:hAnsi="仿宋" w:eastAsia="仿宋"/>
              </w:rPr>
              <w:t>15</w:t>
            </w:r>
            <w:r>
              <w:rPr>
                <w:rFonts w:hint="eastAsia" w:ascii="仿宋" w:hAnsi="仿宋" w:eastAsia="仿宋"/>
              </w:rPr>
              <w:t>万元</w:t>
            </w:r>
          </w:p>
        </w:tc>
      </w:tr>
      <w:tr w14:paraId="50CAC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27D3D8C">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4CFE1C7">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E433124">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76B57B2">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763F78D">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36EF6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76ACA22">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CF12BB9">
            <w:pPr>
              <w:spacing w:line="300" w:lineRule="exact"/>
              <w:jc w:val="center"/>
              <w:rPr>
                <w:rFonts w:ascii="仿宋" w:hAnsi="仿宋" w:eastAsia="仿宋"/>
              </w:rPr>
            </w:pPr>
          </w:p>
        </w:tc>
        <w:tc>
          <w:tcPr>
            <w:tcW w:w="1587" w:type="dxa"/>
            <w:tcBorders>
              <w:bottom w:val="single" w:color="000000" w:sz="6" w:space="0"/>
            </w:tcBorders>
            <w:vAlign w:val="center"/>
          </w:tcPr>
          <w:p w14:paraId="3E414CC9">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743F1ACC">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vAlign w:val="center"/>
          </w:tcPr>
          <w:p w14:paraId="3809D39D">
            <w:pPr>
              <w:spacing w:line="300" w:lineRule="exact"/>
              <w:jc w:val="center"/>
              <w:rPr>
                <w:rFonts w:ascii="仿宋" w:hAnsi="仿宋" w:eastAsia="仿宋"/>
              </w:rPr>
            </w:pPr>
            <w:r>
              <w:rPr>
                <w:rFonts w:ascii="仿宋" w:hAnsi="仿宋" w:eastAsia="仿宋"/>
              </w:rPr>
              <w:t>100.00</w:t>
            </w:r>
          </w:p>
        </w:tc>
      </w:tr>
      <w:tr w14:paraId="14922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EC351CE">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4A12DCA0">
            <w:pPr>
              <w:spacing w:line="300" w:lineRule="exact"/>
              <w:jc w:val="left"/>
              <w:rPr>
                <w:rFonts w:ascii="仿宋" w:hAnsi="仿宋" w:eastAsia="仿宋"/>
              </w:rPr>
            </w:pPr>
            <w:r>
              <w:rPr>
                <w:rFonts w:ascii="仿宋" w:hAnsi="仿宋" w:eastAsia="仿宋"/>
              </w:rPr>
              <w:t>1</w:t>
            </w:r>
            <w:r>
              <w:rPr>
                <w:rFonts w:hint="eastAsia" w:ascii="仿宋" w:hAnsi="仿宋" w:eastAsia="仿宋"/>
              </w:rPr>
              <w:t>、完成农业综合执法装备购置</w:t>
            </w:r>
          </w:p>
          <w:p w14:paraId="60005BA1">
            <w:pPr>
              <w:spacing w:line="300" w:lineRule="exact"/>
              <w:jc w:val="left"/>
              <w:rPr>
                <w:rFonts w:ascii="仿宋" w:hAnsi="仿宋" w:eastAsia="仿宋"/>
              </w:rPr>
            </w:pPr>
            <w:r>
              <w:rPr>
                <w:rFonts w:ascii="仿宋" w:hAnsi="仿宋" w:eastAsia="仿宋"/>
              </w:rPr>
              <w:t>2</w:t>
            </w:r>
            <w:r>
              <w:rPr>
                <w:rFonts w:hint="eastAsia" w:ascii="仿宋" w:hAnsi="仿宋" w:eastAsia="仿宋"/>
              </w:rPr>
              <w:t>、推动农药包装废弃物回收处置体系建设。</w:t>
            </w:r>
          </w:p>
        </w:tc>
      </w:tr>
    </w:tbl>
    <w:p w14:paraId="78F67287">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ED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1C6250A">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33BB0159">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55370F8">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D63C0B5">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0EC3EBD8">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45871943">
            <w:pPr>
              <w:spacing w:line="300" w:lineRule="exact"/>
              <w:jc w:val="center"/>
              <w:rPr>
                <w:rFonts w:ascii="仿宋" w:hAnsi="仿宋" w:eastAsia="仿宋"/>
                <w:b/>
              </w:rPr>
            </w:pPr>
            <w:r>
              <w:rPr>
                <w:rFonts w:hint="eastAsia" w:ascii="仿宋" w:hAnsi="仿宋" w:eastAsia="仿宋"/>
                <w:b/>
              </w:rPr>
              <w:t>指标值确定依据</w:t>
            </w:r>
          </w:p>
        </w:tc>
      </w:tr>
      <w:tr w14:paraId="0208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2838CD">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0AE8BEF5">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456CCEC5">
            <w:pPr>
              <w:spacing w:line="300" w:lineRule="exact"/>
              <w:jc w:val="left"/>
              <w:rPr>
                <w:rFonts w:ascii="仿宋" w:hAnsi="仿宋" w:eastAsia="仿宋"/>
              </w:rPr>
            </w:pPr>
            <w:r>
              <w:rPr>
                <w:rFonts w:hint="eastAsia" w:ascii="仿宋" w:hAnsi="仿宋" w:eastAsia="仿宋"/>
              </w:rPr>
              <w:t>执法装备配备人数</w:t>
            </w:r>
          </w:p>
        </w:tc>
        <w:tc>
          <w:tcPr>
            <w:tcW w:w="2891" w:type="dxa"/>
            <w:vAlign w:val="center"/>
          </w:tcPr>
          <w:p w14:paraId="176D3B3E">
            <w:pPr>
              <w:spacing w:line="300" w:lineRule="exact"/>
              <w:jc w:val="left"/>
              <w:rPr>
                <w:rFonts w:ascii="仿宋" w:hAnsi="仿宋" w:eastAsia="仿宋"/>
              </w:rPr>
            </w:pPr>
            <w:r>
              <w:rPr>
                <w:rFonts w:hint="eastAsia" w:ascii="仿宋" w:hAnsi="仿宋" w:eastAsia="仿宋"/>
              </w:rPr>
              <w:t>全年完成执法装备的数量。</w:t>
            </w:r>
          </w:p>
        </w:tc>
        <w:tc>
          <w:tcPr>
            <w:tcW w:w="1276" w:type="dxa"/>
            <w:vAlign w:val="center"/>
          </w:tcPr>
          <w:p w14:paraId="7E5BE347">
            <w:pPr>
              <w:spacing w:line="300" w:lineRule="exact"/>
              <w:jc w:val="left"/>
              <w:rPr>
                <w:rFonts w:ascii="仿宋" w:hAnsi="仿宋" w:eastAsia="仿宋"/>
              </w:rPr>
            </w:pPr>
            <w:r>
              <w:rPr>
                <w:rFonts w:ascii="仿宋" w:hAnsi="仿宋" w:eastAsia="仿宋"/>
              </w:rPr>
              <w:t>40</w:t>
            </w:r>
            <w:r>
              <w:rPr>
                <w:rFonts w:hint="eastAsia" w:ascii="仿宋" w:hAnsi="仿宋" w:eastAsia="仿宋"/>
              </w:rPr>
              <w:t>人</w:t>
            </w:r>
          </w:p>
        </w:tc>
        <w:tc>
          <w:tcPr>
            <w:tcW w:w="1701" w:type="dxa"/>
            <w:vAlign w:val="center"/>
          </w:tcPr>
          <w:p w14:paraId="6FFB7FA9">
            <w:pPr>
              <w:spacing w:line="300" w:lineRule="exact"/>
              <w:jc w:val="left"/>
              <w:rPr>
                <w:rFonts w:ascii="仿宋" w:hAnsi="仿宋" w:eastAsia="仿宋"/>
              </w:rPr>
            </w:pPr>
            <w:r>
              <w:rPr>
                <w:rFonts w:hint="eastAsia" w:ascii="仿宋" w:hAnsi="仿宋" w:eastAsia="仿宋"/>
              </w:rPr>
              <w:t>机构改革方案</w:t>
            </w:r>
          </w:p>
        </w:tc>
      </w:tr>
      <w:tr w14:paraId="1302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AFF658">
            <w:pPr>
              <w:spacing w:line="300" w:lineRule="exact"/>
              <w:jc w:val="center"/>
              <w:rPr>
                <w:rFonts w:ascii="仿宋" w:hAnsi="仿宋" w:eastAsia="仿宋"/>
              </w:rPr>
            </w:pPr>
          </w:p>
        </w:tc>
        <w:tc>
          <w:tcPr>
            <w:tcW w:w="1134" w:type="dxa"/>
            <w:vAlign w:val="center"/>
          </w:tcPr>
          <w:p w14:paraId="3F8EAC57">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F5E5789">
            <w:pPr>
              <w:spacing w:line="300" w:lineRule="exact"/>
              <w:jc w:val="left"/>
              <w:rPr>
                <w:rFonts w:ascii="仿宋" w:hAnsi="仿宋" w:eastAsia="仿宋"/>
              </w:rPr>
            </w:pPr>
            <w:r>
              <w:rPr>
                <w:rFonts w:hint="eastAsia" w:ascii="仿宋" w:hAnsi="仿宋" w:eastAsia="仿宋"/>
              </w:rPr>
              <w:t>完成率</w:t>
            </w:r>
          </w:p>
        </w:tc>
        <w:tc>
          <w:tcPr>
            <w:tcW w:w="2891" w:type="dxa"/>
            <w:vAlign w:val="center"/>
          </w:tcPr>
          <w:p w14:paraId="26B04165">
            <w:pPr>
              <w:spacing w:line="300" w:lineRule="exact"/>
              <w:jc w:val="left"/>
              <w:rPr>
                <w:rFonts w:ascii="仿宋" w:hAnsi="仿宋" w:eastAsia="仿宋"/>
              </w:rPr>
            </w:pPr>
            <w:r>
              <w:rPr>
                <w:rFonts w:hint="eastAsia" w:ascii="仿宋" w:hAnsi="仿宋" w:eastAsia="仿宋"/>
              </w:rPr>
              <w:t>全年完成执法装备配备率</w:t>
            </w:r>
          </w:p>
        </w:tc>
        <w:tc>
          <w:tcPr>
            <w:tcW w:w="1276" w:type="dxa"/>
            <w:vAlign w:val="center"/>
          </w:tcPr>
          <w:p w14:paraId="0A106629">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14E5324">
            <w:pPr>
              <w:spacing w:line="300" w:lineRule="exact"/>
              <w:jc w:val="left"/>
              <w:rPr>
                <w:rFonts w:ascii="仿宋" w:hAnsi="仿宋" w:eastAsia="仿宋"/>
              </w:rPr>
            </w:pPr>
            <w:r>
              <w:rPr>
                <w:rFonts w:hint="eastAsia" w:ascii="仿宋" w:hAnsi="仿宋" w:eastAsia="仿宋"/>
              </w:rPr>
              <w:t>机构改革方案</w:t>
            </w:r>
          </w:p>
        </w:tc>
      </w:tr>
      <w:tr w14:paraId="0934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3C6F476">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1C4EB640">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6F000A28">
            <w:pPr>
              <w:spacing w:line="300" w:lineRule="exact"/>
              <w:jc w:val="left"/>
              <w:rPr>
                <w:rFonts w:ascii="仿宋" w:hAnsi="仿宋" w:eastAsia="仿宋"/>
              </w:rPr>
            </w:pPr>
            <w:r>
              <w:rPr>
                <w:rFonts w:hint="eastAsia" w:ascii="仿宋" w:hAnsi="仿宋" w:eastAsia="仿宋"/>
              </w:rPr>
              <w:t>农业综合执法覆盖率</w:t>
            </w:r>
          </w:p>
        </w:tc>
        <w:tc>
          <w:tcPr>
            <w:tcW w:w="2891" w:type="dxa"/>
            <w:vAlign w:val="center"/>
          </w:tcPr>
          <w:p w14:paraId="4EABE650">
            <w:pPr>
              <w:spacing w:line="300" w:lineRule="exact"/>
              <w:jc w:val="left"/>
              <w:rPr>
                <w:rFonts w:ascii="仿宋" w:hAnsi="仿宋" w:eastAsia="仿宋"/>
              </w:rPr>
            </w:pPr>
            <w:r>
              <w:rPr>
                <w:rFonts w:hint="eastAsia" w:ascii="仿宋" w:hAnsi="仿宋" w:eastAsia="仿宋"/>
              </w:rPr>
              <w:t>农业综合执法覆盖面占全县应覆盖面的比率</w:t>
            </w:r>
          </w:p>
        </w:tc>
        <w:tc>
          <w:tcPr>
            <w:tcW w:w="1276" w:type="dxa"/>
            <w:vAlign w:val="center"/>
          </w:tcPr>
          <w:p w14:paraId="216461EE">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5769297B">
            <w:pPr>
              <w:spacing w:line="300" w:lineRule="exact"/>
              <w:jc w:val="left"/>
              <w:rPr>
                <w:rFonts w:ascii="仿宋" w:hAnsi="仿宋" w:eastAsia="仿宋"/>
              </w:rPr>
            </w:pPr>
            <w:r>
              <w:rPr>
                <w:rFonts w:hint="eastAsia" w:ascii="仿宋" w:hAnsi="仿宋" w:eastAsia="仿宋"/>
              </w:rPr>
              <w:t>相关法律法规</w:t>
            </w:r>
          </w:p>
        </w:tc>
      </w:tr>
      <w:tr w14:paraId="2124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9027FA">
            <w:pPr>
              <w:spacing w:line="300" w:lineRule="exact"/>
              <w:jc w:val="center"/>
              <w:rPr>
                <w:rFonts w:ascii="仿宋" w:hAnsi="仿宋" w:eastAsia="仿宋"/>
              </w:rPr>
            </w:pPr>
          </w:p>
        </w:tc>
        <w:tc>
          <w:tcPr>
            <w:tcW w:w="1134" w:type="dxa"/>
            <w:vAlign w:val="center"/>
          </w:tcPr>
          <w:p w14:paraId="02BC51C2">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36B54770">
            <w:pPr>
              <w:spacing w:line="300" w:lineRule="exact"/>
              <w:jc w:val="left"/>
              <w:rPr>
                <w:rFonts w:ascii="仿宋" w:hAnsi="仿宋" w:eastAsia="仿宋"/>
              </w:rPr>
            </w:pPr>
            <w:r>
              <w:rPr>
                <w:rFonts w:hint="eastAsia" w:ascii="仿宋" w:hAnsi="仿宋" w:eastAsia="仿宋"/>
              </w:rPr>
              <w:t>规范农资市场秩序</w:t>
            </w:r>
          </w:p>
        </w:tc>
        <w:tc>
          <w:tcPr>
            <w:tcW w:w="2891" w:type="dxa"/>
            <w:vAlign w:val="center"/>
          </w:tcPr>
          <w:p w14:paraId="4014DCCF">
            <w:pPr>
              <w:spacing w:line="300" w:lineRule="exact"/>
              <w:jc w:val="left"/>
              <w:rPr>
                <w:rFonts w:ascii="仿宋" w:hAnsi="仿宋" w:eastAsia="仿宋"/>
              </w:rPr>
            </w:pPr>
            <w:r>
              <w:rPr>
                <w:rFonts w:hint="eastAsia" w:ascii="仿宋" w:hAnsi="仿宋" w:eastAsia="仿宋"/>
              </w:rPr>
              <w:t>通过规范农资市场秩序，维护农民合法权益</w:t>
            </w:r>
          </w:p>
        </w:tc>
        <w:tc>
          <w:tcPr>
            <w:tcW w:w="1276" w:type="dxa"/>
            <w:vAlign w:val="center"/>
          </w:tcPr>
          <w:p w14:paraId="796283B0">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6E7254FC">
            <w:pPr>
              <w:spacing w:line="300" w:lineRule="exact"/>
              <w:jc w:val="left"/>
              <w:rPr>
                <w:rFonts w:ascii="仿宋" w:hAnsi="仿宋" w:eastAsia="仿宋"/>
              </w:rPr>
            </w:pPr>
            <w:r>
              <w:rPr>
                <w:rFonts w:hint="eastAsia" w:ascii="仿宋" w:hAnsi="仿宋" w:eastAsia="仿宋"/>
              </w:rPr>
              <w:t>相关法律法规</w:t>
            </w:r>
          </w:p>
        </w:tc>
      </w:tr>
      <w:tr w14:paraId="6156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302EC33">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42F1316E">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4E9E5BAE">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714AA764">
            <w:pPr>
              <w:spacing w:line="300" w:lineRule="exact"/>
              <w:jc w:val="left"/>
              <w:rPr>
                <w:rFonts w:ascii="仿宋" w:hAnsi="仿宋" w:eastAsia="仿宋"/>
              </w:rPr>
            </w:pPr>
            <w:r>
              <w:rPr>
                <w:rFonts w:hint="eastAsia" w:ascii="仿宋" w:hAnsi="仿宋" w:eastAsia="仿宋"/>
              </w:rPr>
              <w:t>群众满意数量占总数的比例。</w:t>
            </w:r>
          </w:p>
        </w:tc>
        <w:tc>
          <w:tcPr>
            <w:tcW w:w="1276" w:type="dxa"/>
            <w:vAlign w:val="center"/>
          </w:tcPr>
          <w:p w14:paraId="1DB255EB">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AF2F23B">
            <w:pPr>
              <w:spacing w:line="300" w:lineRule="exact"/>
              <w:jc w:val="left"/>
              <w:rPr>
                <w:rFonts w:ascii="仿宋" w:hAnsi="仿宋" w:eastAsia="仿宋"/>
              </w:rPr>
            </w:pPr>
            <w:r>
              <w:rPr>
                <w:rFonts w:hint="eastAsia" w:ascii="仿宋" w:hAnsi="仿宋" w:eastAsia="仿宋"/>
              </w:rPr>
              <w:t>相关法律法规</w:t>
            </w:r>
          </w:p>
        </w:tc>
      </w:tr>
    </w:tbl>
    <w:p w14:paraId="635E90A9">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8AD5922">
      <w:pPr>
        <w:spacing w:line="300" w:lineRule="exact"/>
        <w:ind w:firstLine="420" w:firstLineChars="200"/>
        <w:jc w:val="left"/>
        <w:rPr>
          <w:rFonts w:ascii="仿宋" w:hAnsi="仿宋" w:eastAsia="仿宋"/>
        </w:rPr>
      </w:pPr>
    </w:p>
    <w:p w14:paraId="41A28723">
      <w:pPr>
        <w:ind w:firstLine="562" w:firstLineChars="200"/>
        <w:jc w:val="left"/>
        <w:outlineLvl w:val="1"/>
        <w:rPr>
          <w:rFonts w:ascii="仿宋" w:hAnsi="仿宋" w:eastAsia="仿宋"/>
          <w:b/>
          <w:sz w:val="28"/>
        </w:rPr>
      </w:pPr>
      <w:r>
        <w:rPr>
          <w:rFonts w:hint="eastAsia" w:ascii="仿宋" w:hAnsi="仿宋" w:eastAsia="仿宋"/>
          <w:b/>
          <w:sz w:val="28"/>
        </w:rPr>
        <w:t>26、贫困户自由产业补贴工作经费绩效目标表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8" w:name="_Toc29993941"/>
      <w:r>
        <w:rPr>
          <w:rFonts w:hint="eastAsia" w:ascii="仿宋" w:hAnsi="仿宋" w:eastAsia="仿宋"/>
          <w:b/>
          <w:sz w:val="28"/>
        </w:rPr>
        <w:instrText xml:space="preserve">26、贫困户自由产业补贴工作经费绩效目标表</w:instrText>
      </w:r>
      <w:bookmarkEnd w:id="28"/>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61A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C3CAD7A">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1357D6C2">
            <w:pPr>
              <w:spacing w:line="300" w:lineRule="exact"/>
              <w:jc w:val="right"/>
              <w:rPr>
                <w:rFonts w:ascii="仿宋" w:hAnsi="仿宋" w:eastAsia="仿宋"/>
              </w:rPr>
            </w:pPr>
            <w:r>
              <w:rPr>
                <w:rFonts w:hint="eastAsia" w:ascii="仿宋" w:hAnsi="仿宋" w:eastAsia="仿宋"/>
              </w:rPr>
              <w:t>单位：万元</w:t>
            </w:r>
          </w:p>
        </w:tc>
      </w:tr>
      <w:tr w14:paraId="794D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5560E7A">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B484C2F">
            <w:pPr>
              <w:spacing w:line="300" w:lineRule="exact"/>
              <w:jc w:val="left"/>
              <w:rPr>
                <w:rFonts w:ascii="仿宋" w:hAnsi="仿宋" w:eastAsia="仿宋"/>
              </w:rPr>
            </w:pPr>
            <w:r>
              <w:rPr>
                <w:rFonts w:ascii="仿宋" w:hAnsi="仿宋" w:eastAsia="仿宋"/>
              </w:rPr>
              <w:t>326-1101-YBN-UK8V</w:t>
            </w:r>
          </w:p>
        </w:tc>
        <w:tc>
          <w:tcPr>
            <w:tcW w:w="1587" w:type="dxa"/>
            <w:vAlign w:val="center"/>
          </w:tcPr>
          <w:p w14:paraId="58EC86E5">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C00E1A4">
            <w:pPr>
              <w:spacing w:line="300" w:lineRule="exact"/>
              <w:jc w:val="left"/>
              <w:rPr>
                <w:rFonts w:ascii="仿宋" w:hAnsi="仿宋" w:eastAsia="仿宋"/>
              </w:rPr>
            </w:pPr>
            <w:r>
              <w:rPr>
                <w:rFonts w:hint="eastAsia" w:ascii="仿宋" w:hAnsi="仿宋" w:eastAsia="仿宋"/>
              </w:rPr>
              <w:t>贫困户自由产业补贴工作经费</w:t>
            </w:r>
          </w:p>
        </w:tc>
      </w:tr>
      <w:tr w14:paraId="2EE0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64C94F">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42BFBC8F">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49455345">
            <w:pPr>
              <w:spacing w:line="300" w:lineRule="exact"/>
              <w:jc w:val="left"/>
              <w:rPr>
                <w:rFonts w:ascii="仿宋" w:hAnsi="仿宋" w:eastAsia="仿宋"/>
              </w:rPr>
            </w:pPr>
            <w:r>
              <w:rPr>
                <w:rFonts w:ascii="仿宋" w:hAnsi="仿宋" w:eastAsia="仿宋"/>
              </w:rPr>
              <w:t>1.00</w:t>
            </w:r>
          </w:p>
        </w:tc>
        <w:tc>
          <w:tcPr>
            <w:tcW w:w="1587" w:type="dxa"/>
            <w:vAlign w:val="center"/>
          </w:tcPr>
          <w:p w14:paraId="5A26997E">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73246BA7">
            <w:pPr>
              <w:spacing w:line="300" w:lineRule="exact"/>
              <w:jc w:val="left"/>
              <w:rPr>
                <w:rFonts w:ascii="仿宋" w:hAnsi="仿宋" w:eastAsia="仿宋"/>
              </w:rPr>
            </w:pPr>
            <w:r>
              <w:rPr>
                <w:rFonts w:ascii="仿宋" w:hAnsi="仿宋" w:eastAsia="仿宋"/>
              </w:rPr>
              <w:t>1.00</w:t>
            </w:r>
          </w:p>
        </w:tc>
        <w:tc>
          <w:tcPr>
            <w:tcW w:w="1276" w:type="dxa"/>
            <w:vAlign w:val="center"/>
          </w:tcPr>
          <w:p w14:paraId="0CB9AD8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83AE546">
            <w:pPr>
              <w:spacing w:line="300" w:lineRule="exact"/>
              <w:jc w:val="left"/>
              <w:rPr>
                <w:rFonts w:ascii="仿宋" w:hAnsi="仿宋" w:eastAsia="仿宋"/>
              </w:rPr>
            </w:pPr>
          </w:p>
        </w:tc>
      </w:tr>
      <w:tr w14:paraId="76F7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98DEBA7">
            <w:pPr>
              <w:spacing w:line="300" w:lineRule="exact"/>
              <w:jc w:val="left"/>
              <w:outlineLvl w:val="1"/>
              <w:rPr>
                <w:rFonts w:ascii="仿宋" w:hAnsi="仿宋" w:eastAsia="仿宋"/>
              </w:rPr>
            </w:pPr>
          </w:p>
        </w:tc>
        <w:tc>
          <w:tcPr>
            <w:tcW w:w="8278" w:type="dxa"/>
            <w:gridSpan w:val="6"/>
            <w:vAlign w:val="center"/>
          </w:tcPr>
          <w:p w14:paraId="79E95505">
            <w:pPr>
              <w:spacing w:line="300" w:lineRule="exact"/>
              <w:jc w:val="left"/>
              <w:rPr>
                <w:rFonts w:ascii="仿宋" w:hAnsi="仿宋" w:eastAsia="仿宋"/>
              </w:rPr>
            </w:pPr>
            <w:r>
              <w:rPr>
                <w:rFonts w:hint="eastAsia" w:ascii="仿宋" w:hAnsi="仿宋" w:eastAsia="仿宋"/>
              </w:rPr>
              <w:t>自由产业补贴督导，审核工作经费。</w:t>
            </w:r>
          </w:p>
        </w:tc>
      </w:tr>
      <w:tr w14:paraId="393E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32D894F">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0F0BD5BF">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6D96DF76">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BEBBD81">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6804DB6">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1B2B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CDEECD5">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45D2940">
            <w:pPr>
              <w:spacing w:line="300" w:lineRule="exact"/>
              <w:jc w:val="center"/>
              <w:rPr>
                <w:rFonts w:ascii="仿宋" w:hAnsi="仿宋" w:eastAsia="仿宋"/>
              </w:rPr>
            </w:pPr>
          </w:p>
        </w:tc>
        <w:tc>
          <w:tcPr>
            <w:tcW w:w="1587" w:type="dxa"/>
            <w:tcBorders>
              <w:bottom w:val="single" w:color="000000" w:sz="6" w:space="0"/>
            </w:tcBorders>
            <w:vAlign w:val="center"/>
          </w:tcPr>
          <w:p w14:paraId="659FF12A">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7B221F97">
            <w:pPr>
              <w:spacing w:line="300" w:lineRule="exact"/>
              <w:jc w:val="center"/>
              <w:rPr>
                <w:rFonts w:ascii="仿宋" w:hAnsi="仿宋" w:eastAsia="仿宋"/>
              </w:rPr>
            </w:pPr>
            <w:r>
              <w:rPr>
                <w:rFonts w:ascii="仿宋" w:hAnsi="仿宋" w:eastAsia="仿宋"/>
              </w:rPr>
              <w:t>50.00</w:t>
            </w:r>
          </w:p>
        </w:tc>
        <w:tc>
          <w:tcPr>
            <w:tcW w:w="2977" w:type="dxa"/>
            <w:gridSpan w:val="2"/>
            <w:tcBorders>
              <w:bottom w:val="single" w:color="000000" w:sz="6" w:space="0"/>
            </w:tcBorders>
            <w:vAlign w:val="center"/>
          </w:tcPr>
          <w:p w14:paraId="1F21348D">
            <w:pPr>
              <w:spacing w:line="300" w:lineRule="exact"/>
              <w:jc w:val="center"/>
              <w:rPr>
                <w:rFonts w:ascii="仿宋" w:hAnsi="仿宋" w:eastAsia="仿宋"/>
              </w:rPr>
            </w:pPr>
            <w:r>
              <w:rPr>
                <w:rFonts w:ascii="仿宋" w:hAnsi="仿宋" w:eastAsia="仿宋"/>
              </w:rPr>
              <w:t>100.00</w:t>
            </w:r>
          </w:p>
        </w:tc>
      </w:tr>
      <w:tr w14:paraId="73882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62829E">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96399E0">
            <w:pPr>
              <w:spacing w:line="300" w:lineRule="exact"/>
              <w:jc w:val="left"/>
              <w:rPr>
                <w:rFonts w:ascii="仿宋" w:hAnsi="仿宋" w:eastAsia="仿宋"/>
              </w:rPr>
            </w:pPr>
            <w:r>
              <w:rPr>
                <w:rFonts w:ascii="仿宋" w:hAnsi="仿宋" w:eastAsia="仿宋"/>
              </w:rPr>
              <w:t>1</w:t>
            </w:r>
            <w:r>
              <w:rPr>
                <w:rFonts w:hint="eastAsia" w:ascii="仿宋" w:hAnsi="仿宋" w:eastAsia="仿宋"/>
              </w:rPr>
              <w:t>、完成</w:t>
            </w:r>
            <w:r>
              <w:rPr>
                <w:rFonts w:ascii="仿宋" w:hAnsi="仿宋" w:eastAsia="仿宋"/>
              </w:rPr>
              <w:t>2020</w:t>
            </w:r>
            <w:r>
              <w:rPr>
                <w:rFonts w:hint="eastAsia" w:ascii="仿宋" w:hAnsi="仿宋" w:eastAsia="仿宋"/>
              </w:rPr>
              <w:t>年自有产业补贴督导审核工作。</w:t>
            </w:r>
          </w:p>
        </w:tc>
      </w:tr>
    </w:tbl>
    <w:p w14:paraId="0A7F881D">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9A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63E6C6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62CEFB6">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374422D">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0C4CDD01">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1AC00B7F">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236F55A4">
            <w:pPr>
              <w:spacing w:line="300" w:lineRule="exact"/>
              <w:jc w:val="center"/>
              <w:rPr>
                <w:rFonts w:ascii="仿宋" w:hAnsi="仿宋" w:eastAsia="仿宋"/>
                <w:b/>
              </w:rPr>
            </w:pPr>
            <w:r>
              <w:rPr>
                <w:rFonts w:hint="eastAsia" w:ascii="仿宋" w:hAnsi="仿宋" w:eastAsia="仿宋"/>
                <w:b/>
              </w:rPr>
              <w:t>指标值确定依据</w:t>
            </w:r>
          </w:p>
        </w:tc>
      </w:tr>
      <w:tr w14:paraId="05F0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5DBF8F">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349E18B">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AA03F89">
            <w:pPr>
              <w:spacing w:line="300" w:lineRule="exact"/>
              <w:jc w:val="left"/>
              <w:rPr>
                <w:rFonts w:ascii="仿宋" w:hAnsi="仿宋" w:eastAsia="仿宋"/>
              </w:rPr>
            </w:pPr>
            <w:r>
              <w:rPr>
                <w:rFonts w:hint="eastAsia" w:ascii="仿宋" w:hAnsi="仿宋" w:eastAsia="仿宋"/>
              </w:rPr>
              <w:t>涉及村数量</w:t>
            </w:r>
          </w:p>
        </w:tc>
        <w:tc>
          <w:tcPr>
            <w:tcW w:w="2891" w:type="dxa"/>
            <w:vAlign w:val="center"/>
          </w:tcPr>
          <w:p w14:paraId="0A9C28B6">
            <w:pPr>
              <w:spacing w:line="300" w:lineRule="exact"/>
              <w:jc w:val="left"/>
              <w:rPr>
                <w:rFonts w:ascii="仿宋" w:hAnsi="仿宋" w:eastAsia="仿宋"/>
              </w:rPr>
            </w:pPr>
            <w:r>
              <w:rPr>
                <w:rFonts w:hint="eastAsia" w:ascii="仿宋" w:hAnsi="仿宋" w:eastAsia="仿宋"/>
              </w:rPr>
              <w:t>自有产业补贴涉及村数量</w:t>
            </w:r>
          </w:p>
        </w:tc>
        <w:tc>
          <w:tcPr>
            <w:tcW w:w="1276" w:type="dxa"/>
            <w:vAlign w:val="center"/>
          </w:tcPr>
          <w:p w14:paraId="026F88BC">
            <w:pPr>
              <w:spacing w:line="300" w:lineRule="exact"/>
              <w:jc w:val="left"/>
              <w:rPr>
                <w:rFonts w:ascii="仿宋" w:hAnsi="仿宋" w:eastAsia="仿宋"/>
              </w:rPr>
            </w:pPr>
            <w:r>
              <w:rPr>
                <w:rFonts w:ascii="仿宋" w:hAnsi="仿宋" w:eastAsia="仿宋"/>
              </w:rPr>
              <w:t>256</w:t>
            </w:r>
            <w:r>
              <w:rPr>
                <w:rFonts w:hint="eastAsia" w:ascii="仿宋" w:hAnsi="仿宋" w:eastAsia="仿宋"/>
              </w:rPr>
              <w:t>个</w:t>
            </w:r>
          </w:p>
        </w:tc>
        <w:tc>
          <w:tcPr>
            <w:tcW w:w="1701" w:type="dxa"/>
            <w:vAlign w:val="center"/>
          </w:tcPr>
          <w:p w14:paraId="41F0E0FD">
            <w:pPr>
              <w:spacing w:line="300" w:lineRule="exact"/>
              <w:jc w:val="left"/>
              <w:rPr>
                <w:rFonts w:ascii="仿宋" w:hAnsi="仿宋" w:eastAsia="仿宋"/>
              </w:rPr>
            </w:pPr>
            <w:r>
              <w:rPr>
                <w:rFonts w:hint="eastAsia" w:ascii="仿宋" w:hAnsi="仿宋" w:eastAsia="仿宋"/>
              </w:rPr>
              <w:t>请示文件</w:t>
            </w:r>
          </w:p>
        </w:tc>
      </w:tr>
      <w:tr w14:paraId="1672B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437AB0A">
            <w:pPr>
              <w:spacing w:line="300" w:lineRule="exact"/>
              <w:jc w:val="center"/>
              <w:rPr>
                <w:rFonts w:ascii="仿宋" w:hAnsi="仿宋" w:eastAsia="仿宋"/>
              </w:rPr>
            </w:pPr>
          </w:p>
        </w:tc>
        <w:tc>
          <w:tcPr>
            <w:tcW w:w="1134" w:type="dxa"/>
            <w:vAlign w:val="center"/>
          </w:tcPr>
          <w:p w14:paraId="5AB10AFA">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1FE122B7">
            <w:pPr>
              <w:spacing w:line="300" w:lineRule="exact"/>
              <w:jc w:val="left"/>
              <w:rPr>
                <w:rFonts w:ascii="仿宋" w:hAnsi="仿宋" w:eastAsia="仿宋"/>
              </w:rPr>
            </w:pPr>
            <w:r>
              <w:rPr>
                <w:rFonts w:hint="eastAsia" w:ascii="仿宋" w:hAnsi="仿宋" w:eastAsia="仿宋"/>
              </w:rPr>
              <w:t>涉及户数</w:t>
            </w:r>
          </w:p>
        </w:tc>
        <w:tc>
          <w:tcPr>
            <w:tcW w:w="2891" w:type="dxa"/>
            <w:vAlign w:val="center"/>
          </w:tcPr>
          <w:p w14:paraId="7621946B">
            <w:pPr>
              <w:spacing w:line="300" w:lineRule="exact"/>
              <w:jc w:val="left"/>
              <w:rPr>
                <w:rFonts w:ascii="仿宋" w:hAnsi="仿宋" w:eastAsia="仿宋"/>
              </w:rPr>
            </w:pPr>
            <w:r>
              <w:rPr>
                <w:rFonts w:hint="eastAsia" w:ascii="仿宋" w:hAnsi="仿宋" w:eastAsia="仿宋"/>
              </w:rPr>
              <w:t>自有产业补贴涉及农户数量</w:t>
            </w:r>
          </w:p>
        </w:tc>
        <w:tc>
          <w:tcPr>
            <w:tcW w:w="1276" w:type="dxa"/>
            <w:vAlign w:val="center"/>
          </w:tcPr>
          <w:p w14:paraId="476663F6">
            <w:pPr>
              <w:spacing w:line="300" w:lineRule="exact"/>
              <w:jc w:val="left"/>
              <w:rPr>
                <w:rFonts w:ascii="仿宋" w:hAnsi="仿宋" w:eastAsia="仿宋"/>
              </w:rPr>
            </w:pPr>
            <w:r>
              <w:rPr>
                <w:rFonts w:hint="eastAsia" w:ascii="仿宋" w:hAnsi="仿宋" w:eastAsia="仿宋"/>
              </w:rPr>
              <w:t>≥</w:t>
            </w:r>
            <w:r>
              <w:rPr>
                <w:rFonts w:ascii="仿宋" w:hAnsi="仿宋" w:eastAsia="仿宋"/>
              </w:rPr>
              <w:t>5000</w:t>
            </w:r>
            <w:r>
              <w:rPr>
                <w:rFonts w:hint="eastAsia" w:ascii="仿宋" w:hAnsi="仿宋" w:eastAsia="仿宋"/>
              </w:rPr>
              <w:t>户</w:t>
            </w:r>
          </w:p>
        </w:tc>
        <w:tc>
          <w:tcPr>
            <w:tcW w:w="1701" w:type="dxa"/>
            <w:vAlign w:val="center"/>
          </w:tcPr>
          <w:p w14:paraId="54B1ED8E">
            <w:pPr>
              <w:spacing w:line="300" w:lineRule="exact"/>
              <w:jc w:val="left"/>
              <w:rPr>
                <w:rFonts w:ascii="仿宋" w:hAnsi="仿宋" w:eastAsia="仿宋"/>
              </w:rPr>
            </w:pPr>
            <w:r>
              <w:rPr>
                <w:rFonts w:hint="eastAsia" w:ascii="仿宋" w:hAnsi="仿宋" w:eastAsia="仿宋"/>
              </w:rPr>
              <w:t>请示文件</w:t>
            </w:r>
          </w:p>
        </w:tc>
      </w:tr>
      <w:tr w14:paraId="1D8C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0CEA98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0ED58D92">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2D508CFE">
            <w:pPr>
              <w:spacing w:line="300" w:lineRule="exact"/>
              <w:jc w:val="left"/>
              <w:rPr>
                <w:rFonts w:ascii="仿宋" w:hAnsi="仿宋" w:eastAsia="仿宋"/>
              </w:rPr>
            </w:pPr>
            <w:r>
              <w:rPr>
                <w:rFonts w:hint="eastAsia" w:ascii="仿宋" w:hAnsi="仿宋" w:eastAsia="仿宋"/>
              </w:rPr>
              <w:t>审核任务完成率</w:t>
            </w:r>
          </w:p>
        </w:tc>
        <w:tc>
          <w:tcPr>
            <w:tcW w:w="2891" w:type="dxa"/>
            <w:vAlign w:val="center"/>
          </w:tcPr>
          <w:p w14:paraId="3ABF70B1">
            <w:pPr>
              <w:spacing w:line="300" w:lineRule="exact"/>
              <w:jc w:val="left"/>
              <w:rPr>
                <w:rFonts w:ascii="仿宋" w:hAnsi="仿宋" w:eastAsia="仿宋"/>
              </w:rPr>
            </w:pPr>
            <w:r>
              <w:rPr>
                <w:rFonts w:hint="eastAsia" w:ascii="仿宋" w:hAnsi="仿宋" w:eastAsia="仿宋"/>
              </w:rPr>
              <w:t>审核工作完成数量占应审核的比率。</w:t>
            </w:r>
          </w:p>
        </w:tc>
        <w:tc>
          <w:tcPr>
            <w:tcW w:w="1276" w:type="dxa"/>
            <w:vAlign w:val="center"/>
          </w:tcPr>
          <w:p w14:paraId="712B34FC">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ECA2368">
            <w:pPr>
              <w:spacing w:line="300" w:lineRule="exact"/>
              <w:jc w:val="left"/>
              <w:rPr>
                <w:rFonts w:ascii="仿宋" w:hAnsi="仿宋" w:eastAsia="仿宋"/>
              </w:rPr>
            </w:pPr>
            <w:r>
              <w:rPr>
                <w:rFonts w:hint="eastAsia" w:ascii="仿宋" w:hAnsi="仿宋" w:eastAsia="仿宋"/>
              </w:rPr>
              <w:t>请示文件</w:t>
            </w:r>
          </w:p>
        </w:tc>
      </w:tr>
      <w:tr w14:paraId="66C1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C08B778">
            <w:pPr>
              <w:spacing w:line="300" w:lineRule="exact"/>
              <w:jc w:val="center"/>
              <w:rPr>
                <w:rFonts w:ascii="仿宋" w:hAnsi="仿宋" w:eastAsia="仿宋"/>
              </w:rPr>
            </w:pPr>
          </w:p>
        </w:tc>
        <w:tc>
          <w:tcPr>
            <w:tcW w:w="1134" w:type="dxa"/>
            <w:vAlign w:val="center"/>
          </w:tcPr>
          <w:p w14:paraId="2C44588F">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142A8BDD">
            <w:pPr>
              <w:spacing w:line="300" w:lineRule="exact"/>
              <w:jc w:val="left"/>
              <w:rPr>
                <w:rFonts w:ascii="仿宋" w:hAnsi="仿宋" w:eastAsia="仿宋"/>
              </w:rPr>
            </w:pPr>
            <w:r>
              <w:rPr>
                <w:rFonts w:hint="eastAsia" w:ascii="仿宋" w:hAnsi="仿宋" w:eastAsia="仿宋"/>
              </w:rPr>
              <w:t>督导任务完成率</w:t>
            </w:r>
          </w:p>
        </w:tc>
        <w:tc>
          <w:tcPr>
            <w:tcW w:w="2891" w:type="dxa"/>
            <w:vAlign w:val="center"/>
          </w:tcPr>
          <w:p w14:paraId="488EAEC5">
            <w:pPr>
              <w:spacing w:line="300" w:lineRule="exact"/>
              <w:jc w:val="left"/>
              <w:rPr>
                <w:rFonts w:ascii="仿宋" w:hAnsi="仿宋" w:eastAsia="仿宋"/>
              </w:rPr>
            </w:pPr>
            <w:r>
              <w:rPr>
                <w:rFonts w:hint="eastAsia" w:ascii="仿宋" w:hAnsi="仿宋" w:eastAsia="仿宋"/>
              </w:rPr>
              <w:t>督导任务完成的比率。</w:t>
            </w:r>
          </w:p>
        </w:tc>
        <w:tc>
          <w:tcPr>
            <w:tcW w:w="1276" w:type="dxa"/>
            <w:vAlign w:val="center"/>
          </w:tcPr>
          <w:p w14:paraId="112F0483">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6CB49C0">
            <w:pPr>
              <w:spacing w:line="300" w:lineRule="exact"/>
              <w:jc w:val="left"/>
              <w:rPr>
                <w:rFonts w:ascii="仿宋" w:hAnsi="仿宋" w:eastAsia="仿宋"/>
              </w:rPr>
            </w:pPr>
            <w:r>
              <w:rPr>
                <w:rFonts w:hint="eastAsia" w:ascii="仿宋" w:hAnsi="仿宋" w:eastAsia="仿宋"/>
              </w:rPr>
              <w:t>请示文件</w:t>
            </w:r>
          </w:p>
        </w:tc>
      </w:tr>
      <w:tr w14:paraId="552D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EC4FBC">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F97625C">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31C2C6D8">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14:paraId="743F4982">
            <w:pPr>
              <w:spacing w:line="300" w:lineRule="exact"/>
              <w:jc w:val="left"/>
              <w:rPr>
                <w:rFonts w:ascii="仿宋" w:hAnsi="仿宋" w:eastAsia="仿宋"/>
              </w:rPr>
            </w:pPr>
            <w:r>
              <w:rPr>
                <w:rFonts w:hint="eastAsia" w:ascii="仿宋" w:hAnsi="仿宋" w:eastAsia="仿宋"/>
              </w:rPr>
              <w:t>涉及农民对工作的满意程度。</w:t>
            </w:r>
          </w:p>
        </w:tc>
        <w:tc>
          <w:tcPr>
            <w:tcW w:w="1276" w:type="dxa"/>
            <w:vAlign w:val="center"/>
          </w:tcPr>
          <w:p w14:paraId="6B17E82C">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F8BC1EC">
            <w:pPr>
              <w:spacing w:line="300" w:lineRule="exact"/>
              <w:jc w:val="left"/>
              <w:rPr>
                <w:rFonts w:ascii="仿宋" w:hAnsi="仿宋" w:eastAsia="仿宋"/>
              </w:rPr>
            </w:pPr>
            <w:r>
              <w:rPr>
                <w:rFonts w:hint="eastAsia" w:ascii="仿宋" w:hAnsi="仿宋" w:eastAsia="仿宋"/>
              </w:rPr>
              <w:t>请示文件</w:t>
            </w:r>
          </w:p>
        </w:tc>
      </w:tr>
    </w:tbl>
    <w:p w14:paraId="2BE4012D">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6BC8DC3">
      <w:pPr>
        <w:spacing w:line="300" w:lineRule="exact"/>
        <w:ind w:firstLine="420" w:firstLineChars="200"/>
        <w:jc w:val="left"/>
        <w:rPr>
          <w:rFonts w:ascii="仿宋" w:hAnsi="仿宋" w:eastAsia="仿宋"/>
        </w:rPr>
      </w:pPr>
    </w:p>
    <w:p w14:paraId="4BE4AE4B">
      <w:pPr>
        <w:ind w:firstLine="562" w:firstLineChars="200"/>
        <w:jc w:val="left"/>
        <w:outlineLvl w:val="1"/>
        <w:rPr>
          <w:rFonts w:ascii="仿宋" w:hAnsi="仿宋" w:eastAsia="仿宋"/>
          <w:b/>
          <w:sz w:val="28"/>
        </w:rPr>
      </w:pPr>
      <w:r>
        <w:rPr>
          <w:rFonts w:hint="eastAsia" w:ascii="仿宋" w:hAnsi="仿宋" w:eastAsia="仿宋"/>
          <w:b/>
          <w:sz w:val="28"/>
        </w:rPr>
        <w:t>27、秋冬季秸秆粉碎还田项目绩效目标表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9" w:name="_Toc29993942"/>
      <w:r>
        <w:rPr>
          <w:rFonts w:hint="eastAsia" w:ascii="仿宋" w:hAnsi="仿宋" w:eastAsia="仿宋"/>
          <w:b/>
          <w:sz w:val="28"/>
        </w:rPr>
        <w:instrText xml:space="preserve">27、秋冬季秸秆粉碎还田项目绩效目标表</w:instrText>
      </w:r>
      <w:bookmarkEnd w:id="29"/>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D6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24BC6B4">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D52DFE1">
            <w:pPr>
              <w:spacing w:line="300" w:lineRule="exact"/>
              <w:jc w:val="right"/>
              <w:rPr>
                <w:rFonts w:ascii="仿宋" w:hAnsi="仿宋" w:eastAsia="仿宋"/>
              </w:rPr>
            </w:pPr>
            <w:r>
              <w:rPr>
                <w:rFonts w:hint="eastAsia" w:ascii="仿宋" w:hAnsi="仿宋" w:eastAsia="仿宋"/>
              </w:rPr>
              <w:t>单位：万元</w:t>
            </w:r>
          </w:p>
        </w:tc>
      </w:tr>
      <w:tr w14:paraId="35CF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654AFDF">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9847351">
            <w:pPr>
              <w:spacing w:line="300" w:lineRule="exact"/>
              <w:jc w:val="left"/>
              <w:rPr>
                <w:rFonts w:ascii="仿宋" w:hAnsi="仿宋" w:eastAsia="仿宋"/>
              </w:rPr>
            </w:pPr>
            <w:r>
              <w:rPr>
                <w:rFonts w:ascii="仿宋" w:hAnsi="仿宋" w:eastAsia="仿宋"/>
              </w:rPr>
              <w:t>326-0601-JBN-6L5Q</w:t>
            </w:r>
          </w:p>
        </w:tc>
        <w:tc>
          <w:tcPr>
            <w:tcW w:w="1587" w:type="dxa"/>
            <w:vAlign w:val="center"/>
          </w:tcPr>
          <w:p w14:paraId="54F9C1D7">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9DFAAE1">
            <w:pPr>
              <w:spacing w:line="300" w:lineRule="exact"/>
              <w:jc w:val="left"/>
              <w:rPr>
                <w:rFonts w:ascii="仿宋" w:hAnsi="仿宋" w:eastAsia="仿宋"/>
              </w:rPr>
            </w:pPr>
            <w:r>
              <w:rPr>
                <w:rFonts w:hint="eastAsia" w:ascii="仿宋" w:hAnsi="仿宋" w:eastAsia="仿宋"/>
              </w:rPr>
              <w:t>秋冬季秸秆粉碎还田项目</w:t>
            </w:r>
          </w:p>
        </w:tc>
      </w:tr>
      <w:tr w14:paraId="71F25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E121F94">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09B7BC23">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FE85A55">
            <w:pPr>
              <w:spacing w:line="300" w:lineRule="exact"/>
              <w:jc w:val="left"/>
              <w:rPr>
                <w:rFonts w:ascii="仿宋" w:hAnsi="仿宋" w:eastAsia="仿宋"/>
              </w:rPr>
            </w:pPr>
            <w:r>
              <w:rPr>
                <w:rFonts w:ascii="仿宋" w:hAnsi="仿宋" w:eastAsia="仿宋"/>
              </w:rPr>
              <w:t>475.00</w:t>
            </w:r>
          </w:p>
        </w:tc>
        <w:tc>
          <w:tcPr>
            <w:tcW w:w="1587" w:type="dxa"/>
            <w:vAlign w:val="center"/>
          </w:tcPr>
          <w:p w14:paraId="009B77ED">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2D3BCEE8">
            <w:pPr>
              <w:spacing w:line="300" w:lineRule="exact"/>
              <w:jc w:val="left"/>
              <w:rPr>
                <w:rFonts w:ascii="仿宋" w:hAnsi="仿宋" w:eastAsia="仿宋"/>
              </w:rPr>
            </w:pPr>
            <w:r>
              <w:rPr>
                <w:rFonts w:ascii="仿宋" w:hAnsi="仿宋" w:eastAsia="仿宋"/>
              </w:rPr>
              <w:t>475.00</w:t>
            </w:r>
          </w:p>
        </w:tc>
        <w:tc>
          <w:tcPr>
            <w:tcW w:w="1276" w:type="dxa"/>
            <w:vAlign w:val="center"/>
          </w:tcPr>
          <w:p w14:paraId="64BE591E">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6EDE0E81">
            <w:pPr>
              <w:spacing w:line="300" w:lineRule="exact"/>
              <w:jc w:val="left"/>
              <w:rPr>
                <w:rFonts w:ascii="仿宋" w:hAnsi="仿宋" w:eastAsia="仿宋"/>
              </w:rPr>
            </w:pPr>
          </w:p>
        </w:tc>
      </w:tr>
      <w:tr w14:paraId="69C4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3A69085">
            <w:pPr>
              <w:spacing w:line="300" w:lineRule="exact"/>
              <w:jc w:val="left"/>
              <w:outlineLvl w:val="1"/>
              <w:rPr>
                <w:rFonts w:ascii="仿宋" w:hAnsi="仿宋" w:eastAsia="仿宋"/>
              </w:rPr>
            </w:pPr>
          </w:p>
        </w:tc>
        <w:tc>
          <w:tcPr>
            <w:tcW w:w="8278" w:type="dxa"/>
            <w:gridSpan w:val="6"/>
            <w:vAlign w:val="center"/>
          </w:tcPr>
          <w:p w14:paraId="3B0F852F">
            <w:pPr>
              <w:spacing w:line="300" w:lineRule="exact"/>
              <w:jc w:val="left"/>
              <w:rPr>
                <w:rFonts w:ascii="仿宋" w:hAnsi="仿宋" w:eastAsia="仿宋"/>
              </w:rPr>
            </w:pPr>
            <w:r>
              <w:rPr>
                <w:rFonts w:hint="eastAsia" w:ascii="仿宋" w:hAnsi="仿宋" w:eastAsia="仿宋"/>
              </w:rPr>
              <w:t>将我县平原、丘陵</w:t>
            </w:r>
            <w:r>
              <w:rPr>
                <w:rFonts w:ascii="仿宋" w:hAnsi="仿宋" w:eastAsia="仿宋"/>
              </w:rPr>
              <w:t>10</w:t>
            </w:r>
            <w:r>
              <w:rPr>
                <w:rFonts w:hint="eastAsia" w:ascii="仿宋" w:hAnsi="仿宋" w:eastAsia="仿宋"/>
              </w:rPr>
              <w:t>个乡镇</w:t>
            </w:r>
            <w:r>
              <w:rPr>
                <w:rFonts w:ascii="仿宋" w:hAnsi="仿宋" w:eastAsia="仿宋"/>
              </w:rPr>
              <w:t>187</w:t>
            </w:r>
            <w:r>
              <w:rPr>
                <w:rFonts w:hint="eastAsia" w:ascii="仿宋" w:hAnsi="仿宋" w:eastAsia="仿宋"/>
              </w:rPr>
              <w:t>个行政村，仍在田间散放的玉米秸秆进行粉碎还田。作业补助资金由县级财政列支。补助标准为：实施玉米秸秆粉碎还田每亩补贴</w:t>
            </w:r>
            <w:r>
              <w:rPr>
                <w:rFonts w:ascii="仿宋" w:hAnsi="仿宋" w:eastAsia="仿宋"/>
              </w:rPr>
              <w:t>45</w:t>
            </w:r>
            <w:r>
              <w:rPr>
                <w:rFonts w:hint="eastAsia" w:ascii="仿宋" w:hAnsi="仿宋" w:eastAsia="仿宋"/>
              </w:rPr>
              <w:t>元，</w:t>
            </w:r>
          </w:p>
        </w:tc>
      </w:tr>
      <w:tr w14:paraId="56D6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2243C6">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6ED9DCB7">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ED340F1">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631D310">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0EC46EA">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1692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C66212A">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3DAF8B2F">
            <w:pPr>
              <w:spacing w:line="300" w:lineRule="exact"/>
              <w:jc w:val="center"/>
              <w:rPr>
                <w:rFonts w:ascii="仿宋" w:hAnsi="仿宋" w:eastAsia="仿宋"/>
              </w:rPr>
            </w:pPr>
          </w:p>
        </w:tc>
        <w:tc>
          <w:tcPr>
            <w:tcW w:w="1587" w:type="dxa"/>
            <w:tcBorders>
              <w:bottom w:val="single" w:color="000000" w:sz="6" w:space="0"/>
            </w:tcBorders>
            <w:vAlign w:val="center"/>
          </w:tcPr>
          <w:p w14:paraId="4787D514">
            <w:pPr>
              <w:spacing w:line="300" w:lineRule="exact"/>
              <w:jc w:val="center"/>
              <w:rPr>
                <w:rFonts w:ascii="仿宋" w:hAnsi="仿宋" w:eastAsia="仿宋"/>
              </w:rPr>
            </w:pPr>
            <w:r>
              <w:rPr>
                <w:rFonts w:ascii="仿宋" w:hAnsi="仿宋" w:eastAsia="仿宋"/>
              </w:rPr>
              <w:t>100.00</w:t>
            </w:r>
          </w:p>
        </w:tc>
        <w:tc>
          <w:tcPr>
            <w:tcW w:w="1304" w:type="dxa"/>
            <w:tcBorders>
              <w:bottom w:val="single" w:color="000000" w:sz="6" w:space="0"/>
            </w:tcBorders>
            <w:vAlign w:val="center"/>
          </w:tcPr>
          <w:p w14:paraId="68067F29">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06A4F977">
            <w:pPr>
              <w:spacing w:line="300" w:lineRule="exact"/>
              <w:jc w:val="center"/>
              <w:rPr>
                <w:rFonts w:ascii="仿宋" w:hAnsi="仿宋" w:eastAsia="仿宋"/>
              </w:rPr>
            </w:pPr>
            <w:r>
              <w:rPr>
                <w:rFonts w:ascii="仿宋" w:hAnsi="仿宋" w:eastAsia="仿宋"/>
              </w:rPr>
              <w:t>100.00</w:t>
            </w:r>
          </w:p>
        </w:tc>
      </w:tr>
      <w:tr w14:paraId="644F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927136C">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751B90E5">
            <w:pPr>
              <w:spacing w:line="300" w:lineRule="exact"/>
              <w:jc w:val="left"/>
              <w:rPr>
                <w:rFonts w:ascii="仿宋" w:hAnsi="仿宋" w:eastAsia="仿宋"/>
              </w:rPr>
            </w:pPr>
            <w:r>
              <w:rPr>
                <w:rFonts w:ascii="仿宋" w:hAnsi="仿宋" w:eastAsia="仿宋"/>
              </w:rPr>
              <w:t>1</w:t>
            </w:r>
            <w:r>
              <w:rPr>
                <w:rFonts w:hint="eastAsia" w:ascii="仿宋" w:hAnsi="仿宋" w:eastAsia="仿宋"/>
              </w:rPr>
              <w:t>、完成山前</w:t>
            </w:r>
            <w:r>
              <w:rPr>
                <w:rFonts w:ascii="仿宋" w:hAnsi="仿宋" w:eastAsia="仿宋"/>
              </w:rPr>
              <w:t>10</w:t>
            </w:r>
            <w:r>
              <w:rPr>
                <w:rFonts w:hint="eastAsia" w:ascii="仿宋" w:hAnsi="仿宋" w:eastAsia="仿宋"/>
              </w:rPr>
              <w:t>乡镇</w:t>
            </w:r>
            <w:r>
              <w:rPr>
                <w:rFonts w:ascii="仿宋" w:hAnsi="仿宋" w:eastAsia="仿宋"/>
              </w:rPr>
              <w:t>187</w:t>
            </w:r>
            <w:r>
              <w:rPr>
                <w:rFonts w:hint="eastAsia" w:ascii="仿宋" w:hAnsi="仿宋" w:eastAsia="仿宋"/>
              </w:rPr>
              <w:t>个行政村秸秆粉碎还田任务。</w:t>
            </w:r>
          </w:p>
        </w:tc>
      </w:tr>
    </w:tbl>
    <w:p w14:paraId="583D7CE4">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C25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651545">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E3C5733">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79FD96C">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048D0E32">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1AFDCB86">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8958DC0">
            <w:pPr>
              <w:spacing w:line="300" w:lineRule="exact"/>
              <w:jc w:val="center"/>
              <w:rPr>
                <w:rFonts w:ascii="仿宋" w:hAnsi="仿宋" w:eastAsia="仿宋"/>
                <w:b/>
              </w:rPr>
            </w:pPr>
            <w:r>
              <w:rPr>
                <w:rFonts w:hint="eastAsia" w:ascii="仿宋" w:hAnsi="仿宋" w:eastAsia="仿宋"/>
                <w:b/>
              </w:rPr>
              <w:t>指标值确定依据</w:t>
            </w:r>
          </w:p>
        </w:tc>
      </w:tr>
      <w:tr w14:paraId="3DFA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90F79CF">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FD8206F">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0737011">
            <w:pPr>
              <w:spacing w:line="300" w:lineRule="exact"/>
              <w:jc w:val="left"/>
              <w:rPr>
                <w:rFonts w:ascii="仿宋" w:hAnsi="仿宋" w:eastAsia="仿宋"/>
              </w:rPr>
            </w:pPr>
            <w:r>
              <w:rPr>
                <w:rFonts w:hint="eastAsia" w:ascii="仿宋" w:hAnsi="仿宋" w:eastAsia="仿宋"/>
              </w:rPr>
              <w:t>秸秆粉碎面积</w:t>
            </w:r>
          </w:p>
        </w:tc>
        <w:tc>
          <w:tcPr>
            <w:tcW w:w="2891" w:type="dxa"/>
            <w:vAlign w:val="center"/>
          </w:tcPr>
          <w:p w14:paraId="1FA75164">
            <w:pPr>
              <w:spacing w:line="300" w:lineRule="exact"/>
              <w:jc w:val="left"/>
              <w:rPr>
                <w:rFonts w:ascii="仿宋" w:hAnsi="仿宋" w:eastAsia="仿宋"/>
              </w:rPr>
            </w:pPr>
            <w:r>
              <w:rPr>
                <w:rFonts w:hint="eastAsia" w:ascii="仿宋" w:hAnsi="仿宋" w:eastAsia="仿宋"/>
              </w:rPr>
              <w:t>全县秸秆粉碎总面积</w:t>
            </w:r>
          </w:p>
        </w:tc>
        <w:tc>
          <w:tcPr>
            <w:tcW w:w="1276" w:type="dxa"/>
            <w:vAlign w:val="center"/>
          </w:tcPr>
          <w:p w14:paraId="2CDDB19B">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万亩</w:t>
            </w:r>
          </w:p>
        </w:tc>
        <w:tc>
          <w:tcPr>
            <w:tcW w:w="1701" w:type="dxa"/>
            <w:vAlign w:val="center"/>
          </w:tcPr>
          <w:p w14:paraId="08EA0B85">
            <w:pPr>
              <w:spacing w:line="300" w:lineRule="exact"/>
              <w:jc w:val="left"/>
              <w:rPr>
                <w:rFonts w:ascii="仿宋" w:hAnsi="仿宋" w:eastAsia="仿宋"/>
              </w:rPr>
            </w:pPr>
            <w:r>
              <w:rPr>
                <w:rFonts w:hint="eastAsia" w:ascii="仿宋" w:hAnsi="仿宋" w:eastAsia="仿宋"/>
              </w:rPr>
              <w:t>实施方案</w:t>
            </w:r>
          </w:p>
        </w:tc>
      </w:tr>
      <w:tr w14:paraId="26C2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E605DCF">
            <w:pPr>
              <w:spacing w:line="300" w:lineRule="exact"/>
              <w:jc w:val="center"/>
              <w:rPr>
                <w:rFonts w:ascii="仿宋" w:hAnsi="仿宋" w:eastAsia="仿宋"/>
              </w:rPr>
            </w:pPr>
          </w:p>
        </w:tc>
        <w:tc>
          <w:tcPr>
            <w:tcW w:w="1134" w:type="dxa"/>
            <w:vAlign w:val="center"/>
          </w:tcPr>
          <w:p w14:paraId="54D509C9">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544DCA09">
            <w:pPr>
              <w:spacing w:line="300" w:lineRule="exact"/>
              <w:jc w:val="left"/>
              <w:rPr>
                <w:rFonts w:ascii="仿宋" w:hAnsi="仿宋" w:eastAsia="仿宋"/>
              </w:rPr>
            </w:pPr>
            <w:r>
              <w:rPr>
                <w:rFonts w:hint="eastAsia" w:ascii="仿宋" w:hAnsi="仿宋" w:eastAsia="仿宋"/>
              </w:rPr>
              <w:t>秸秆粉碎补贴标准</w:t>
            </w:r>
          </w:p>
        </w:tc>
        <w:tc>
          <w:tcPr>
            <w:tcW w:w="2891" w:type="dxa"/>
            <w:vAlign w:val="center"/>
          </w:tcPr>
          <w:p w14:paraId="6F2B78E3">
            <w:pPr>
              <w:spacing w:line="300" w:lineRule="exact"/>
              <w:jc w:val="left"/>
              <w:rPr>
                <w:rFonts w:ascii="仿宋" w:hAnsi="仿宋" w:eastAsia="仿宋"/>
              </w:rPr>
            </w:pPr>
            <w:r>
              <w:rPr>
                <w:rFonts w:hint="eastAsia" w:ascii="仿宋" w:hAnsi="仿宋" w:eastAsia="仿宋"/>
              </w:rPr>
              <w:t>每亩补贴资金标准</w:t>
            </w:r>
          </w:p>
        </w:tc>
        <w:tc>
          <w:tcPr>
            <w:tcW w:w="1276" w:type="dxa"/>
            <w:vAlign w:val="center"/>
          </w:tcPr>
          <w:p w14:paraId="10FC41FE">
            <w:pPr>
              <w:spacing w:line="300" w:lineRule="exact"/>
              <w:jc w:val="left"/>
              <w:rPr>
                <w:rFonts w:ascii="仿宋" w:hAnsi="仿宋" w:eastAsia="仿宋"/>
              </w:rPr>
            </w:pPr>
            <w:r>
              <w:rPr>
                <w:rFonts w:ascii="仿宋" w:hAnsi="仿宋" w:eastAsia="仿宋"/>
              </w:rPr>
              <w:t>45</w:t>
            </w:r>
            <w:r>
              <w:rPr>
                <w:rFonts w:hint="eastAsia" w:ascii="仿宋" w:hAnsi="仿宋" w:eastAsia="仿宋"/>
              </w:rPr>
              <w:t>元</w:t>
            </w:r>
            <w:r>
              <w:rPr>
                <w:rFonts w:ascii="仿宋" w:hAnsi="仿宋" w:eastAsia="仿宋"/>
              </w:rPr>
              <w:t>/</w:t>
            </w:r>
            <w:r>
              <w:rPr>
                <w:rFonts w:hint="eastAsia" w:ascii="仿宋" w:hAnsi="仿宋" w:eastAsia="仿宋"/>
              </w:rPr>
              <w:t>亩</w:t>
            </w:r>
          </w:p>
        </w:tc>
        <w:tc>
          <w:tcPr>
            <w:tcW w:w="1701" w:type="dxa"/>
            <w:vAlign w:val="center"/>
          </w:tcPr>
          <w:p w14:paraId="042922EE">
            <w:pPr>
              <w:spacing w:line="300" w:lineRule="exact"/>
              <w:jc w:val="left"/>
              <w:rPr>
                <w:rFonts w:ascii="仿宋" w:hAnsi="仿宋" w:eastAsia="仿宋"/>
              </w:rPr>
            </w:pPr>
            <w:r>
              <w:rPr>
                <w:rFonts w:hint="eastAsia" w:ascii="仿宋" w:hAnsi="仿宋" w:eastAsia="仿宋"/>
              </w:rPr>
              <w:t>实施方案</w:t>
            </w:r>
          </w:p>
        </w:tc>
      </w:tr>
      <w:tr w14:paraId="70F3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CCADDF">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0DBCA4ED">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670AAE07">
            <w:pPr>
              <w:spacing w:line="300" w:lineRule="exact"/>
              <w:jc w:val="left"/>
              <w:rPr>
                <w:rFonts w:ascii="仿宋" w:hAnsi="仿宋" w:eastAsia="仿宋"/>
              </w:rPr>
            </w:pPr>
            <w:r>
              <w:rPr>
                <w:rFonts w:hint="eastAsia" w:ascii="仿宋" w:hAnsi="仿宋" w:eastAsia="仿宋"/>
              </w:rPr>
              <w:t>秸秆粉碎还田率</w:t>
            </w:r>
          </w:p>
        </w:tc>
        <w:tc>
          <w:tcPr>
            <w:tcW w:w="2891" w:type="dxa"/>
            <w:vAlign w:val="center"/>
          </w:tcPr>
          <w:p w14:paraId="7EBA3448">
            <w:pPr>
              <w:spacing w:line="300" w:lineRule="exact"/>
              <w:jc w:val="left"/>
              <w:rPr>
                <w:rFonts w:ascii="仿宋" w:hAnsi="仿宋" w:eastAsia="仿宋"/>
              </w:rPr>
            </w:pPr>
            <w:r>
              <w:rPr>
                <w:rFonts w:hint="eastAsia" w:ascii="仿宋" w:hAnsi="仿宋" w:eastAsia="仿宋"/>
              </w:rPr>
              <w:t>秸秆粉碎还林率</w:t>
            </w:r>
          </w:p>
        </w:tc>
        <w:tc>
          <w:tcPr>
            <w:tcW w:w="1276" w:type="dxa"/>
            <w:vAlign w:val="center"/>
          </w:tcPr>
          <w:p w14:paraId="54ED1E55">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701" w:type="dxa"/>
            <w:vAlign w:val="center"/>
          </w:tcPr>
          <w:p w14:paraId="143EF11E">
            <w:pPr>
              <w:spacing w:line="300" w:lineRule="exact"/>
              <w:jc w:val="left"/>
              <w:rPr>
                <w:rFonts w:ascii="仿宋" w:hAnsi="仿宋" w:eastAsia="仿宋"/>
              </w:rPr>
            </w:pPr>
            <w:r>
              <w:rPr>
                <w:rFonts w:hint="eastAsia" w:ascii="仿宋" w:hAnsi="仿宋" w:eastAsia="仿宋"/>
              </w:rPr>
              <w:t>实施方案</w:t>
            </w:r>
          </w:p>
        </w:tc>
      </w:tr>
      <w:tr w14:paraId="063B2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1EE884">
            <w:pPr>
              <w:spacing w:line="300" w:lineRule="exact"/>
              <w:jc w:val="center"/>
              <w:rPr>
                <w:rFonts w:ascii="仿宋" w:hAnsi="仿宋" w:eastAsia="仿宋"/>
              </w:rPr>
            </w:pPr>
          </w:p>
        </w:tc>
        <w:tc>
          <w:tcPr>
            <w:tcW w:w="1134" w:type="dxa"/>
            <w:vAlign w:val="center"/>
          </w:tcPr>
          <w:p w14:paraId="4E8A063B">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3035D939">
            <w:pPr>
              <w:spacing w:line="300" w:lineRule="exact"/>
              <w:jc w:val="left"/>
              <w:rPr>
                <w:rFonts w:ascii="仿宋" w:hAnsi="仿宋" w:eastAsia="仿宋"/>
              </w:rPr>
            </w:pPr>
            <w:r>
              <w:rPr>
                <w:rFonts w:hint="eastAsia" w:ascii="仿宋" w:hAnsi="仿宋" w:eastAsia="仿宋"/>
              </w:rPr>
              <w:t>露天火点数量</w:t>
            </w:r>
          </w:p>
        </w:tc>
        <w:tc>
          <w:tcPr>
            <w:tcW w:w="2891" w:type="dxa"/>
            <w:vAlign w:val="center"/>
          </w:tcPr>
          <w:p w14:paraId="470753DC">
            <w:pPr>
              <w:spacing w:line="300" w:lineRule="exact"/>
              <w:jc w:val="left"/>
              <w:rPr>
                <w:rFonts w:ascii="仿宋" w:hAnsi="仿宋" w:eastAsia="仿宋"/>
              </w:rPr>
            </w:pPr>
            <w:r>
              <w:rPr>
                <w:rFonts w:hint="eastAsia" w:ascii="仿宋" w:hAnsi="仿宋" w:eastAsia="仿宋"/>
              </w:rPr>
              <w:t>通过秸秆粉碎还田，可有效防止秸秆露天焚烧。</w:t>
            </w:r>
          </w:p>
        </w:tc>
        <w:tc>
          <w:tcPr>
            <w:tcW w:w="1276" w:type="dxa"/>
            <w:vAlign w:val="center"/>
          </w:tcPr>
          <w:p w14:paraId="7D128D3C">
            <w:pPr>
              <w:spacing w:line="300" w:lineRule="exact"/>
              <w:jc w:val="left"/>
              <w:rPr>
                <w:rFonts w:ascii="仿宋" w:hAnsi="仿宋" w:eastAsia="仿宋"/>
              </w:rPr>
            </w:pPr>
            <w:r>
              <w:rPr>
                <w:rFonts w:hint="eastAsia" w:ascii="仿宋" w:hAnsi="仿宋" w:eastAsia="仿宋"/>
              </w:rPr>
              <w:t>持平或减少</w:t>
            </w:r>
          </w:p>
        </w:tc>
        <w:tc>
          <w:tcPr>
            <w:tcW w:w="1701" w:type="dxa"/>
            <w:vAlign w:val="center"/>
          </w:tcPr>
          <w:p w14:paraId="252B64A3">
            <w:pPr>
              <w:spacing w:line="300" w:lineRule="exact"/>
              <w:jc w:val="left"/>
              <w:rPr>
                <w:rFonts w:ascii="仿宋" w:hAnsi="仿宋" w:eastAsia="仿宋"/>
              </w:rPr>
            </w:pPr>
          </w:p>
        </w:tc>
      </w:tr>
      <w:tr w14:paraId="76C2C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34FF0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5676C4E3">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2466F55">
            <w:pPr>
              <w:spacing w:line="300" w:lineRule="exact"/>
              <w:jc w:val="left"/>
              <w:rPr>
                <w:rFonts w:ascii="仿宋" w:hAnsi="仿宋" w:eastAsia="仿宋"/>
              </w:rPr>
            </w:pPr>
            <w:r>
              <w:rPr>
                <w:rFonts w:hint="eastAsia" w:ascii="仿宋" w:hAnsi="仿宋" w:eastAsia="仿宋"/>
              </w:rPr>
              <w:t>农民群众满意度</w:t>
            </w:r>
          </w:p>
        </w:tc>
        <w:tc>
          <w:tcPr>
            <w:tcW w:w="2891" w:type="dxa"/>
            <w:vAlign w:val="center"/>
          </w:tcPr>
          <w:p w14:paraId="5F8756CB">
            <w:pPr>
              <w:spacing w:line="300" w:lineRule="exact"/>
              <w:jc w:val="left"/>
              <w:rPr>
                <w:rFonts w:ascii="仿宋" w:hAnsi="仿宋" w:eastAsia="仿宋"/>
              </w:rPr>
            </w:pPr>
            <w:r>
              <w:rPr>
                <w:rFonts w:hint="eastAsia" w:ascii="仿宋" w:hAnsi="仿宋" w:eastAsia="仿宋"/>
              </w:rPr>
              <w:t>受益群众对项目实施的满意程度。</w:t>
            </w:r>
          </w:p>
        </w:tc>
        <w:tc>
          <w:tcPr>
            <w:tcW w:w="1276" w:type="dxa"/>
            <w:vAlign w:val="center"/>
          </w:tcPr>
          <w:p w14:paraId="0C210227">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EE3587B">
            <w:pPr>
              <w:spacing w:line="300" w:lineRule="exact"/>
              <w:jc w:val="left"/>
              <w:rPr>
                <w:rFonts w:ascii="仿宋" w:hAnsi="仿宋" w:eastAsia="仿宋"/>
              </w:rPr>
            </w:pPr>
            <w:r>
              <w:rPr>
                <w:rFonts w:hint="eastAsia" w:ascii="仿宋" w:hAnsi="仿宋" w:eastAsia="仿宋"/>
              </w:rPr>
              <w:t>实施方案</w:t>
            </w:r>
          </w:p>
        </w:tc>
      </w:tr>
    </w:tbl>
    <w:p w14:paraId="2F282D9F">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CA65299">
      <w:pPr>
        <w:spacing w:line="300" w:lineRule="exact"/>
        <w:ind w:firstLine="420" w:firstLineChars="200"/>
        <w:jc w:val="left"/>
        <w:rPr>
          <w:rFonts w:ascii="仿宋" w:hAnsi="仿宋" w:eastAsia="仿宋"/>
        </w:rPr>
      </w:pPr>
    </w:p>
    <w:p w14:paraId="240CA110">
      <w:pPr>
        <w:ind w:firstLine="562" w:firstLineChars="200"/>
        <w:jc w:val="left"/>
        <w:outlineLvl w:val="1"/>
        <w:rPr>
          <w:rFonts w:ascii="仿宋" w:hAnsi="仿宋" w:eastAsia="仿宋"/>
          <w:b/>
          <w:sz w:val="28"/>
        </w:rPr>
      </w:pPr>
      <w:r>
        <w:rPr>
          <w:rFonts w:hint="eastAsia" w:ascii="仿宋" w:hAnsi="仿宋" w:eastAsia="仿宋"/>
          <w:b/>
          <w:sz w:val="28"/>
        </w:rPr>
        <w:t>28、太行山农业创新驿站补贴资金绩效目标表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0" w:name="_Toc29993943"/>
      <w:r>
        <w:rPr>
          <w:rFonts w:hint="eastAsia" w:ascii="仿宋" w:hAnsi="仿宋" w:eastAsia="仿宋"/>
          <w:b/>
          <w:sz w:val="28"/>
        </w:rPr>
        <w:instrText xml:space="preserve">28、太行山农业创新驿站补贴资金绩效目标表</w:instrText>
      </w:r>
      <w:bookmarkEnd w:id="30"/>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626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57220B6">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0CC28CA3">
            <w:pPr>
              <w:spacing w:line="300" w:lineRule="exact"/>
              <w:jc w:val="right"/>
              <w:rPr>
                <w:rFonts w:ascii="仿宋" w:hAnsi="仿宋" w:eastAsia="仿宋"/>
              </w:rPr>
            </w:pPr>
            <w:r>
              <w:rPr>
                <w:rFonts w:hint="eastAsia" w:ascii="仿宋" w:hAnsi="仿宋" w:eastAsia="仿宋"/>
              </w:rPr>
              <w:t>单位：万元</w:t>
            </w:r>
          </w:p>
        </w:tc>
      </w:tr>
      <w:tr w14:paraId="2BF36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9841AD4">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5225E73">
            <w:pPr>
              <w:spacing w:line="300" w:lineRule="exact"/>
              <w:jc w:val="left"/>
              <w:rPr>
                <w:rFonts w:ascii="仿宋" w:hAnsi="仿宋" w:eastAsia="仿宋"/>
              </w:rPr>
            </w:pPr>
            <w:r>
              <w:rPr>
                <w:rFonts w:ascii="仿宋" w:hAnsi="仿宋" w:eastAsia="仿宋"/>
              </w:rPr>
              <w:t>326-0803-JXN-G4GV</w:t>
            </w:r>
          </w:p>
        </w:tc>
        <w:tc>
          <w:tcPr>
            <w:tcW w:w="1587" w:type="dxa"/>
            <w:vAlign w:val="center"/>
          </w:tcPr>
          <w:p w14:paraId="3E504F25">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15CE6AA5">
            <w:pPr>
              <w:spacing w:line="300" w:lineRule="exact"/>
              <w:jc w:val="left"/>
              <w:rPr>
                <w:rFonts w:ascii="仿宋" w:hAnsi="仿宋" w:eastAsia="仿宋"/>
              </w:rPr>
            </w:pPr>
            <w:r>
              <w:rPr>
                <w:rFonts w:hint="eastAsia" w:ascii="仿宋" w:hAnsi="仿宋" w:eastAsia="仿宋"/>
              </w:rPr>
              <w:t>太行山农业创新驿站补贴资金</w:t>
            </w:r>
          </w:p>
        </w:tc>
      </w:tr>
      <w:tr w14:paraId="7AB9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B1EB969">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7E383869">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2EB9A2A5">
            <w:pPr>
              <w:spacing w:line="300" w:lineRule="exact"/>
              <w:jc w:val="left"/>
              <w:rPr>
                <w:rFonts w:ascii="仿宋" w:hAnsi="仿宋" w:eastAsia="仿宋"/>
              </w:rPr>
            </w:pPr>
            <w:r>
              <w:rPr>
                <w:rFonts w:ascii="仿宋" w:hAnsi="仿宋" w:eastAsia="仿宋"/>
              </w:rPr>
              <w:t>15.00</w:t>
            </w:r>
          </w:p>
        </w:tc>
        <w:tc>
          <w:tcPr>
            <w:tcW w:w="1587" w:type="dxa"/>
            <w:vAlign w:val="center"/>
          </w:tcPr>
          <w:p w14:paraId="5B133554">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1286F80B">
            <w:pPr>
              <w:spacing w:line="300" w:lineRule="exact"/>
              <w:jc w:val="left"/>
              <w:rPr>
                <w:rFonts w:ascii="仿宋" w:hAnsi="仿宋" w:eastAsia="仿宋"/>
              </w:rPr>
            </w:pPr>
            <w:r>
              <w:rPr>
                <w:rFonts w:ascii="仿宋" w:hAnsi="仿宋" w:eastAsia="仿宋"/>
              </w:rPr>
              <w:t>15.00</w:t>
            </w:r>
          </w:p>
        </w:tc>
        <w:tc>
          <w:tcPr>
            <w:tcW w:w="1276" w:type="dxa"/>
            <w:vAlign w:val="center"/>
          </w:tcPr>
          <w:p w14:paraId="799A42D4">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20322E00">
            <w:pPr>
              <w:spacing w:line="300" w:lineRule="exact"/>
              <w:jc w:val="left"/>
              <w:rPr>
                <w:rFonts w:ascii="仿宋" w:hAnsi="仿宋" w:eastAsia="仿宋"/>
              </w:rPr>
            </w:pPr>
          </w:p>
        </w:tc>
      </w:tr>
      <w:tr w14:paraId="6176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DF68CB7">
            <w:pPr>
              <w:spacing w:line="300" w:lineRule="exact"/>
              <w:jc w:val="left"/>
              <w:outlineLvl w:val="1"/>
              <w:rPr>
                <w:rFonts w:ascii="仿宋" w:hAnsi="仿宋" w:eastAsia="仿宋"/>
              </w:rPr>
            </w:pPr>
          </w:p>
        </w:tc>
        <w:tc>
          <w:tcPr>
            <w:tcW w:w="8278" w:type="dxa"/>
            <w:gridSpan w:val="6"/>
            <w:vAlign w:val="center"/>
          </w:tcPr>
          <w:p w14:paraId="6FF6B3BB">
            <w:pPr>
              <w:spacing w:line="300" w:lineRule="exact"/>
              <w:jc w:val="left"/>
              <w:rPr>
                <w:rFonts w:ascii="仿宋" w:hAnsi="仿宋" w:eastAsia="仿宋"/>
              </w:rPr>
            </w:pPr>
            <w:r>
              <w:rPr>
                <w:rFonts w:hint="eastAsia" w:ascii="仿宋" w:hAnsi="仿宋" w:eastAsia="仿宋"/>
              </w:rPr>
              <w:t>食用菌产业新品种新技术新成果新装备的引进实验示范推广试用等费用支出。</w:t>
            </w:r>
          </w:p>
        </w:tc>
      </w:tr>
      <w:tr w14:paraId="6D8F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34C9E65">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78483AFE">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046632A">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8DA23BA">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8D57E52">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7ACE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6D2F81">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62D96BBA">
            <w:pPr>
              <w:spacing w:line="300" w:lineRule="exact"/>
              <w:jc w:val="center"/>
              <w:rPr>
                <w:rFonts w:ascii="仿宋" w:hAnsi="仿宋" w:eastAsia="仿宋"/>
              </w:rPr>
            </w:pPr>
          </w:p>
        </w:tc>
        <w:tc>
          <w:tcPr>
            <w:tcW w:w="1587" w:type="dxa"/>
            <w:tcBorders>
              <w:bottom w:val="single" w:color="000000" w:sz="6" w:space="0"/>
            </w:tcBorders>
            <w:vAlign w:val="center"/>
          </w:tcPr>
          <w:p w14:paraId="4B9BB033">
            <w:pPr>
              <w:spacing w:line="300" w:lineRule="exact"/>
              <w:jc w:val="center"/>
              <w:rPr>
                <w:rFonts w:ascii="仿宋" w:hAnsi="仿宋" w:eastAsia="仿宋"/>
              </w:rPr>
            </w:pPr>
          </w:p>
        </w:tc>
        <w:tc>
          <w:tcPr>
            <w:tcW w:w="1304" w:type="dxa"/>
            <w:tcBorders>
              <w:bottom w:val="single" w:color="000000" w:sz="6" w:space="0"/>
            </w:tcBorders>
            <w:vAlign w:val="center"/>
          </w:tcPr>
          <w:p w14:paraId="25FFE324">
            <w:pPr>
              <w:spacing w:line="300" w:lineRule="exact"/>
              <w:jc w:val="center"/>
              <w:rPr>
                <w:rFonts w:ascii="仿宋" w:hAnsi="仿宋" w:eastAsia="仿宋"/>
              </w:rPr>
            </w:pPr>
          </w:p>
        </w:tc>
        <w:tc>
          <w:tcPr>
            <w:tcW w:w="2977" w:type="dxa"/>
            <w:gridSpan w:val="2"/>
            <w:tcBorders>
              <w:bottom w:val="single" w:color="000000" w:sz="6" w:space="0"/>
            </w:tcBorders>
            <w:vAlign w:val="center"/>
          </w:tcPr>
          <w:p w14:paraId="6D71412C">
            <w:pPr>
              <w:spacing w:line="300" w:lineRule="exact"/>
              <w:jc w:val="center"/>
              <w:rPr>
                <w:rFonts w:ascii="仿宋" w:hAnsi="仿宋" w:eastAsia="仿宋"/>
              </w:rPr>
            </w:pPr>
            <w:r>
              <w:rPr>
                <w:rFonts w:ascii="仿宋" w:hAnsi="仿宋" w:eastAsia="仿宋"/>
              </w:rPr>
              <w:t>100.00</w:t>
            </w:r>
          </w:p>
        </w:tc>
      </w:tr>
      <w:tr w14:paraId="29C4E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1D79F2E">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E1FEC9D">
            <w:pPr>
              <w:spacing w:line="300" w:lineRule="exact"/>
              <w:jc w:val="left"/>
              <w:rPr>
                <w:rFonts w:ascii="仿宋" w:hAnsi="仿宋" w:eastAsia="仿宋"/>
              </w:rPr>
            </w:pPr>
            <w:r>
              <w:rPr>
                <w:rFonts w:ascii="仿宋" w:hAnsi="仿宋" w:eastAsia="仿宋"/>
              </w:rPr>
              <w:t>1</w:t>
            </w:r>
            <w:r>
              <w:rPr>
                <w:rFonts w:hint="eastAsia" w:ascii="仿宋" w:hAnsi="仿宋" w:eastAsia="仿宋"/>
              </w:rPr>
              <w:t>、打造具有示范引领和辐射带动作用的食用菌产业创新示范基地。</w:t>
            </w:r>
          </w:p>
        </w:tc>
      </w:tr>
    </w:tbl>
    <w:p w14:paraId="14A0448D">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4B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F60819">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1235A6A">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7A54C9A3">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5D718690">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08CE50C7">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70FA33A">
            <w:pPr>
              <w:spacing w:line="300" w:lineRule="exact"/>
              <w:jc w:val="center"/>
              <w:rPr>
                <w:rFonts w:ascii="仿宋" w:hAnsi="仿宋" w:eastAsia="仿宋"/>
                <w:b/>
              </w:rPr>
            </w:pPr>
            <w:r>
              <w:rPr>
                <w:rFonts w:hint="eastAsia" w:ascii="仿宋" w:hAnsi="仿宋" w:eastAsia="仿宋"/>
                <w:b/>
              </w:rPr>
              <w:t>指标值确定依据</w:t>
            </w:r>
          </w:p>
        </w:tc>
      </w:tr>
      <w:tr w14:paraId="241F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3B9481">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3BA3A1C">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6381680">
            <w:pPr>
              <w:spacing w:line="300" w:lineRule="exact"/>
              <w:jc w:val="left"/>
              <w:rPr>
                <w:rFonts w:ascii="仿宋" w:hAnsi="仿宋" w:eastAsia="仿宋"/>
              </w:rPr>
            </w:pPr>
            <w:r>
              <w:rPr>
                <w:rFonts w:hint="eastAsia" w:ascii="仿宋" w:hAnsi="仿宋" w:eastAsia="仿宋"/>
              </w:rPr>
              <w:t>辐射带动面积</w:t>
            </w:r>
          </w:p>
        </w:tc>
        <w:tc>
          <w:tcPr>
            <w:tcW w:w="2891" w:type="dxa"/>
            <w:vAlign w:val="center"/>
          </w:tcPr>
          <w:p w14:paraId="5617BECC">
            <w:pPr>
              <w:spacing w:line="300" w:lineRule="exact"/>
              <w:jc w:val="left"/>
              <w:rPr>
                <w:rFonts w:ascii="仿宋" w:hAnsi="仿宋" w:eastAsia="仿宋"/>
              </w:rPr>
            </w:pPr>
            <w:r>
              <w:rPr>
                <w:rFonts w:hint="eastAsia" w:ascii="仿宋" w:hAnsi="仿宋" w:eastAsia="仿宋"/>
              </w:rPr>
              <w:t>辐射带动全县食用菌产业基地面积</w:t>
            </w:r>
          </w:p>
        </w:tc>
        <w:tc>
          <w:tcPr>
            <w:tcW w:w="1276" w:type="dxa"/>
            <w:vAlign w:val="center"/>
          </w:tcPr>
          <w:p w14:paraId="1B793D2C">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亩</w:t>
            </w:r>
          </w:p>
        </w:tc>
        <w:tc>
          <w:tcPr>
            <w:tcW w:w="1701" w:type="dxa"/>
            <w:vAlign w:val="center"/>
          </w:tcPr>
          <w:p w14:paraId="6CD3EA0D">
            <w:pPr>
              <w:spacing w:line="300" w:lineRule="exact"/>
              <w:jc w:val="left"/>
              <w:rPr>
                <w:rFonts w:ascii="仿宋" w:hAnsi="仿宋" w:eastAsia="仿宋"/>
              </w:rPr>
            </w:pPr>
            <w:r>
              <w:rPr>
                <w:rFonts w:hint="eastAsia" w:ascii="仿宋" w:hAnsi="仿宋" w:eastAsia="仿宋"/>
              </w:rPr>
              <w:t>县级文件</w:t>
            </w:r>
          </w:p>
        </w:tc>
      </w:tr>
      <w:tr w14:paraId="2A8A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B8E37BF">
            <w:pPr>
              <w:spacing w:line="300" w:lineRule="exact"/>
              <w:jc w:val="center"/>
              <w:rPr>
                <w:rFonts w:ascii="仿宋" w:hAnsi="仿宋" w:eastAsia="仿宋"/>
              </w:rPr>
            </w:pPr>
          </w:p>
        </w:tc>
        <w:tc>
          <w:tcPr>
            <w:tcW w:w="1134" w:type="dxa"/>
            <w:vAlign w:val="center"/>
          </w:tcPr>
          <w:p w14:paraId="261CD6A6">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23C19D13">
            <w:pPr>
              <w:spacing w:line="300" w:lineRule="exact"/>
              <w:jc w:val="left"/>
              <w:rPr>
                <w:rFonts w:ascii="仿宋" w:hAnsi="仿宋" w:eastAsia="仿宋"/>
              </w:rPr>
            </w:pPr>
            <w:r>
              <w:rPr>
                <w:rFonts w:hint="eastAsia" w:ascii="仿宋" w:hAnsi="仿宋" w:eastAsia="仿宋"/>
              </w:rPr>
              <w:t>带动农户数</w:t>
            </w:r>
          </w:p>
        </w:tc>
        <w:tc>
          <w:tcPr>
            <w:tcW w:w="2891" w:type="dxa"/>
            <w:vAlign w:val="center"/>
          </w:tcPr>
          <w:p w14:paraId="21A96443">
            <w:pPr>
              <w:spacing w:line="300" w:lineRule="exact"/>
              <w:jc w:val="left"/>
              <w:rPr>
                <w:rFonts w:ascii="仿宋" w:hAnsi="仿宋" w:eastAsia="仿宋"/>
              </w:rPr>
            </w:pPr>
            <w:r>
              <w:rPr>
                <w:rFonts w:hint="eastAsia" w:ascii="仿宋" w:hAnsi="仿宋" w:eastAsia="仿宋"/>
              </w:rPr>
              <w:t>带动农户数量</w:t>
            </w:r>
          </w:p>
        </w:tc>
        <w:tc>
          <w:tcPr>
            <w:tcW w:w="1276" w:type="dxa"/>
            <w:vAlign w:val="center"/>
          </w:tcPr>
          <w:p w14:paraId="7488BF03">
            <w:pPr>
              <w:spacing w:line="300" w:lineRule="exact"/>
              <w:jc w:val="left"/>
              <w:rPr>
                <w:rFonts w:ascii="仿宋" w:hAnsi="仿宋" w:eastAsia="仿宋"/>
              </w:rPr>
            </w:pPr>
            <w:r>
              <w:rPr>
                <w:rFonts w:hint="eastAsia" w:ascii="仿宋" w:hAnsi="仿宋" w:eastAsia="仿宋"/>
              </w:rPr>
              <w:t>≥</w:t>
            </w:r>
            <w:r>
              <w:rPr>
                <w:rFonts w:ascii="仿宋" w:hAnsi="仿宋" w:eastAsia="仿宋"/>
              </w:rPr>
              <w:t>8000</w:t>
            </w:r>
            <w:r>
              <w:rPr>
                <w:rFonts w:hint="eastAsia" w:ascii="仿宋" w:hAnsi="仿宋" w:eastAsia="仿宋"/>
              </w:rPr>
              <w:t>户</w:t>
            </w:r>
          </w:p>
        </w:tc>
        <w:tc>
          <w:tcPr>
            <w:tcW w:w="1701" w:type="dxa"/>
            <w:vAlign w:val="center"/>
          </w:tcPr>
          <w:p w14:paraId="7E05F968">
            <w:pPr>
              <w:spacing w:line="300" w:lineRule="exact"/>
              <w:jc w:val="left"/>
              <w:rPr>
                <w:rFonts w:ascii="仿宋" w:hAnsi="仿宋" w:eastAsia="仿宋"/>
              </w:rPr>
            </w:pPr>
            <w:r>
              <w:rPr>
                <w:rFonts w:hint="eastAsia" w:ascii="仿宋" w:hAnsi="仿宋" w:eastAsia="仿宋"/>
              </w:rPr>
              <w:t>县级文件</w:t>
            </w:r>
          </w:p>
        </w:tc>
      </w:tr>
      <w:tr w14:paraId="4736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914FA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57290BD8">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47C07434">
            <w:pPr>
              <w:spacing w:line="300" w:lineRule="exact"/>
              <w:jc w:val="left"/>
              <w:rPr>
                <w:rFonts w:ascii="仿宋" w:hAnsi="仿宋" w:eastAsia="仿宋"/>
              </w:rPr>
            </w:pPr>
            <w:r>
              <w:rPr>
                <w:rFonts w:hint="eastAsia" w:ascii="仿宋" w:hAnsi="仿宋" w:eastAsia="仿宋"/>
              </w:rPr>
              <w:t>年总产量</w:t>
            </w:r>
          </w:p>
        </w:tc>
        <w:tc>
          <w:tcPr>
            <w:tcW w:w="2891" w:type="dxa"/>
            <w:vAlign w:val="center"/>
          </w:tcPr>
          <w:p w14:paraId="2EE2FA62">
            <w:pPr>
              <w:spacing w:line="300" w:lineRule="exact"/>
              <w:jc w:val="left"/>
              <w:rPr>
                <w:rFonts w:ascii="仿宋" w:hAnsi="仿宋" w:eastAsia="仿宋"/>
              </w:rPr>
            </w:pPr>
            <w:r>
              <w:rPr>
                <w:rFonts w:hint="eastAsia" w:ascii="仿宋" w:hAnsi="仿宋" w:eastAsia="仿宋"/>
              </w:rPr>
              <w:t>全县食用菌总产量</w:t>
            </w:r>
          </w:p>
        </w:tc>
        <w:tc>
          <w:tcPr>
            <w:tcW w:w="1276" w:type="dxa"/>
            <w:vAlign w:val="center"/>
          </w:tcPr>
          <w:p w14:paraId="33757148">
            <w:pPr>
              <w:spacing w:line="300" w:lineRule="exact"/>
              <w:jc w:val="left"/>
              <w:rPr>
                <w:rFonts w:ascii="仿宋" w:hAnsi="仿宋" w:eastAsia="仿宋"/>
              </w:rPr>
            </w:pPr>
            <w:r>
              <w:rPr>
                <w:rFonts w:hint="eastAsia" w:ascii="仿宋" w:hAnsi="仿宋" w:eastAsia="仿宋"/>
              </w:rPr>
              <w:t>≥</w:t>
            </w:r>
            <w:r>
              <w:rPr>
                <w:rFonts w:ascii="仿宋" w:hAnsi="仿宋" w:eastAsia="仿宋"/>
              </w:rPr>
              <w:t>7</w:t>
            </w:r>
            <w:r>
              <w:rPr>
                <w:rFonts w:hint="eastAsia" w:ascii="仿宋" w:hAnsi="仿宋" w:eastAsia="仿宋"/>
              </w:rPr>
              <w:t>万吨</w:t>
            </w:r>
          </w:p>
        </w:tc>
        <w:tc>
          <w:tcPr>
            <w:tcW w:w="1701" w:type="dxa"/>
            <w:vAlign w:val="center"/>
          </w:tcPr>
          <w:p w14:paraId="2FE8E1BC">
            <w:pPr>
              <w:spacing w:line="300" w:lineRule="exact"/>
              <w:jc w:val="left"/>
              <w:rPr>
                <w:rFonts w:ascii="仿宋" w:hAnsi="仿宋" w:eastAsia="仿宋"/>
              </w:rPr>
            </w:pPr>
            <w:r>
              <w:rPr>
                <w:rFonts w:hint="eastAsia" w:ascii="仿宋" w:hAnsi="仿宋" w:eastAsia="仿宋"/>
              </w:rPr>
              <w:t>县级文件</w:t>
            </w:r>
          </w:p>
        </w:tc>
      </w:tr>
      <w:tr w14:paraId="5954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B9C30A">
            <w:pPr>
              <w:spacing w:line="300" w:lineRule="exact"/>
              <w:jc w:val="center"/>
              <w:rPr>
                <w:rFonts w:ascii="仿宋" w:hAnsi="仿宋" w:eastAsia="仿宋"/>
              </w:rPr>
            </w:pPr>
          </w:p>
        </w:tc>
        <w:tc>
          <w:tcPr>
            <w:tcW w:w="1134" w:type="dxa"/>
            <w:vAlign w:val="center"/>
          </w:tcPr>
          <w:p w14:paraId="424EB032">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4FD418B4">
            <w:pPr>
              <w:spacing w:line="300" w:lineRule="exact"/>
              <w:jc w:val="left"/>
              <w:rPr>
                <w:rFonts w:ascii="仿宋" w:hAnsi="仿宋" w:eastAsia="仿宋"/>
              </w:rPr>
            </w:pPr>
            <w:r>
              <w:rPr>
                <w:rFonts w:hint="eastAsia" w:ascii="仿宋" w:hAnsi="仿宋" w:eastAsia="仿宋"/>
              </w:rPr>
              <w:t>年总产值</w:t>
            </w:r>
          </w:p>
        </w:tc>
        <w:tc>
          <w:tcPr>
            <w:tcW w:w="2891" w:type="dxa"/>
            <w:vAlign w:val="center"/>
          </w:tcPr>
          <w:p w14:paraId="42EFE16E">
            <w:pPr>
              <w:spacing w:line="300" w:lineRule="exact"/>
              <w:jc w:val="left"/>
              <w:rPr>
                <w:rFonts w:ascii="仿宋" w:hAnsi="仿宋" w:eastAsia="仿宋"/>
              </w:rPr>
            </w:pPr>
            <w:r>
              <w:rPr>
                <w:rFonts w:hint="eastAsia" w:ascii="仿宋" w:hAnsi="仿宋" w:eastAsia="仿宋"/>
              </w:rPr>
              <w:t>全县食用菌总产值</w:t>
            </w:r>
          </w:p>
        </w:tc>
        <w:tc>
          <w:tcPr>
            <w:tcW w:w="1276" w:type="dxa"/>
            <w:vAlign w:val="center"/>
          </w:tcPr>
          <w:p w14:paraId="75BF7317">
            <w:pPr>
              <w:spacing w:line="300" w:lineRule="exact"/>
              <w:jc w:val="left"/>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亿元</w:t>
            </w:r>
          </w:p>
        </w:tc>
        <w:tc>
          <w:tcPr>
            <w:tcW w:w="1701" w:type="dxa"/>
            <w:vAlign w:val="center"/>
          </w:tcPr>
          <w:p w14:paraId="1649865D">
            <w:pPr>
              <w:spacing w:line="300" w:lineRule="exact"/>
              <w:jc w:val="left"/>
              <w:rPr>
                <w:rFonts w:ascii="仿宋" w:hAnsi="仿宋" w:eastAsia="仿宋"/>
              </w:rPr>
            </w:pPr>
            <w:r>
              <w:rPr>
                <w:rFonts w:hint="eastAsia" w:ascii="仿宋" w:hAnsi="仿宋" w:eastAsia="仿宋"/>
              </w:rPr>
              <w:t>县级文件</w:t>
            </w:r>
          </w:p>
        </w:tc>
      </w:tr>
      <w:tr w14:paraId="10D2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7B34BE">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5490CA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B39577B">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79FDB313">
            <w:pPr>
              <w:spacing w:line="300" w:lineRule="exact"/>
              <w:jc w:val="left"/>
              <w:rPr>
                <w:rFonts w:ascii="仿宋" w:hAnsi="仿宋" w:eastAsia="仿宋"/>
              </w:rPr>
            </w:pPr>
            <w:r>
              <w:rPr>
                <w:rFonts w:hint="eastAsia" w:ascii="仿宋" w:hAnsi="仿宋" w:eastAsia="仿宋"/>
              </w:rPr>
              <w:t>服务对象满意度</w:t>
            </w:r>
          </w:p>
        </w:tc>
        <w:tc>
          <w:tcPr>
            <w:tcW w:w="1276" w:type="dxa"/>
            <w:vAlign w:val="center"/>
          </w:tcPr>
          <w:p w14:paraId="707DB99F">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5572BD5A">
            <w:pPr>
              <w:spacing w:line="300" w:lineRule="exact"/>
              <w:jc w:val="left"/>
              <w:rPr>
                <w:rFonts w:ascii="仿宋" w:hAnsi="仿宋" w:eastAsia="仿宋"/>
              </w:rPr>
            </w:pPr>
            <w:r>
              <w:rPr>
                <w:rFonts w:hint="eastAsia" w:ascii="仿宋" w:hAnsi="仿宋" w:eastAsia="仿宋"/>
              </w:rPr>
              <w:t>县级文件</w:t>
            </w:r>
          </w:p>
        </w:tc>
      </w:tr>
    </w:tbl>
    <w:p w14:paraId="0D955725">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18828C5C">
      <w:pPr>
        <w:spacing w:line="300" w:lineRule="exact"/>
        <w:ind w:firstLine="420" w:firstLineChars="200"/>
        <w:jc w:val="left"/>
        <w:rPr>
          <w:rFonts w:ascii="仿宋" w:hAnsi="仿宋" w:eastAsia="仿宋"/>
        </w:rPr>
      </w:pPr>
    </w:p>
    <w:p w14:paraId="408EEE10">
      <w:pPr>
        <w:ind w:firstLine="562" w:firstLineChars="200"/>
        <w:jc w:val="left"/>
        <w:outlineLvl w:val="1"/>
        <w:rPr>
          <w:rFonts w:ascii="仿宋" w:hAnsi="仿宋" w:eastAsia="仿宋"/>
          <w:b/>
          <w:sz w:val="28"/>
        </w:rPr>
      </w:pPr>
      <w:r>
        <w:rPr>
          <w:rFonts w:hint="eastAsia" w:ascii="仿宋" w:hAnsi="仿宋" w:eastAsia="仿宋"/>
          <w:b/>
          <w:sz w:val="28"/>
        </w:rPr>
        <w:t>29、屠宰环节无害化处理经费绩效目标表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1" w:name="_Toc29993944"/>
      <w:r>
        <w:rPr>
          <w:rFonts w:hint="eastAsia" w:ascii="仿宋" w:hAnsi="仿宋" w:eastAsia="仿宋"/>
          <w:b/>
          <w:sz w:val="28"/>
        </w:rPr>
        <w:instrText xml:space="preserve">29、屠宰环节无害化处理经费绩效目标表</w:instrText>
      </w:r>
      <w:bookmarkEnd w:id="3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E8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69D60E8">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5E1520ED">
            <w:pPr>
              <w:spacing w:line="300" w:lineRule="exact"/>
              <w:jc w:val="right"/>
              <w:rPr>
                <w:rFonts w:ascii="仿宋" w:hAnsi="仿宋" w:eastAsia="仿宋"/>
              </w:rPr>
            </w:pPr>
            <w:r>
              <w:rPr>
                <w:rFonts w:hint="eastAsia" w:ascii="仿宋" w:hAnsi="仿宋" w:eastAsia="仿宋"/>
              </w:rPr>
              <w:t>单位：万元</w:t>
            </w:r>
          </w:p>
        </w:tc>
      </w:tr>
      <w:tr w14:paraId="627F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4D8C7FB">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4AF1424E">
            <w:pPr>
              <w:spacing w:line="300" w:lineRule="exact"/>
              <w:jc w:val="left"/>
              <w:rPr>
                <w:rFonts w:ascii="仿宋" w:hAnsi="仿宋" w:eastAsia="仿宋"/>
              </w:rPr>
            </w:pPr>
            <w:r>
              <w:rPr>
                <w:rFonts w:ascii="仿宋" w:hAnsi="仿宋" w:eastAsia="仿宋"/>
              </w:rPr>
              <w:t>326-0407-JSN-YWG1</w:t>
            </w:r>
          </w:p>
        </w:tc>
        <w:tc>
          <w:tcPr>
            <w:tcW w:w="1587" w:type="dxa"/>
            <w:vAlign w:val="center"/>
          </w:tcPr>
          <w:p w14:paraId="2F676A81">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48324A5">
            <w:pPr>
              <w:spacing w:line="300" w:lineRule="exact"/>
              <w:jc w:val="left"/>
              <w:rPr>
                <w:rFonts w:ascii="仿宋" w:hAnsi="仿宋" w:eastAsia="仿宋"/>
              </w:rPr>
            </w:pPr>
            <w:r>
              <w:rPr>
                <w:rFonts w:hint="eastAsia" w:ascii="仿宋" w:hAnsi="仿宋" w:eastAsia="仿宋"/>
              </w:rPr>
              <w:t>屠宰环节无害化处理经费</w:t>
            </w:r>
          </w:p>
        </w:tc>
      </w:tr>
      <w:tr w14:paraId="56911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D1D4FD2">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41E75CB0">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72C63295">
            <w:pPr>
              <w:spacing w:line="300" w:lineRule="exact"/>
              <w:jc w:val="left"/>
              <w:rPr>
                <w:rFonts w:ascii="仿宋" w:hAnsi="仿宋" w:eastAsia="仿宋"/>
              </w:rPr>
            </w:pPr>
            <w:r>
              <w:rPr>
                <w:rFonts w:ascii="仿宋" w:hAnsi="仿宋" w:eastAsia="仿宋"/>
              </w:rPr>
              <w:t>20.00</w:t>
            </w:r>
          </w:p>
        </w:tc>
        <w:tc>
          <w:tcPr>
            <w:tcW w:w="1587" w:type="dxa"/>
            <w:vAlign w:val="center"/>
          </w:tcPr>
          <w:p w14:paraId="781FF525">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9F736C1">
            <w:pPr>
              <w:spacing w:line="300" w:lineRule="exact"/>
              <w:jc w:val="left"/>
              <w:rPr>
                <w:rFonts w:ascii="仿宋" w:hAnsi="仿宋" w:eastAsia="仿宋"/>
              </w:rPr>
            </w:pPr>
            <w:r>
              <w:rPr>
                <w:rFonts w:ascii="仿宋" w:hAnsi="仿宋" w:eastAsia="仿宋"/>
              </w:rPr>
              <w:t>20.00</w:t>
            </w:r>
          </w:p>
        </w:tc>
        <w:tc>
          <w:tcPr>
            <w:tcW w:w="1276" w:type="dxa"/>
            <w:vAlign w:val="center"/>
          </w:tcPr>
          <w:p w14:paraId="099CC0F0">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6C1CB0EB">
            <w:pPr>
              <w:spacing w:line="300" w:lineRule="exact"/>
              <w:jc w:val="left"/>
              <w:rPr>
                <w:rFonts w:ascii="仿宋" w:hAnsi="仿宋" w:eastAsia="仿宋"/>
              </w:rPr>
            </w:pPr>
          </w:p>
        </w:tc>
      </w:tr>
      <w:tr w14:paraId="01E5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DAD774F">
            <w:pPr>
              <w:spacing w:line="300" w:lineRule="exact"/>
              <w:jc w:val="left"/>
              <w:outlineLvl w:val="1"/>
              <w:rPr>
                <w:rFonts w:ascii="仿宋" w:hAnsi="仿宋" w:eastAsia="仿宋"/>
              </w:rPr>
            </w:pPr>
          </w:p>
        </w:tc>
        <w:tc>
          <w:tcPr>
            <w:tcW w:w="8278" w:type="dxa"/>
            <w:gridSpan w:val="6"/>
            <w:vAlign w:val="center"/>
          </w:tcPr>
          <w:p w14:paraId="672B1007">
            <w:pPr>
              <w:spacing w:line="300" w:lineRule="exact"/>
              <w:jc w:val="left"/>
              <w:rPr>
                <w:rFonts w:ascii="仿宋" w:hAnsi="仿宋" w:eastAsia="仿宋"/>
              </w:rPr>
            </w:pPr>
            <w:r>
              <w:rPr>
                <w:rFonts w:hint="eastAsia" w:ascii="仿宋" w:hAnsi="仿宋" w:eastAsia="仿宋"/>
              </w:rPr>
              <w:t>病害猪损失和无害化处理补贴</w:t>
            </w:r>
          </w:p>
        </w:tc>
      </w:tr>
      <w:tr w14:paraId="7B7D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4C186C">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54CABD61">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3A0EEF76">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A8C6E97">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3DF446A">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0F89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397FC98">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46FC1F8D">
            <w:pPr>
              <w:spacing w:line="300" w:lineRule="exact"/>
              <w:jc w:val="center"/>
              <w:rPr>
                <w:rFonts w:ascii="仿宋" w:hAnsi="仿宋" w:eastAsia="仿宋"/>
              </w:rPr>
            </w:pPr>
          </w:p>
        </w:tc>
        <w:tc>
          <w:tcPr>
            <w:tcW w:w="1587" w:type="dxa"/>
            <w:tcBorders>
              <w:bottom w:val="single" w:color="000000" w:sz="6" w:space="0"/>
            </w:tcBorders>
            <w:vAlign w:val="center"/>
          </w:tcPr>
          <w:p w14:paraId="41AFCD96">
            <w:pPr>
              <w:spacing w:line="300" w:lineRule="exact"/>
              <w:jc w:val="center"/>
              <w:rPr>
                <w:rFonts w:ascii="仿宋" w:hAnsi="仿宋" w:eastAsia="仿宋"/>
              </w:rPr>
            </w:pPr>
          </w:p>
        </w:tc>
        <w:tc>
          <w:tcPr>
            <w:tcW w:w="1304" w:type="dxa"/>
            <w:tcBorders>
              <w:bottom w:val="single" w:color="000000" w:sz="6" w:space="0"/>
            </w:tcBorders>
            <w:vAlign w:val="center"/>
          </w:tcPr>
          <w:p w14:paraId="440EAC64">
            <w:pPr>
              <w:spacing w:line="300" w:lineRule="exact"/>
              <w:jc w:val="center"/>
              <w:rPr>
                <w:rFonts w:ascii="仿宋" w:hAnsi="仿宋" w:eastAsia="仿宋"/>
              </w:rPr>
            </w:pPr>
          </w:p>
        </w:tc>
        <w:tc>
          <w:tcPr>
            <w:tcW w:w="2977" w:type="dxa"/>
            <w:gridSpan w:val="2"/>
            <w:tcBorders>
              <w:bottom w:val="single" w:color="000000" w:sz="6" w:space="0"/>
            </w:tcBorders>
            <w:vAlign w:val="center"/>
          </w:tcPr>
          <w:p w14:paraId="69795D98">
            <w:pPr>
              <w:spacing w:line="300" w:lineRule="exact"/>
              <w:jc w:val="center"/>
              <w:rPr>
                <w:rFonts w:ascii="仿宋" w:hAnsi="仿宋" w:eastAsia="仿宋"/>
              </w:rPr>
            </w:pPr>
            <w:r>
              <w:rPr>
                <w:rFonts w:ascii="仿宋" w:hAnsi="仿宋" w:eastAsia="仿宋"/>
              </w:rPr>
              <w:t>100.00</w:t>
            </w:r>
          </w:p>
        </w:tc>
      </w:tr>
      <w:tr w14:paraId="6D6EA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7503798">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304D6624">
            <w:pPr>
              <w:spacing w:line="300" w:lineRule="exact"/>
              <w:jc w:val="left"/>
              <w:rPr>
                <w:rFonts w:ascii="仿宋" w:hAnsi="仿宋" w:eastAsia="仿宋"/>
              </w:rPr>
            </w:pPr>
            <w:r>
              <w:rPr>
                <w:rFonts w:ascii="仿宋" w:hAnsi="仿宋" w:eastAsia="仿宋"/>
              </w:rPr>
              <w:t>1</w:t>
            </w:r>
            <w:r>
              <w:rPr>
                <w:rFonts w:hint="eastAsia" w:ascii="仿宋" w:hAnsi="仿宋" w:eastAsia="仿宋"/>
              </w:rPr>
              <w:t>、防止病害生猪产品流入市场，保障食品安全。</w:t>
            </w:r>
          </w:p>
        </w:tc>
      </w:tr>
    </w:tbl>
    <w:p w14:paraId="0C239665">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39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D902F10">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44612BE">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40587F01">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259330FC">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3F56DC16">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276C6908">
            <w:pPr>
              <w:spacing w:line="300" w:lineRule="exact"/>
              <w:jc w:val="center"/>
              <w:rPr>
                <w:rFonts w:ascii="仿宋" w:hAnsi="仿宋" w:eastAsia="仿宋"/>
                <w:b/>
              </w:rPr>
            </w:pPr>
            <w:r>
              <w:rPr>
                <w:rFonts w:hint="eastAsia" w:ascii="仿宋" w:hAnsi="仿宋" w:eastAsia="仿宋"/>
                <w:b/>
              </w:rPr>
              <w:t>指标值确定依据</w:t>
            </w:r>
          </w:p>
        </w:tc>
      </w:tr>
      <w:tr w14:paraId="6F38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C083669">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D9DD28D">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54073B2E">
            <w:pPr>
              <w:spacing w:line="300" w:lineRule="exact"/>
              <w:jc w:val="left"/>
              <w:rPr>
                <w:rFonts w:ascii="仿宋" w:hAnsi="仿宋" w:eastAsia="仿宋"/>
              </w:rPr>
            </w:pPr>
            <w:r>
              <w:rPr>
                <w:rFonts w:hint="eastAsia" w:ascii="仿宋" w:hAnsi="仿宋" w:eastAsia="仿宋"/>
              </w:rPr>
              <w:t>病害肉无害化处理率</w:t>
            </w:r>
          </w:p>
        </w:tc>
        <w:tc>
          <w:tcPr>
            <w:tcW w:w="2891" w:type="dxa"/>
            <w:vAlign w:val="center"/>
          </w:tcPr>
          <w:p w14:paraId="0094D655">
            <w:pPr>
              <w:spacing w:line="300" w:lineRule="exact"/>
              <w:jc w:val="left"/>
              <w:rPr>
                <w:rFonts w:ascii="仿宋" w:hAnsi="仿宋" w:eastAsia="仿宋"/>
              </w:rPr>
            </w:pPr>
            <w:r>
              <w:rPr>
                <w:rFonts w:hint="eastAsia" w:ascii="仿宋" w:hAnsi="仿宋" w:eastAsia="仿宋"/>
              </w:rPr>
              <w:t>实际处理病害肉数量占应处理数量的比例</w:t>
            </w:r>
          </w:p>
        </w:tc>
        <w:tc>
          <w:tcPr>
            <w:tcW w:w="1276" w:type="dxa"/>
            <w:vAlign w:val="center"/>
          </w:tcPr>
          <w:p w14:paraId="339E9E3E">
            <w:pPr>
              <w:spacing w:line="300" w:lineRule="exact"/>
              <w:jc w:val="left"/>
              <w:rPr>
                <w:rFonts w:ascii="仿宋" w:hAnsi="仿宋" w:eastAsia="仿宋"/>
              </w:rPr>
            </w:pPr>
            <w:r>
              <w:rPr>
                <w:rFonts w:ascii="仿宋" w:hAnsi="仿宋" w:eastAsia="仿宋"/>
              </w:rPr>
              <w:t>100%</w:t>
            </w:r>
          </w:p>
        </w:tc>
        <w:tc>
          <w:tcPr>
            <w:tcW w:w="1701" w:type="dxa"/>
            <w:vAlign w:val="center"/>
          </w:tcPr>
          <w:p w14:paraId="06016870">
            <w:pPr>
              <w:spacing w:line="300" w:lineRule="exact"/>
              <w:jc w:val="left"/>
              <w:rPr>
                <w:rFonts w:ascii="仿宋" w:hAnsi="仿宋" w:eastAsia="仿宋"/>
              </w:rPr>
            </w:pPr>
            <w:r>
              <w:rPr>
                <w:rFonts w:hint="eastAsia" w:ascii="仿宋" w:hAnsi="仿宋" w:eastAsia="仿宋"/>
              </w:rPr>
              <w:t>上级文件</w:t>
            </w:r>
          </w:p>
        </w:tc>
      </w:tr>
      <w:tr w14:paraId="5F2E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FB6F97">
            <w:pPr>
              <w:spacing w:line="300" w:lineRule="exact"/>
              <w:jc w:val="center"/>
              <w:rPr>
                <w:rFonts w:ascii="仿宋" w:hAnsi="仿宋" w:eastAsia="仿宋"/>
              </w:rPr>
            </w:pPr>
          </w:p>
        </w:tc>
        <w:tc>
          <w:tcPr>
            <w:tcW w:w="1134" w:type="dxa"/>
            <w:vAlign w:val="center"/>
          </w:tcPr>
          <w:p w14:paraId="054FD717">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232DF0A3">
            <w:pPr>
              <w:spacing w:line="300" w:lineRule="exact"/>
              <w:jc w:val="left"/>
              <w:rPr>
                <w:rFonts w:ascii="仿宋" w:hAnsi="仿宋" w:eastAsia="仿宋"/>
              </w:rPr>
            </w:pPr>
            <w:r>
              <w:rPr>
                <w:rFonts w:hint="eastAsia" w:ascii="仿宋" w:hAnsi="仿宋" w:eastAsia="仿宋"/>
              </w:rPr>
              <w:t>上市产品质量合格率</w:t>
            </w:r>
          </w:p>
        </w:tc>
        <w:tc>
          <w:tcPr>
            <w:tcW w:w="2891" w:type="dxa"/>
            <w:vAlign w:val="center"/>
          </w:tcPr>
          <w:p w14:paraId="4403BBC1">
            <w:pPr>
              <w:spacing w:line="300" w:lineRule="exact"/>
              <w:jc w:val="left"/>
              <w:rPr>
                <w:rFonts w:ascii="仿宋" w:hAnsi="仿宋" w:eastAsia="仿宋"/>
              </w:rPr>
            </w:pPr>
            <w:r>
              <w:rPr>
                <w:rFonts w:hint="eastAsia" w:ascii="仿宋" w:hAnsi="仿宋" w:eastAsia="仿宋"/>
              </w:rPr>
              <w:t>上市产品合格数量占上市总量的比例</w:t>
            </w:r>
          </w:p>
        </w:tc>
        <w:tc>
          <w:tcPr>
            <w:tcW w:w="1276" w:type="dxa"/>
            <w:vAlign w:val="center"/>
          </w:tcPr>
          <w:p w14:paraId="5C088CA8">
            <w:pPr>
              <w:spacing w:line="300" w:lineRule="exact"/>
              <w:jc w:val="left"/>
              <w:rPr>
                <w:rFonts w:ascii="仿宋" w:hAnsi="仿宋" w:eastAsia="仿宋"/>
              </w:rPr>
            </w:pPr>
            <w:r>
              <w:rPr>
                <w:rFonts w:ascii="仿宋" w:hAnsi="仿宋" w:eastAsia="仿宋"/>
              </w:rPr>
              <w:t>100%</w:t>
            </w:r>
          </w:p>
        </w:tc>
        <w:tc>
          <w:tcPr>
            <w:tcW w:w="1701" w:type="dxa"/>
            <w:vAlign w:val="center"/>
          </w:tcPr>
          <w:p w14:paraId="0A1383EA">
            <w:pPr>
              <w:spacing w:line="300" w:lineRule="exact"/>
              <w:jc w:val="left"/>
              <w:rPr>
                <w:rFonts w:ascii="仿宋" w:hAnsi="仿宋" w:eastAsia="仿宋"/>
              </w:rPr>
            </w:pPr>
            <w:r>
              <w:rPr>
                <w:rFonts w:hint="eastAsia" w:ascii="仿宋" w:hAnsi="仿宋" w:eastAsia="仿宋"/>
              </w:rPr>
              <w:t>上级文件</w:t>
            </w:r>
          </w:p>
        </w:tc>
      </w:tr>
      <w:tr w14:paraId="76CF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3E0DD4">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42958A0B">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2F2779BE">
            <w:pPr>
              <w:spacing w:line="300" w:lineRule="exact"/>
              <w:jc w:val="left"/>
              <w:rPr>
                <w:rFonts w:ascii="仿宋" w:hAnsi="仿宋" w:eastAsia="仿宋"/>
              </w:rPr>
            </w:pPr>
            <w:r>
              <w:rPr>
                <w:rFonts w:hint="eastAsia" w:ascii="仿宋" w:hAnsi="仿宋" w:eastAsia="仿宋"/>
              </w:rPr>
              <w:t>补贴资金使用情况</w:t>
            </w:r>
          </w:p>
        </w:tc>
        <w:tc>
          <w:tcPr>
            <w:tcW w:w="2891" w:type="dxa"/>
            <w:vAlign w:val="center"/>
          </w:tcPr>
          <w:p w14:paraId="4B58AD4B">
            <w:pPr>
              <w:spacing w:line="300" w:lineRule="exact"/>
              <w:jc w:val="left"/>
              <w:rPr>
                <w:rFonts w:ascii="仿宋" w:hAnsi="仿宋" w:eastAsia="仿宋"/>
              </w:rPr>
            </w:pPr>
            <w:r>
              <w:rPr>
                <w:rFonts w:hint="eastAsia" w:ascii="仿宋" w:hAnsi="仿宋" w:eastAsia="仿宋"/>
              </w:rPr>
              <w:t>下达资金是否按规定用途和标准使用</w:t>
            </w:r>
          </w:p>
        </w:tc>
        <w:tc>
          <w:tcPr>
            <w:tcW w:w="1276" w:type="dxa"/>
            <w:vAlign w:val="center"/>
          </w:tcPr>
          <w:p w14:paraId="6E6E64D8">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71BF9222">
            <w:pPr>
              <w:spacing w:line="300" w:lineRule="exact"/>
              <w:jc w:val="left"/>
              <w:rPr>
                <w:rFonts w:ascii="仿宋" w:hAnsi="仿宋" w:eastAsia="仿宋"/>
              </w:rPr>
            </w:pPr>
            <w:r>
              <w:rPr>
                <w:rFonts w:hint="eastAsia" w:ascii="仿宋" w:hAnsi="仿宋" w:eastAsia="仿宋"/>
              </w:rPr>
              <w:t>上级文件</w:t>
            </w:r>
          </w:p>
        </w:tc>
      </w:tr>
      <w:tr w14:paraId="17EF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84F5F6">
            <w:pPr>
              <w:spacing w:line="300" w:lineRule="exact"/>
              <w:jc w:val="center"/>
              <w:rPr>
                <w:rFonts w:ascii="仿宋" w:hAnsi="仿宋" w:eastAsia="仿宋"/>
              </w:rPr>
            </w:pPr>
          </w:p>
        </w:tc>
        <w:tc>
          <w:tcPr>
            <w:tcW w:w="1134" w:type="dxa"/>
            <w:vAlign w:val="center"/>
          </w:tcPr>
          <w:p w14:paraId="79FACCA3">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279E9356">
            <w:pPr>
              <w:spacing w:line="300" w:lineRule="exact"/>
              <w:jc w:val="left"/>
              <w:rPr>
                <w:rFonts w:ascii="仿宋" w:hAnsi="仿宋" w:eastAsia="仿宋"/>
              </w:rPr>
            </w:pPr>
            <w:r>
              <w:rPr>
                <w:rFonts w:hint="eastAsia" w:ascii="仿宋" w:hAnsi="仿宋" w:eastAsia="仿宋"/>
              </w:rPr>
              <w:t>病害肉是否按规定处理</w:t>
            </w:r>
          </w:p>
        </w:tc>
        <w:tc>
          <w:tcPr>
            <w:tcW w:w="2891" w:type="dxa"/>
            <w:vAlign w:val="center"/>
          </w:tcPr>
          <w:p w14:paraId="55518E47">
            <w:pPr>
              <w:spacing w:line="300" w:lineRule="exact"/>
              <w:jc w:val="left"/>
              <w:rPr>
                <w:rFonts w:ascii="仿宋" w:hAnsi="仿宋" w:eastAsia="仿宋"/>
              </w:rPr>
            </w:pPr>
            <w:r>
              <w:rPr>
                <w:rFonts w:hint="eastAsia" w:ascii="仿宋" w:hAnsi="仿宋" w:eastAsia="仿宋"/>
              </w:rPr>
              <w:t>病害肉全部无害化处理</w:t>
            </w:r>
          </w:p>
        </w:tc>
        <w:tc>
          <w:tcPr>
            <w:tcW w:w="1276" w:type="dxa"/>
            <w:vAlign w:val="center"/>
          </w:tcPr>
          <w:p w14:paraId="482638C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6725BDF5">
            <w:pPr>
              <w:spacing w:line="300" w:lineRule="exact"/>
              <w:jc w:val="left"/>
              <w:rPr>
                <w:rFonts w:ascii="仿宋" w:hAnsi="仿宋" w:eastAsia="仿宋"/>
              </w:rPr>
            </w:pPr>
            <w:r>
              <w:rPr>
                <w:rFonts w:hint="eastAsia" w:ascii="仿宋" w:hAnsi="仿宋" w:eastAsia="仿宋"/>
              </w:rPr>
              <w:t>上级文件</w:t>
            </w:r>
          </w:p>
        </w:tc>
      </w:tr>
      <w:tr w14:paraId="6C1C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D778E4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4E6A8CC4">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6EA6C2F4">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06C702CE">
            <w:pPr>
              <w:spacing w:line="300" w:lineRule="exact"/>
              <w:jc w:val="left"/>
              <w:rPr>
                <w:rFonts w:ascii="仿宋" w:hAnsi="仿宋" w:eastAsia="仿宋"/>
              </w:rPr>
            </w:pPr>
            <w:r>
              <w:rPr>
                <w:rFonts w:hint="eastAsia" w:ascii="仿宋" w:hAnsi="仿宋" w:eastAsia="仿宋"/>
              </w:rPr>
              <w:t>满意屠宰场数占总数的比例</w:t>
            </w:r>
          </w:p>
        </w:tc>
        <w:tc>
          <w:tcPr>
            <w:tcW w:w="1276" w:type="dxa"/>
            <w:vAlign w:val="center"/>
          </w:tcPr>
          <w:p w14:paraId="1D7FB5CB">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EBB3816">
            <w:pPr>
              <w:spacing w:line="300" w:lineRule="exact"/>
              <w:jc w:val="left"/>
              <w:rPr>
                <w:rFonts w:ascii="仿宋" w:hAnsi="仿宋" w:eastAsia="仿宋"/>
              </w:rPr>
            </w:pPr>
            <w:r>
              <w:rPr>
                <w:rFonts w:hint="eastAsia" w:ascii="仿宋" w:hAnsi="仿宋" w:eastAsia="仿宋"/>
              </w:rPr>
              <w:t>实施方案</w:t>
            </w:r>
          </w:p>
        </w:tc>
      </w:tr>
    </w:tbl>
    <w:p w14:paraId="1FA1FDF3">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FFF066D">
      <w:pPr>
        <w:spacing w:line="300" w:lineRule="exact"/>
        <w:ind w:firstLine="420" w:firstLineChars="200"/>
        <w:jc w:val="left"/>
        <w:rPr>
          <w:rFonts w:ascii="仿宋" w:hAnsi="仿宋" w:eastAsia="仿宋"/>
        </w:rPr>
      </w:pPr>
    </w:p>
    <w:p w14:paraId="740075F3">
      <w:pPr>
        <w:ind w:firstLine="562" w:firstLineChars="200"/>
        <w:jc w:val="left"/>
        <w:outlineLvl w:val="1"/>
        <w:rPr>
          <w:rFonts w:ascii="仿宋" w:hAnsi="仿宋" w:eastAsia="仿宋"/>
          <w:b/>
          <w:sz w:val="28"/>
        </w:rPr>
      </w:pPr>
      <w:r>
        <w:rPr>
          <w:rFonts w:hint="eastAsia" w:ascii="仿宋" w:hAnsi="仿宋" w:eastAsia="仿宋"/>
          <w:b/>
          <w:sz w:val="28"/>
        </w:rPr>
        <w:t>30、土地仲裁、流转、专业合作社监管经费绩效目标表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2" w:name="_Toc29993945"/>
      <w:r>
        <w:rPr>
          <w:rFonts w:hint="eastAsia" w:ascii="仿宋" w:hAnsi="仿宋" w:eastAsia="仿宋"/>
          <w:b/>
          <w:sz w:val="28"/>
        </w:rPr>
        <w:instrText xml:space="preserve">30、土地仲裁、流转、专业合作社监管经费绩效目标表</w:instrText>
      </w:r>
      <w:bookmarkEnd w:id="32"/>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8F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08C1C83">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3CD4601C">
            <w:pPr>
              <w:spacing w:line="300" w:lineRule="exact"/>
              <w:jc w:val="right"/>
              <w:rPr>
                <w:rFonts w:ascii="仿宋" w:hAnsi="仿宋" w:eastAsia="仿宋"/>
              </w:rPr>
            </w:pPr>
            <w:r>
              <w:rPr>
                <w:rFonts w:hint="eastAsia" w:ascii="仿宋" w:hAnsi="仿宋" w:eastAsia="仿宋"/>
              </w:rPr>
              <w:t>单位：万元</w:t>
            </w:r>
          </w:p>
        </w:tc>
      </w:tr>
      <w:tr w14:paraId="0171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766514">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4BC3803">
            <w:pPr>
              <w:spacing w:line="300" w:lineRule="exact"/>
              <w:jc w:val="left"/>
              <w:rPr>
                <w:rFonts w:ascii="仿宋" w:hAnsi="仿宋" w:eastAsia="仿宋"/>
              </w:rPr>
            </w:pPr>
            <w:r>
              <w:rPr>
                <w:rFonts w:ascii="仿宋" w:hAnsi="仿宋" w:eastAsia="仿宋"/>
              </w:rPr>
              <w:t>326-0802-YBN-YG7N</w:t>
            </w:r>
          </w:p>
        </w:tc>
        <w:tc>
          <w:tcPr>
            <w:tcW w:w="1587" w:type="dxa"/>
            <w:vAlign w:val="center"/>
          </w:tcPr>
          <w:p w14:paraId="5840AFE1">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4A204DC8">
            <w:pPr>
              <w:spacing w:line="300" w:lineRule="exact"/>
              <w:jc w:val="left"/>
              <w:rPr>
                <w:rFonts w:ascii="仿宋" w:hAnsi="仿宋" w:eastAsia="仿宋"/>
              </w:rPr>
            </w:pPr>
            <w:r>
              <w:rPr>
                <w:rFonts w:hint="eastAsia" w:ascii="仿宋" w:hAnsi="仿宋" w:eastAsia="仿宋"/>
              </w:rPr>
              <w:t>土地仲裁、流转、专业合作社监管经费</w:t>
            </w:r>
          </w:p>
        </w:tc>
      </w:tr>
      <w:tr w14:paraId="2350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C4348E5">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543EE08">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41BF727F">
            <w:pPr>
              <w:spacing w:line="300" w:lineRule="exact"/>
              <w:jc w:val="left"/>
              <w:rPr>
                <w:rFonts w:ascii="仿宋" w:hAnsi="仿宋" w:eastAsia="仿宋"/>
              </w:rPr>
            </w:pPr>
            <w:r>
              <w:rPr>
                <w:rFonts w:ascii="仿宋" w:hAnsi="仿宋" w:eastAsia="仿宋"/>
              </w:rPr>
              <w:t>5.00</w:t>
            </w:r>
          </w:p>
        </w:tc>
        <w:tc>
          <w:tcPr>
            <w:tcW w:w="1587" w:type="dxa"/>
            <w:vAlign w:val="center"/>
          </w:tcPr>
          <w:p w14:paraId="0E71ED7F">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10411C0">
            <w:pPr>
              <w:spacing w:line="300" w:lineRule="exact"/>
              <w:jc w:val="left"/>
              <w:rPr>
                <w:rFonts w:ascii="仿宋" w:hAnsi="仿宋" w:eastAsia="仿宋"/>
              </w:rPr>
            </w:pPr>
            <w:r>
              <w:rPr>
                <w:rFonts w:ascii="仿宋" w:hAnsi="仿宋" w:eastAsia="仿宋"/>
              </w:rPr>
              <w:t>5.00</w:t>
            </w:r>
          </w:p>
        </w:tc>
        <w:tc>
          <w:tcPr>
            <w:tcW w:w="1276" w:type="dxa"/>
            <w:vAlign w:val="center"/>
          </w:tcPr>
          <w:p w14:paraId="07C27210">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41AF46CC">
            <w:pPr>
              <w:spacing w:line="300" w:lineRule="exact"/>
              <w:jc w:val="left"/>
              <w:rPr>
                <w:rFonts w:ascii="仿宋" w:hAnsi="仿宋" w:eastAsia="仿宋"/>
              </w:rPr>
            </w:pPr>
          </w:p>
        </w:tc>
      </w:tr>
      <w:tr w14:paraId="34B92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0B6E3B7">
            <w:pPr>
              <w:spacing w:line="300" w:lineRule="exact"/>
              <w:jc w:val="left"/>
              <w:outlineLvl w:val="1"/>
              <w:rPr>
                <w:rFonts w:ascii="仿宋" w:hAnsi="仿宋" w:eastAsia="仿宋"/>
              </w:rPr>
            </w:pPr>
          </w:p>
        </w:tc>
        <w:tc>
          <w:tcPr>
            <w:tcW w:w="8278" w:type="dxa"/>
            <w:gridSpan w:val="6"/>
            <w:vAlign w:val="center"/>
          </w:tcPr>
          <w:p w14:paraId="5FAE94E9">
            <w:pPr>
              <w:spacing w:line="300" w:lineRule="exact"/>
              <w:jc w:val="left"/>
              <w:rPr>
                <w:rFonts w:ascii="仿宋" w:hAnsi="仿宋" w:eastAsia="仿宋"/>
              </w:rPr>
            </w:pPr>
            <w:r>
              <w:rPr>
                <w:rFonts w:hint="eastAsia" w:ascii="仿宋" w:hAnsi="仿宋" w:eastAsia="仿宋"/>
              </w:rPr>
              <w:t>土地仲裁、流转、合作社监管等各项工作经费。</w:t>
            </w:r>
          </w:p>
        </w:tc>
      </w:tr>
      <w:tr w14:paraId="69C6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F3E761A">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48453442">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44C9459">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B6BB686">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4025064E">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570D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4C7E6E0">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2BA1E8A">
            <w:pPr>
              <w:spacing w:line="300" w:lineRule="exact"/>
              <w:jc w:val="center"/>
              <w:rPr>
                <w:rFonts w:ascii="仿宋" w:hAnsi="仿宋" w:eastAsia="仿宋"/>
              </w:rPr>
            </w:pPr>
          </w:p>
        </w:tc>
        <w:tc>
          <w:tcPr>
            <w:tcW w:w="1587" w:type="dxa"/>
            <w:tcBorders>
              <w:bottom w:val="single" w:color="000000" w:sz="6" w:space="0"/>
            </w:tcBorders>
            <w:vAlign w:val="center"/>
          </w:tcPr>
          <w:p w14:paraId="725D8C60">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0363069B">
            <w:pPr>
              <w:spacing w:line="300" w:lineRule="exact"/>
              <w:jc w:val="center"/>
              <w:rPr>
                <w:rFonts w:ascii="仿宋" w:hAnsi="仿宋" w:eastAsia="仿宋"/>
              </w:rPr>
            </w:pPr>
          </w:p>
        </w:tc>
        <w:tc>
          <w:tcPr>
            <w:tcW w:w="2977" w:type="dxa"/>
            <w:gridSpan w:val="2"/>
            <w:tcBorders>
              <w:bottom w:val="single" w:color="000000" w:sz="6" w:space="0"/>
            </w:tcBorders>
            <w:vAlign w:val="center"/>
          </w:tcPr>
          <w:p w14:paraId="42E2B147">
            <w:pPr>
              <w:spacing w:line="300" w:lineRule="exact"/>
              <w:jc w:val="center"/>
              <w:rPr>
                <w:rFonts w:ascii="仿宋" w:hAnsi="仿宋" w:eastAsia="仿宋"/>
              </w:rPr>
            </w:pPr>
            <w:r>
              <w:rPr>
                <w:rFonts w:ascii="仿宋" w:hAnsi="仿宋" w:eastAsia="仿宋"/>
              </w:rPr>
              <w:t>100.00</w:t>
            </w:r>
          </w:p>
        </w:tc>
      </w:tr>
      <w:tr w14:paraId="6264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E68A0E9">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61A07A7">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、完成全年土地承包仲裁工作。</w:t>
            </w:r>
          </w:p>
          <w:p w14:paraId="7E4A3A35">
            <w:pPr>
              <w:spacing w:line="300" w:lineRule="exact"/>
              <w:jc w:val="left"/>
              <w:rPr>
                <w:rFonts w:ascii="仿宋" w:hAnsi="仿宋" w:eastAsia="仿宋"/>
              </w:rPr>
            </w:pPr>
            <w:r>
              <w:rPr>
                <w:rFonts w:ascii="仿宋" w:hAnsi="仿宋" w:eastAsia="仿宋"/>
              </w:rPr>
              <w:t>2</w:t>
            </w:r>
            <w:r>
              <w:rPr>
                <w:rFonts w:hint="eastAsia" w:ascii="仿宋" w:hAnsi="仿宋" w:eastAsia="仿宋"/>
              </w:rPr>
              <w:t>、完成土地流转及专业合作社监管任务。</w:t>
            </w:r>
          </w:p>
        </w:tc>
      </w:tr>
    </w:tbl>
    <w:p w14:paraId="4FFC1A75">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02D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382F68">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4A636C4">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B4E1E3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2BD102E2">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5BD877D">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D3D6B0E">
            <w:pPr>
              <w:spacing w:line="300" w:lineRule="exact"/>
              <w:jc w:val="center"/>
              <w:rPr>
                <w:rFonts w:ascii="仿宋" w:hAnsi="仿宋" w:eastAsia="仿宋"/>
                <w:b/>
              </w:rPr>
            </w:pPr>
            <w:r>
              <w:rPr>
                <w:rFonts w:hint="eastAsia" w:ascii="仿宋" w:hAnsi="仿宋" w:eastAsia="仿宋"/>
                <w:b/>
              </w:rPr>
              <w:t>指标值确定依据</w:t>
            </w:r>
          </w:p>
        </w:tc>
      </w:tr>
      <w:tr w14:paraId="66C6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C8576F8">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F332F90">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7FD3F5B8">
            <w:pPr>
              <w:spacing w:line="300" w:lineRule="exact"/>
              <w:jc w:val="left"/>
              <w:rPr>
                <w:rFonts w:ascii="仿宋" w:hAnsi="仿宋" w:eastAsia="仿宋"/>
              </w:rPr>
            </w:pPr>
            <w:r>
              <w:rPr>
                <w:rFonts w:hint="eastAsia" w:ascii="仿宋" w:hAnsi="仿宋" w:eastAsia="仿宋"/>
              </w:rPr>
              <w:t>土地仲裁完成率</w:t>
            </w:r>
          </w:p>
        </w:tc>
        <w:tc>
          <w:tcPr>
            <w:tcW w:w="2891" w:type="dxa"/>
            <w:vAlign w:val="center"/>
          </w:tcPr>
          <w:p w14:paraId="3193E2B2">
            <w:pPr>
              <w:spacing w:line="300" w:lineRule="exact"/>
              <w:jc w:val="left"/>
              <w:rPr>
                <w:rFonts w:ascii="仿宋" w:hAnsi="仿宋" w:eastAsia="仿宋"/>
              </w:rPr>
            </w:pPr>
            <w:r>
              <w:rPr>
                <w:rFonts w:hint="eastAsia" w:ascii="仿宋" w:hAnsi="仿宋" w:eastAsia="仿宋"/>
              </w:rPr>
              <w:t>完成土地仲裁数量占总数量的比率</w:t>
            </w:r>
          </w:p>
        </w:tc>
        <w:tc>
          <w:tcPr>
            <w:tcW w:w="1276" w:type="dxa"/>
            <w:vAlign w:val="center"/>
          </w:tcPr>
          <w:p w14:paraId="5AFDBD7D">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3041F46B">
            <w:pPr>
              <w:spacing w:line="300" w:lineRule="exact"/>
              <w:jc w:val="left"/>
              <w:rPr>
                <w:rFonts w:ascii="仿宋" w:hAnsi="仿宋" w:eastAsia="仿宋"/>
              </w:rPr>
            </w:pPr>
            <w:r>
              <w:rPr>
                <w:rFonts w:hint="eastAsia" w:ascii="仿宋" w:hAnsi="仿宋" w:eastAsia="仿宋"/>
              </w:rPr>
              <w:t>县级文件</w:t>
            </w:r>
          </w:p>
        </w:tc>
      </w:tr>
      <w:tr w14:paraId="480D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51CDBA">
            <w:pPr>
              <w:spacing w:line="300" w:lineRule="exact"/>
              <w:jc w:val="center"/>
              <w:rPr>
                <w:rFonts w:ascii="仿宋" w:hAnsi="仿宋" w:eastAsia="仿宋"/>
              </w:rPr>
            </w:pPr>
          </w:p>
        </w:tc>
        <w:tc>
          <w:tcPr>
            <w:tcW w:w="1134" w:type="dxa"/>
            <w:vAlign w:val="center"/>
          </w:tcPr>
          <w:p w14:paraId="53031BA9">
            <w:pPr>
              <w:spacing w:line="300" w:lineRule="exact"/>
              <w:jc w:val="left"/>
              <w:rPr>
                <w:rFonts w:ascii="仿宋" w:hAnsi="仿宋" w:eastAsia="仿宋"/>
              </w:rPr>
            </w:pPr>
            <w:r>
              <w:rPr>
                <w:rFonts w:hint="eastAsia" w:ascii="仿宋" w:hAnsi="仿宋" w:eastAsia="仿宋"/>
              </w:rPr>
              <w:t>质量指标</w:t>
            </w:r>
          </w:p>
        </w:tc>
        <w:tc>
          <w:tcPr>
            <w:tcW w:w="1276" w:type="dxa"/>
            <w:vAlign w:val="center"/>
          </w:tcPr>
          <w:p w14:paraId="59AD341D">
            <w:pPr>
              <w:spacing w:line="300" w:lineRule="exact"/>
              <w:jc w:val="left"/>
              <w:rPr>
                <w:rFonts w:ascii="仿宋" w:hAnsi="仿宋" w:eastAsia="仿宋"/>
              </w:rPr>
            </w:pPr>
            <w:r>
              <w:rPr>
                <w:rFonts w:hint="eastAsia" w:ascii="仿宋" w:hAnsi="仿宋" w:eastAsia="仿宋"/>
              </w:rPr>
              <w:t>农民合作社监管率</w:t>
            </w:r>
          </w:p>
        </w:tc>
        <w:tc>
          <w:tcPr>
            <w:tcW w:w="2891" w:type="dxa"/>
            <w:vAlign w:val="center"/>
          </w:tcPr>
          <w:p w14:paraId="606FC03E">
            <w:pPr>
              <w:spacing w:line="300" w:lineRule="exact"/>
              <w:jc w:val="left"/>
              <w:rPr>
                <w:rFonts w:ascii="仿宋" w:hAnsi="仿宋" w:eastAsia="仿宋"/>
              </w:rPr>
            </w:pPr>
            <w:r>
              <w:rPr>
                <w:rFonts w:hint="eastAsia" w:ascii="仿宋" w:hAnsi="仿宋" w:eastAsia="仿宋"/>
              </w:rPr>
              <w:t>实际监管合作社数量占应监管数量的比率</w:t>
            </w:r>
          </w:p>
        </w:tc>
        <w:tc>
          <w:tcPr>
            <w:tcW w:w="1276" w:type="dxa"/>
            <w:vAlign w:val="center"/>
          </w:tcPr>
          <w:p w14:paraId="6A12BAB3">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33981F47">
            <w:pPr>
              <w:spacing w:line="300" w:lineRule="exact"/>
              <w:jc w:val="left"/>
              <w:rPr>
                <w:rFonts w:ascii="仿宋" w:hAnsi="仿宋" w:eastAsia="仿宋"/>
              </w:rPr>
            </w:pPr>
            <w:r>
              <w:rPr>
                <w:rFonts w:hint="eastAsia" w:ascii="仿宋" w:hAnsi="仿宋" w:eastAsia="仿宋"/>
              </w:rPr>
              <w:t>县级文件</w:t>
            </w:r>
          </w:p>
        </w:tc>
      </w:tr>
      <w:tr w14:paraId="04E8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5D2AA41">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65AEA327">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668FD283">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06D691EB">
            <w:pPr>
              <w:spacing w:line="300" w:lineRule="exact"/>
              <w:jc w:val="left"/>
              <w:rPr>
                <w:rFonts w:ascii="仿宋" w:hAnsi="仿宋" w:eastAsia="仿宋"/>
              </w:rPr>
            </w:pPr>
            <w:r>
              <w:rPr>
                <w:rFonts w:hint="eastAsia" w:ascii="仿宋" w:hAnsi="仿宋" w:eastAsia="仿宋"/>
              </w:rPr>
              <w:t>通过土地仲裁可有效减少上访事件的发生，提高社会稳定。</w:t>
            </w:r>
          </w:p>
        </w:tc>
        <w:tc>
          <w:tcPr>
            <w:tcW w:w="1276" w:type="dxa"/>
            <w:vAlign w:val="center"/>
          </w:tcPr>
          <w:p w14:paraId="1F3C69AC">
            <w:pPr>
              <w:spacing w:line="300" w:lineRule="exact"/>
              <w:jc w:val="left"/>
              <w:rPr>
                <w:rFonts w:ascii="仿宋" w:hAnsi="仿宋" w:eastAsia="仿宋"/>
              </w:rPr>
            </w:pPr>
            <w:r>
              <w:rPr>
                <w:rFonts w:hint="eastAsia" w:ascii="仿宋" w:hAnsi="仿宋" w:eastAsia="仿宋"/>
              </w:rPr>
              <w:t>有效</w:t>
            </w:r>
          </w:p>
        </w:tc>
        <w:tc>
          <w:tcPr>
            <w:tcW w:w="1701" w:type="dxa"/>
            <w:vAlign w:val="center"/>
          </w:tcPr>
          <w:p w14:paraId="22DFC3A5">
            <w:pPr>
              <w:spacing w:line="300" w:lineRule="exact"/>
              <w:jc w:val="left"/>
              <w:rPr>
                <w:rFonts w:ascii="仿宋" w:hAnsi="仿宋" w:eastAsia="仿宋"/>
              </w:rPr>
            </w:pPr>
            <w:r>
              <w:rPr>
                <w:rFonts w:hint="eastAsia" w:ascii="仿宋" w:hAnsi="仿宋" w:eastAsia="仿宋"/>
              </w:rPr>
              <w:t>县级文件</w:t>
            </w:r>
          </w:p>
        </w:tc>
      </w:tr>
      <w:tr w14:paraId="0A80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E3A39E3">
            <w:pPr>
              <w:spacing w:line="300" w:lineRule="exact"/>
              <w:jc w:val="center"/>
              <w:rPr>
                <w:rFonts w:ascii="仿宋" w:hAnsi="仿宋" w:eastAsia="仿宋"/>
              </w:rPr>
            </w:pPr>
          </w:p>
        </w:tc>
        <w:tc>
          <w:tcPr>
            <w:tcW w:w="1134" w:type="dxa"/>
            <w:vAlign w:val="center"/>
          </w:tcPr>
          <w:p w14:paraId="16492E94">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0D4D1982">
            <w:pPr>
              <w:spacing w:line="300" w:lineRule="exact"/>
              <w:jc w:val="left"/>
              <w:rPr>
                <w:rFonts w:ascii="仿宋" w:hAnsi="仿宋" w:eastAsia="仿宋"/>
              </w:rPr>
            </w:pPr>
            <w:r>
              <w:rPr>
                <w:rFonts w:hint="eastAsia" w:ascii="仿宋" w:hAnsi="仿宋" w:eastAsia="仿宋"/>
              </w:rPr>
              <w:t>长期有效性</w:t>
            </w:r>
          </w:p>
        </w:tc>
        <w:tc>
          <w:tcPr>
            <w:tcW w:w="2891" w:type="dxa"/>
            <w:vAlign w:val="center"/>
          </w:tcPr>
          <w:p w14:paraId="51B34B72">
            <w:pPr>
              <w:spacing w:line="300" w:lineRule="exact"/>
              <w:jc w:val="left"/>
              <w:rPr>
                <w:rFonts w:ascii="仿宋" w:hAnsi="仿宋" w:eastAsia="仿宋"/>
              </w:rPr>
            </w:pPr>
            <w:r>
              <w:rPr>
                <w:rFonts w:hint="eastAsia" w:ascii="仿宋" w:hAnsi="仿宋" w:eastAsia="仿宋"/>
              </w:rPr>
              <w:t>土地仲裁结果是否长期有效</w:t>
            </w:r>
          </w:p>
        </w:tc>
        <w:tc>
          <w:tcPr>
            <w:tcW w:w="1276" w:type="dxa"/>
            <w:vAlign w:val="center"/>
          </w:tcPr>
          <w:p w14:paraId="2EFC8E04">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0C7EB483">
            <w:pPr>
              <w:spacing w:line="300" w:lineRule="exact"/>
              <w:jc w:val="left"/>
              <w:rPr>
                <w:rFonts w:ascii="仿宋" w:hAnsi="仿宋" w:eastAsia="仿宋"/>
              </w:rPr>
            </w:pPr>
            <w:r>
              <w:rPr>
                <w:rFonts w:hint="eastAsia" w:ascii="仿宋" w:hAnsi="仿宋" w:eastAsia="仿宋"/>
              </w:rPr>
              <w:t>县级文件</w:t>
            </w:r>
          </w:p>
        </w:tc>
      </w:tr>
      <w:tr w14:paraId="3833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39E1DBE">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EBB18CB">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672F30C">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4E1B2459">
            <w:pPr>
              <w:spacing w:line="300" w:lineRule="exact"/>
              <w:jc w:val="left"/>
              <w:rPr>
                <w:rFonts w:ascii="仿宋" w:hAnsi="仿宋" w:eastAsia="仿宋"/>
              </w:rPr>
            </w:pPr>
            <w:r>
              <w:rPr>
                <w:rFonts w:hint="eastAsia" w:ascii="仿宋" w:hAnsi="仿宋" w:eastAsia="仿宋"/>
              </w:rPr>
              <w:t>服务对象对土地仲裁结果的满意程度。</w:t>
            </w:r>
          </w:p>
        </w:tc>
        <w:tc>
          <w:tcPr>
            <w:tcW w:w="1276" w:type="dxa"/>
            <w:vAlign w:val="center"/>
          </w:tcPr>
          <w:p w14:paraId="09C8657D">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7D5BCECD">
            <w:pPr>
              <w:spacing w:line="300" w:lineRule="exact"/>
              <w:jc w:val="left"/>
              <w:rPr>
                <w:rFonts w:ascii="仿宋" w:hAnsi="仿宋" w:eastAsia="仿宋"/>
              </w:rPr>
            </w:pPr>
            <w:r>
              <w:rPr>
                <w:rFonts w:hint="eastAsia" w:ascii="仿宋" w:hAnsi="仿宋" w:eastAsia="仿宋"/>
              </w:rPr>
              <w:t>县级文件</w:t>
            </w:r>
          </w:p>
        </w:tc>
      </w:tr>
    </w:tbl>
    <w:p w14:paraId="64F7AA4F">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2FB14C12">
      <w:pPr>
        <w:spacing w:line="300" w:lineRule="exact"/>
        <w:ind w:firstLine="420" w:firstLineChars="200"/>
        <w:jc w:val="left"/>
        <w:rPr>
          <w:rFonts w:ascii="仿宋" w:hAnsi="仿宋" w:eastAsia="仿宋"/>
        </w:rPr>
      </w:pPr>
    </w:p>
    <w:p w14:paraId="4BF8230E">
      <w:pPr>
        <w:ind w:firstLine="562" w:firstLineChars="200"/>
        <w:jc w:val="left"/>
        <w:outlineLvl w:val="1"/>
        <w:rPr>
          <w:rFonts w:ascii="仿宋" w:hAnsi="仿宋" w:eastAsia="仿宋"/>
          <w:b/>
          <w:sz w:val="28"/>
        </w:rPr>
      </w:pPr>
      <w:r>
        <w:rPr>
          <w:rFonts w:hint="eastAsia" w:ascii="仿宋" w:hAnsi="仿宋" w:eastAsia="仿宋"/>
          <w:b/>
          <w:sz w:val="28"/>
        </w:rPr>
        <w:t>31、县级耕地质量监测与保护提升工作经费绩效目标表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3" w:name="_Toc29993946"/>
      <w:r>
        <w:rPr>
          <w:rFonts w:hint="eastAsia" w:ascii="仿宋" w:hAnsi="仿宋" w:eastAsia="仿宋"/>
          <w:b/>
          <w:sz w:val="28"/>
        </w:rPr>
        <w:instrText xml:space="preserve">31、县级耕地质量监测与保护提升工作经费绩效目标表</w:instrText>
      </w:r>
      <w:bookmarkEnd w:id="33"/>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CD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20BF1C0">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69D1BF6A">
            <w:pPr>
              <w:spacing w:line="300" w:lineRule="exact"/>
              <w:jc w:val="right"/>
              <w:rPr>
                <w:rFonts w:ascii="仿宋" w:hAnsi="仿宋" w:eastAsia="仿宋"/>
              </w:rPr>
            </w:pPr>
            <w:r>
              <w:rPr>
                <w:rFonts w:hint="eastAsia" w:ascii="仿宋" w:hAnsi="仿宋" w:eastAsia="仿宋"/>
              </w:rPr>
              <w:t>单位：万元</w:t>
            </w:r>
          </w:p>
        </w:tc>
      </w:tr>
      <w:tr w14:paraId="0E102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A5101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3750E7A">
            <w:pPr>
              <w:spacing w:line="300" w:lineRule="exact"/>
              <w:jc w:val="left"/>
              <w:rPr>
                <w:rFonts w:ascii="仿宋" w:hAnsi="仿宋" w:eastAsia="仿宋"/>
              </w:rPr>
            </w:pPr>
            <w:r>
              <w:rPr>
                <w:rFonts w:ascii="仿宋" w:hAnsi="仿宋" w:eastAsia="仿宋"/>
              </w:rPr>
              <w:t>326-0602-YBN-PQ9T</w:t>
            </w:r>
          </w:p>
        </w:tc>
        <w:tc>
          <w:tcPr>
            <w:tcW w:w="1587" w:type="dxa"/>
            <w:vAlign w:val="center"/>
          </w:tcPr>
          <w:p w14:paraId="249206D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0006FBBB">
            <w:pPr>
              <w:spacing w:line="300" w:lineRule="exact"/>
              <w:jc w:val="left"/>
              <w:rPr>
                <w:rFonts w:ascii="仿宋" w:hAnsi="仿宋" w:eastAsia="仿宋"/>
              </w:rPr>
            </w:pPr>
            <w:r>
              <w:rPr>
                <w:rFonts w:hint="eastAsia" w:ascii="仿宋" w:hAnsi="仿宋" w:eastAsia="仿宋"/>
              </w:rPr>
              <w:t>县级耕地质量监测与保护提升工作经费</w:t>
            </w:r>
          </w:p>
        </w:tc>
      </w:tr>
      <w:tr w14:paraId="4EC0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10DBFB">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206918CC">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8EB37FE">
            <w:pPr>
              <w:spacing w:line="300" w:lineRule="exact"/>
              <w:jc w:val="left"/>
              <w:rPr>
                <w:rFonts w:ascii="仿宋" w:hAnsi="仿宋" w:eastAsia="仿宋"/>
              </w:rPr>
            </w:pPr>
            <w:r>
              <w:rPr>
                <w:rFonts w:ascii="仿宋" w:hAnsi="仿宋" w:eastAsia="仿宋"/>
              </w:rPr>
              <w:t>1.41</w:t>
            </w:r>
          </w:p>
        </w:tc>
        <w:tc>
          <w:tcPr>
            <w:tcW w:w="1587" w:type="dxa"/>
            <w:vAlign w:val="center"/>
          </w:tcPr>
          <w:p w14:paraId="344C6F4D">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3D29100">
            <w:pPr>
              <w:spacing w:line="300" w:lineRule="exact"/>
              <w:jc w:val="left"/>
              <w:rPr>
                <w:rFonts w:ascii="仿宋" w:hAnsi="仿宋" w:eastAsia="仿宋"/>
              </w:rPr>
            </w:pPr>
            <w:r>
              <w:rPr>
                <w:rFonts w:ascii="仿宋" w:hAnsi="仿宋" w:eastAsia="仿宋"/>
              </w:rPr>
              <w:t>1.41</w:t>
            </w:r>
          </w:p>
        </w:tc>
        <w:tc>
          <w:tcPr>
            <w:tcW w:w="1276" w:type="dxa"/>
            <w:vAlign w:val="center"/>
          </w:tcPr>
          <w:p w14:paraId="542C180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77078706">
            <w:pPr>
              <w:spacing w:line="300" w:lineRule="exact"/>
              <w:jc w:val="left"/>
              <w:rPr>
                <w:rFonts w:ascii="仿宋" w:hAnsi="仿宋" w:eastAsia="仿宋"/>
              </w:rPr>
            </w:pPr>
          </w:p>
        </w:tc>
      </w:tr>
      <w:tr w14:paraId="4C730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E36ADAC">
            <w:pPr>
              <w:spacing w:line="300" w:lineRule="exact"/>
              <w:jc w:val="left"/>
              <w:outlineLvl w:val="1"/>
              <w:rPr>
                <w:rFonts w:ascii="仿宋" w:hAnsi="仿宋" w:eastAsia="仿宋"/>
              </w:rPr>
            </w:pPr>
          </w:p>
        </w:tc>
        <w:tc>
          <w:tcPr>
            <w:tcW w:w="8278" w:type="dxa"/>
            <w:gridSpan w:val="6"/>
            <w:vAlign w:val="center"/>
          </w:tcPr>
          <w:p w14:paraId="09ECF974">
            <w:pPr>
              <w:spacing w:line="300" w:lineRule="exact"/>
              <w:jc w:val="left"/>
              <w:rPr>
                <w:rFonts w:ascii="仿宋" w:hAnsi="仿宋" w:eastAsia="仿宋"/>
              </w:rPr>
            </w:pPr>
            <w:r>
              <w:rPr>
                <w:rFonts w:hint="eastAsia" w:ascii="仿宋" w:hAnsi="仿宋" w:eastAsia="仿宋"/>
              </w:rPr>
              <w:t>县级耕地质量监测点管理费及土壤化验等费用支出。</w:t>
            </w:r>
          </w:p>
        </w:tc>
      </w:tr>
      <w:tr w14:paraId="1CC6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1E3934F">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34B5FC14">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386F4328">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9E4CA16">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9617006">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474C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5DBF04E">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4E101794">
            <w:pPr>
              <w:spacing w:line="300" w:lineRule="exact"/>
              <w:jc w:val="center"/>
              <w:rPr>
                <w:rFonts w:ascii="仿宋" w:hAnsi="仿宋" w:eastAsia="仿宋"/>
              </w:rPr>
            </w:pPr>
          </w:p>
        </w:tc>
        <w:tc>
          <w:tcPr>
            <w:tcW w:w="1587" w:type="dxa"/>
            <w:tcBorders>
              <w:bottom w:val="single" w:color="000000" w:sz="6" w:space="0"/>
            </w:tcBorders>
            <w:vAlign w:val="center"/>
          </w:tcPr>
          <w:p w14:paraId="0BA3A97F">
            <w:pPr>
              <w:spacing w:line="300" w:lineRule="exact"/>
              <w:jc w:val="center"/>
              <w:rPr>
                <w:rFonts w:ascii="仿宋" w:hAnsi="仿宋" w:eastAsia="仿宋"/>
              </w:rPr>
            </w:pPr>
          </w:p>
        </w:tc>
        <w:tc>
          <w:tcPr>
            <w:tcW w:w="1304" w:type="dxa"/>
            <w:tcBorders>
              <w:bottom w:val="single" w:color="000000" w:sz="6" w:space="0"/>
            </w:tcBorders>
            <w:vAlign w:val="center"/>
          </w:tcPr>
          <w:p w14:paraId="2B0BFB04">
            <w:pPr>
              <w:spacing w:line="300" w:lineRule="exact"/>
              <w:jc w:val="center"/>
              <w:rPr>
                <w:rFonts w:ascii="仿宋" w:hAnsi="仿宋" w:eastAsia="仿宋"/>
              </w:rPr>
            </w:pPr>
          </w:p>
        </w:tc>
        <w:tc>
          <w:tcPr>
            <w:tcW w:w="2977" w:type="dxa"/>
            <w:gridSpan w:val="2"/>
            <w:tcBorders>
              <w:bottom w:val="single" w:color="000000" w:sz="6" w:space="0"/>
            </w:tcBorders>
            <w:vAlign w:val="center"/>
          </w:tcPr>
          <w:p w14:paraId="376342A1">
            <w:pPr>
              <w:spacing w:line="300" w:lineRule="exact"/>
              <w:jc w:val="center"/>
              <w:rPr>
                <w:rFonts w:ascii="仿宋" w:hAnsi="仿宋" w:eastAsia="仿宋"/>
              </w:rPr>
            </w:pPr>
            <w:r>
              <w:rPr>
                <w:rFonts w:ascii="仿宋" w:hAnsi="仿宋" w:eastAsia="仿宋"/>
              </w:rPr>
              <w:t>100.00</w:t>
            </w:r>
          </w:p>
        </w:tc>
      </w:tr>
      <w:tr w14:paraId="60261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DBDFC8A">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631C8476">
            <w:pPr>
              <w:spacing w:line="300" w:lineRule="exact"/>
              <w:jc w:val="left"/>
              <w:rPr>
                <w:rFonts w:ascii="仿宋" w:hAnsi="仿宋" w:eastAsia="仿宋"/>
              </w:rPr>
            </w:pPr>
            <w:r>
              <w:rPr>
                <w:rFonts w:ascii="仿宋" w:hAnsi="仿宋" w:eastAsia="仿宋"/>
              </w:rPr>
              <w:t>1</w:t>
            </w:r>
            <w:r>
              <w:rPr>
                <w:rFonts w:hint="eastAsia" w:ascii="仿宋" w:hAnsi="仿宋" w:eastAsia="仿宋"/>
              </w:rPr>
              <w:t>、完成县级耕地质量监测点的监测任务。</w:t>
            </w:r>
          </w:p>
        </w:tc>
      </w:tr>
    </w:tbl>
    <w:p w14:paraId="2A177446">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326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EFBE8C1">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55AE5A7">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AF56397">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68EFF0A">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708BB6E6">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12A091FD">
            <w:pPr>
              <w:spacing w:line="300" w:lineRule="exact"/>
              <w:jc w:val="center"/>
              <w:rPr>
                <w:rFonts w:ascii="仿宋" w:hAnsi="仿宋" w:eastAsia="仿宋"/>
                <w:b/>
              </w:rPr>
            </w:pPr>
            <w:r>
              <w:rPr>
                <w:rFonts w:hint="eastAsia" w:ascii="仿宋" w:hAnsi="仿宋" w:eastAsia="仿宋"/>
                <w:b/>
              </w:rPr>
              <w:t>指标值确定依据</w:t>
            </w:r>
          </w:p>
        </w:tc>
      </w:tr>
      <w:tr w14:paraId="15257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6AFA541">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63D2954B">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682FA158">
            <w:pPr>
              <w:spacing w:line="300" w:lineRule="exact"/>
              <w:jc w:val="left"/>
              <w:rPr>
                <w:rFonts w:ascii="仿宋" w:hAnsi="仿宋" w:eastAsia="仿宋"/>
              </w:rPr>
            </w:pPr>
            <w:r>
              <w:rPr>
                <w:rFonts w:hint="eastAsia" w:ascii="仿宋" w:hAnsi="仿宋" w:eastAsia="仿宋"/>
              </w:rPr>
              <w:t>监测点费用标准</w:t>
            </w:r>
          </w:p>
        </w:tc>
        <w:tc>
          <w:tcPr>
            <w:tcW w:w="2891" w:type="dxa"/>
            <w:vAlign w:val="center"/>
          </w:tcPr>
          <w:p w14:paraId="7FDC234F">
            <w:pPr>
              <w:spacing w:line="300" w:lineRule="exact"/>
              <w:jc w:val="left"/>
              <w:rPr>
                <w:rFonts w:ascii="仿宋" w:hAnsi="仿宋" w:eastAsia="仿宋"/>
              </w:rPr>
            </w:pPr>
            <w:r>
              <w:rPr>
                <w:rFonts w:hint="eastAsia" w:ascii="仿宋" w:hAnsi="仿宋" w:eastAsia="仿宋"/>
              </w:rPr>
              <w:t>每个监测点的经费标准</w:t>
            </w:r>
          </w:p>
        </w:tc>
        <w:tc>
          <w:tcPr>
            <w:tcW w:w="1276" w:type="dxa"/>
            <w:vAlign w:val="center"/>
          </w:tcPr>
          <w:p w14:paraId="1C677753">
            <w:pPr>
              <w:spacing w:line="300" w:lineRule="exact"/>
              <w:jc w:val="left"/>
              <w:rPr>
                <w:rFonts w:ascii="仿宋" w:hAnsi="仿宋" w:eastAsia="仿宋"/>
              </w:rPr>
            </w:pPr>
            <w:r>
              <w:rPr>
                <w:rFonts w:ascii="仿宋" w:hAnsi="仿宋" w:eastAsia="仿宋"/>
              </w:rPr>
              <w:t>4700</w:t>
            </w:r>
            <w:r>
              <w:rPr>
                <w:rFonts w:hint="eastAsia" w:ascii="仿宋" w:hAnsi="仿宋" w:eastAsia="仿宋"/>
              </w:rPr>
              <w:t>元</w:t>
            </w:r>
            <w:r>
              <w:rPr>
                <w:rFonts w:ascii="仿宋" w:hAnsi="仿宋" w:eastAsia="仿宋"/>
              </w:rPr>
              <w:t>/</w:t>
            </w:r>
            <w:r>
              <w:rPr>
                <w:rFonts w:hint="eastAsia" w:ascii="仿宋" w:hAnsi="仿宋" w:eastAsia="仿宋"/>
              </w:rPr>
              <w:t>个</w:t>
            </w:r>
          </w:p>
        </w:tc>
        <w:tc>
          <w:tcPr>
            <w:tcW w:w="1701" w:type="dxa"/>
            <w:vAlign w:val="center"/>
          </w:tcPr>
          <w:p w14:paraId="1B02F608">
            <w:pPr>
              <w:spacing w:line="300" w:lineRule="exact"/>
              <w:jc w:val="left"/>
              <w:rPr>
                <w:rFonts w:ascii="仿宋" w:hAnsi="仿宋" w:eastAsia="仿宋"/>
              </w:rPr>
            </w:pPr>
            <w:r>
              <w:rPr>
                <w:rFonts w:hint="eastAsia" w:ascii="仿宋" w:hAnsi="仿宋" w:eastAsia="仿宋"/>
              </w:rPr>
              <w:t>实施方案</w:t>
            </w:r>
          </w:p>
        </w:tc>
      </w:tr>
      <w:tr w14:paraId="398F5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865D169">
            <w:pPr>
              <w:spacing w:line="300" w:lineRule="exact"/>
              <w:jc w:val="center"/>
              <w:rPr>
                <w:rFonts w:ascii="仿宋" w:hAnsi="仿宋" w:eastAsia="仿宋"/>
              </w:rPr>
            </w:pPr>
          </w:p>
        </w:tc>
        <w:tc>
          <w:tcPr>
            <w:tcW w:w="1134" w:type="dxa"/>
            <w:vAlign w:val="center"/>
          </w:tcPr>
          <w:p w14:paraId="1F4720D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39E1E152">
            <w:pPr>
              <w:spacing w:line="300" w:lineRule="exact"/>
              <w:jc w:val="left"/>
              <w:rPr>
                <w:rFonts w:ascii="仿宋" w:hAnsi="仿宋" w:eastAsia="仿宋"/>
              </w:rPr>
            </w:pPr>
            <w:r>
              <w:rPr>
                <w:rFonts w:hint="eastAsia" w:ascii="仿宋" w:hAnsi="仿宋" w:eastAsia="仿宋"/>
              </w:rPr>
              <w:t>监测点数量</w:t>
            </w:r>
          </w:p>
        </w:tc>
        <w:tc>
          <w:tcPr>
            <w:tcW w:w="2891" w:type="dxa"/>
            <w:vAlign w:val="center"/>
          </w:tcPr>
          <w:p w14:paraId="0067A276">
            <w:pPr>
              <w:spacing w:line="300" w:lineRule="exact"/>
              <w:jc w:val="left"/>
              <w:rPr>
                <w:rFonts w:ascii="仿宋" w:hAnsi="仿宋" w:eastAsia="仿宋"/>
              </w:rPr>
            </w:pPr>
            <w:r>
              <w:rPr>
                <w:rFonts w:hint="eastAsia" w:ascii="仿宋" w:hAnsi="仿宋" w:eastAsia="仿宋"/>
              </w:rPr>
              <w:t>县级监测点数量</w:t>
            </w:r>
          </w:p>
        </w:tc>
        <w:tc>
          <w:tcPr>
            <w:tcW w:w="1276" w:type="dxa"/>
            <w:vAlign w:val="center"/>
          </w:tcPr>
          <w:p w14:paraId="56A36A06">
            <w:pPr>
              <w:spacing w:line="300" w:lineRule="exact"/>
              <w:jc w:val="left"/>
              <w:rPr>
                <w:rFonts w:ascii="仿宋" w:hAnsi="仿宋" w:eastAsia="仿宋"/>
              </w:rPr>
            </w:pPr>
            <w:r>
              <w:rPr>
                <w:rFonts w:ascii="仿宋" w:hAnsi="仿宋" w:eastAsia="仿宋"/>
              </w:rPr>
              <w:t>3</w:t>
            </w:r>
            <w:r>
              <w:rPr>
                <w:rFonts w:hint="eastAsia" w:ascii="仿宋" w:hAnsi="仿宋" w:eastAsia="仿宋"/>
              </w:rPr>
              <w:t>个</w:t>
            </w:r>
          </w:p>
        </w:tc>
        <w:tc>
          <w:tcPr>
            <w:tcW w:w="1701" w:type="dxa"/>
            <w:vAlign w:val="center"/>
          </w:tcPr>
          <w:p w14:paraId="1DF6AD1D">
            <w:pPr>
              <w:spacing w:line="300" w:lineRule="exact"/>
              <w:jc w:val="left"/>
              <w:rPr>
                <w:rFonts w:ascii="仿宋" w:hAnsi="仿宋" w:eastAsia="仿宋"/>
              </w:rPr>
            </w:pPr>
            <w:r>
              <w:rPr>
                <w:rFonts w:hint="eastAsia" w:ascii="仿宋" w:hAnsi="仿宋" w:eastAsia="仿宋"/>
              </w:rPr>
              <w:t>实施方案</w:t>
            </w:r>
          </w:p>
        </w:tc>
      </w:tr>
      <w:tr w14:paraId="41FB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0CD6D60">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65CF932C">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096DA7AA">
            <w:pPr>
              <w:spacing w:line="300" w:lineRule="exact"/>
              <w:jc w:val="left"/>
              <w:rPr>
                <w:rFonts w:ascii="仿宋" w:hAnsi="仿宋" w:eastAsia="仿宋"/>
              </w:rPr>
            </w:pPr>
            <w:r>
              <w:rPr>
                <w:rFonts w:hint="eastAsia" w:ascii="仿宋" w:hAnsi="仿宋" w:eastAsia="仿宋"/>
              </w:rPr>
              <w:t>对耕地环境的影响</w:t>
            </w:r>
          </w:p>
        </w:tc>
        <w:tc>
          <w:tcPr>
            <w:tcW w:w="2891" w:type="dxa"/>
            <w:vAlign w:val="center"/>
          </w:tcPr>
          <w:p w14:paraId="732F5712">
            <w:pPr>
              <w:spacing w:line="300" w:lineRule="exact"/>
              <w:jc w:val="left"/>
              <w:rPr>
                <w:rFonts w:ascii="仿宋" w:hAnsi="仿宋" w:eastAsia="仿宋"/>
              </w:rPr>
            </w:pPr>
            <w:r>
              <w:rPr>
                <w:rFonts w:hint="eastAsia" w:ascii="仿宋" w:hAnsi="仿宋" w:eastAsia="仿宋"/>
              </w:rPr>
              <w:t>有限监测耕地质量</w:t>
            </w:r>
          </w:p>
        </w:tc>
        <w:tc>
          <w:tcPr>
            <w:tcW w:w="1276" w:type="dxa"/>
            <w:vAlign w:val="center"/>
          </w:tcPr>
          <w:p w14:paraId="391895A2">
            <w:pPr>
              <w:spacing w:line="300" w:lineRule="exact"/>
              <w:jc w:val="left"/>
              <w:rPr>
                <w:rFonts w:ascii="仿宋" w:hAnsi="仿宋" w:eastAsia="仿宋"/>
              </w:rPr>
            </w:pPr>
            <w:r>
              <w:rPr>
                <w:rFonts w:hint="eastAsia" w:ascii="仿宋" w:hAnsi="仿宋" w:eastAsia="仿宋"/>
              </w:rPr>
              <w:t>长期有效</w:t>
            </w:r>
          </w:p>
        </w:tc>
        <w:tc>
          <w:tcPr>
            <w:tcW w:w="1701" w:type="dxa"/>
            <w:vAlign w:val="center"/>
          </w:tcPr>
          <w:p w14:paraId="5BBCABEC">
            <w:pPr>
              <w:spacing w:line="300" w:lineRule="exact"/>
              <w:jc w:val="left"/>
              <w:rPr>
                <w:rFonts w:ascii="仿宋" w:hAnsi="仿宋" w:eastAsia="仿宋"/>
              </w:rPr>
            </w:pPr>
            <w:r>
              <w:rPr>
                <w:rFonts w:hint="eastAsia" w:ascii="仿宋" w:hAnsi="仿宋" w:eastAsia="仿宋"/>
              </w:rPr>
              <w:t>实施方案</w:t>
            </w:r>
          </w:p>
        </w:tc>
      </w:tr>
      <w:tr w14:paraId="62A41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11714A">
            <w:pPr>
              <w:spacing w:line="300" w:lineRule="exact"/>
              <w:jc w:val="center"/>
              <w:rPr>
                <w:rFonts w:ascii="仿宋" w:hAnsi="仿宋" w:eastAsia="仿宋"/>
              </w:rPr>
            </w:pPr>
          </w:p>
        </w:tc>
        <w:tc>
          <w:tcPr>
            <w:tcW w:w="1134" w:type="dxa"/>
            <w:vAlign w:val="center"/>
          </w:tcPr>
          <w:p w14:paraId="0AD5EFF4">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2B8BA43C">
            <w:pPr>
              <w:spacing w:line="300" w:lineRule="exact"/>
              <w:jc w:val="left"/>
              <w:rPr>
                <w:rFonts w:ascii="仿宋" w:hAnsi="仿宋" w:eastAsia="仿宋"/>
              </w:rPr>
            </w:pPr>
            <w:r>
              <w:rPr>
                <w:rFonts w:hint="eastAsia" w:ascii="仿宋" w:hAnsi="仿宋" w:eastAsia="仿宋"/>
              </w:rPr>
              <w:t>长期使用性</w:t>
            </w:r>
          </w:p>
        </w:tc>
        <w:tc>
          <w:tcPr>
            <w:tcW w:w="2891" w:type="dxa"/>
            <w:vAlign w:val="center"/>
          </w:tcPr>
          <w:p w14:paraId="4790504E">
            <w:pPr>
              <w:spacing w:line="300" w:lineRule="exact"/>
              <w:jc w:val="left"/>
              <w:rPr>
                <w:rFonts w:ascii="仿宋" w:hAnsi="仿宋" w:eastAsia="仿宋"/>
              </w:rPr>
            </w:pPr>
            <w:r>
              <w:rPr>
                <w:rFonts w:hint="eastAsia" w:ascii="仿宋" w:hAnsi="仿宋" w:eastAsia="仿宋"/>
              </w:rPr>
              <w:t>耕地质量监测点是否长期监测</w:t>
            </w:r>
          </w:p>
        </w:tc>
        <w:tc>
          <w:tcPr>
            <w:tcW w:w="1276" w:type="dxa"/>
            <w:vAlign w:val="center"/>
          </w:tcPr>
          <w:p w14:paraId="353E0302">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57666493">
            <w:pPr>
              <w:spacing w:line="300" w:lineRule="exact"/>
              <w:jc w:val="left"/>
              <w:rPr>
                <w:rFonts w:ascii="仿宋" w:hAnsi="仿宋" w:eastAsia="仿宋"/>
              </w:rPr>
            </w:pPr>
            <w:r>
              <w:rPr>
                <w:rFonts w:hint="eastAsia" w:ascii="仿宋" w:hAnsi="仿宋" w:eastAsia="仿宋"/>
              </w:rPr>
              <w:t>实施方案</w:t>
            </w:r>
          </w:p>
        </w:tc>
      </w:tr>
      <w:tr w14:paraId="5089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F060AB6">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CCA3DF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E97653E">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1C1ECB67">
            <w:pPr>
              <w:spacing w:line="300" w:lineRule="exact"/>
              <w:jc w:val="left"/>
              <w:rPr>
                <w:rFonts w:ascii="仿宋" w:hAnsi="仿宋" w:eastAsia="仿宋"/>
              </w:rPr>
            </w:pPr>
            <w:r>
              <w:rPr>
                <w:rFonts w:hint="eastAsia" w:ascii="仿宋" w:hAnsi="仿宋" w:eastAsia="仿宋"/>
              </w:rPr>
              <w:t>对第三方检测机构的满意度</w:t>
            </w:r>
          </w:p>
        </w:tc>
        <w:tc>
          <w:tcPr>
            <w:tcW w:w="1276" w:type="dxa"/>
            <w:vAlign w:val="center"/>
          </w:tcPr>
          <w:p w14:paraId="579B84B2">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48BF6AE">
            <w:pPr>
              <w:spacing w:line="300" w:lineRule="exact"/>
              <w:jc w:val="left"/>
              <w:rPr>
                <w:rFonts w:ascii="仿宋" w:hAnsi="仿宋" w:eastAsia="仿宋"/>
              </w:rPr>
            </w:pPr>
            <w:r>
              <w:rPr>
                <w:rFonts w:hint="eastAsia" w:ascii="仿宋" w:hAnsi="仿宋" w:eastAsia="仿宋"/>
              </w:rPr>
              <w:t>实施方案</w:t>
            </w:r>
          </w:p>
        </w:tc>
      </w:tr>
    </w:tbl>
    <w:p w14:paraId="791E50E9">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72BCAB7B">
      <w:pPr>
        <w:spacing w:line="300" w:lineRule="exact"/>
        <w:ind w:firstLine="420" w:firstLineChars="200"/>
        <w:jc w:val="left"/>
        <w:rPr>
          <w:rFonts w:ascii="仿宋" w:hAnsi="仿宋" w:eastAsia="仿宋"/>
        </w:rPr>
      </w:pPr>
    </w:p>
    <w:p w14:paraId="598FFB15">
      <w:pPr>
        <w:ind w:firstLine="562" w:firstLineChars="200"/>
        <w:jc w:val="left"/>
        <w:outlineLvl w:val="1"/>
        <w:rPr>
          <w:rFonts w:ascii="仿宋" w:hAnsi="仿宋" w:eastAsia="仿宋"/>
          <w:b/>
          <w:sz w:val="28"/>
        </w:rPr>
      </w:pPr>
      <w:r>
        <w:rPr>
          <w:rFonts w:hint="eastAsia" w:ascii="仿宋" w:hAnsi="仿宋" w:eastAsia="仿宋"/>
          <w:b/>
          <w:sz w:val="28"/>
        </w:rPr>
        <w:t>32、乡村振兴战略工作经费绩效目标表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4" w:name="_Toc29993947"/>
      <w:r>
        <w:rPr>
          <w:rFonts w:hint="eastAsia" w:ascii="仿宋" w:hAnsi="仿宋" w:eastAsia="仿宋"/>
          <w:b/>
          <w:sz w:val="28"/>
        </w:rPr>
        <w:instrText xml:space="preserve">32、乡村振兴战略工作经费绩效目标表</w:instrText>
      </w:r>
      <w:bookmarkEnd w:id="34"/>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0CE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FCE036C">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0FB26088">
            <w:pPr>
              <w:spacing w:line="300" w:lineRule="exact"/>
              <w:jc w:val="right"/>
              <w:rPr>
                <w:rFonts w:ascii="仿宋" w:hAnsi="仿宋" w:eastAsia="仿宋"/>
              </w:rPr>
            </w:pPr>
            <w:r>
              <w:rPr>
                <w:rFonts w:hint="eastAsia" w:ascii="仿宋" w:hAnsi="仿宋" w:eastAsia="仿宋"/>
              </w:rPr>
              <w:t>单位：万元</w:t>
            </w:r>
          </w:p>
        </w:tc>
      </w:tr>
      <w:tr w14:paraId="5B79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5A23B5">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0BF006A0">
            <w:pPr>
              <w:spacing w:line="300" w:lineRule="exact"/>
              <w:jc w:val="left"/>
              <w:rPr>
                <w:rFonts w:ascii="仿宋" w:hAnsi="仿宋" w:eastAsia="仿宋"/>
              </w:rPr>
            </w:pPr>
            <w:r>
              <w:rPr>
                <w:rFonts w:ascii="仿宋" w:hAnsi="仿宋" w:eastAsia="仿宋"/>
              </w:rPr>
              <w:t>326-0901-YXN-MUCV</w:t>
            </w:r>
          </w:p>
        </w:tc>
        <w:tc>
          <w:tcPr>
            <w:tcW w:w="1587" w:type="dxa"/>
            <w:vAlign w:val="center"/>
          </w:tcPr>
          <w:p w14:paraId="0CB97E93">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69A53B2">
            <w:pPr>
              <w:spacing w:line="300" w:lineRule="exact"/>
              <w:jc w:val="left"/>
              <w:rPr>
                <w:rFonts w:ascii="仿宋" w:hAnsi="仿宋" w:eastAsia="仿宋"/>
              </w:rPr>
            </w:pPr>
            <w:r>
              <w:rPr>
                <w:rFonts w:hint="eastAsia" w:ascii="仿宋" w:hAnsi="仿宋" w:eastAsia="仿宋"/>
              </w:rPr>
              <w:t>乡村振兴战略工作经费</w:t>
            </w:r>
          </w:p>
        </w:tc>
      </w:tr>
      <w:tr w14:paraId="717C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5F0011">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04A1AF60">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BD343AF">
            <w:pPr>
              <w:spacing w:line="300" w:lineRule="exact"/>
              <w:jc w:val="left"/>
              <w:rPr>
                <w:rFonts w:ascii="仿宋" w:hAnsi="仿宋" w:eastAsia="仿宋"/>
              </w:rPr>
            </w:pPr>
            <w:r>
              <w:rPr>
                <w:rFonts w:ascii="仿宋" w:hAnsi="仿宋" w:eastAsia="仿宋"/>
              </w:rPr>
              <w:t>20.00</w:t>
            </w:r>
          </w:p>
        </w:tc>
        <w:tc>
          <w:tcPr>
            <w:tcW w:w="1587" w:type="dxa"/>
            <w:vAlign w:val="center"/>
          </w:tcPr>
          <w:p w14:paraId="7A85070A">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7A8D6593">
            <w:pPr>
              <w:spacing w:line="300" w:lineRule="exact"/>
              <w:jc w:val="left"/>
              <w:rPr>
                <w:rFonts w:ascii="仿宋" w:hAnsi="仿宋" w:eastAsia="仿宋"/>
              </w:rPr>
            </w:pPr>
            <w:r>
              <w:rPr>
                <w:rFonts w:ascii="仿宋" w:hAnsi="仿宋" w:eastAsia="仿宋"/>
              </w:rPr>
              <w:t>20.00</w:t>
            </w:r>
          </w:p>
        </w:tc>
        <w:tc>
          <w:tcPr>
            <w:tcW w:w="1276" w:type="dxa"/>
            <w:vAlign w:val="center"/>
          </w:tcPr>
          <w:p w14:paraId="30C2D2DF">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70E25E76">
            <w:pPr>
              <w:spacing w:line="300" w:lineRule="exact"/>
              <w:jc w:val="left"/>
              <w:rPr>
                <w:rFonts w:ascii="仿宋" w:hAnsi="仿宋" w:eastAsia="仿宋"/>
              </w:rPr>
            </w:pPr>
          </w:p>
        </w:tc>
      </w:tr>
      <w:tr w14:paraId="251B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475420C">
            <w:pPr>
              <w:spacing w:line="300" w:lineRule="exact"/>
              <w:jc w:val="left"/>
              <w:outlineLvl w:val="1"/>
              <w:rPr>
                <w:rFonts w:ascii="仿宋" w:hAnsi="仿宋" w:eastAsia="仿宋"/>
              </w:rPr>
            </w:pPr>
          </w:p>
        </w:tc>
        <w:tc>
          <w:tcPr>
            <w:tcW w:w="8278" w:type="dxa"/>
            <w:gridSpan w:val="6"/>
            <w:vAlign w:val="center"/>
          </w:tcPr>
          <w:p w14:paraId="36DA96E3">
            <w:pPr>
              <w:spacing w:line="300" w:lineRule="exact"/>
              <w:jc w:val="left"/>
              <w:rPr>
                <w:rFonts w:ascii="仿宋" w:hAnsi="仿宋" w:eastAsia="仿宋"/>
              </w:rPr>
            </w:pPr>
            <w:r>
              <w:rPr>
                <w:rFonts w:hint="eastAsia" w:ascii="仿宋" w:hAnsi="仿宋" w:eastAsia="仿宋"/>
              </w:rPr>
              <w:t>乡村振兴领导小组日常工作运转及乡村振兴学习考察等活动经费。</w:t>
            </w:r>
          </w:p>
        </w:tc>
      </w:tr>
      <w:tr w14:paraId="184E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863E868">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6E1DF8A3">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4CCBA9B0">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5AABBF6">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81197FF">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71D5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724846E">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1491EE36">
            <w:pPr>
              <w:spacing w:line="300" w:lineRule="exact"/>
              <w:jc w:val="center"/>
              <w:rPr>
                <w:rFonts w:ascii="仿宋" w:hAnsi="仿宋" w:eastAsia="仿宋"/>
              </w:rPr>
            </w:pPr>
          </w:p>
        </w:tc>
        <w:tc>
          <w:tcPr>
            <w:tcW w:w="1587" w:type="dxa"/>
            <w:tcBorders>
              <w:bottom w:val="single" w:color="000000" w:sz="6" w:space="0"/>
            </w:tcBorders>
            <w:vAlign w:val="center"/>
          </w:tcPr>
          <w:p w14:paraId="582262DD">
            <w:pPr>
              <w:spacing w:line="300" w:lineRule="exact"/>
              <w:jc w:val="center"/>
              <w:rPr>
                <w:rFonts w:ascii="仿宋" w:hAnsi="仿宋" w:eastAsia="仿宋"/>
              </w:rPr>
            </w:pPr>
            <w:r>
              <w:rPr>
                <w:rFonts w:ascii="仿宋" w:hAnsi="仿宋" w:eastAsia="仿宋"/>
              </w:rPr>
              <w:t>30.00</w:t>
            </w:r>
          </w:p>
        </w:tc>
        <w:tc>
          <w:tcPr>
            <w:tcW w:w="1304" w:type="dxa"/>
            <w:tcBorders>
              <w:bottom w:val="single" w:color="000000" w:sz="6" w:space="0"/>
            </w:tcBorders>
            <w:vAlign w:val="center"/>
          </w:tcPr>
          <w:p w14:paraId="08C9038C">
            <w:pPr>
              <w:spacing w:line="300" w:lineRule="exact"/>
              <w:jc w:val="center"/>
              <w:rPr>
                <w:rFonts w:ascii="仿宋" w:hAnsi="仿宋" w:eastAsia="仿宋"/>
              </w:rPr>
            </w:pPr>
            <w:r>
              <w:rPr>
                <w:rFonts w:ascii="仿宋" w:hAnsi="仿宋" w:eastAsia="仿宋"/>
              </w:rPr>
              <w:t>60.00</w:t>
            </w:r>
          </w:p>
        </w:tc>
        <w:tc>
          <w:tcPr>
            <w:tcW w:w="2977" w:type="dxa"/>
            <w:gridSpan w:val="2"/>
            <w:tcBorders>
              <w:bottom w:val="single" w:color="000000" w:sz="6" w:space="0"/>
            </w:tcBorders>
            <w:vAlign w:val="center"/>
          </w:tcPr>
          <w:p w14:paraId="22AC075D">
            <w:pPr>
              <w:spacing w:line="300" w:lineRule="exact"/>
              <w:jc w:val="center"/>
              <w:rPr>
                <w:rFonts w:ascii="仿宋" w:hAnsi="仿宋" w:eastAsia="仿宋"/>
              </w:rPr>
            </w:pPr>
            <w:r>
              <w:rPr>
                <w:rFonts w:ascii="仿宋" w:hAnsi="仿宋" w:eastAsia="仿宋"/>
              </w:rPr>
              <w:t>100.00</w:t>
            </w:r>
          </w:p>
        </w:tc>
      </w:tr>
      <w:tr w14:paraId="2EDE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23C05C4">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694FECA">
            <w:pPr>
              <w:spacing w:line="300" w:lineRule="exact"/>
              <w:jc w:val="left"/>
              <w:rPr>
                <w:rFonts w:ascii="仿宋" w:hAnsi="仿宋" w:eastAsia="仿宋"/>
              </w:rPr>
            </w:pPr>
            <w:r>
              <w:rPr>
                <w:rFonts w:ascii="仿宋" w:hAnsi="仿宋" w:eastAsia="仿宋"/>
              </w:rPr>
              <w:t>1</w:t>
            </w:r>
            <w:r>
              <w:rPr>
                <w:rFonts w:hint="eastAsia" w:ascii="仿宋" w:hAnsi="仿宋" w:eastAsia="仿宋"/>
              </w:rPr>
              <w:t>、贯彻乡村振兴工作部署，完成乡村振兴工作任务。</w:t>
            </w:r>
          </w:p>
        </w:tc>
      </w:tr>
    </w:tbl>
    <w:p w14:paraId="62C1E434">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5A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C952F64">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2252C74D">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2FB9370B">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1838DBBD">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6CF2AF1B">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C381E6B">
            <w:pPr>
              <w:spacing w:line="300" w:lineRule="exact"/>
              <w:jc w:val="center"/>
              <w:rPr>
                <w:rFonts w:ascii="仿宋" w:hAnsi="仿宋" w:eastAsia="仿宋"/>
                <w:b/>
              </w:rPr>
            </w:pPr>
            <w:r>
              <w:rPr>
                <w:rFonts w:hint="eastAsia" w:ascii="仿宋" w:hAnsi="仿宋" w:eastAsia="仿宋"/>
                <w:b/>
              </w:rPr>
              <w:t>指标值确定依据</w:t>
            </w:r>
          </w:p>
        </w:tc>
      </w:tr>
      <w:tr w14:paraId="4060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A10EB4A">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CDA04AB">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4EA1E1DD">
            <w:pPr>
              <w:spacing w:line="300" w:lineRule="exact"/>
              <w:jc w:val="left"/>
              <w:rPr>
                <w:rFonts w:ascii="仿宋" w:hAnsi="仿宋" w:eastAsia="仿宋"/>
              </w:rPr>
            </w:pPr>
            <w:r>
              <w:rPr>
                <w:rFonts w:hint="eastAsia" w:ascii="仿宋" w:hAnsi="仿宋" w:eastAsia="仿宋"/>
              </w:rPr>
              <w:t>工作任务完成情况</w:t>
            </w:r>
          </w:p>
        </w:tc>
        <w:tc>
          <w:tcPr>
            <w:tcW w:w="2891" w:type="dxa"/>
            <w:vAlign w:val="center"/>
          </w:tcPr>
          <w:p w14:paraId="59F7A2F8">
            <w:pPr>
              <w:spacing w:line="300" w:lineRule="exact"/>
              <w:jc w:val="left"/>
              <w:rPr>
                <w:rFonts w:ascii="仿宋" w:hAnsi="仿宋" w:eastAsia="仿宋"/>
              </w:rPr>
            </w:pPr>
            <w:r>
              <w:rPr>
                <w:rFonts w:hint="eastAsia" w:ascii="仿宋" w:hAnsi="仿宋" w:eastAsia="仿宋"/>
              </w:rPr>
              <w:t>是否完成全年工作任务</w:t>
            </w:r>
          </w:p>
        </w:tc>
        <w:tc>
          <w:tcPr>
            <w:tcW w:w="1276" w:type="dxa"/>
            <w:vAlign w:val="center"/>
          </w:tcPr>
          <w:p w14:paraId="471FB849">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D972938">
            <w:pPr>
              <w:spacing w:line="300" w:lineRule="exact"/>
              <w:jc w:val="left"/>
              <w:rPr>
                <w:rFonts w:ascii="仿宋" w:hAnsi="仿宋" w:eastAsia="仿宋"/>
              </w:rPr>
            </w:pPr>
            <w:r>
              <w:rPr>
                <w:rFonts w:hint="eastAsia" w:ascii="仿宋" w:hAnsi="仿宋" w:eastAsia="仿宋"/>
              </w:rPr>
              <w:t>县级文件</w:t>
            </w:r>
          </w:p>
        </w:tc>
      </w:tr>
      <w:tr w14:paraId="76051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47B379">
            <w:pPr>
              <w:spacing w:line="300" w:lineRule="exact"/>
              <w:jc w:val="center"/>
              <w:rPr>
                <w:rFonts w:ascii="仿宋" w:hAnsi="仿宋" w:eastAsia="仿宋"/>
              </w:rPr>
            </w:pPr>
          </w:p>
        </w:tc>
        <w:tc>
          <w:tcPr>
            <w:tcW w:w="1134" w:type="dxa"/>
            <w:vAlign w:val="center"/>
          </w:tcPr>
          <w:p w14:paraId="02F1CF98">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501C166">
            <w:pPr>
              <w:spacing w:line="300" w:lineRule="exact"/>
              <w:jc w:val="left"/>
              <w:rPr>
                <w:rFonts w:ascii="仿宋" w:hAnsi="仿宋" w:eastAsia="仿宋"/>
              </w:rPr>
            </w:pPr>
            <w:r>
              <w:rPr>
                <w:rFonts w:hint="eastAsia" w:ascii="仿宋" w:hAnsi="仿宋" w:eastAsia="仿宋"/>
              </w:rPr>
              <w:t>工作任务进展情况</w:t>
            </w:r>
          </w:p>
        </w:tc>
        <w:tc>
          <w:tcPr>
            <w:tcW w:w="2891" w:type="dxa"/>
            <w:vAlign w:val="center"/>
          </w:tcPr>
          <w:p w14:paraId="0EAC7ECE">
            <w:pPr>
              <w:spacing w:line="300" w:lineRule="exact"/>
              <w:jc w:val="left"/>
              <w:rPr>
                <w:rFonts w:ascii="仿宋" w:hAnsi="仿宋" w:eastAsia="仿宋"/>
              </w:rPr>
            </w:pPr>
            <w:r>
              <w:rPr>
                <w:rFonts w:hint="eastAsia" w:ascii="仿宋" w:hAnsi="仿宋" w:eastAsia="仿宋"/>
              </w:rPr>
              <w:t>是否及时完成年度工作任务</w:t>
            </w:r>
          </w:p>
        </w:tc>
        <w:tc>
          <w:tcPr>
            <w:tcW w:w="1276" w:type="dxa"/>
            <w:vAlign w:val="center"/>
          </w:tcPr>
          <w:p w14:paraId="2A17F93B">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385A59C">
            <w:pPr>
              <w:spacing w:line="300" w:lineRule="exact"/>
              <w:jc w:val="left"/>
              <w:rPr>
                <w:rFonts w:ascii="仿宋" w:hAnsi="仿宋" w:eastAsia="仿宋"/>
              </w:rPr>
            </w:pPr>
            <w:r>
              <w:rPr>
                <w:rFonts w:hint="eastAsia" w:ascii="仿宋" w:hAnsi="仿宋" w:eastAsia="仿宋"/>
              </w:rPr>
              <w:t>县级文件</w:t>
            </w:r>
          </w:p>
        </w:tc>
      </w:tr>
      <w:tr w14:paraId="6492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DA977D">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4944754">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00844624">
            <w:pPr>
              <w:spacing w:line="300" w:lineRule="exact"/>
              <w:jc w:val="left"/>
              <w:rPr>
                <w:rFonts w:ascii="仿宋" w:hAnsi="仿宋" w:eastAsia="仿宋"/>
              </w:rPr>
            </w:pPr>
            <w:r>
              <w:rPr>
                <w:rFonts w:hint="eastAsia" w:ascii="仿宋" w:hAnsi="仿宋" w:eastAsia="仿宋"/>
              </w:rPr>
              <w:t>生活水平</w:t>
            </w:r>
          </w:p>
        </w:tc>
        <w:tc>
          <w:tcPr>
            <w:tcW w:w="2891" w:type="dxa"/>
            <w:vAlign w:val="center"/>
          </w:tcPr>
          <w:p w14:paraId="1F0BD239">
            <w:pPr>
              <w:spacing w:line="300" w:lineRule="exact"/>
              <w:jc w:val="left"/>
              <w:rPr>
                <w:rFonts w:ascii="仿宋" w:hAnsi="仿宋" w:eastAsia="仿宋"/>
              </w:rPr>
            </w:pPr>
            <w:r>
              <w:rPr>
                <w:rFonts w:hint="eastAsia" w:ascii="仿宋" w:hAnsi="仿宋" w:eastAsia="仿宋"/>
              </w:rPr>
              <w:t>通过落实政策是否逐步提高农村地区生活水平</w:t>
            </w:r>
          </w:p>
        </w:tc>
        <w:tc>
          <w:tcPr>
            <w:tcW w:w="1276" w:type="dxa"/>
            <w:vAlign w:val="center"/>
          </w:tcPr>
          <w:p w14:paraId="7BD24334">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30C6CABA">
            <w:pPr>
              <w:spacing w:line="300" w:lineRule="exact"/>
              <w:jc w:val="left"/>
              <w:rPr>
                <w:rFonts w:ascii="仿宋" w:hAnsi="仿宋" w:eastAsia="仿宋"/>
              </w:rPr>
            </w:pPr>
            <w:r>
              <w:rPr>
                <w:rFonts w:hint="eastAsia" w:ascii="仿宋" w:hAnsi="仿宋" w:eastAsia="仿宋"/>
              </w:rPr>
              <w:t>县级文件</w:t>
            </w:r>
          </w:p>
        </w:tc>
      </w:tr>
      <w:tr w14:paraId="6DCD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298CCD">
            <w:pPr>
              <w:spacing w:line="300" w:lineRule="exact"/>
              <w:jc w:val="center"/>
              <w:rPr>
                <w:rFonts w:ascii="仿宋" w:hAnsi="仿宋" w:eastAsia="仿宋"/>
              </w:rPr>
            </w:pPr>
          </w:p>
        </w:tc>
        <w:tc>
          <w:tcPr>
            <w:tcW w:w="1134" w:type="dxa"/>
            <w:vAlign w:val="center"/>
          </w:tcPr>
          <w:p w14:paraId="06DFC99B">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02997A5C">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1A7933EC">
            <w:pPr>
              <w:spacing w:line="300" w:lineRule="exact"/>
              <w:jc w:val="left"/>
              <w:rPr>
                <w:rFonts w:ascii="仿宋" w:hAnsi="仿宋" w:eastAsia="仿宋"/>
              </w:rPr>
            </w:pPr>
            <w:r>
              <w:rPr>
                <w:rFonts w:hint="eastAsia" w:ascii="仿宋" w:hAnsi="仿宋" w:eastAsia="仿宋"/>
              </w:rPr>
              <w:t>通过项目开展是否促进三农领域可持续发展</w:t>
            </w:r>
          </w:p>
        </w:tc>
        <w:tc>
          <w:tcPr>
            <w:tcW w:w="1276" w:type="dxa"/>
            <w:vAlign w:val="center"/>
          </w:tcPr>
          <w:p w14:paraId="1F5E317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206BA696">
            <w:pPr>
              <w:spacing w:line="300" w:lineRule="exact"/>
              <w:jc w:val="left"/>
              <w:rPr>
                <w:rFonts w:ascii="仿宋" w:hAnsi="仿宋" w:eastAsia="仿宋"/>
              </w:rPr>
            </w:pPr>
            <w:r>
              <w:rPr>
                <w:rFonts w:hint="eastAsia" w:ascii="仿宋" w:hAnsi="仿宋" w:eastAsia="仿宋"/>
              </w:rPr>
              <w:t>县级文件</w:t>
            </w:r>
          </w:p>
        </w:tc>
      </w:tr>
      <w:tr w14:paraId="6E0B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1AF303">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383B8D3">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05C38F26">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36318030">
            <w:pPr>
              <w:spacing w:line="300" w:lineRule="exact"/>
              <w:jc w:val="left"/>
              <w:rPr>
                <w:rFonts w:ascii="仿宋" w:hAnsi="仿宋" w:eastAsia="仿宋"/>
              </w:rPr>
            </w:pPr>
            <w:r>
              <w:rPr>
                <w:rFonts w:hint="eastAsia" w:ascii="仿宋" w:hAnsi="仿宋" w:eastAsia="仿宋"/>
              </w:rPr>
              <w:t>乡村振兴涉及人群满意数占涉及人群的比例</w:t>
            </w:r>
          </w:p>
        </w:tc>
        <w:tc>
          <w:tcPr>
            <w:tcW w:w="1276" w:type="dxa"/>
            <w:vAlign w:val="center"/>
          </w:tcPr>
          <w:p w14:paraId="39B89EB1">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009D632A">
            <w:pPr>
              <w:spacing w:line="300" w:lineRule="exact"/>
              <w:jc w:val="left"/>
              <w:rPr>
                <w:rFonts w:ascii="仿宋" w:hAnsi="仿宋" w:eastAsia="仿宋"/>
              </w:rPr>
            </w:pPr>
            <w:r>
              <w:rPr>
                <w:rFonts w:hint="eastAsia" w:ascii="仿宋" w:hAnsi="仿宋" w:eastAsia="仿宋"/>
              </w:rPr>
              <w:t>县级文件</w:t>
            </w:r>
          </w:p>
        </w:tc>
      </w:tr>
    </w:tbl>
    <w:p w14:paraId="41142805">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0D7EB578">
      <w:pPr>
        <w:spacing w:line="300" w:lineRule="exact"/>
        <w:ind w:firstLine="420" w:firstLineChars="200"/>
        <w:jc w:val="left"/>
        <w:rPr>
          <w:rFonts w:ascii="仿宋" w:hAnsi="仿宋" w:eastAsia="仿宋"/>
        </w:rPr>
      </w:pPr>
    </w:p>
    <w:p w14:paraId="61AE554B">
      <w:pPr>
        <w:ind w:firstLine="562" w:firstLineChars="200"/>
        <w:jc w:val="left"/>
        <w:outlineLvl w:val="1"/>
        <w:rPr>
          <w:rFonts w:ascii="仿宋" w:hAnsi="仿宋" w:eastAsia="仿宋"/>
          <w:b/>
          <w:sz w:val="28"/>
        </w:rPr>
      </w:pPr>
      <w:r>
        <w:rPr>
          <w:rFonts w:hint="eastAsia" w:ascii="仿宋" w:hAnsi="仿宋" w:eastAsia="仿宋"/>
          <w:b/>
          <w:sz w:val="28"/>
        </w:rPr>
        <w:t>33、乡镇动物防疫分站工作经费绩效目标表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5" w:name="_Toc29993948"/>
      <w:r>
        <w:rPr>
          <w:rFonts w:hint="eastAsia" w:ascii="仿宋" w:hAnsi="仿宋" w:eastAsia="仿宋"/>
          <w:b/>
          <w:sz w:val="28"/>
        </w:rPr>
        <w:instrText xml:space="preserve">33、乡镇动物防疫分站工作经费绩效目标表</w:instrText>
      </w:r>
      <w:bookmarkEnd w:id="35"/>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C77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F53C5C5">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17135498">
            <w:pPr>
              <w:spacing w:line="300" w:lineRule="exact"/>
              <w:jc w:val="right"/>
              <w:rPr>
                <w:rFonts w:ascii="仿宋" w:hAnsi="仿宋" w:eastAsia="仿宋"/>
              </w:rPr>
            </w:pPr>
            <w:r>
              <w:rPr>
                <w:rFonts w:hint="eastAsia" w:ascii="仿宋" w:hAnsi="仿宋" w:eastAsia="仿宋"/>
              </w:rPr>
              <w:t>单位：万元</w:t>
            </w:r>
          </w:p>
        </w:tc>
      </w:tr>
      <w:tr w14:paraId="380D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24E13E3">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35650D47">
            <w:pPr>
              <w:spacing w:line="300" w:lineRule="exact"/>
              <w:jc w:val="left"/>
              <w:rPr>
                <w:rFonts w:ascii="仿宋" w:hAnsi="仿宋" w:eastAsia="仿宋"/>
              </w:rPr>
            </w:pPr>
            <w:r>
              <w:rPr>
                <w:rFonts w:ascii="仿宋" w:hAnsi="仿宋" w:eastAsia="仿宋"/>
              </w:rPr>
              <w:t>326-0704-YBN-80A6</w:t>
            </w:r>
          </w:p>
        </w:tc>
        <w:tc>
          <w:tcPr>
            <w:tcW w:w="1587" w:type="dxa"/>
            <w:vAlign w:val="center"/>
          </w:tcPr>
          <w:p w14:paraId="4CB9A30B">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2EE9886A">
            <w:pPr>
              <w:spacing w:line="300" w:lineRule="exact"/>
              <w:jc w:val="left"/>
              <w:rPr>
                <w:rFonts w:ascii="仿宋" w:hAnsi="仿宋" w:eastAsia="仿宋"/>
              </w:rPr>
            </w:pPr>
            <w:r>
              <w:rPr>
                <w:rFonts w:hint="eastAsia" w:ascii="仿宋" w:hAnsi="仿宋" w:eastAsia="仿宋"/>
              </w:rPr>
              <w:t>乡镇动物防疫分站工作经费</w:t>
            </w:r>
          </w:p>
        </w:tc>
      </w:tr>
      <w:tr w14:paraId="0874E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E01F3AD">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09F0FB08">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7ED38038">
            <w:pPr>
              <w:spacing w:line="300" w:lineRule="exact"/>
              <w:jc w:val="left"/>
              <w:rPr>
                <w:rFonts w:ascii="仿宋" w:hAnsi="仿宋" w:eastAsia="仿宋"/>
              </w:rPr>
            </w:pPr>
            <w:r>
              <w:rPr>
                <w:rFonts w:ascii="仿宋" w:hAnsi="仿宋" w:eastAsia="仿宋"/>
              </w:rPr>
              <w:t>4.00</w:t>
            </w:r>
          </w:p>
        </w:tc>
        <w:tc>
          <w:tcPr>
            <w:tcW w:w="1587" w:type="dxa"/>
            <w:vAlign w:val="center"/>
          </w:tcPr>
          <w:p w14:paraId="7BEB9D84">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AAF554E">
            <w:pPr>
              <w:spacing w:line="300" w:lineRule="exact"/>
              <w:jc w:val="left"/>
              <w:rPr>
                <w:rFonts w:ascii="仿宋" w:hAnsi="仿宋" w:eastAsia="仿宋"/>
              </w:rPr>
            </w:pPr>
            <w:r>
              <w:rPr>
                <w:rFonts w:ascii="仿宋" w:hAnsi="仿宋" w:eastAsia="仿宋"/>
              </w:rPr>
              <w:t>4.00</w:t>
            </w:r>
          </w:p>
        </w:tc>
        <w:tc>
          <w:tcPr>
            <w:tcW w:w="1276" w:type="dxa"/>
            <w:vAlign w:val="center"/>
          </w:tcPr>
          <w:p w14:paraId="47A993E7">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5C5F0E1A">
            <w:pPr>
              <w:spacing w:line="300" w:lineRule="exact"/>
              <w:jc w:val="left"/>
              <w:rPr>
                <w:rFonts w:ascii="仿宋" w:hAnsi="仿宋" w:eastAsia="仿宋"/>
              </w:rPr>
            </w:pPr>
          </w:p>
        </w:tc>
      </w:tr>
      <w:tr w14:paraId="427D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D14507D">
            <w:pPr>
              <w:spacing w:line="300" w:lineRule="exact"/>
              <w:jc w:val="left"/>
              <w:outlineLvl w:val="1"/>
              <w:rPr>
                <w:rFonts w:ascii="仿宋" w:hAnsi="仿宋" w:eastAsia="仿宋"/>
              </w:rPr>
            </w:pPr>
          </w:p>
        </w:tc>
        <w:tc>
          <w:tcPr>
            <w:tcW w:w="8278" w:type="dxa"/>
            <w:gridSpan w:val="6"/>
            <w:vAlign w:val="center"/>
          </w:tcPr>
          <w:p w14:paraId="772DB5C4">
            <w:pPr>
              <w:spacing w:line="300" w:lineRule="exact"/>
              <w:jc w:val="left"/>
              <w:rPr>
                <w:rFonts w:ascii="仿宋" w:hAnsi="仿宋" w:eastAsia="仿宋"/>
              </w:rPr>
            </w:pPr>
            <w:r>
              <w:rPr>
                <w:rFonts w:hint="eastAsia" w:ascii="仿宋" w:hAnsi="仿宋" w:eastAsia="仿宋"/>
              </w:rPr>
              <w:t>需购置办公用品、电脑耗材、疫苗冷藏冷冻设备、疫苗及废弃物收集袋；缴纳电费、宽带费；维修费</w:t>
            </w:r>
          </w:p>
        </w:tc>
      </w:tr>
      <w:tr w14:paraId="3B90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03F867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79B03EAD">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1E2AAF0C">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36B1A18B">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519B850">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5F4A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8836F4F">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EE45E0A">
            <w:pPr>
              <w:spacing w:line="300" w:lineRule="exact"/>
              <w:jc w:val="center"/>
              <w:rPr>
                <w:rFonts w:ascii="仿宋" w:hAnsi="仿宋" w:eastAsia="仿宋"/>
              </w:rPr>
            </w:pPr>
          </w:p>
        </w:tc>
        <w:tc>
          <w:tcPr>
            <w:tcW w:w="1587" w:type="dxa"/>
            <w:tcBorders>
              <w:bottom w:val="single" w:color="000000" w:sz="6" w:space="0"/>
            </w:tcBorders>
            <w:vAlign w:val="center"/>
          </w:tcPr>
          <w:p w14:paraId="3A191D41">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608947F7">
            <w:pPr>
              <w:spacing w:line="300" w:lineRule="exact"/>
              <w:jc w:val="center"/>
              <w:rPr>
                <w:rFonts w:ascii="仿宋" w:hAnsi="仿宋" w:eastAsia="仿宋"/>
              </w:rPr>
            </w:pPr>
            <w:r>
              <w:rPr>
                <w:rFonts w:ascii="仿宋" w:hAnsi="仿宋" w:eastAsia="仿宋"/>
              </w:rPr>
              <w:t>80.00</w:t>
            </w:r>
          </w:p>
        </w:tc>
        <w:tc>
          <w:tcPr>
            <w:tcW w:w="2977" w:type="dxa"/>
            <w:gridSpan w:val="2"/>
            <w:tcBorders>
              <w:bottom w:val="single" w:color="000000" w:sz="6" w:space="0"/>
            </w:tcBorders>
            <w:vAlign w:val="center"/>
          </w:tcPr>
          <w:p w14:paraId="4DABB48D">
            <w:pPr>
              <w:spacing w:line="300" w:lineRule="exact"/>
              <w:jc w:val="center"/>
              <w:rPr>
                <w:rFonts w:ascii="仿宋" w:hAnsi="仿宋" w:eastAsia="仿宋"/>
              </w:rPr>
            </w:pPr>
            <w:r>
              <w:rPr>
                <w:rFonts w:ascii="仿宋" w:hAnsi="仿宋" w:eastAsia="仿宋"/>
              </w:rPr>
              <w:t>100.00</w:t>
            </w:r>
          </w:p>
        </w:tc>
      </w:tr>
      <w:tr w14:paraId="4205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3E5CD8">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68603998">
            <w:pPr>
              <w:spacing w:line="300" w:lineRule="exact"/>
              <w:jc w:val="left"/>
              <w:rPr>
                <w:rFonts w:ascii="仿宋" w:hAnsi="仿宋" w:eastAsia="仿宋"/>
              </w:rPr>
            </w:pPr>
            <w:r>
              <w:rPr>
                <w:rFonts w:ascii="仿宋" w:hAnsi="仿宋" w:eastAsia="仿宋"/>
              </w:rPr>
              <w:t>1</w:t>
            </w:r>
            <w:r>
              <w:rPr>
                <w:rFonts w:hint="eastAsia" w:ascii="仿宋" w:hAnsi="仿宋" w:eastAsia="仿宋"/>
              </w:rPr>
              <w:t>、通过开展动物防疫监督工作，维护养殖业健康发展。</w:t>
            </w:r>
          </w:p>
        </w:tc>
      </w:tr>
    </w:tbl>
    <w:p w14:paraId="1F590A03">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DE7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4D9A85">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2C23DF2">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3172025">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001AF66A">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0B90A202">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27618131">
            <w:pPr>
              <w:spacing w:line="300" w:lineRule="exact"/>
              <w:jc w:val="center"/>
              <w:rPr>
                <w:rFonts w:ascii="仿宋" w:hAnsi="仿宋" w:eastAsia="仿宋"/>
                <w:b/>
              </w:rPr>
            </w:pPr>
            <w:r>
              <w:rPr>
                <w:rFonts w:hint="eastAsia" w:ascii="仿宋" w:hAnsi="仿宋" w:eastAsia="仿宋"/>
                <w:b/>
              </w:rPr>
              <w:t>指标值确定依据</w:t>
            </w:r>
          </w:p>
        </w:tc>
      </w:tr>
      <w:tr w14:paraId="3BB9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4C70B6A">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3DF5CE72">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E563CFE">
            <w:pPr>
              <w:spacing w:line="300" w:lineRule="exact"/>
              <w:jc w:val="left"/>
              <w:rPr>
                <w:rFonts w:ascii="仿宋" w:hAnsi="仿宋" w:eastAsia="仿宋"/>
              </w:rPr>
            </w:pPr>
            <w:r>
              <w:rPr>
                <w:rFonts w:hint="eastAsia" w:ascii="仿宋" w:hAnsi="仿宋" w:eastAsia="仿宋"/>
              </w:rPr>
              <w:t>瘦肉精检测制度</w:t>
            </w:r>
          </w:p>
        </w:tc>
        <w:tc>
          <w:tcPr>
            <w:tcW w:w="2891" w:type="dxa"/>
            <w:vAlign w:val="center"/>
          </w:tcPr>
          <w:p w14:paraId="0EB89982">
            <w:pPr>
              <w:spacing w:line="300" w:lineRule="exact"/>
              <w:jc w:val="left"/>
              <w:rPr>
                <w:rFonts w:ascii="仿宋" w:hAnsi="仿宋" w:eastAsia="仿宋"/>
              </w:rPr>
            </w:pPr>
            <w:r>
              <w:rPr>
                <w:rFonts w:hint="eastAsia" w:ascii="仿宋" w:hAnsi="仿宋" w:eastAsia="仿宋"/>
              </w:rPr>
              <w:t>出具检验证明前是否按规定进行瘦肉精抽检</w:t>
            </w:r>
          </w:p>
        </w:tc>
        <w:tc>
          <w:tcPr>
            <w:tcW w:w="1276" w:type="dxa"/>
            <w:vAlign w:val="center"/>
          </w:tcPr>
          <w:p w14:paraId="5B552D5F">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7705F9C7">
            <w:pPr>
              <w:spacing w:line="300" w:lineRule="exact"/>
              <w:jc w:val="left"/>
              <w:rPr>
                <w:rFonts w:ascii="仿宋" w:hAnsi="仿宋" w:eastAsia="仿宋"/>
              </w:rPr>
            </w:pPr>
            <w:r>
              <w:rPr>
                <w:rFonts w:hint="eastAsia" w:ascii="仿宋" w:hAnsi="仿宋" w:eastAsia="仿宋"/>
              </w:rPr>
              <w:t>上级文件</w:t>
            </w:r>
          </w:p>
        </w:tc>
      </w:tr>
      <w:tr w14:paraId="509B3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570D1B">
            <w:pPr>
              <w:spacing w:line="300" w:lineRule="exact"/>
              <w:jc w:val="center"/>
              <w:rPr>
                <w:rFonts w:ascii="仿宋" w:hAnsi="仿宋" w:eastAsia="仿宋"/>
              </w:rPr>
            </w:pPr>
          </w:p>
        </w:tc>
        <w:tc>
          <w:tcPr>
            <w:tcW w:w="1134" w:type="dxa"/>
            <w:vAlign w:val="center"/>
          </w:tcPr>
          <w:p w14:paraId="6ECBEB88">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899E206">
            <w:pPr>
              <w:spacing w:line="300" w:lineRule="exact"/>
              <w:jc w:val="left"/>
              <w:rPr>
                <w:rFonts w:ascii="仿宋" w:hAnsi="仿宋" w:eastAsia="仿宋"/>
              </w:rPr>
            </w:pPr>
            <w:r>
              <w:rPr>
                <w:rFonts w:hint="eastAsia" w:ascii="仿宋" w:hAnsi="仿宋" w:eastAsia="仿宋"/>
              </w:rPr>
              <w:t>防疫责任状完成率</w:t>
            </w:r>
          </w:p>
        </w:tc>
        <w:tc>
          <w:tcPr>
            <w:tcW w:w="2891" w:type="dxa"/>
            <w:vAlign w:val="center"/>
          </w:tcPr>
          <w:p w14:paraId="2B1F9834">
            <w:pPr>
              <w:spacing w:line="300" w:lineRule="exact"/>
              <w:jc w:val="left"/>
              <w:rPr>
                <w:rFonts w:ascii="仿宋" w:hAnsi="仿宋" w:eastAsia="仿宋"/>
              </w:rPr>
            </w:pPr>
            <w:r>
              <w:rPr>
                <w:rFonts w:hint="eastAsia" w:ascii="仿宋" w:hAnsi="仿宋" w:eastAsia="仿宋"/>
              </w:rPr>
              <w:t>是否按时完成防疫责任状的签订</w:t>
            </w:r>
          </w:p>
        </w:tc>
        <w:tc>
          <w:tcPr>
            <w:tcW w:w="1276" w:type="dxa"/>
            <w:vAlign w:val="center"/>
          </w:tcPr>
          <w:p w14:paraId="03521047">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0286CD6B">
            <w:pPr>
              <w:spacing w:line="300" w:lineRule="exact"/>
              <w:jc w:val="left"/>
              <w:rPr>
                <w:rFonts w:ascii="仿宋" w:hAnsi="仿宋" w:eastAsia="仿宋"/>
              </w:rPr>
            </w:pPr>
            <w:r>
              <w:rPr>
                <w:rFonts w:hint="eastAsia" w:ascii="仿宋" w:hAnsi="仿宋" w:eastAsia="仿宋"/>
              </w:rPr>
              <w:t>上级文件</w:t>
            </w:r>
          </w:p>
        </w:tc>
      </w:tr>
      <w:tr w14:paraId="511D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B609944">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3ED8336B">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17F5A362">
            <w:pPr>
              <w:spacing w:line="300" w:lineRule="exact"/>
              <w:jc w:val="left"/>
              <w:rPr>
                <w:rFonts w:ascii="仿宋" w:hAnsi="仿宋" w:eastAsia="仿宋"/>
              </w:rPr>
            </w:pPr>
            <w:r>
              <w:rPr>
                <w:rFonts w:hint="eastAsia" w:ascii="仿宋" w:hAnsi="仿宋" w:eastAsia="仿宋"/>
              </w:rPr>
              <w:t>病死猪无害化处理方式</w:t>
            </w:r>
          </w:p>
        </w:tc>
        <w:tc>
          <w:tcPr>
            <w:tcW w:w="2891" w:type="dxa"/>
            <w:vAlign w:val="center"/>
          </w:tcPr>
          <w:p w14:paraId="300B1154">
            <w:pPr>
              <w:spacing w:line="300" w:lineRule="exact"/>
              <w:jc w:val="left"/>
              <w:rPr>
                <w:rFonts w:ascii="仿宋" w:hAnsi="仿宋" w:eastAsia="仿宋"/>
              </w:rPr>
            </w:pPr>
            <w:r>
              <w:rPr>
                <w:rFonts w:hint="eastAsia" w:ascii="仿宋" w:hAnsi="仿宋" w:eastAsia="仿宋"/>
              </w:rPr>
              <w:t>养殖环节病死猪无害化处理是否坚持集中处理的方式</w:t>
            </w:r>
          </w:p>
        </w:tc>
        <w:tc>
          <w:tcPr>
            <w:tcW w:w="1276" w:type="dxa"/>
            <w:vAlign w:val="center"/>
          </w:tcPr>
          <w:p w14:paraId="48B4F33A">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2D8CA0C">
            <w:pPr>
              <w:spacing w:line="300" w:lineRule="exact"/>
              <w:jc w:val="left"/>
              <w:rPr>
                <w:rFonts w:ascii="仿宋" w:hAnsi="仿宋" w:eastAsia="仿宋"/>
              </w:rPr>
            </w:pPr>
            <w:r>
              <w:rPr>
                <w:rFonts w:hint="eastAsia" w:ascii="仿宋" w:hAnsi="仿宋" w:eastAsia="仿宋"/>
              </w:rPr>
              <w:t>上级文件</w:t>
            </w:r>
          </w:p>
        </w:tc>
      </w:tr>
      <w:tr w14:paraId="3C9C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3EC7F7">
            <w:pPr>
              <w:spacing w:line="300" w:lineRule="exact"/>
              <w:jc w:val="center"/>
              <w:rPr>
                <w:rFonts w:ascii="仿宋" w:hAnsi="仿宋" w:eastAsia="仿宋"/>
              </w:rPr>
            </w:pPr>
          </w:p>
        </w:tc>
        <w:tc>
          <w:tcPr>
            <w:tcW w:w="1134" w:type="dxa"/>
            <w:vAlign w:val="center"/>
          </w:tcPr>
          <w:p w14:paraId="5D4E357E">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B3EA4B8">
            <w:pPr>
              <w:spacing w:line="300" w:lineRule="exact"/>
              <w:jc w:val="left"/>
              <w:rPr>
                <w:rFonts w:ascii="仿宋" w:hAnsi="仿宋" w:eastAsia="仿宋"/>
              </w:rPr>
            </w:pPr>
            <w:r>
              <w:rPr>
                <w:rFonts w:hint="eastAsia" w:ascii="仿宋" w:hAnsi="仿宋" w:eastAsia="仿宋"/>
              </w:rPr>
              <w:t>无害化处理补助完成村级公示</w:t>
            </w:r>
          </w:p>
        </w:tc>
        <w:tc>
          <w:tcPr>
            <w:tcW w:w="2891" w:type="dxa"/>
            <w:vAlign w:val="center"/>
          </w:tcPr>
          <w:p w14:paraId="28E57D5F">
            <w:pPr>
              <w:spacing w:line="300" w:lineRule="exact"/>
              <w:jc w:val="left"/>
              <w:rPr>
                <w:rFonts w:ascii="仿宋" w:hAnsi="仿宋" w:eastAsia="仿宋"/>
              </w:rPr>
            </w:pPr>
            <w:r>
              <w:rPr>
                <w:rFonts w:hint="eastAsia" w:ascii="仿宋" w:hAnsi="仿宋" w:eastAsia="仿宋"/>
              </w:rPr>
              <w:t>是否完成养殖环节病死猪无害化处理补助资金的公示</w:t>
            </w:r>
          </w:p>
        </w:tc>
        <w:tc>
          <w:tcPr>
            <w:tcW w:w="1276" w:type="dxa"/>
            <w:vAlign w:val="center"/>
          </w:tcPr>
          <w:p w14:paraId="35C715AC">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7D83E44B">
            <w:pPr>
              <w:spacing w:line="300" w:lineRule="exact"/>
              <w:jc w:val="left"/>
              <w:rPr>
                <w:rFonts w:ascii="仿宋" w:hAnsi="仿宋" w:eastAsia="仿宋"/>
              </w:rPr>
            </w:pPr>
            <w:r>
              <w:rPr>
                <w:rFonts w:hint="eastAsia" w:ascii="仿宋" w:hAnsi="仿宋" w:eastAsia="仿宋"/>
              </w:rPr>
              <w:t>上级文件</w:t>
            </w:r>
          </w:p>
        </w:tc>
      </w:tr>
      <w:tr w14:paraId="3E48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C6F588">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0ADE9EAB">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2820AA4">
            <w:pPr>
              <w:spacing w:line="300" w:lineRule="exact"/>
              <w:jc w:val="left"/>
              <w:rPr>
                <w:rFonts w:ascii="仿宋" w:hAnsi="仿宋" w:eastAsia="仿宋"/>
              </w:rPr>
            </w:pPr>
            <w:r>
              <w:rPr>
                <w:rFonts w:hint="eastAsia" w:ascii="仿宋" w:hAnsi="仿宋" w:eastAsia="仿宋"/>
              </w:rPr>
              <w:t>养殖场满意度</w:t>
            </w:r>
          </w:p>
        </w:tc>
        <w:tc>
          <w:tcPr>
            <w:tcW w:w="2891" w:type="dxa"/>
            <w:vAlign w:val="center"/>
          </w:tcPr>
          <w:p w14:paraId="7A39FA58">
            <w:pPr>
              <w:spacing w:line="300" w:lineRule="exact"/>
              <w:jc w:val="left"/>
              <w:rPr>
                <w:rFonts w:ascii="仿宋" w:hAnsi="仿宋" w:eastAsia="仿宋"/>
              </w:rPr>
            </w:pPr>
            <w:r>
              <w:rPr>
                <w:rFonts w:hint="eastAsia" w:ascii="仿宋" w:hAnsi="仿宋" w:eastAsia="仿宋"/>
              </w:rPr>
              <w:t>养殖场满意数量占总数的比例。</w:t>
            </w:r>
          </w:p>
        </w:tc>
        <w:tc>
          <w:tcPr>
            <w:tcW w:w="1276" w:type="dxa"/>
            <w:vAlign w:val="center"/>
          </w:tcPr>
          <w:p w14:paraId="14BDA366">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B4A13D7">
            <w:pPr>
              <w:spacing w:line="300" w:lineRule="exact"/>
              <w:jc w:val="left"/>
              <w:rPr>
                <w:rFonts w:ascii="仿宋" w:hAnsi="仿宋" w:eastAsia="仿宋"/>
              </w:rPr>
            </w:pPr>
            <w:r>
              <w:rPr>
                <w:rFonts w:hint="eastAsia" w:ascii="仿宋" w:hAnsi="仿宋" w:eastAsia="仿宋"/>
              </w:rPr>
              <w:t>县级文件</w:t>
            </w:r>
          </w:p>
        </w:tc>
      </w:tr>
    </w:tbl>
    <w:p w14:paraId="05181CCA">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2AAABB07">
      <w:pPr>
        <w:spacing w:line="300" w:lineRule="exact"/>
        <w:ind w:firstLine="420" w:firstLineChars="200"/>
        <w:jc w:val="left"/>
        <w:rPr>
          <w:rFonts w:ascii="仿宋" w:hAnsi="仿宋" w:eastAsia="仿宋"/>
        </w:rPr>
      </w:pPr>
    </w:p>
    <w:p w14:paraId="4D550C59">
      <w:pPr>
        <w:ind w:firstLine="562" w:firstLineChars="200"/>
        <w:jc w:val="left"/>
        <w:outlineLvl w:val="1"/>
        <w:rPr>
          <w:rFonts w:ascii="仿宋" w:hAnsi="仿宋" w:eastAsia="仿宋"/>
          <w:b/>
          <w:sz w:val="28"/>
        </w:rPr>
      </w:pPr>
      <w:r>
        <w:rPr>
          <w:rFonts w:hint="eastAsia" w:ascii="仿宋" w:hAnsi="仿宋" w:eastAsia="仿宋"/>
          <w:b/>
          <w:sz w:val="28"/>
        </w:rPr>
        <w:t>34、新能源办公室工作经费绩效目标表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6" w:name="_Toc29993949"/>
      <w:r>
        <w:rPr>
          <w:rFonts w:hint="eastAsia" w:ascii="仿宋" w:hAnsi="仿宋" w:eastAsia="仿宋"/>
          <w:b/>
          <w:sz w:val="28"/>
        </w:rPr>
        <w:instrText xml:space="preserve">34、新能源办公室工作经费绩效目标表</w:instrText>
      </w:r>
      <w:bookmarkEnd w:id="36"/>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9C3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FDE73A3">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18FF347B">
            <w:pPr>
              <w:spacing w:line="300" w:lineRule="exact"/>
              <w:jc w:val="right"/>
              <w:rPr>
                <w:rFonts w:ascii="仿宋" w:hAnsi="仿宋" w:eastAsia="仿宋"/>
              </w:rPr>
            </w:pPr>
            <w:r>
              <w:rPr>
                <w:rFonts w:hint="eastAsia" w:ascii="仿宋" w:hAnsi="仿宋" w:eastAsia="仿宋"/>
              </w:rPr>
              <w:t>单位：万元</w:t>
            </w:r>
          </w:p>
        </w:tc>
      </w:tr>
      <w:tr w14:paraId="5DC2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D5B9C92">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08E5134">
            <w:pPr>
              <w:spacing w:line="300" w:lineRule="exact"/>
              <w:jc w:val="left"/>
              <w:rPr>
                <w:rFonts w:ascii="仿宋" w:hAnsi="仿宋" w:eastAsia="仿宋"/>
              </w:rPr>
            </w:pPr>
            <w:r>
              <w:rPr>
                <w:rFonts w:ascii="仿宋" w:hAnsi="仿宋" w:eastAsia="仿宋"/>
              </w:rPr>
              <w:t>326-0601-YBN-UBLQ</w:t>
            </w:r>
          </w:p>
        </w:tc>
        <w:tc>
          <w:tcPr>
            <w:tcW w:w="1587" w:type="dxa"/>
            <w:vAlign w:val="center"/>
          </w:tcPr>
          <w:p w14:paraId="580FE947">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0052372">
            <w:pPr>
              <w:spacing w:line="300" w:lineRule="exact"/>
              <w:jc w:val="left"/>
              <w:rPr>
                <w:rFonts w:ascii="仿宋" w:hAnsi="仿宋" w:eastAsia="仿宋"/>
              </w:rPr>
            </w:pPr>
            <w:r>
              <w:rPr>
                <w:rFonts w:hint="eastAsia" w:ascii="仿宋" w:hAnsi="仿宋" w:eastAsia="仿宋"/>
              </w:rPr>
              <w:t>新能源办公室工作经费</w:t>
            </w:r>
          </w:p>
        </w:tc>
      </w:tr>
      <w:tr w14:paraId="336F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A5DC988">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43BAA32">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DC6CF60">
            <w:pPr>
              <w:spacing w:line="300" w:lineRule="exact"/>
              <w:jc w:val="left"/>
              <w:rPr>
                <w:rFonts w:ascii="仿宋" w:hAnsi="仿宋" w:eastAsia="仿宋"/>
              </w:rPr>
            </w:pPr>
            <w:r>
              <w:rPr>
                <w:rFonts w:ascii="仿宋" w:hAnsi="仿宋" w:eastAsia="仿宋"/>
              </w:rPr>
              <w:t>5.00</w:t>
            </w:r>
          </w:p>
        </w:tc>
        <w:tc>
          <w:tcPr>
            <w:tcW w:w="1587" w:type="dxa"/>
            <w:vAlign w:val="center"/>
          </w:tcPr>
          <w:p w14:paraId="42578A6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3F7C4AEA">
            <w:pPr>
              <w:spacing w:line="300" w:lineRule="exact"/>
              <w:jc w:val="left"/>
              <w:rPr>
                <w:rFonts w:ascii="仿宋" w:hAnsi="仿宋" w:eastAsia="仿宋"/>
              </w:rPr>
            </w:pPr>
            <w:r>
              <w:rPr>
                <w:rFonts w:ascii="仿宋" w:hAnsi="仿宋" w:eastAsia="仿宋"/>
              </w:rPr>
              <w:t>5.00</w:t>
            </w:r>
          </w:p>
        </w:tc>
        <w:tc>
          <w:tcPr>
            <w:tcW w:w="1276" w:type="dxa"/>
            <w:vAlign w:val="center"/>
          </w:tcPr>
          <w:p w14:paraId="2B1F06FA">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6C570B6E">
            <w:pPr>
              <w:spacing w:line="300" w:lineRule="exact"/>
              <w:jc w:val="left"/>
              <w:rPr>
                <w:rFonts w:ascii="仿宋" w:hAnsi="仿宋" w:eastAsia="仿宋"/>
              </w:rPr>
            </w:pPr>
          </w:p>
        </w:tc>
      </w:tr>
      <w:tr w14:paraId="5ED3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BD69524">
            <w:pPr>
              <w:spacing w:line="300" w:lineRule="exact"/>
              <w:jc w:val="left"/>
              <w:outlineLvl w:val="1"/>
              <w:rPr>
                <w:rFonts w:ascii="仿宋" w:hAnsi="仿宋" w:eastAsia="仿宋"/>
              </w:rPr>
            </w:pPr>
          </w:p>
        </w:tc>
        <w:tc>
          <w:tcPr>
            <w:tcW w:w="8278" w:type="dxa"/>
            <w:gridSpan w:val="6"/>
            <w:vAlign w:val="center"/>
          </w:tcPr>
          <w:p w14:paraId="2E6D1379">
            <w:pPr>
              <w:spacing w:line="300" w:lineRule="exact"/>
              <w:jc w:val="left"/>
              <w:rPr>
                <w:rFonts w:ascii="仿宋" w:hAnsi="仿宋" w:eastAsia="仿宋"/>
              </w:rPr>
            </w:pPr>
            <w:r>
              <w:rPr>
                <w:rFonts w:hint="eastAsia" w:ascii="仿宋" w:hAnsi="仿宋" w:eastAsia="仿宋"/>
              </w:rPr>
              <w:t>新能源办公室工作经费</w:t>
            </w:r>
          </w:p>
        </w:tc>
      </w:tr>
      <w:tr w14:paraId="2610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149883">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5F503B15">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30E7C1C7">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1638F46">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14C82424">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6A3E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C5BF153">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3F85A3CD">
            <w:pPr>
              <w:spacing w:line="300" w:lineRule="exact"/>
              <w:jc w:val="center"/>
              <w:rPr>
                <w:rFonts w:ascii="仿宋" w:hAnsi="仿宋" w:eastAsia="仿宋"/>
              </w:rPr>
            </w:pPr>
          </w:p>
        </w:tc>
        <w:tc>
          <w:tcPr>
            <w:tcW w:w="1587" w:type="dxa"/>
            <w:tcBorders>
              <w:bottom w:val="single" w:color="000000" w:sz="6" w:space="0"/>
            </w:tcBorders>
            <w:vAlign w:val="center"/>
          </w:tcPr>
          <w:p w14:paraId="0A755F15">
            <w:pPr>
              <w:spacing w:line="300" w:lineRule="exact"/>
              <w:jc w:val="center"/>
              <w:rPr>
                <w:rFonts w:ascii="仿宋" w:hAnsi="仿宋" w:eastAsia="仿宋"/>
              </w:rPr>
            </w:pPr>
            <w:r>
              <w:rPr>
                <w:rFonts w:ascii="仿宋" w:hAnsi="仿宋" w:eastAsia="仿宋"/>
              </w:rPr>
              <w:t>20.00</w:t>
            </w:r>
          </w:p>
        </w:tc>
        <w:tc>
          <w:tcPr>
            <w:tcW w:w="1304" w:type="dxa"/>
            <w:tcBorders>
              <w:bottom w:val="single" w:color="000000" w:sz="6" w:space="0"/>
            </w:tcBorders>
            <w:vAlign w:val="center"/>
          </w:tcPr>
          <w:p w14:paraId="7F9D7584">
            <w:pPr>
              <w:spacing w:line="300" w:lineRule="exact"/>
              <w:jc w:val="center"/>
              <w:rPr>
                <w:rFonts w:ascii="仿宋" w:hAnsi="仿宋" w:eastAsia="仿宋"/>
              </w:rPr>
            </w:pPr>
            <w:r>
              <w:rPr>
                <w:rFonts w:ascii="仿宋" w:hAnsi="仿宋" w:eastAsia="仿宋"/>
              </w:rPr>
              <w:t>60.00</w:t>
            </w:r>
          </w:p>
        </w:tc>
        <w:tc>
          <w:tcPr>
            <w:tcW w:w="2977" w:type="dxa"/>
            <w:gridSpan w:val="2"/>
            <w:tcBorders>
              <w:bottom w:val="single" w:color="000000" w:sz="6" w:space="0"/>
            </w:tcBorders>
            <w:vAlign w:val="center"/>
          </w:tcPr>
          <w:p w14:paraId="534971FC">
            <w:pPr>
              <w:spacing w:line="300" w:lineRule="exact"/>
              <w:jc w:val="center"/>
              <w:rPr>
                <w:rFonts w:ascii="仿宋" w:hAnsi="仿宋" w:eastAsia="仿宋"/>
              </w:rPr>
            </w:pPr>
            <w:r>
              <w:rPr>
                <w:rFonts w:ascii="仿宋" w:hAnsi="仿宋" w:eastAsia="仿宋"/>
              </w:rPr>
              <w:t>100.00</w:t>
            </w:r>
          </w:p>
        </w:tc>
      </w:tr>
      <w:tr w14:paraId="200E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1C71466">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2DB3C7A8">
            <w:pPr>
              <w:spacing w:line="300" w:lineRule="exact"/>
              <w:jc w:val="left"/>
              <w:rPr>
                <w:rFonts w:ascii="仿宋" w:hAnsi="仿宋" w:eastAsia="仿宋"/>
              </w:rPr>
            </w:pPr>
            <w:r>
              <w:rPr>
                <w:rFonts w:ascii="仿宋" w:hAnsi="仿宋" w:eastAsia="仿宋"/>
              </w:rPr>
              <w:t>1</w:t>
            </w:r>
            <w:r>
              <w:rPr>
                <w:rFonts w:hint="eastAsia" w:ascii="仿宋" w:hAnsi="仿宋" w:eastAsia="仿宋"/>
              </w:rPr>
              <w:t>、完成全年工作任务</w:t>
            </w:r>
          </w:p>
        </w:tc>
      </w:tr>
    </w:tbl>
    <w:p w14:paraId="3943F661">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D70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6ED6F5">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4B0E12F2">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3D8D41A">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BB2C0F3">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71B1203B">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884BCA2">
            <w:pPr>
              <w:spacing w:line="300" w:lineRule="exact"/>
              <w:jc w:val="center"/>
              <w:rPr>
                <w:rFonts w:ascii="仿宋" w:hAnsi="仿宋" w:eastAsia="仿宋"/>
                <w:b/>
              </w:rPr>
            </w:pPr>
            <w:r>
              <w:rPr>
                <w:rFonts w:hint="eastAsia" w:ascii="仿宋" w:hAnsi="仿宋" w:eastAsia="仿宋"/>
                <w:b/>
              </w:rPr>
              <w:t>指标值确定依据</w:t>
            </w:r>
          </w:p>
        </w:tc>
      </w:tr>
      <w:tr w14:paraId="5F7D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64A485E">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4DC46644">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7B43E891">
            <w:pPr>
              <w:spacing w:line="300" w:lineRule="exact"/>
              <w:jc w:val="left"/>
              <w:rPr>
                <w:rFonts w:ascii="仿宋" w:hAnsi="仿宋" w:eastAsia="仿宋"/>
              </w:rPr>
            </w:pPr>
            <w:r>
              <w:rPr>
                <w:rFonts w:hint="eastAsia" w:ascii="仿宋" w:hAnsi="仿宋" w:eastAsia="仿宋"/>
              </w:rPr>
              <w:t>工作任务完成情况</w:t>
            </w:r>
          </w:p>
        </w:tc>
        <w:tc>
          <w:tcPr>
            <w:tcW w:w="2891" w:type="dxa"/>
            <w:vAlign w:val="center"/>
          </w:tcPr>
          <w:p w14:paraId="7E18583F">
            <w:pPr>
              <w:spacing w:line="300" w:lineRule="exact"/>
              <w:jc w:val="left"/>
              <w:rPr>
                <w:rFonts w:ascii="仿宋" w:hAnsi="仿宋" w:eastAsia="仿宋"/>
              </w:rPr>
            </w:pPr>
            <w:r>
              <w:rPr>
                <w:rFonts w:hint="eastAsia" w:ascii="仿宋" w:hAnsi="仿宋" w:eastAsia="仿宋"/>
              </w:rPr>
              <w:t>是否完成涉及新能源承担工作任务</w:t>
            </w:r>
          </w:p>
        </w:tc>
        <w:tc>
          <w:tcPr>
            <w:tcW w:w="1276" w:type="dxa"/>
            <w:vAlign w:val="center"/>
          </w:tcPr>
          <w:p w14:paraId="37787F10">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28B8034B">
            <w:pPr>
              <w:spacing w:line="300" w:lineRule="exact"/>
              <w:jc w:val="left"/>
              <w:rPr>
                <w:rFonts w:ascii="仿宋" w:hAnsi="仿宋" w:eastAsia="仿宋"/>
              </w:rPr>
            </w:pPr>
            <w:r>
              <w:rPr>
                <w:rFonts w:hint="eastAsia" w:ascii="仿宋" w:hAnsi="仿宋" w:eastAsia="仿宋"/>
              </w:rPr>
              <w:t>县级文件</w:t>
            </w:r>
          </w:p>
        </w:tc>
      </w:tr>
      <w:tr w14:paraId="5CC6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A0F24D3">
            <w:pPr>
              <w:spacing w:line="300" w:lineRule="exact"/>
              <w:jc w:val="center"/>
              <w:rPr>
                <w:rFonts w:ascii="仿宋" w:hAnsi="仿宋" w:eastAsia="仿宋"/>
              </w:rPr>
            </w:pPr>
          </w:p>
        </w:tc>
        <w:tc>
          <w:tcPr>
            <w:tcW w:w="1134" w:type="dxa"/>
            <w:vAlign w:val="center"/>
          </w:tcPr>
          <w:p w14:paraId="48D56F15">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15F9E998">
            <w:pPr>
              <w:spacing w:line="300" w:lineRule="exact"/>
              <w:jc w:val="left"/>
              <w:rPr>
                <w:rFonts w:ascii="仿宋" w:hAnsi="仿宋" w:eastAsia="仿宋"/>
              </w:rPr>
            </w:pPr>
            <w:r>
              <w:rPr>
                <w:rFonts w:hint="eastAsia" w:ascii="仿宋" w:hAnsi="仿宋" w:eastAsia="仿宋"/>
              </w:rPr>
              <w:t>工作任务完成效果</w:t>
            </w:r>
          </w:p>
        </w:tc>
        <w:tc>
          <w:tcPr>
            <w:tcW w:w="2891" w:type="dxa"/>
            <w:vAlign w:val="center"/>
          </w:tcPr>
          <w:p w14:paraId="1692C204">
            <w:pPr>
              <w:spacing w:line="300" w:lineRule="exact"/>
              <w:jc w:val="left"/>
              <w:rPr>
                <w:rFonts w:ascii="仿宋" w:hAnsi="仿宋" w:eastAsia="仿宋"/>
              </w:rPr>
            </w:pPr>
            <w:r>
              <w:rPr>
                <w:rFonts w:hint="eastAsia" w:ascii="仿宋" w:hAnsi="仿宋" w:eastAsia="仿宋"/>
              </w:rPr>
              <w:t>是否及时完成全年的工作任务</w:t>
            </w:r>
          </w:p>
        </w:tc>
        <w:tc>
          <w:tcPr>
            <w:tcW w:w="1276" w:type="dxa"/>
            <w:vAlign w:val="center"/>
          </w:tcPr>
          <w:p w14:paraId="4A24AE72">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05DC862A">
            <w:pPr>
              <w:spacing w:line="300" w:lineRule="exact"/>
              <w:jc w:val="left"/>
              <w:rPr>
                <w:rFonts w:ascii="仿宋" w:hAnsi="仿宋" w:eastAsia="仿宋"/>
              </w:rPr>
            </w:pPr>
            <w:r>
              <w:rPr>
                <w:rFonts w:hint="eastAsia" w:ascii="仿宋" w:hAnsi="仿宋" w:eastAsia="仿宋"/>
              </w:rPr>
              <w:t>县级文件</w:t>
            </w:r>
          </w:p>
        </w:tc>
      </w:tr>
      <w:tr w14:paraId="1F68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BED0AF7">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2F028DAB">
            <w:pPr>
              <w:spacing w:line="300" w:lineRule="exact"/>
              <w:jc w:val="left"/>
              <w:rPr>
                <w:rFonts w:ascii="仿宋" w:hAnsi="仿宋" w:eastAsia="仿宋"/>
              </w:rPr>
            </w:pPr>
            <w:r>
              <w:rPr>
                <w:rFonts w:hint="eastAsia" w:ascii="仿宋" w:hAnsi="仿宋" w:eastAsia="仿宋"/>
              </w:rPr>
              <w:t>生态效益指标</w:t>
            </w:r>
          </w:p>
        </w:tc>
        <w:tc>
          <w:tcPr>
            <w:tcW w:w="1276" w:type="dxa"/>
            <w:vAlign w:val="center"/>
          </w:tcPr>
          <w:p w14:paraId="1D375D27">
            <w:pPr>
              <w:spacing w:line="300" w:lineRule="exact"/>
              <w:jc w:val="left"/>
              <w:rPr>
                <w:rFonts w:ascii="仿宋" w:hAnsi="仿宋" w:eastAsia="仿宋"/>
              </w:rPr>
            </w:pPr>
            <w:r>
              <w:rPr>
                <w:rFonts w:hint="eastAsia" w:ascii="仿宋" w:hAnsi="仿宋" w:eastAsia="仿宋"/>
              </w:rPr>
              <w:t>生态环境保护情况</w:t>
            </w:r>
          </w:p>
        </w:tc>
        <w:tc>
          <w:tcPr>
            <w:tcW w:w="2891" w:type="dxa"/>
            <w:vAlign w:val="center"/>
          </w:tcPr>
          <w:p w14:paraId="57671D1F">
            <w:pPr>
              <w:spacing w:line="300" w:lineRule="exact"/>
              <w:jc w:val="left"/>
              <w:rPr>
                <w:rFonts w:ascii="仿宋" w:hAnsi="仿宋" w:eastAsia="仿宋"/>
              </w:rPr>
            </w:pPr>
            <w:r>
              <w:rPr>
                <w:rFonts w:hint="eastAsia" w:ascii="仿宋" w:hAnsi="仿宋" w:eastAsia="仿宋"/>
              </w:rPr>
              <w:t>通过工作是否对生态环境起到保护作用</w:t>
            </w:r>
          </w:p>
        </w:tc>
        <w:tc>
          <w:tcPr>
            <w:tcW w:w="1276" w:type="dxa"/>
            <w:vAlign w:val="center"/>
          </w:tcPr>
          <w:p w14:paraId="5A4149D9">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D44F9C0">
            <w:pPr>
              <w:spacing w:line="300" w:lineRule="exact"/>
              <w:jc w:val="left"/>
              <w:rPr>
                <w:rFonts w:ascii="仿宋" w:hAnsi="仿宋" w:eastAsia="仿宋"/>
              </w:rPr>
            </w:pPr>
            <w:r>
              <w:rPr>
                <w:rFonts w:hint="eastAsia" w:ascii="仿宋" w:hAnsi="仿宋" w:eastAsia="仿宋"/>
              </w:rPr>
              <w:t>县级文件</w:t>
            </w:r>
          </w:p>
        </w:tc>
      </w:tr>
      <w:tr w14:paraId="3ED0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366A75">
            <w:pPr>
              <w:spacing w:line="300" w:lineRule="exact"/>
              <w:jc w:val="center"/>
              <w:rPr>
                <w:rFonts w:ascii="仿宋" w:hAnsi="仿宋" w:eastAsia="仿宋"/>
              </w:rPr>
            </w:pPr>
          </w:p>
        </w:tc>
        <w:tc>
          <w:tcPr>
            <w:tcW w:w="1134" w:type="dxa"/>
            <w:vAlign w:val="center"/>
          </w:tcPr>
          <w:p w14:paraId="4A5E67A7">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1F64226B">
            <w:pPr>
              <w:spacing w:line="300" w:lineRule="exact"/>
              <w:jc w:val="left"/>
              <w:rPr>
                <w:rFonts w:ascii="仿宋" w:hAnsi="仿宋" w:eastAsia="仿宋"/>
              </w:rPr>
            </w:pPr>
            <w:r>
              <w:rPr>
                <w:rFonts w:hint="eastAsia" w:ascii="仿宋" w:hAnsi="仿宋" w:eastAsia="仿宋"/>
              </w:rPr>
              <w:t>宣传到位率</w:t>
            </w:r>
          </w:p>
        </w:tc>
        <w:tc>
          <w:tcPr>
            <w:tcW w:w="2891" w:type="dxa"/>
            <w:vAlign w:val="center"/>
          </w:tcPr>
          <w:p w14:paraId="1EBE51C4">
            <w:pPr>
              <w:spacing w:line="300" w:lineRule="exact"/>
              <w:jc w:val="left"/>
              <w:rPr>
                <w:rFonts w:ascii="仿宋" w:hAnsi="仿宋" w:eastAsia="仿宋"/>
              </w:rPr>
            </w:pPr>
            <w:r>
              <w:rPr>
                <w:rFonts w:hint="eastAsia" w:ascii="仿宋" w:hAnsi="仿宋" w:eastAsia="仿宋"/>
              </w:rPr>
              <w:t>实际宣传数量占应宣传总量的比例</w:t>
            </w:r>
          </w:p>
        </w:tc>
        <w:tc>
          <w:tcPr>
            <w:tcW w:w="1276" w:type="dxa"/>
            <w:vAlign w:val="center"/>
          </w:tcPr>
          <w:p w14:paraId="129D4D38">
            <w:pPr>
              <w:spacing w:line="300" w:lineRule="exact"/>
              <w:jc w:val="left"/>
              <w:rPr>
                <w:rFonts w:ascii="仿宋" w:hAnsi="仿宋" w:eastAsia="仿宋"/>
              </w:rPr>
            </w:pPr>
            <w:r>
              <w:rPr>
                <w:rFonts w:hint="eastAsia" w:ascii="仿宋" w:hAnsi="仿宋" w:eastAsia="仿宋"/>
              </w:rPr>
              <w:t>≥</w:t>
            </w:r>
            <w:r>
              <w:rPr>
                <w:rFonts w:ascii="仿宋" w:hAnsi="仿宋" w:eastAsia="仿宋"/>
              </w:rPr>
              <w:t>090</w:t>
            </w:r>
          </w:p>
        </w:tc>
        <w:tc>
          <w:tcPr>
            <w:tcW w:w="1701" w:type="dxa"/>
            <w:vAlign w:val="center"/>
          </w:tcPr>
          <w:p w14:paraId="3880F356">
            <w:pPr>
              <w:spacing w:line="300" w:lineRule="exact"/>
              <w:jc w:val="left"/>
              <w:rPr>
                <w:rFonts w:ascii="仿宋" w:hAnsi="仿宋" w:eastAsia="仿宋"/>
              </w:rPr>
            </w:pPr>
            <w:r>
              <w:rPr>
                <w:rFonts w:hint="eastAsia" w:ascii="仿宋" w:hAnsi="仿宋" w:eastAsia="仿宋"/>
              </w:rPr>
              <w:t>县级文件</w:t>
            </w:r>
          </w:p>
        </w:tc>
      </w:tr>
      <w:tr w14:paraId="5BF1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58969A">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69E91FB">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D4C5B50">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7CE8E7FB">
            <w:pPr>
              <w:spacing w:line="300" w:lineRule="exact"/>
              <w:jc w:val="left"/>
              <w:rPr>
                <w:rFonts w:ascii="仿宋" w:hAnsi="仿宋" w:eastAsia="仿宋"/>
              </w:rPr>
            </w:pPr>
            <w:r>
              <w:rPr>
                <w:rFonts w:hint="eastAsia" w:ascii="仿宋" w:hAnsi="仿宋" w:eastAsia="仿宋"/>
              </w:rPr>
              <w:t>对服务满意的农机手占总服务总数的比例</w:t>
            </w:r>
          </w:p>
        </w:tc>
        <w:tc>
          <w:tcPr>
            <w:tcW w:w="1276" w:type="dxa"/>
            <w:vAlign w:val="center"/>
          </w:tcPr>
          <w:p w14:paraId="47FD11C6">
            <w:pPr>
              <w:spacing w:line="300" w:lineRule="exact"/>
              <w:jc w:val="left"/>
              <w:rPr>
                <w:rFonts w:ascii="仿宋" w:hAnsi="仿宋" w:eastAsia="仿宋"/>
              </w:rPr>
            </w:pPr>
            <w:r>
              <w:rPr>
                <w:rFonts w:hint="eastAsia" w:ascii="仿宋" w:hAnsi="仿宋" w:eastAsia="仿宋"/>
              </w:rPr>
              <w:t>≥</w:t>
            </w:r>
            <w:r>
              <w:rPr>
                <w:rFonts w:ascii="仿宋" w:hAnsi="仿宋" w:eastAsia="仿宋"/>
              </w:rPr>
              <w:t>090</w:t>
            </w:r>
          </w:p>
        </w:tc>
        <w:tc>
          <w:tcPr>
            <w:tcW w:w="1701" w:type="dxa"/>
            <w:vAlign w:val="center"/>
          </w:tcPr>
          <w:p w14:paraId="058A44B6">
            <w:pPr>
              <w:spacing w:line="300" w:lineRule="exact"/>
              <w:jc w:val="left"/>
              <w:rPr>
                <w:rFonts w:ascii="仿宋" w:hAnsi="仿宋" w:eastAsia="仿宋"/>
              </w:rPr>
            </w:pPr>
            <w:r>
              <w:rPr>
                <w:rFonts w:hint="eastAsia" w:ascii="仿宋" w:hAnsi="仿宋" w:eastAsia="仿宋"/>
              </w:rPr>
              <w:t>县级文件</w:t>
            </w:r>
          </w:p>
        </w:tc>
      </w:tr>
    </w:tbl>
    <w:p w14:paraId="4C1025BE">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445D7013">
      <w:pPr>
        <w:spacing w:line="300" w:lineRule="exact"/>
        <w:ind w:firstLine="420" w:firstLineChars="200"/>
        <w:jc w:val="left"/>
        <w:rPr>
          <w:rFonts w:ascii="仿宋" w:hAnsi="仿宋" w:eastAsia="仿宋"/>
        </w:rPr>
      </w:pPr>
    </w:p>
    <w:p w14:paraId="06C18B3E">
      <w:pPr>
        <w:ind w:firstLine="562" w:firstLineChars="200"/>
        <w:jc w:val="left"/>
        <w:outlineLvl w:val="1"/>
        <w:rPr>
          <w:rFonts w:ascii="仿宋" w:hAnsi="仿宋" w:eastAsia="仿宋"/>
          <w:b/>
          <w:sz w:val="28"/>
        </w:rPr>
      </w:pPr>
      <w:r>
        <w:rPr>
          <w:rFonts w:hint="eastAsia" w:ascii="仿宋" w:hAnsi="仿宋" w:eastAsia="仿宋"/>
          <w:b/>
          <w:sz w:val="28"/>
        </w:rPr>
        <w:t>35、幸福乡村开发建设投资有限公司聘请律师费绩效目标表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7" w:name="_Toc29993950"/>
      <w:r>
        <w:rPr>
          <w:rFonts w:hint="eastAsia" w:ascii="仿宋" w:hAnsi="仿宋" w:eastAsia="仿宋"/>
          <w:b/>
          <w:sz w:val="28"/>
        </w:rPr>
        <w:instrText xml:space="preserve">35、幸福乡村开发建设投资有限公司聘请律师费绩效目标表</w:instrText>
      </w:r>
      <w:bookmarkEnd w:id="37"/>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0E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DA21A00">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5923C682">
            <w:pPr>
              <w:spacing w:line="300" w:lineRule="exact"/>
              <w:jc w:val="right"/>
              <w:rPr>
                <w:rFonts w:ascii="仿宋" w:hAnsi="仿宋" w:eastAsia="仿宋"/>
              </w:rPr>
            </w:pPr>
            <w:r>
              <w:rPr>
                <w:rFonts w:hint="eastAsia" w:ascii="仿宋" w:hAnsi="仿宋" w:eastAsia="仿宋"/>
              </w:rPr>
              <w:t>单位：万元</w:t>
            </w:r>
          </w:p>
        </w:tc>
      </w:tr>
      <w:tr w14:paraId="6D94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2D20F1">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79E14C1B">
            <w:pPr>
              <w:spacing w:line="300" w:lineRule="exact"/>
              <w:jc w:val="left"/>
              <w:rPr>
                <w:rFonts w:ascii="仿宋" w:hAnsi="仿宋" w:eastAsia="仿宋"/>
              </w:rPr>
            </w:pPr>
            <w:r>
              <w:rPr>
                <w:rFonts w:ascii="仿宋" w:hAnsi="仿宋" w:eastAsia="仿宋"/>
              </w:rPr>
              <w:t>326-0902-YBN-I3VA</w:t>
            </w:r>
          </w:p>
        </w:tc>
        <w:tc>
          <w:tcPr>
            <w:tcW w:w="1587" w:type="dxa"/>
            <w:vAlign w:val="center"/>
          </w:tcPr>
          <w:p w14:paraId="59AE5D3A">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93895FA">
            <w:pPr>
              <w:spacing w:line="300" w:lineRule="exact"/>
              <w:jc w:val="left"/>
              <w:rPr>
                <w:rFonts w:ascii="仿宋" w:hAnsi="仿宋" w:eastAsia="仿宋"/>
              </w:rPr>
            </w:pPr>
            <w:r>
              <w:rPr>
                <w:rFonts w:hint="eastAsia" w:ascii="仿宋" w:hAnsi="仿宋" w:eastAsia="仿宋"/>
              </w:rPr>
              <w:t>幸福乡村开发建设投资有限公司聘请律师费</w:t>
            </w:r>
          </w:p>
        </w:tc>
      </w:tr>
      <w:tr w14:paraId="269D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58AD0EA">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053BB5FD">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4B0B8DB0">
            <w:pPr>
              <w:spacing w:line="300" w:lineRule="exact"/>
              <w:jc w:val="left"/>
              <w:rPr>
                <w:rFonts w:ascii="仿宋" w:hAnsi="仿宋" w:eastAsia="仿宋"/>
              </w:rPr>
            </w:pPr>
            <w:r>
              <w:rPr>
                <w:rFonts w:ascii="仿宋" w:hAnsi="仿宋" w:eastAsia="仿宋"/>
              </w:rPr>
              <w:t>2.00</w:t>
            </w:r>
          </w:p>
        </w:tc>
        <w:tc>
          <w:tcPr>
            <w:tcW w:w="1587" w:type="dxa"/>
            <w:vAlign w:val="center"/>
          </w:tcPr>
          <w:p w14:paraId="2C51F30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48454684">
            <w:pPr>
              <w:spacing w:line="300" w:lineRule="exact"/>
              <w:jc w:val="left"/>
              <w:rPr>
                <w:rFonts w:ascii="仿宋" w:hAnsi="仿宋" w:eastAsia="仿宋"/>
              </w:rPr>
            </w:pPr>
            <w:r>
              <w:rPr>
                <w:rFonts w:ascii="仿宋" w:hAnsi="仿宋" w:eastAsia="仿宋"/>
              </w:rPr>
              <w:t>2.00</w:t>
            </w:r>
          </w:p>
        </w:tc>
        <w:tc>
          <w:tcPr>
            <w:tcW w:w="1276" w:type="dxa"/>
            <w:vAlign w:val="center"/>
          </w:tcPr>
          <w:p w14:paraId="33880709">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0F38A742">
            <w:pPr>
              <w:spacing w:line="300" w:lineRule="exact"/>
              <w:jc w:val="left"/>
              <w:rPr>
                <w:rFonts w:ascii="仿宋" w:hAnsi="仿宋" w:eastAsia="仿宋"/>
              </w:rPr>
            </w:pPr>
          </w:p>
        </w:tc>
      </w:tr>
      <w:tr w14:paraId="6112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8A2672B">
            <w:pPr>
              <w:spacing w:line="300" w:lineRule="exact"/>
              <w:jc w:val="left"/>
              <w:outlineLvl w:val="1"/>
              <w:rPr>
                <w:rFonts w:ascii="仿宋" w:hAnsi="仿宋" w:eastAsia="仿宋"/>
              </w:rPr>
            </w:pPr>
          </w:p>
        </w:tc>
        <w:tc>
          <w:tcPr>
            <w:tcW w:w="8278" w:type="dxa"/>
            <w:gridSpan w:val="6"/>
            <w:vAlign w:val="center"/>
          </w:tcPr>
          <w:p w14:paraId="6C440F33">
            <w:pPr>
              <w:spacing w:line="300" w:lineRule="exact"/>
              <w:jc w:val="left"/>
              <w:rPr>
                <w:rFonts w:ascii="仿宋" w:hAnsi="仿宋" w:eastAsia="仿宋"/>
              </w:rPr>
            </w:pPr>
            <w:r>
              <w:rPr>
                <w:rFonts w:hint="eastAsia" w:ascii="仿宋" w:hAnsi="仿宋" w:eastAsia="仿宋"/>
              </w:rPr>
              <w:t>诉讼代理律师费用</w:t>
            </w:r>
          </w:p>
        </w:tc>
      </w:tr>
      <w:tr w14:paraId="6D27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4B4CAA">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17DA6477">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0F3C2A53">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285BED1A">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26240F8B">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4E18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AA0FB6F">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5F044BE8">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vAlign w:val="center"/>
          </w:tcPr>
          <w:p w14:paraId="7A6C032F">
            <w:pPr>
              <w:spacing w:line="300" w:lineRule="exact"/>
              <w:jc w:val="center"/>
              <w:rPr>
                <w:rFonts w:ascii="仿宋" w:hAnsi="仿宋" w:eastAsia="仿宋"/>
              </w:rPr>
            </w:pPr>
          </w:p>
        </w:tc>
        <w:tc>
          <w:tcPr>
            <w:tcW w:w="1304" w:type="dxa"/>
            <w:tcBorders>
              <w:bottom w:val="single" w:color="000000" w:sz="6" w:space="0"/>
            </w:tcBorders>
            <w:vAlign w:val="center"/>
          </w:tcPr>
          <w:p w14:paraId="1FD4F55E">
            <w:pPr>
              <w:spacing w:line="300" w:lineRule="exact"/>
              <w:jc w:val="center"/>
              <w:rPr>
                <w:rFonts w:ascii="仿宋" w:hAnsi="仿宋" w:eastAsia="仿宋"/>
              </w:rPr>
            </w:pPr>
          </w:p>
        </w:tc>
        <w:tc>
          <w:tcPr>
            <w:tcW w:w="2977" w:type="dxa"/>
            <w:gridSpan w:val="2"/>
            <w:tcBorders>
              <w:bottom w:val="single" w:color="000000" w:sz="6" w:space="0"/>
            </w:tcBorders>
            <w:vAlign w:val="center"/>
          </w:tcPr>
          <w:p w14:paraId="0B13E22F">
            <w:pPr>
              <w:spacing w:line="300" w:lineRule="exact"/>
              <w:jc w:val="center"/>
              <w:rPr>
                <w:rFonts w:ascii="仿宋" w:hAnsi="仿宋" w:eastAsia="仿宋"/>
              </w:rPr>
            </w:pPr>
          </w:p>
        </w:tc>
      </w:tr>
      <w:tr w14:paraId="3775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012E29E">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4404E5B0">
            <w:pPr>
              <w:spacing w:line="300" w:lineRule="exact"/>
              <w:jc w:val="left"/>
              <w:rPr>
                <w:rFonts w:ascii="仿宋" w:hAnsi="仿宋" w:eastAsia="仿宋"/>
              </w:rPr>
            </w:pPr>
            <w:r>
              <w:rPr>
                <w:rFonts w:ascii="仿宋" w:hAnsi="仿宋" w:eastAsia="仿宋"/>
              </w:rPr>
              <w:t>1</w:t>
            </w:r>
            <w:r>
              <w:rPr>
                <w:rFonts w:hint="eastAsia" w:ascii="仿宋" w:hAnsi="仿宋" w:eastAsia="仿宋"/>
              </w:rPr>
              <w:t>、完成河北永勤园林绿化工程有限公司诉石家庄市润泽水利景观工程有限公司、涞水县幸福乡村开发建设投资有限公司、涞水县人民政府建设施工合同纠纷一案的应诉。</w:t>
            </w:r>
          </w:p>
        </w:tc>
      </w:tr>
    </w:tbl>
    <w:p w14:paraId="41BF6526">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13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E0396D4">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01CD8C51">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C087B05">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3DD49301">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5FE55EE9">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5451DD38">
            <w:pPr>
              <w:spacing w:line="300" w:lineRule="exact"/>
              <w:jc w:val="center"/>
              <w:rPr>
                <w:rFonts w:ascii="仿宋" w:hAnsi="仿宋" w:eastAsia="仿宋"/>
                <w:b/>
              </w:rPr>
            </w:pPr>
            <w:r>
              <w:rPr>
                <w:rFonts w:hint="eastAsia" w:ascii="仿宋" w:hAnsi="仿宋" w:eastAsia="仿宋"/>
                <w:b/>
              </w:rPr>
              <w:t>指标值确定依据</w:t>
            </w:r>
          </w:p>
        </w:tc>
      </w:tr>
      <w:tr w14:paraId="0CF5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E69A3F">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2B10A22A">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73CB03F8">
            <w:pPr>
              <w:spacing w:line="300" w:lineRule="exact"/>
              <w:jc w:val="left"/>
              <w:rPr>
                <w:rFonts w:ascii="仿宋" w:hAnsi="仿宋" w:eastAsia="仿宋"/>
              </w:rPr>
            </w:pPr>
            <w:r>
              <w:rPr>
                <w:rFonts w:hint="eastAsia" w:ascii="仿宋" w:hAnsi="仿宋" w:eastAsia="仿宋"/>
              </w:rPr>
              <w:t>应诉案件数量</w:t>
            </w:r>
          </w:p>
        </w:tc>
        <w:tc>
          <w:tcPr>
            <w:tcW w:w="2891" w:type="dxa"/>
            <w:vAlign w:val="center"/>
          </w:tcPr>
          <w:p w14:paraId="177A8403">
            <w:pPr>
              <w:spacing w:line="300" w:lineRule="exact"/>
              <w:jc w:val="left"/>
              <w:rPr>
                <w:rFonts w:ascii="仿宋" w:hAnsi="仿宋" w:eastAsia="仿宋"/>
              </w:rPr>
            </w:pPr>
            <w:r>
              <w:rPr>
                <w:rFonts w:hint="eastAsia" w:ascii="仿宋" w:hAnsi="仿宋" w:eastAsia="仿宋"/>
              </w:rPr>
              <w:t>应诉案件的数量。</w:t>
            </w:r>
          </w:p>
        </w:tc>
        <w:tc>
          <w:tcPr>
            <w:tcW w:w="1276" w:type="dxa"/>
            <w:vAlign w:val="center"/>
          </w:tcPr>
          <w:p w14:paraId="25E6739D">
            <w:pPr>
              <w:spacing w:line="300" w:lineRule="exact"/>
              <w:jc w:val="left"/>
              <w:rPr>
                <w:rFonts w:ascii="仿宋" w:hAnsi="仿宋" w:eastAsia="仿宋"/>
              </w:rPr>
            </w:pPr>
            <w:r>
              <w:rPr>
                <w:rFonts w:ascii="仿宋" w:hAnsi="仿宋" w:eastAsia="仿宋"/>
              </w:rPr>
              <w:t>1</w:t>
            </w:r>
            <w:r>
              <w:rPr>
                <w:rFonts w:hint="eastAsia" w:ascii="仿宋" w:hAnsi="仿宋" w:eastAsia="仿宋"/>
              </w:rPr>
              <w:t>件</w:t>
            </w:r>
          </w:p>
        </w:tc>
        <w:tc>
          <w:tcPr>
            <w:tcW w:w="1701" w:type="dxa"/>
            <w:vAlign w:val="center"/>
          </w:tcPr>
          <w:p w14:paraId="0C0ADCB0">
            <w:pPr>
              <w:spacing w:line="300" w:lineRule="exact"/>
              <w:jc w:val="left"/>
              <w:rPr>
                <w:rFonts w:ascii="仿宋" w:hAnsi="仿宋" w:eastAsia="仿宋"/>
              </w:rPr>
            </w:pPr>
            <w:r>
              <w:rPr>
                <w:rFonts w:hint="eastAsia" w:ascii="仿宋" w:hAnsi="仿宋" w:eastAsia="仿宋"/>
              </w:rPr>
              <w:t>县级文件</w:t>
            </w:r>
          </w:p>
        </w:tc>
      </w:tr>
      <w:tr w14:paraId="352F0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1FDB28">
            <w:pPr>
              <w:spacing w:line="300" w:lineRule="exact"/>
              <w:jc w:val="center"/>
              <w:rPr>
                <w:rFonts w:ascii="仿宋" w:hAnsi="仿宋" w:eastAsia="仿宋"/>
              </w:rPr>
            </w:pPr>
          </w:p>
        </w:tc>
        <w:tc>
          <w:tcPr>
            <w:tcW w:w="1134" w:type="dxa"/>
            <w:vAlign w:val="center"/>
          </w:tcPr>
          <w:p w14:paraId="24BCC1BE">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2BD8C969">
            <w:pPr>
              <w:spacing w:line="300" w:lineRule="exact"/>
              <w:jc w:val="left"/>
              <w:rPr>
                <w:rFonts w:ascii="仿宋" w:hAnsi="仿宋" w:eastAsia="仿宋"/>
              </w:rPr>
            </w:pPr>
            <w:r>
              <w:rPr>
                <w:rFonts w:hint="eastAsia" w:ascii="仿宋" w:hAnsi="仿宋" w:eastAsia="仿宋"/>
              </w:rPr>
              <w:t>按时应诉</w:t>
            </w:r>
          </w:p>
        </w:tc>
        <w:tc>
          <w:tcPr>
            <w:tcW w:w="2891" w:type="dxa"/>
            <w:vAlign w:val="center"/>
          </w:tcPr>
          <w:p w14:paraId="2AEBEC88">
            <w:pPr>
              <w:spacing w:line="300" w:lineRule="exact"/>
              <w:jc w:val="left"/>
              <w:rPr>
                <w:rFonts w:ascii="仿宋" w:hAnsi="仿宋" w:eastAsia="仿宋"/>
              </w:rPr>
            </w:pPr>
            <w:r>
              <w:rPr>
                <w:rFonts w:hint="eastAsia" w:ascii="仿宋" w:hAnsi="仿宋" w:eastAsia="仿宋"/>
              </w:rPr>
              <w:t>按时完成代理事项</w:t>
            </w:r>
            <w:r>
              <w:rPr>
                <w:rFonts w:ascii="仿宋" w:hAnsi="仿宋" w:eastAsia="仿宋"/>
              </w:rPr>
              <w:t>.</w:t>
            </w:r>
          </w:p>
        </w:tc>
        <w:tc>
          <w:tcPr>
            <w:tcW w:w="1276" w:type="dxa"/>
            <w:vAlign w:val="center"/>
          </w:tcPr>
          <w:p w14:paraId="108B45F0">
            <w:pPr>
              <w:spacing w:line="300" w:lineRule="exact"/>
              <w:jc w:val="left"/>
              <w:rPr>
                <w:rFonts w:ascii="仿宋" w:hAnsi="仿宋" w:eastAsia="仿宋"/>
              </w:rPr>
            </w:pPr>
            <w:r>
              <w:rPr>
                <w:rFonts w:hint="eastAsia" w:ascii="仿宋" w:hAnsi="仿宋" w:eastAsia="仿宋"/>
              </w:rPr>
              <w:t>按时完成代理应诉</w:t>
            </w:r>
            <w:r>
              <w:rPr>
                <w:rFonts w:ascii="仿宋" w:hAnsi="仿宋" w:eastAsia="仿宋"/>
              </w:rPr>
              <w:t>.</w:t>
            </w:r>
          </w:p>
        </w:tc>
        <w:tc>
          <w:tcPr>
            <w:tcW w:w="1701" w:type="dxa"/>
            <w:vAlign w:val="center"/>
          </w:tcPr>
          <w:p w14:paraId="2B77E325">
            <w:pPr>
              <w:spacing w:line="300" w:lineRule="exact"/>
              <w:jc w:val="left"/>
              <w:rPr>
                <w:rFonts w:ascii="仿宋" w:hAnsi="仿宋" w:eastAsia="仿宋"/>
              </w:rPr>
            </w:pPr>
            <w:r>
              <w:rPr>
                <w:rFonts w:hint="eastAsia" w:ascii="仿宋" w:hAnsi="仿宋" w:eastAsia="仿宋"/>
              </w:rPr>
              <w:t>县级文件</w:t>
            </w:r>
          </w:p>
        </w:tc>
      </w:tr>
      <w:tr w14:paraId="14AE4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4CF3D55">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74D27311">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77EE7E6D">
            <w:pPr>
              <w:spacing w:line="300" w:lineRule="exact"/>
              <w:jc w:val="left"/>
              <w:rPr>
                <w:rFonts w:ascii="仿宋" w:hAnsi="仿宋" w:eastAsia="仿宋"/>
              </w:rPr>
            </w:pPr>
            <w:r>
              <w:rPr>
                <w:rFonts w:hint="eastAsia" w:ascii="仿宋" w:hAnsi="仿宋" w:eastAsia="仿宋"/>
              </w:rPr>
              <w:t>应诉案件完成率</w:t>
            </w:r>
          </w:p>
        </w:tc>
        <w:tc>
          <w:tcPr>
            <w:tcW w:w="2891" w:type="dxa"/>
            <w:vAlign w:val="center"/>
          </w:tcPr>
          <w:p w14:paraId="59BBB45E">
            <w:pPr>
              <w:spacing w:line="300" w:lineRule="exact"/>
              <w:jc w:val="left"/>
              <w:rPr>
                <w:rFonts w:ascii="仿宋" w:hAnsi="仿宋" w:eastAsia="仿宋"/>
              </w:rPr>
            </w:pPr>
            <w:r>
              <w:rPr>
                <w:rFonts w:hint="eastAsia" w:ascii="仿宋" w:hAnsi="仿宋" w:eastAsia="仿宋"/>
              </w:rPr>
              <w:t>代理事项完成率</w:t>
            </w:r>
          </w:p>
        </w:tc>
        <w:tc>
          <w:tcPr>
            <w:tcW w:w="1276" w:type="dxa"/>
            <w:vAlign w:val="center"/>
          </w:tcPr>
          <w:p w14:paraId="0CB225A0">
            <w:pPr>
              <w:spacing w:line="300" w:lineRule="exact"/>
              <w:jc w:val="left"/>
              <w:rPr>
                <w:rFonts w:ascii="仿宋" w:hAnsi="仿宋" w:eastAsia="仿宋"/>
              </w:rPr>
            </w:pPr>
            <w:r>
              <w:rPr>
                <w:rFonts w:ascii="仿宋" w:hAnsi="仿宋" w:eastAsia="仿宋"/>
              </w:rPr>
              <w:t>100%</w:t>
            </w:r>
          </w:p>
        </w:tc>
        <w:tc>
          <w:tcPr>
            <w:tcW w:w="1701" w:type="dxa"/>
            <w:vAlign w:val="center"/>
          </w:tcPr>
          <w:p w14:paraId="7C932C91">
            <w:pPr>
              <w:spacing w:line="300" w:lineRule="exact"/>
              <w:jc w:val="left"/>
              <w:rPr>
                <w:rFonts w:ascii="仿宋" w:hAnsi="仿宋" w:eastAsia="仿宋"/>
              </w:rPr>
            </w:pPr>
            <w:r>
              <w:rPr>
                <w:rFonts w:hint="eastAsia" w:ascii="仿宋" w:hAnsi="仿宋" w:eastAsia="仿宋"/>
              </w:rPr>
              <w:t>县级文件</w:t>
            </w:r>
          </w:p>
        </w:tc>
      </w:tr>
      <w:tr w14:paraId="7076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888B296">
            <w:pPr>
              <w:spacing w:line="300" w:lineRule="exact"/>
              <w:jc w:val="center"/>
              <w:rPr>
                <w:rFonts w:ascii="仿宋" w:hAnsi="仿宋" w:eastAsia="仿宋"/>
              </w:rPr>
            </w:pPr>
          </w:p>
        </w:tc>
        <w:tc>
          <w:tcPr>
            <w:tcW w:w="1134" w:type="dxa"/>
            <w:vAlign w:val="center"/>
          </w:tcPr>
          <w:p w14:paraId="4CFD3D0D">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6624064E">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10B6A41E">
            <w:pPr>
              <w:spacing w:line="300" w:lineRule="exact"/>
              <w:jc w:val="left"/>
              <w:rPr>
                <w:rFonts w:ascii="仿宋" w:hAnsi="仿宋" w:eastAsia="仿宋"/>
              </w:rPr>
            </w:pPr>
            <w:r>
              <w:rPr>
                <w:rFonts w:hint="eastAsia" w:ascii="仿宋" w:hAnsi="仿宋" w:eastAsia="仿宋"/>
              </w:rPr>
              <w:t>通过完成诉讼代理</w:t>
            </w:r>
            <w:r>
              <w:rPr>
                <w:rFonts w:ascii="仿宋" w:hAnsi="仿宋" w:eastAsia="仿宋"/>
              </w:rPr>
              <w:t>,</w:t>
            </w:r>
            <w:r>
              <w:rPr>
                <w:rFonts w:hint="eastAsia" w:ascii="仿宋" w:hAnsi="仿宋" w:eastAsia="仿宋"/>
              </w:rPr>
              <w:t>减少不稳定因素</w:t>
            </w:r>
            <w:r>
              <w:rPr>
                <w:rFonts w:ascii="仿宋" w:hAnsi="仿宋" w:eastAsia="仿宋"/>
              </w:rPr>
              <w:t>,</w:t>
            </w:r>
            <w:r>
              <w:rPr>
                <w:rFonts w:hint="eastAsia" w:ascii="仿宋" w:hAnsi="仿宋" w:eastAsia="仿宋"/>
              </w:rPr>
              <w:t>维护社会稳定</w:t>
            </w:r>
            <w:r>
              <w:rPr>
                <w:rFonts w:ascii="仿宋" w:hAnsi="仿宋" w:eastAsia="仿宋"/>
              </w:rPr>
              <w:t>.</w:t>
            </w:r>
          </w:p>
        </w:tc>
        <w:tc>
          <w:tcPr>
            <w:tcW w:w="1276" w:type="dxa"/>
            <w:vAlign w:val="center"/>
          </w:tcPr>
          <w:p w14:paraId="29A89AA7">
            <w:pPr>
              <w:spacing w:line="300" w:lineRule="exact"/>
              <w:jc w:val="left"/>
              <w:rPr>
                <w:rFonts w:ascii="仿宋" w:hAnsi="仿宋" w:eastAsia="仿宋"/>
              </w:rPr>
            </w:pPr>
            <w:r>
              <w:rPr>
                <w:rFonts w:hint="eastAsia" w:ascii="仿宋" w:hAnsi="仿宋" w:eastAsia="仿宋"/>
              </w:rPr>
              <w:t>通过完成诉讼代理</w:t>
            </w:r>
            <w:r>
              <w:rPr>
                <w:rFonts w:ascii="仿宋" w:hAnsi="仿宋" w:eastAsia="仿宋"/>
              </w:rPr>
              <w:t>,</w:t>
            </w:r>
            <w:r>
              <w:rPr>
                <w:rFonts w:hint="eastAsia" w:ascii="仿宋" w:hAnsi="仿宋" w:eastAsia="仿宋"/>
              </w:rPr>
              <w:t>减少不稳定因素</w:t>
            </w:r>
            <w:r>
              <w:rPr>
                <w:rFonts w:ascii="仿宋" w:hAnsi="仿宋" w:eastAsia="仿宋"/>
              </w:rPr>
              <w:t>,</w:t>
            </w:r>
            <w:r>
              <w:rPr>
                <w:rFonts w:hint="eastAsia" w:ascii="仿宋" w:hAnsi="仿宋" w:eastAsia="仿宋"/>
              </w:rPr>
              <w:t>维护社会稳定</w:t>
            </w:r>
          </w:p>
        </w:tc>
        <w:tc>
          <w:tcPr>
            <w:tcW w:w="1701" w:type="dxa"/>
            <w:vAlign w:val="center"/>
          </w:tcPr>
          <w:p w14:paraId="1626B776">
            <w:pPr>
              <w:spacing w:line="300" w:lineRule="exact"/>
              <w:jc w:val="left"/>
              <w:rPr>
                <w:rFonts w:ascii="仿宋" w:hAnsi="仿宋" w:eastAsia="仿宋"/>
              </w:rPr>
            </w:pPr>
            <w:r>
              <w:rPr>
                <w:rFonts w:hint="eastAsia" w:ascii="仿宋" w:hAnsi="仿宋" w:eastAsia="仿宋"/>
              </w:rPr>
              <w:t>县级文件</w:t>
            </w:r>
          </w:p>
        </w:tc>
      </w:tr>
      <w:tr w14:paraId="6E13C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A11500">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25E78EB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E02290B">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579534EC">
            <w:pPr>
              <w:spacing w:line="300" w:lineRule="exact"/>
              <w:jc w:val="left"/>
              <w:rPr>
                <w:rFonts w:ascii="仿宋" w:hAnsi="仿宋" w:eastAsia="仿宋"/>
              </w:rPr>
            </w:pPr>
            <w:r>
              <w:rPr>
                <w:rFonts w:hint="eastAsia" w:ascii="仿宋" w:hAnsi="仿宋" w:eastAsia="仿宋"/>
              </w:rPr>
              <w:t>委托方对受委托方的满意程度</w:t>
            </w:r>
            <w:r>
              <w:rPr>
                <w:rFonts w:ascii="仿宋" w:hAnsi="仿宋" w:eastAsia="仿宋"/>
              </w:rPr>
              <w:t>.</w:t>
            </w:r>
          </w:p>
        </w:tc>
        <w:tc>
          <w:tcPr>
            <w:tcW w:w="1276" w:type="dxa"/>
            <w:vAlign w:val="center"/>
          </w:tcPr>
          <w:p w14:paraId="10AB31D6">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441BB61A">
            <w:pPr>
              <w:spacing w:line="300" w:lineRule="exact"/>
              <w:jc w:val="left"/>
              <w:rPr>
                <w:rFonts w:ascii="仿宋" w:hAnsi="仿宋" w:eastAsia="仿宋"/>
              </w:rPr>
            </w:pPr>
            <w:r>
              <w:rPr>
                <w:rFonts w:hint="eastAsia" w:ascii="仿宋" w:hAnsi="仿宋" w:eastAsia="仿宋"/>
              </w:rPr>
              <w:t>县级文件</w:t>
            </w:r>
          </w:p>
        </w:tc>
      </w:tr>
    </w:tbl>
    <w:p w14:paraId="147006D2">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1B0F0A2B">
      <w:pPr>
        <w:spacing w:line="300" w:lineRule="exact"/>
        <w:ind w:firstLine="420" w:firstLineChars="200"/>
        <w:jc w:val="left"/>
        <w:rPr>
          <w:rFonts w:ascii="仿宋" w:hAnsi="仿宋" w:eastAsia="仿宋"/>
        </w:rPr>
      </w:pPr>
    </w:p>
    <w:p w14:paraId="4F12C06E">
      <w:pPr>
        <w:ind w:firstLine="562" w:firstLineChars="200"/>
        <w:jc w:val="left"/>
        <w:outlineLvl w:val="1"/>
        <w:rPr>
          <w:rFonts w:ascii="仿宋" w:hAnsi="仿宋" w:eastAsia="仿宋"/>
          <w:b/>
          <w:sz w:val="28"/>
        </w:rPr>
      </w:pPr>
      <w:r>
        <w:rPr>
          <w:rFonts w:hint="eastAsia" w:ascii="仿宋" w:hAnsi="仿宋" w:eastAsia="仿宋"/>
          <w:b/>
          <w:sz w:val="28"/>
        </w:rPr>
        <w:t>36、幸福乡村投资有限公司偿还农发行贷款本金绩效目标表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8" w:name="_Toc29993951"/>
      <w:r>
        <w:rPr>
          <w:rFonts w:hint="eastAsia" w:ascii="仿宋" w:hAnsi="仿宋" w:eastAsia="仿宋"/>
          <w:b/>
          <w:sz w:val="28"/>
        </w:rPr>
        <w:instrText xml:space="preserve">36、幸福乡村投资有限公司偿还农发行贷款本金绩效目标表</w:instrText>
      </w:r>
      <w:bookmarkEnd w:id="38"/>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5A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6631617">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A94B408">
            <w:pPr>
              <w:spacing w:line="300" w:lineRule="exact"/>
              <w:jc w:val="right"/>
              <w:rPr>
                <w:rFonts w:ascii="仿宋" w:hAnsi="仿宋" w:eastAsia="仿宋"/>
              </w:rPr>
            </w:pPr>
            <w:r>
              <w:rPr>
                <w:rFonts w:hint="eastAsia" w:ascii="仿宋" w:hAnsi="仿宋" w:eastAsia="仿宋"/>
              </w:rPr>
              <w:t>单位：万元</w:t>
            </w:r>
          </w:p>
        </w:tc>
      </w:tr>
      <w:tr w14:paraId="33892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C6606F2">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519EC670">
            <w:pPr>
              <w:spacing w:line="300" w:lineRule="exact"/>
              <w:jc w:val="left"/>
              <w:rPr>
                <w:rFonts w:ascii="仿宋" w:hAnsi="仿宋" w:eastAsia="仿宋"/>
              </w:rPr>
            </w:pPr>
            <w:r>
              <w:rPr>
                <w:rFonts w:ascii="仿宋" w:hAnsi="仿宋" w:eastAsia="仿宋"/>
              </w:rPr>
              <w:t>326-0902-YXN-XVTV</w:t>
            </w:r>
          </w:p>
        </w:tc>
        <w:tc>
          <w:tcPr>
            <w:tcW w:w="1587" w:type="dxa"/>
            <w:vAlign w:val="center"/>
          </w:tcPr>
          <w:p w14:paraId="106F760B">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1DD2EA2C">
            <w:pPr>
              <w:spacing w:line="300" w:lineRule="exact"/>
              <w:jc w:val="left"/>
              <w:rPr>
                <w:rFonts w:ascii="仿宋" w:hAnsi="仿宋" w:eastAsia="仿宋"/>
              </w:rPr>
            </w:pPr>
            <w:r>
              <w:rPr>
                <w:rFonts w:hint="eastAsia" w:ascii="仿宋" w:hAnsi="仿宋" w:eastAsia="仿宋"/>
              </w:rPr>
              <w:t>幸福乡村投资有限公司偿还农发行贷款本金</w:t>
            </w:r>
          </w:p>
        </w:tc>
      </w:tr>
      <w:tr w14:paraId="29502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B750993">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4CF3AF40">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2DAA46F6">
            <w:pPr>
              <w:spacing w:line="300" w:lineRule="exact"/>
              <w:jc w:val="left"/>
              <w:rPr>
                <w:rFonts w:ascii="仿宋" w:hAnsi="仿宋" w:eastAsia="仿宋"/>
              </w:rPr>
            </w:pPr>
            <w:r>
              <w:rPr>
                <w:rFonts w:ascii="仿宋" w:hAnsi="仿宋" w:eastAsia="仿宋"/>
              </w:rPr>
              <w:t>1111.00</w:t>
            </w:r>
          </w:p>
        </w:tc>
        <w:tc>
          <w:tcPr>
            <w:tcW w:w="1587" w:type="dxa"/>
            <w:vAlign w:val="center"/>
          </w:tcPr>
          <w:p w14:paraId="60F58368">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6EB7BBAF">
            <w:pPr>
              <w:spacing w:line="300" w:lineRule="exact"/>
              <w:jc w:val="left"/>
              <w:rPr>
                <w:rFonts w:ascii="仿宋" w:hAnsi="仿宋" w:eastAsia="仿宋"/>
              </w:rPr>
            </w:pPr>
            <w:r>
              <w:rPr>
                <w:rFonts w:ascii="仿宋" w:hAnsi="仿宋" w:eastAsia="仿宋"/>
              </w:rPr>
              <w:t>1111.00</w:t>
            </w:r>
          </w:p>
        </w:tc>
        <w:tc>
          <w:tcPr>
            <w:tcW w:w="1276" w:type="dxa"/>
            <w:vAlign w:val="center"/>
          </w:tcPr>
          <w:p w14:paraId="1E8CB5AC">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586F991F">
            <w:pPr>
              <w:spacing w:line="300" w:lineRule="exact"/>
              <w:jc w:val="left"/>
              <w:rPr>
                <w:rFonts w:ascii="仿宋" w:hAnsi="仿宋" w:eastAsia="仿宋"/>
              </w:rPr>
            </w:pPr>
          </w:p>
        </w:tc>
      </w:tr>
      <w:tr w14:paraId="1503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CD58947">
            <w:pPr>
              <w:spacing w:line="300" w:lineRule="exact"/>
              <w:jc w:val="left"/>
              <w:outlineLvl w:val="1"/>
              <w:rPr>
                <w:rFonts w:ascii="仿宋" w:hAnsi="仿宋" w:eastAsia="仿宋"/>
              </w:rPr>
            </w:pPr>
          </w:p>
        </w:tc>
        <w:tc>
          <w:tcPr>
            <w:tcW w:w="8278" w:type="dxa"/>
            <w:gridSpan w:val="6"/>
            <w:vAlign w:val="center"/>
          </w:tcPr>
          <w:p w14:paraId="3339E960">
            <w:pPr>
              <w:spacing w:line="300" w:lineRule="exact"/>
              <w:jc w:val="left"/>
              <w:rPr>
                <w:rFonts w:ascii="仿宋" w:hAnsi="仿宋" w:eastAsia="仿宋"/>
              </w:rPr>
            </w:pPr>
            <w:r>
              <w:rPr>
                <w:rFonts w:hint="eastAsia" w:ascii="仿宋" w:hAnsi="仿宋" w:eastAsia="仿宋"/>
              </w:rPr>
              <w:t>幸福乡村投资有限公司偿还农发行贷款本金。</w:t>
            </w:r>
          </w:p>
        </w:tc>
      </w:tr>
      <w:tr w14:paraId="51055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72322B">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1A58C5EE">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23FB25C">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79515C60">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585B2BED">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1068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F2DDE2">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3DD7806D">
            <w:pPr>
              <w:spacing w:line="300" w:lineRule="exact"/>
              <w:jc w:val="center"/>
              <w:rPr>
                <w:rFonts w:ascii="仿宋" w:hAnsi="仿宋" w:eastAsia="仿宋"/>
              </w:rPr>
            </w:pPr>
          </w:p>
        </w:tc>
        <w:tc>
          <w:tcPr>
            <w:tcW w:w="1587" w:type="dxa"/>
            <w:tcBorders>
              <w:bottom w:val="single" w:color="000000" w:sz="6" w:space="0"/>
            </w:tcBorders>
            <w:vAlign w:val="center"/>
          </w:tcPr>
          <w:p w14:paraId="130EF15E">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2168B7BC">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7515BEDD">
            <w:pPr>
              <w:spacing w:line="300" w:lineRule="exact"/>
              <w:jc w:val="center"/>
              <w:rPr>
                <w:rFonts w:ascii="仿宋" w:hAnsi="仿宋" w:eastAsia="仿宋"/>
              </w:rPr>
            </w:pPr>
            <w:r>
              <w:rPr>
                <w:rFonts w:ascii="仿宋" w:hAnsi="仿宋" w:eastAsia="仿宋"/>
              </w:rPr>
              <w:t>100.00</w:t>
            </w:r>
          </w:p>
        </w:tc>
      </w:tr>
      <w:tr w14:paraId="0FCC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BA8EEB4">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0C2CF254">
            <w:pPr>
              <w:spacing w:line="300" w:lineRule="exact"/>
              <w:jc w:val="left"/>
              <w:rPr>
                <w:rFonts w:ascii="仿宋" w:hAnsi="仿宋" w:eastAsia="仿宋"/>
              </w:rPr>
            </w:pPr>
            <w:r>
              <w:rPr>
                <w:rFonts w:ascii="仿宋" w:hAnsi="仿宋" w:eastAsia="仿宋"/>
              </w:rPr>
              <w:t>1</w:t>
            </w:r>
            <w:r>
              <w:rPr>
                <w:rFonts w:hint="eastAsia" w:ascii="仿宋" w:hAnsi="仿宋" w:eastAsia="仿宋"/>
              </w:rPr>
              <w:t>、年度内按计划完成偿还任务。</w:t>
            </w:r>
          </w:p>
        </w:tc>
      </w:tr>
    </w:tbl>
    <w:p w14:paraId="23E4833F">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35C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FA3DFAF">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638B025D">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0F526CE5">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3FCE82A">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F2FEA30">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64176D7F">
            <w:pPr>
              <w:spacing w:line="300" w:lineRule="exact"/>
              <w:jc w:val="center"/>
              <w:rPr>
                <w:rFonts w:ascii="仿宋" w:hAnsi="仿宋" w:eastAsia="仿宋"/>
                <w:b/>
              </w:rPr>
            </w:pPr>
            <w:r>
              <w:rPr>
                <w:rFonts w:hint="eastAsia" w:ascii="仿宋" w:hAnsi="仿宋" w:eastAsia="仿宋"/>
                <w:b/>
              </w:rPr>
              <w:t>指标值确定依据</w:t>
            </w:r>
          </w:p>
        </w:tc>
      </w:tr>
      <w:tr w14:paraId="445E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C559F76">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18753DFD">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6991E827">
            <w:pPr>
              <w:spacing w:line="300" w:lineRule="exact"/>
              <w:jc w:val="left"/>
              <w:rPr>
                <w:rFonts w:ascii="仿宋" w:hAnsi="仿宋" w:eastAsia="仿宋"/>
              </w:rPr>
            </w:pPr>
            <w:r>
              <w:rPr>
                <w:rFonts w:hint="eastAsia" w:ascii="仿宋" w:hAnsi="仿宋" w:eastAsia="仿宋"/>
              </w:rPr>
              <w:t>偿还金额</w:t>
            </w:r>
          </w:p>
        </w:tc>
        <w:tc>
          <w:tcPr>
            <w:tcW w:w="2891" w:type="dxa"/>
            <w:vAlign w:val="center"/>
          </w:tcPr>
          <w:p w14:paraId="0F7B40BD">
            <w:pPr>
              <w:spacing w:line="300" w:lineRule="exact"/>
              <w:jc w:val="left"/>
              <w:rPr>
                <w:rFonts w:ascii="仿宋" w:hAnsi="仿宋" w:eastAsia="仿宋"/>
              </w:rPr>
            </w:pPr>
            <w:r>
              <w:rPr>
                <w:rFonts w:hint="eastAsia" w:ascii="仿宋" w:hAnsi="仿宋" w:eastAsia="仿宋"/>
              </w:rPr>
              <w:t>偿还农发行贷款本金金额</w:t>
            </w:r>
          </w:p>
        </w:tc>
        <w:tc>
          <w:tcPr>
            <w:tcW w:w="1276" w:type="dxa"/>
            <w:vAlign w:val="center"/>
          </w:tcPr>
          <w:p w14:paraId="64C3C889">
            <w:pPr>
              <w:spacing w:line="300" w:lineRule="exact"/>
              <w:jc w:val="left"/>
              <w:rPr>
                <w:rFonts w:ascii="仿宋" w:hAnsi="仿宋" w:eastAsia="仿宋"/>
              </w:rPr>
            </w:pPr>
            <w:r>
              <w:rPr>
                <w:rFonts w:hint="eastAsia" w:ascii="仿宋" w:hAnsi="仿宋" w:eastAsia="仿宋"/>
              </w:rPr>
              <w:t>≥</w:t>
            </w:r>
            <w:r>
              <w:rPr>
                <w:rFonts w:ascii="仿宋" w:hAnsi="仿宋" w:eastAsia="仿宋"/>
              </w:rPr>
              <w:t>1111</w:t>
            </w:r>
            <w:r>
              <w:rPr>
                <w:rFonts w:hint="eastAsia" w:ascii="仿宋" w:hAnsi="仿宋" w:eastAsia="仿宋"/>
              </w:rPr>
              <w:t>万元</w:t>
            </w:r>
          </w:p>
        </w:tc>
        <w:tc>
          <w:tcPr>
            <w:tcW w:w="1701" w:type="dxa"/>
            <w:vAlign w:val="center"/>
          </w:tcPr>
          <w:p w14:paraId="7ABA2F46">
            <w:pPr>
              <w:spacing w:line="300" w:lineRule="exact"/>
              <w:jc w:val="left"/>
              <w:rPr>
                <w:rFonts w:ascii="仿宋" w:hAnsi="仿宋" w:eastAsia="仿宋"/>
              </w:rPr>
            </w:pPr>
            <w:r>
              <w:rPr>
                <w:rFonts w:hint="eastAsia" w:ascii="仿宋" w:hAnsi="仿宋" w:eastAsia="仿宋"/>
              </w:rPr>
              <w:t>县级文件</w:t>
            </w:r>
          </w:p>
        </w:tc>
      </w:tr>
      <w:tr w14:paraId="16701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44F6C5E">
            <w:pPr>
              <w:spacing w:line="300" w:lineRule="exact"/>
              <w:jc w:val="center"/>
              <w:rPr>
                <w:rFonts w:ascii="仿宋" w:hAnsi="仿宋" w:eastAsia="仿宋"/>
              </w:rPr>
            </w:pPr>
          </w:p>
        </w:tc>
        <w:tc>
          <w:tcPr>
            <w:tcW w:w="1134" w:type="dxa"/>
            <w:vAlign w:val="center"/>
          </w:tcPr>
          <w:p w14:paraId="77E38775">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68FFF6CC">
            <w:pPr>
              <w:spacing w:line="300" w:lineRule="exact"/>
              <w:jc w:val="left"/>
              <w:rPr>
                <w:rFonts w:ascii="仿宋" w:hAnsi="仿宋" w:eastAsia="仿宋"/>
              </w:rPr>
            </w:pPr>
            <w:r>
              <w:rPr>
                <w:rFonts w:hint="eastAsia" w:ascii="仿宋" w:hAnsi="仿宋" w:eastAsia="仿宋"/>
              </w:rPr>
              <w:t>偿还时间</w:t>
            </w:r>
          </w:p>
        </w:tc>
        <w:tc>
          <w:tcPr>
            <w:tcW w:w="2891" w:type="dxa"/>
            <w:vAlign w:val="center"/>
          </w:tcPr>
          <w:p w14:paraId="27F7BF2C">
            <w:pPr>
              <w:spacing w:line="300" w:lineRule="exact"/>
              <w:jc w:val="left"/>
              <w:rPr>
                <w:rFonts w:ascii="仿宋" w:hAnsi="仿宋" w:eastAsia="仿宋"/>
              </w:rPr>
            </w:pPr>
            <w:r>
              <w:rPr>
                <w:rFonts w:hint="eastAsia" w:ascii="仿宋" w:hAnsi="仿宋" w:eastAsia="仿宋"/>
              </w:rPr>
              <w:t>是否按时拨付资金</w:t>
            </w:r>
          </w:p>
        </w:tc>
        <w:tc>
          <w:tcPr>
            <w:tcW w:w="1276" w:type="dxa"/>
            <w:vAlign w:val="center"/>
          </w:tcPr>
          <w:p w14:paraId="42599304">
            <w:pPr>
              <w:spacing w:line="300" w:lineRule="exact"/>
              <w:jc w:val="left"/>
              <w:rPr>
                <w:rFonts w:ascii="仿宋" w:hAnsi="仿宋" w:eastAsia="仿宋"/>
              </w:rPr>
            </w:pPr>
            <w:r>
              <w:rPr>
                <w:rFonts w:hint="eastAsia" w:ascii="仿宋" w:hAnsi="仿宋" w:eastAsia="仿宋"/>
              </w:rPr>
              <w:t>按约定时间支付</w:t>
            </w:r>
          </w:p>
        </w:tc>
        <w:tc>
          <w:tcPr>
            <w:tcW w:w="1701" w:type="dxa"/>
            <w:vAlign w:val="center"/>
          </w:tcPr>
          <w:p w14:paraId="00A33A59">
            <w:pPr>
              <w:spacing w:line="300" w:lineRule="exact"/>
              <w:jc w:val="left"/>
              <w:rPr>
                <w:rFonts w:ascii="仿宋" w:hAnsi="仿宋" w:eastAsia="仿宋"/>
              </w:rPr>
            </w:pPr>
            <w:r>
              <w:rPr>
                <w:rFonts w:hint="eastAsia" w:ascii="仿宋" w:hAnsi="仿宋" w:eastAsia="仿宋"/>
              </w:rPr>
              <w:t>县级文件</w:t>
            </w:r>
          </w:p>
        </w:tc>
      </w:tr>
      <w:tr w14:paraId="6294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C5EDF6C">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68899AB0">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4E122F5B">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00047E13">
            <w:pPr>
              <w:spacing w:line="300" w:lineRule="exact"/>
              <w:jc w:val="left"/>
              <w:rPr>
                <w:rFonts w:ascii="仿宋" w:hAnsi="仿宋" w:eastAsia="仿宋"/>
              </w:rPr>
            </w:pPr>
            <w:r>
              <w:rPr>
                <w:rFonts w:hint="eastAsia" w:ascii="仿宋" w:hAnsi="仿宋" w:eastAsia="仿宋"/>
              </w:rPr>
              <w:t>通过偿还债务，有效降低政府风险。</w:t>
            </w:r>
          </w:p>
        </w:tc>
        <w:tc>
          <w:tcPr>
            <w:tcW w:w="1276" w:type="dxa"/>
            <w:vAlign w:val="center"/>
          </w:tcPr>
          <w:p w14:paraId="1DA66E58">
            <w:pPr>
              <w:spacing w:line="300" w:lineRule="exact"/>
              <w:jc w:val="left"/>
              <w:rPr>
                <w:rFonts w:ascii="仿宋" w:hAnsi="仿宋" w:eastAsia="仿宋"/>
              </w:rPr>
            </w:pPr>
            <w:r>
              <w:rPr>
                <w:rFonts w:hint="eastAsia" w:ascii="仿宋" w:hAnsi="仿宋" w:eastAsia="仿宋"/>
              </w:rPr>
              <w:t>有效</w:t>
            </w:r>
          </w:p>
        </w:tc>
        <w:tc>
          <w:tcPr>
            <w:tcW w:w="1701" w:type="dxa"/>
            <w:vAlign w:val="center"/>
          </w:tcPr>
          <w:p w14:paraId="5189BD4C">
            <w:pPr>
              <w:spacing w:line="300" w:lineRule="exact"/>
              <w:jc w:val="left"/>
              <w:rPr>
                <w:rFonts w:ascii="仿宋" w:hAnsi="仿宋" w:eastAsia="仿宋"/>
              </w:rPr>
            </w:pPr>
            <w:r>
              <w:rPr>
                <w:rFonts w:hint="eastAsia" w:ascii="仿宋" w:hAnsi="仿宋" w:eastAsia="仿宋"/>
              </w:rPr>
              <w:t>县级文件</w:t>
            </w:r>
          </w:p>
        </w:tc>
      </w:tr>
      <w:tr w14:paraId="240D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00FBDC">
            <w:pPr>
              <w:spacing w:line="300" w:lineRule="exact"/>
              <w:jc w:val="center"/>
              <w:rPr>
                <w:rFonts w:ascii="仿宋" w:hAnsi="仿宋" w:eastAsia="仿宋"/>
              </w:rPr>
            </w:pPr>
          </w:p>
        </w:tc>
        <w:tc>
          <w:tcPr>
            <w:tcW w:w="1134" w:type="dxa"/>
            <w:vAlign w:val="center"/>
          </w:tcPr>
          <w:p w14:paraId="37B4CFD2">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21ED944C">
            <w:pPr>
              <w:spacing w:line="300" w:lineRule="exact"/>
              <w:jc w:val="left"/>
              <w:rPr>
                <w:rFonts w:ascii="仿宋" w:hAnsi="仿宋" w:eastAsia="仿宋"/>
              </w:rPr>
            </w:pPr>
            <w:r>
              <w:rPr>
                <w:rFonts w:hint="eastAsia" w:ascii="仿宋" w:hAnsi="仿宋" w:eastAsia="仿宋"/>
              </w:rPr>
              <w:t>资金支付率</w:t>
            </w:r>
          </w:p>
        </w:tc>
        <w:tc>
          <w:tcPr>
            <w:tcW w:w="2891" w:type="dxa"/>
            <w:vAlign w:val="center"/>
          </w:tcPr>
          <w:p w14:paraId="02E96B2C">
            <w:pPr>
              <w:spacing w:line="300" w:lineRule="exact"/>
              <w:jc w:val="left"/>
              <w:rPr>
                <w:rFonts w:ascii="仿宋" w:hAnsi="仿宋" w:eastAsia="仿宋"/>
              </w:rPr>
            </w:pPr>
            <w:r>
              <w:rPr>
                <w:rFonts w:hint="eastAsia" w:ascii="仿宋" w:hAnsi="仿宋" w:eastAsia="仿宋"/>
              </w:rPr>
              <w:t>资金支付率</w:t>
            </w:r>
          </w:p>
        </w:tc>
        <w:tc>
          <w:tcPr>
            <w:tcW w:w="1276" w:type="dxa"/>
            <w:vAlign w:val="center"/>
          </w:tcPr>
          <w:p w14:paraId="612F77D8">
            <w:pPr>
              <w:spacing w:line="300" w:lineRule="exact"/>
              <w:jc w:val="left"/>
              <w:rPr>
                <w:rFonts w:ascii="仿宋" w:hAnsi="仿宋" w:eastAsia="仿宋"/>
              </w:rPr>
            </w:pPr>
            <w:r>
              <w:rPr>
                <w:rFonts w:ascii="仿宋" w:hAnsi="仿宋" w:eastAsia="仿宋"/>
              </w:rPr>
              <w:t>100%</w:t>
            </w:r>
          </w:p>
        </w:tc>
        <w:tc>
          <w:tcPr>
            <w:tcW w:w="1701" w:type="dxa"/>
            <w:vAlign w:val="center"/>
          </w:tcPr>
          <w:p w14:paraId="6FB416F8">
            <w:pPr>
              <w:spacing w:line="300" w:lineRule="exact"/>
              <w:jc w:val="left"/>
              <w:rPr>
                <w:rFonts w:ascii="仿宋" w:hAnsi="仿宋" w:eastAsia="仿宋"/>
              </w:rPr>
            </w:pPr>
            <w:r>
              <w:rPr>
                <w:rFonts w:hint="eastAsia" w:ascii="仿宋" w:hAnsi="仿宋" w:eastAsia="仿宋"/>
              </w:rPr>
              <w:t>县级文件</w:t>
            </w:r>
          </w:p>
        </w:tc>
      </w:tr>
      <w:tr w14:paraId="64EE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86F176">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1BB7F7F7">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1FE3537D">
            <w:pPr>
              <w:spacing w:line="300" w:lineRule="exact"/>
              <w:jc w:val="left"/>
              <w:rPr>
                <w:rFonts w:ascii="仿宋" w:hAnsi="仿宋" w:eastAsia="仿宋"/>
              </w:rPr>
            </w:pPr>
            <w:r>
              <w:rPr>
                <w:rFonts w:hint="eastAsia" w:ascii="仿宋" w:hAnsi="仿宋" w:eastAsia="仿宋"/>
              </w:rPr>
              <w:t>偿还对象满意度</w:t>
            </w:r>
          </w:p>
        </w:tc>
        <w:tc>
          <w:tcPr>
            <w:tcW w:w="2891" w:type="dxa"/>
            <w:vAlign w:val="center"/>
          </w:tcPr>
          <w:p w14:paraId="5A916D9F">
            <w:pPr>
              <w:spacing w:line="300" w:lineRule="exact"/>
              <w:jc w:val="left"/>
              <w:rPr>
                <w:rFonts w:ascii="仿宋" w:hAnsi="仿宋" w:eastAsia="仿宋"/>
              </w:rPr>
            </w:pPr>
            <w:r>
              <w:rPr>
                <w:rFonts w:hint="eastAsia" w:ascii="仿宋" w:hAnsi="仿宋" w:eastAsia="仿宋"/>
              </w:rPr>
              <w:t>债权人对债务人的满意度</w:t>
            </w:r>
          </w:p>
        </w:tc>
        <w:tc>
          <w:tcPr>
            <w:tcW w:w="1276" w:type="dxa"/>
            <w:vAlign w:val="center"/>
          </w:tcPr>
          <w:p w14:paraId="71ADC783">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41885D2B">
            <w:pPr>
              <w:spacing w:line="300" w:lineRule="exact"/>
              <w:jc w:val="left"/>
              <w:rPr>
                <w:rFonts w:ascii="仿宋" w:hAnsi="仿宋" w:eastAsia="仿宋"/>
              </w:rPr>
            </w:pPr>
            <w:r>
              <w:rPr>
                <w:rFonts w:hint="eastAsia" w:ascii="仿宋" w:hAnsi="仿宋" w:eastAsia="仿宋"/>
              </w:rPr>
              <w:t>县级文件</w:t>
            </w:r>
          </w:p>
        </w:tc>
      </w:tr>
    </w:tbl>
    <w:p w14:paraId="0591B2CA">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3ED61D6">
      <w:pPr>
        <w:spacing w:line="300" w:lineRule="exact"/>
        <w:ind w:firstLine="420" w:firstLineChars="200"/>
        <w:jc w:val="left"/>
        <w:rPr>
          <w:rFonts w:ascii="仿宋" w:hAnsi="仿宋" w:eastAsia="仿宋"/>
        </w:rPr>
      </w:pPr>
    </w:p>
    <w:p w14:paraId="0EB1826C">
      <w:pPr>
        <w:ind w:firstLine="562" w:firstLineChars="200"/>
        <w:jc w:val="left"/>
        <w:outlineLvl w:val="1"/>
        <w:rPr>
          <w:rFonts w:ascii="仿宋" w:hAnsi="仿宋" w:eastAsia="仿宋"/>
          <w:b/>
          <w:sz w:val="28"/>
        </w:rPr>
      </w:pPr>
      <w:r>
        <w:rPr>
          <w:rFonts w:hint="eastAsia" w:ascii="仿宋" w:hAnsi="仿宋" w:eastAsia="仿宋"/>
          <w:b/>
          <w:sz w:val="28"/>
        </w:rPr>
        <w:t>37、幸福乡村投资有限公司偿还农发行贷款利息绩效目标表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9" w:name="_Toc29993952"/>
      <w:r>
        <w:rPr>
          <w:rFonts w:hint="eastAsia" w:ascii="仿宋" w:hAnsi="仿宋" w:eastAsia="仿宋"/>
          <w:b/>
          <w:sz w:val="28"/>
        </w:rPr>
        <w:instrText xml:space="preserve">37、幸福乡村投资有限公司偿还农发行贷款利息绩效目标表</w:instrText>
      </w:r>
      <w:bookmarkEnd w:id="39"/>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C7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C0E04B8">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3082FEDE">
            <w:pPr>
              <w:spacing w:line="300" w:lineRule="exact"/>
              <w:jc w:val="right"/>
              <w:rPr>
                <w:rFonts w:ascii="仿宋" w:hAnsi="仿宋" w:eastAsia="仿宋"/>
              </w:rPr>
            </w:pPr>
            <w:r>
              <w:rPr>
                <w:rFonts w:hint="eastAsia" w:ascii="仿宋" w:hAnsi="仿宋" w:eastAsia="仿宋"/>
              </w:rPr>
              <w:t>单位：万元</w:t>
            </w:r>
          </w:p>
        </w:tc>
      </w:tr>
      <w:tr w14:paraId="0030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61F38A">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2E4C67B2">
            <w:pPr>
              <w:spacing w:line="300" w:lineRule="exact"/>
              <w:jc w:val="left"/>
              <w:rPr>
                <w:rFonts w:ascii="仿宋" w:hAnsi="仿宋" w:eastAsia="仿宋"/>
              </w:rPr>
            </w:pPr>
            <w:r>
              <w:rPr>
                <w:rFonts w:ascii="仿宋" w:hAnsi="仿宋" w:eastAsia="仿宋"/>
              </w:rPr>
              <w:t>326-0902-YXN-GQ87</w:t>
            </w:r>
          </w:p>
        </w:tc>
        <w:tc>
          <w:tcPr>
            <w:tcW w:w="1587" w:type="dxa"/>
            <w:vAlign w:val="center"/>
          </w:tcPr>
          <w:p w14:paraId="7A5DC572">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9A0FE7D">
            <w:pPr>
              <w:spacing w:line="300" w:lineRule="exact"/>
              <w:jc w:val="left"/>
              <w:rPr>
                <w:rFonts w:ascii="仿宋" w:hAnsi="仿宋" w:eastAsia="仿宋"/>
              </w:rPr>
            </w:pPr>
            <w:r>
              <w:rPr>
                <w:rFonts w:hint="eastAsia" w:ascii="仿宋" w:hAnsi="仿宋" w:eastAsia="仿宋"/>
              </w:rPr>
              <w:t>幸福乡村投资有限公司偿还农发行贷款利息</w:t>
            </w:r>
          </w:p>
        </w:tc>
      </w:tr>
      <w:tr w14:paraId="79B0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579AE5">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61A03AB">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392E615D">
            <w:pPr>
              <w:spacing w:line="300" w:lineRule="exact"/>
              <w:jc w:val="left"/>
              <w:rPr>
                <w:rFonts w:ascii="仿宋" w:hAnsi="仿宋" w:eastAsia="仿宋"/>
              </w:rPr>
            </w:pPr>
            <w:r>
              <w:rPr>
                <w:rFonts w:ascii="仿宋" w:hAnsi="仿宋" w:eastAsia="仿宋"/>
              </w:rPr>
              <w:t>341.82</w:t>
            </w:r>
          </w:p>
        </w:tc>
        <w:tc>
          <w:tcPr>
            <w:tcW w:w="1587" w:type="dxa"/>
            <w:vAlign w:val="center"/>
          </w:tcPr>
          <w:p w14:paraId="43DEC9E4">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0893C495">
            <w:pPr>
              <w:spacing w:line="300" w:lineRule="exact"/>
              <w:jc w:val="left"/>
              <w:rPr>
                <w:rFonts w:ascii="仿宋" w:hAnsi="仿宋" w:eastAsia="仿宋"/>
              </w:rPr>
            </w:pPr>
            <w:r>
              <w:rPr>
                <w:rFonts w:ascii="仿宋" w:hAnsi="仿宋" w:eastAsia="仿宋"/>
              </w:rPr>
              <w:t>341.82</w:t>
            </w:r>
          </w:p>
        </w:tc>
        <w:tc>
          <w:tcPr>
            <w:tcW w:w="1276" w:type="dxa"/>
            <w:vAlign w:val="center"/>
          </w:tcPr>
          <w:p w14:paraId="525BB924">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22C751A8">
            <w:pPr>
              <w:spacing w:line="300" w:lineRule="exact"/>
              <w:jc w:val="left"/>
              <w:rPr>
                <w:rFonts w:ascii="仿宋" w:hAnsi="仿宋" w:eastAsia="仿宋"/>
              </w:rPr>
            </w:pPr>
          </w:p>
        </w:tc>
      </w:tr>
      <w:tr w14:paraId="586A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6D47465">
            <w:pPr>
              <w:spacing w:line="300" w:lineRule="exact"/>
              <w:jc w:val="left"/>
              <w:outlineLvl w:val="1"/>
              <w:rPr>
                <w:rFonts w:ascii="仿宋" w:hAnsi="仿宋" w:eastAsia="仿宋"/>
              </w:rPr>
            </w:pPr>
          </w:p>
        </w:tc>
        <w:tc>
          <w:tcPr>
            <w:tcW w:w="8278" w:type="dxa"/>
            <w:gridSpan w:val="6"/>
            <w:vAlign w:val="center"/>
          </w:tcPr>
          <w:p w14:paraId="0F23B0ED">
            <w:pPr>
              <w:spacing w:line="300" w:lineRule="exact"/>
              <w:jc w:val="left"/>
              <w:rPr>
                <w:rFonts w:ascii="仿宋" w:hAnsi="仿宋" w:eastAsia="仿宋"/>
              </w:rPr>
            </w:pPr>
            <w:r>
              <w:rPr>
                <w:rFonts w:hint="eastAsia" w:ascii="仿宋" w:hAnsi="仿宋" w:eastAsia="仿宋"/>
              </w:rPr>
              <w:t>偿还幸福乡村投资有限公司贷款利息。</w:t>
            </w:r>
          </w:p>
        </w:tc>
      </w:tr>
      <w:tr w14:paraId="14A6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C2C392D">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486DA7E3">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0C4F8611">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6222A794">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68C0D16B">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6A0A7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5520CF0">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218B8B49">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vAlign w:val="center"/>
          </w:tcPr>
          <w:p w14:paraId="411A4561">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vAlign w:val="center"/>
          </w:tcPr>
          <w:p w14:paraId="13DF745B">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vAlign w:val="center"/>
          </w:tcPr>
          <w:p w14:paraId="4FB81FE8">
            <w:pPr>
              <w:spacing w:line="300" w:lineRule="exact"/>
              <w:jc w:val="center"/>
              <w:rPr>
                <w:rFonts w:ascii="仿宋" w:hAnsi="仿宋" w:eastAsia="仿宋"/>
              </w:rPr>
            </w:pPr>
            <w:r>
              <w:rPr>
                <w:rFonts w:ascii="仿宋" w:hAnsi="仿宋" w:eastAsia="仿宋"/>
              </w:rPr>
              <w:t>100.00</w:t>
            </w:r>
          </w:p>
        </w:tc>
      </w:tr>
      <w:tr w14:paraId="1674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37735F7">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A4FAEF4">
            <w:pPr>
              <w:spacing w:line="300" w:lineRule="exact"/>
              <w:jc w:val="left"/>
              <w:rPr>
                <w:rFonts w:ascii="仿宋" w:hAnsi="仿宋" w:eastAsia="仿宋"/>
              </w:rPr>
            </w:pPr>
            <w:r>
              <w:rPr>
                <w:rFonts w:ascii="仿宋" w:hAnsi="仿宋" w:eastAsia="仿宋"/>
              </w:rPr>
              <w:t>1</w:t>
            </w:r>
            <w:r>
              <w:rPr>
                <w:rFonts w:hint="eastAsia" w:ascii="仿宋" w:hAnsi="仿宋" w:eastAsia="仿宋"/>
              </w:rPr>
              <w:t>、年度内按时偿还贷款利息。</w:t>
            </w:r>
          </w:p>
        </w:tc>
      </w:tr>
    </w:tbl>
    <w:p w14:paraId="4E84E38E">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7E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ADC38B4">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9980CC9">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48C8E9E5">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7DB2F0C9">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725827D">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2B871E26">
            <w:pPr>
              <w:spacing w:line="300" w:lineRule="exact"/>
              <w:jc w:val="center"/>
              <w:rPr>
                <w:rFonts w:ascii="仿宋" w:hAnsi="仿宋" w:eastAsia="仿宋"/>
                <w:b/>
              </w:rPr>
            </w:pPr>
            <w:r>
              <w:rPr>
                <w:rFonts w:hint="eastAsia" w:ascii="仿宋" w:hAnsi="仿宋" w:eastAsia="仿宋"/>
                <w:b/>
              </w:rPr>
              <w:t>指标值确定依据</w:t>
            </w:r>
          </w:p>
        </w:tc>
      </w:tr>
      <w:tr w14:paraId="242C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30E6E89">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79C5BDA6">
            <w:pPr>
              <w:spacing w:line="300" w:lineRule="exact"/>
              <w:jc w:val="left"/>
              <w:rPr>
                <w:rFonts w:ascii="仿宋" w:hAnsi="仿宋" w:eastAsia="仿宋"/>
              </w:rPr>
            </w:pPr>
            <w:r>
              <w:rPr>
                <w:rFonts w:hint="eastAsia" w:ascii="仿宋" w:hAnsi="仿宋" w:eastAsia="仿宋"/>
              </w:rPr>
              <w:t>成本指标</w:t>
            </w:r>
          </w:p>
        </w:tc>
        <w:tc>
          <w:tcPr>
            <w:tcW w:w="1276" w:type="dxa"/>
            <w:vAlign w:val="center"/>
          </w:tcPr>
          <w:p w14:paraId="124A29A5">
            <w:pPr>
              <w:spacing w:line="300" w:lineRule="exact"/>
              <w:jc w:val="left"/>
              <w:rPr>
                <w:rFonts w:ascii="仿宋" w:hAnsi="仿宋" w:eastAsia="仿宋"/>
              </w:rPr>
            </w:pPr>
            <w:r>
              <w:rPr>
                <w:rFonts w:hint="eastAsia" w:ascii="仿宋" w:hAnsi="仿宋" w:eastAsia="仿宋"/>
              </w:rPr>
              <w:t>利息金额</w:t>
            </w:r>
          </w:p>
        </w:tc>
        <w:tc>
          <w:tcPr>
            <w:tcW w:w="2891" w:type="dxa"/>
            <w:vAlign w:val="center"/>
          </w:tcPr>
          <w:p w14:paraId="245235D7">
            <w:pPr>
              <w:spacing w:line="300" w:lineRule="exact"/>
              <w:jc w:val="left"/>
              <w:rPr>
                <w:rFonts w:ascii="仿宋" w:hAnsi="仿宋" w:eastAsia="仿宋"/>
              </w:rPr>
            </w:pPr>
            <w:r>
              <w:rPr>
                <w:rFonts w:hint="eastAsia" w:ascii="仿宋" w:hAnsi="仿宋" w:eastAsia="仿宋"/>
              </w:rPr>
              <w:t>全年偿还利息金额</w:t>
            </w:r>
          </w:p>
        </w:tc>
        <w:tc>
          <w:tcPr>
            <w:tcW w:w="1276" w:type="dxa"/>
            <w:vAlign w:val="center"/>
          </w:tcPr>
          <w:p w14:paraId="195B9987">
            <w:pPr>
              <w:spacing w:line="300" w:lineRule="exact"/>
              <w:jc w:val="left"/>
              <w:rPr>
                <w:rFonts w:ascii="仿宋" w:hAnsi="仿宋" w:eastAsia="仿宋"/>
              </w:rPr>
            </w:pPr>
            <w:r>
              <w:rPr>
                <w:rFonts w:hint="eastAsia" w:ascii="仿宋" w:hAnsi="仿宋" w:eastAsia="仿宋"/>
              </w:rPr>
              <w:t>≥</w:t>
            </w:r>
            <w:r>
              <w:rPr>
                <w:rFonts w:ascii="仿宋" w:hAnsi="仿宋" w:eastAsia="仿宋"/>
              </w:rPr>
              <w:t>419</w:t>
            </w:r>
            <w:r>
              <w:rPr>
                <w:rFonts w:hint="eastAsia" w:ascii="仿宋" w:hAnsi="仿宋" w:eastAsia="仿宋"/>
              </w:rPr>
              <w:t>万元</w:t>
            </w:r>
          </w:p>
        </w:tc>
        <w:tc>
          <w:tcPr>
            <w:tcW w:w="1701" w:type="dxa"/>
            <w:vAlign w:val="center"/>
          </w:tcPr>
          <w:p w14:paraId="6E60A752">
            <w:pPr>
              <w:spacing w:line="300" w:lineRule="exact"/>
              <w:jc w:val="left"/>
              <w:rPr>
                <w:rFonts w:ascii="仿宋" w:hAnsi="仿宋" w:eastAsia="仿宋"/>
              </w:rPr>
            </w:pPr>
            <w:r>
              <w:rPr>
                <w:rFonts w:hint="eastAsia" w:ascii="仿宋" w:hAnsi="仿宋" w:eastAsia="仿宋"/>
              </w:rPr>
              <w:t>县级文件</w:t>
            </w:r>
          </w:p>
        </w:tc>
      </w:tr>
      <w:tr w14:paraId="1945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52471E">
            <w:pPr>
              <w:spacing w:line="300" w:lineRule="exact"/>
              <w:jc w:val="center"/>
              <w:rPr>
                <w:rFonts w:ascii="仿宋" w:hAnsi="仿宋" w:eastAsia="仿宋"/>
              </w:rPr>
            </w:pPr>
          </w:p>
        </w:tc>
        <w:tc>
          <w:tcPr>
            <w:tcW w:w="1134" w:type="dxa"/>
            <w:vAlign w:val="center"/>
          </w:tcPr>
          <w:p w14:paraId="53660669">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02E18399">
            <w:pPr>
              <w:spacing w:line="300" w:lineRule="exact"/>
              <w:jc w:val="left"/>
              <w:rPr>
                <w:rFonts w:ascii="仿宋" w:hAnsi="仿宋" w:eastAsia="仿宋"/>
              </w:rPr>
            </w:pPr>
            <w:r>
              <w:rPr>
                <w:rFonts w:hint="eastAsia" w:ascii="仿宋" w:hAnsi="仿宋" w:eastAsia="仿宋"/>
              </w:rPr>
              <w:t>还款时间</w:t>
            </w:r>
          </w:p>
        </w:tc>
        <w:tc>
          <w:tcPr>
            <w:tcW w:w="2891" w:type="dxa"/>
            <w:vAlign w:val="center"/>
          </w:tcPr>
          <w:p w14:paraId="6562E062">
            <w:pPr>
              <w:spacing w:line="300" w:lineRule="exact"/>
              <w:jc w:val="left"/>
              <w:rPr>
                <w:rFonts w:ascii="仿宋" w:hAnsi="仿宋" w:eastAsia="仿宋"/>
              </w:rPr>
            </w:pPr>
            <w:r>
              <w:rPr>
                <w:rFonts w:hint="eastAsia" w:ascii="仿宋" w:hAnsi="仿宋" w:eastAsia="仿宋"/>
              </w:rPr>
              <w:t>全年偿还时间</w:t>
            </w:r>
          </w:p>
        </w:tc>
        <w:tc>
          <w:tcPr>
            <w:tcW w:w="1276" w:type="dxa"/>
            <w:vAlign w:val="center"/>
          </w:tcPr>
          <w:p w14:paraId="73EA8C86">
            <w:pPr>
              <w:spacing w:line="300" w:lineRule="exact"/>
              <w:jc w:val="left"/>
              <w:rPr>
                <w:rFonts w:ascii="仿宋" w:hAnsi="仿宋" w:eastAsia="仿宋"/>
              </w:rPr>
            </w:pPr>
            <w:r>
              <w:rPr>
                <w:rFonts w:hint="eastAsia" w:ascii="仿宋" w:hAnsi="仿宋" w:eastAsia="仿宋"/>
              </w:rPr>
              <w:t>按季度偿还</w:t>
            </w:r>
          </w:p>
        </w:tc>
        <w:tc>
          <w:tcPr>
            <w:tcW w:w="1701" w:type="dxa"/>
            <w:vAlign w:val="center"/>
          </w:tcPr>
          <w:p w14:paraId="26495AC6">
            <w:pPr>
              <w:spacing w:line="300" w:lineRule="exact"/>
              <w:jc w:val="left"/>
              <w:rPr>
                <w:rFonts w:ascii="仿宋" w:hAnsi="仿宋" w:eastAsia="仿宋"/>
              </w:rPr>
            </w:pPr>
            <w:r>
              <w:rPr>
                <w:rFonts w:hint="eastAsia" w:ascii="仿宋" w:hAnsi="仿宋" w:eastAsia="仿宋"/>
              </w:rPr>
              <w:t>县级文件</w:t>
            </w:r>
          </w:p>
        </w:tc>
      </w:tr>
      <w:tr w14:paraId="6C3A4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0B76FF">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30025612">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14:paraId="7A73898F">
            <w:pPr>
              <w:spacing w:line="300" w:lineRule="exact"/>
              <w:jc w:val="left"/>
              <w:rPr>
                <w:rFonts w:ascii="仿宋" w:hAnsi="仿宋" w:eastAsia="仿宋"/>
              </w:rPr>
            </w:pPr>
            <w:r>
              <w:rPr>
                <w:rFonts w:hint="eastAsia" w:ascii="仿宋" w:hAnsi="仿宋" w:eastAsia="仿宋"/>
              </w:rPr>
              <w:t>社会稳定水平</w:t>
            </w:r>
          </w:p>
        </w:tc>
        <w:tc>
          <w:tcPr>
            <w:tcW w:w="2891" w:type="dxa"/>
            <w:vAlign w:val="center"/>
          </w:tcPr>
          <w:p w14:paraId="22B288F7">
            <w:pPr>
              <w:spacing w:line="300" w:lineRule="exact"/>
              <w:jc w:val="left"/>
              <w:rPr>
                <w:rFonts w:ascii="仿宋" w:hAnsi="仿宋" w:eastAsia="仿宋"/>
              </w:rPr>
            </w:pPr>
            <w:r>
              <w:rPr>
                <w:rFonts w:hint="eastAsia" w:ascii="仿宋" w:hAnsi="仿宋" w:eastAsia="仿宋"/>
              </w:rPr>
              <w:t>通过偿还债务，有限降低政府风险</w:t>
            </w:r>
          </w:p>
        </w:tc>
        <w:tc>
          <w:tcPr>
            <w:tcW w:w="1276" w:type="dxa"/>
            <w:vAlign w:val="center"/>
          </w:tcPr>
          <w:p w14:paraId="6CA51698">
            <w:pPr>
              <w:spacing w:line="300" w:lineRule="exact"/>
              <w:jc w:val="left"/>
              <w:rPr>
                <w:rFonts w:ascii="仿宋" w:hAnsi="仿宋" w:eastAsia="仿宋"/>
              </w:rPr>
            </w:pPr>
            <w:r>
              <w:rPr>
                <w:rFonts w:hint="eastAsia" w:ascii="仿宋" w:hAnsi="仿宋" w:eastAsia="仿宋"/>
              </w:rPr>
              <w:t>有效</w:t>
            </w:r>
          </w:p>
        </w:tc>
        <w:tc>
          <w:tcPr>
            <w:tcW w:w="1701" w:type="dxa"/>
            <w:vAlign w:val="center"/>
          </w:tcPr>
          <w:p w14:paraId="786D41D2">
            <w:pPr>
              <w:spacing w:line="300" w:lineRule="exact"/>
              <w:jc w:val="left"/>
              <w:rPr>
                <w:rFonts w:ascii="仿宋" w:hAnsi="仿宋" w:eastAsia="仿宋"/>
              </w:rPr>
            </w:pPr>
            <w:r>
              <w:rPr>
                <w:rFonts w:hint="eastAsia" w:ascii="仿宋" w:hAnsi="仿宋" w:eastAsia="仿宋"/>
              </w:rPr>
              <w:t>县级文件</w:t>
            </w:r>
          </w:p>
        </w:tc>
      </w:tr>
      <w:tr w14:paraId="1EA7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E492337">
            <w:pPr>
              <w:spacing w:line="300" w:lineRule="exact"/>
              <w:jc w:val="center"/>
              <w:rPr>
                <w:rFonts w:ascii="仿宋" w:hAnsi="仿宋" w:eastAsia="仿宋"/>
              </w:rPr>
            </w:pPr>
          </w:p>
        </w:tc>
        <w:tc>
          <w:tcPr>
            <w:tcW w:w="1134" w:type="dxa"/>
            <w:vAlign w:val="center"/>
          </w:tcPr>
          <w:p w14:paraId="5D57061C">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2F0AD05A">
            <w:pPr>
              <w:spacing w:line="300" w:lineRule="exact"/>
              <w:jc w:val="left"/>
              <w:rPr>
                <w:rFonts w:ascii="仿宋" w:hAnsi="仿宋" w:eastAsia="仿宋"/>
              </w:rPr>
            </w:pPr>
            <w:r>
              <w:rPr>
                <w:rFonts w:hint="eastAsia" w:ascii="仿宋" w:hAnsi="仿宋" w:eastAsia="仿宋"/>
              </w:rPr>
              <w:t>资金支付率</w:t>
            </w:r>
          </w:p>
        </w:tc>
        <w:tc>
          <w:tcPr>
            <w:tcW w:w="2891" w:type="dxa"/>
            <w:vAlign w:val="center"/>
          </w:tcPr>
          <w:p w14:paraId="2D65B829">
            <w:pPr>
              <w:spacing w:line="300" w:lineRule="exact"/>
              <w:jc w:val="left"/>
              <w:rPr>
                <w:rFonts w:ascii="仿宋" w:hAnsi="仿宋" w:eastAsia="仿宋"/>
              </w:rPr>
            </w:pPr>
            <w:r>
              <w:rPr>
                <w:rFonts w:hint="eastAsia" w:ascii="仿宋" w:hAnsi="仿宋" w:eastAsia="仿宋"/>
              </w:rPr>
              <w:t>资金支付率</w:t>
            </w:r>
          </w:p>
        </w:tc>
        <w:tc>
          <w:tcPr>
            <w:tcW w:w="1276" w:type="dxa"/>
            <w:vAlign w:val="center"/>
          </w:tcPr>
          <w:p w14:paraId="17AE00F5">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24EADE9">
            <w:pPr>
              <w:spacing w:line="300" w:lineRule="exact"/>
              <w:jc w:val="left"/>
              <w:rPr>
                <w:rFonts w:ascii="仿宋" w:hAnsi="仿宋" w:eastAsia="仿宋"/>
              </w:rPr>
            </w:pPr>
            <w:r>
              <w:rPr>
                <w:rFonts w:hint="eastAsia" w:ascii="仿宋" w:hAnsi="仿宋" w:eastAsia="仿宋"/>
              </w:rPr>
              <w:t>县级文件</w:t>
            </w:r>
          </w:p>
        </w:tc>
      </w:tr>
      <w:tr w14:paraId="6355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45411E1">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32E56F2E">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75A17188">
            <w:pPr>
              <w:spacing w:line="300" w:lineRule="exact"/>
              <w:jc w:val="left"/>
              <w:rPr>
                <w:rFonts w:ascii="仿宋" w:hAnsi="仿宋" w:eastAsia="仿宋"/>
              </w:rPr>
            </w:pPr>
            <w:r>
              <w:rPr>
                <w:rFonts w:hint="eastAsia" w:ascii="仿宋" w:hAnsi="仿宋" w:eastAsia="仿宋"/>
              </w:rPr>
              <w:t>债权人满意度</w:t>
            </w:r>
          </w:p>
        </w:tc>
        <w:tc>
          <w:tcPr>
            <w:tcW w:w="2891" w:type="dxa"/>
            <w:vAlign w:val="center"/>
          </w:tcPr>
          <w:p w14:paraId="6E8010E3">
            <w:pPr>
              <w:spacing w:line="300" w:lineRule="exact"/>
              <w:jc w:val="left"/>
              <w:rPr>
                <w:rFonts w:ascii="仿宋" w:hAnsi="仿宋" w:eastAsia="仿宋"/>
              </w:rPr>
            </w:pPr>
            <w:r>
              <w:rPr>
                <w:rFonts w:hint="eastAsia" w:ascii="仿宋" w:hAnsi="仿宋" w:eastAsia="仿宋"/>
              </w:rPr>
              <w:t>债权人对债务人的满意度</w:t>
            </w:r>
          </w:p>
        </w:tc>
        <w:tc>
          <w:tcPr>
            <w:tcW w:w="1276" w:type="dxa"/>
            <w:vAlign w:val="center"/>
          </w:tcPr>
          <w:p w14:paraId="6FFD697C">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27E1AE35">
            <w:pPr>
              <w:spacing w:line="300" w:lineRule="exact"/>
              <w:jc w:val="left"/>
              <w:rPr>
                <w:rFonts w:ascii="仿宋" w:hAnsi="仿宋" w:eastAsia="仿宋"/>
              </w:rPr>
            </w:pPr>
            <w:r>
              <w:rPr>
                <w:rFonts w:hint="eastAsia" w:ascii="仿宋" w:hAnsi="仿宋" w:eastAsia="仿宋"/>
              </w:rPr>
              <w:t>县级文件</w:t>
            </w:r>
          </w:p>
        </w:tc>
      </w:tr>
    </w:tbl>
    <w:p w14:paraId="1792845B">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37E5D818">
      <w:pPr>
        <w:spacing w:line="300" w:lineRule="exact"/>
        <w:ind w:firstLine="420" w:firstLineChars="200"/>
        <w:jc w:val="left"/>
        <w:rPr>
          <w:rFonts w:ascii="仿宋" w:hAnsi="仿宋" w:eastAsia="仿宋"/>
        </w:rPr>
      </w:pPr>
    </w:p>
    <w:p w14:paraId="27894E90">
      <w:pPr>
        <w:ind w:firstLine="562" w:firstLineChars="200"/>
        <w:jc w:val="left"/>
        <w:outlineLvl w:val="1"/>
        <w:rPr>
          <w:rFonts w:ascii="仿宋" w:hAnsi="仿宋" w:eastAsia="仿宋"/>
          <w:b/>
          <w:sz w:val="28"/>
        </w:rPr>
      </w:pPr>
      <w:r>
        <w:rPr>
          <w:rFonts w:hint="eastAsia" w:ascii="仿宋" w:hAnsi="仿宋" w:eastAsia="仿宋"/>
          <w:b/>
          <w:sz w:val="28"/>
        </w:rPr>
        <w:t>38、养殖环节无害化处理补助（冀财农[2019]165号）绩效目标表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0" w:name="_Toc29993953"/>
      <w:r>
        <w:rPr>
          <w:rFonts w:hint="eastAsia" w:ascii="仿宋" w:hAnsi="仿宋" w:eastAsia="仿宋"/>
          <w:b/>
          <w:sz w:val="28"/>
        </w:rPr>
        <w:instrText xml:space="preserve">38、养殖环节无害化处理补助（冀财农[2019]165号）绩效目标表</w:instrText>
      </w:r>
      <w:bookmarkEnd w:id="40"/>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E6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BDDE66C">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74B271A">
            <w:pPr>
              <w:spacing w:line="300" w:lineRule="exact"/>
              <w:jc w:val="right"/>
              <w:rPr>
                <w:rFonts w:ascii="仿宋" w:hAnsi="仿宋" w:eastAsia="仿宋"/>
              </w:rPr>
            </w:pPr>
            <w:r>
              <w:rPr>
                <w:rFonts w:hint="eastAsia" w:ascii="仿宋" w:hAnsi="仿宋" w:eastAsia="仿宋"/>
              </w:rPr>
              <w:t>单位：万元</w:t>
            </w:r>
          </w:p>
        </w:tc>
      </w:tr>
      <w:tr w14:paraId="5D9E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0004A9">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6F8871E2">
            <w:pPr>
              <w:spacing w:line="300" w:lineRule="exact"/>
              <w:jc w:val="left"/>
              <w:rPr>
                <w:rFonts w:ascii="仿宋" w:hAnsi="仿宋" w:eastAsia="仿宋"/>
              </w:rPr>
            </w:pPr>
            <w:r>
              <w:rPr>
                <w:rFonts w:ascii="仿宋" w:hAnsi="仿宋" w:eastAsia="仿宋"/>
              </w:rPr>
              <w:t>326-0705-YSN-DRVH</w:t>
            </w:r>
          </w:p>
        </w:tc>
        <w:tc>
          <w:tcPr>
            <w:tcW w:w="1587" w:type="dxa"/>
            <w:vAlign w:val="center"/>
          </w:tcPr>
          <w:p w14:paraId="7FF8B0F8">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74875D4E">
            <w:pPr>
              <w:spacing w:line="300" w:lineRule="exact"/>
              <w:jc w:val="left"/>
              <w:rPr>
                <w:rFonts w:ascii="仿宋" w:hAnsi="仿宋" w:eastAsia="仿宋"/>
              </w:rPr>
            </w:pPr>
            <w:r>
              <w:rPr>
                <w:rFonts w:hint="eastAsia" w:ascii="仿宋" w:hAnsi="仿宋" w:eastAsia="仿宋"/>
              </w:rPr>
              <w:t>养殖环节无害化处理补助（冀财农</w:t>
            </w:r>
            <w:r>
              <w:rPr>
                <w:rFonts w:ascii="仿宋" w:hAnsi="仿宋" w:eastAsia="仿宋"/>
              </w:rPr>
              <w:t>[2019]165</w:t>
            </w:r>
            <w:r>
              <w:rPr>
                <w:rFonts w:hint="eastAsia" w:ascii="仿宋" w:hAnsi="仿宋" w:eastAsia="仿宋"/>
              </w:rPr>
              <w:t>号）</w:t>
            </w:r>
          </w:p>
        </w:tc>
      </w:tr>
      <w:tr w14:paraId="7C0D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A1F0ED7">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C981479">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42EDCFC0">
            <w:pPr>
              <w:spacing w:line="300" w:lineRule="exact"/>
              <w:jc w:val="left"/>
              <w:rPr>
                <w:rFonts w:ascii="仿宋" w:hAnsi="仿宋" w:eastAsia="仿宋"/>
              </w:rPr>
            </w:pPr>
            <w:r>
              <w:rPr>
                <w:rFonts w:ascii="仿宋" w:hAnsi="仿宋" w:eastAsia="仿宋"/>
              </w:rPr>
              <w:t>75.00</w:t>
            </w:r>
          </w:p>
        </w:tc>
        <w:tc>
          <w:tcPr>
            <w:tcW w:w="1587" w:type="dxa"/>
            <w:vAlign w:val="center"/>
          </w:tcPr>
          <w:p w14:paraId="150977C9">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1A96535C">
            <w:pPr>
              <w:spacing w:line="300" w:lineRule="exact"/>
              <w:jc w:val="left"/>
              <w:rPr>
                <w:rFonts w:ascii="仿宋" w:hAnsi="仿宋" w:eastAsia="仿宋"/>
              </w:rPr>
            </w:pPr>
            <w:r>
              <w:rPr>
                <w:rFonts w:ascii="仿宋" w:hAnsi="仿宋" w:eastAsia="仿宋"/>
              </w:rPr>
              <w:t>75.00</w:t>
            </w:r>
          </w:p>
        </w:tc>
        <w:tc>
          <w:tcPr>
            <w:tcW w:w="1276" w:type="dxa"/>
            <w:vAlign w:val="center"/>
          </w:tcPr>
          <w:p w14:paraId="14DB172E">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168539FA">
            <w:pPr>
              <w:spacing w:line="300" w:lineRule="exact"/>
              <w:jc w:val="left"/>
              <w:rPr>
                <w:rFonts w:ascii="仿宋" w:hAnsi="仿宋" w:eastAsia="仿宋"/>
              </w:rPr>
            </w:pPr>
          </w:p>
        </w:tc>
      </w:tr>
      <w:tr w14:paraId="0384D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23BDDC8">
            <w:pPr>
              <w:spacing w:line="300" w:lineRule="exact"/>
              <w:jc w:val="left"/>
              <w:outlineLvl w:val="1"/>
              <w:rPr>
                <w:rFonts w:ascii="仿宋" w:hAnsi="仿宋" w:eastAsia="仿宋"/>
              </w:rPr>
            </w:pPr>
          </w:p>
        </w:tc>
        <w:tc>
          <w:tcPr>
            <w:tcW w:w="8278" w:type="dxa"/>
            <w:gridSpan w:val="6"/>
            <w:vAlign w:val="center"/>
          </w:tcPr>
          <w:p w14:paraId="1AFFD35F">
            <w:pPr>
              <w:spacing w:line="300" w:lineRule="exact"/>
              <w:jc w:val="left"/>
              <w:rPr>
                <w:rFonts w:ascii="仿宋" w:hAnsi="仿宋" w:eastAsia="仿宋"/>
              </w:rPr>
            </w:pPr>
            <w:r>
              <w:rPr>
                <w:rFonts w:hint="eastAsia" w:ascii="仿宋" w:hAnsi="仿宋" w:eastAsia="仿宋"/>
              </w:rPr>
              <w:t>养殖环节病死猪无害化处理补助</w:t>
            </w:r>
          </w:p>
        </w:tc>
      </w:tr>
      <w:tr w14:paraId="02CA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D4C1C21">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3B8FA0B2">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24346C5F">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1B7680D5">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38550E4F">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7738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CD48B16">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03ED8A93">
            <w:pPr>
              <w:spacing w:line="300" w:lineRule="exact"/>
              <w:jc w:val="center"/>
              <w:rPr>
                <w:rFonts w:ascii="仿宋" w:hAnsi="仿宋" w:eastAsia="仿宋"/>
              </w:rPr>
            </w:pPr>
          </w:p>
        </w:tc>
        <w:tc>
          <w:tcPr>
            <w:tcW w:w="1587" w:type="dxa"/>
            <w:tcBorders>
              <w:bottom w:val="single" w:color="000000" w:sz="6" w:space="0"/>
            </w:tcBorders>
            <w:vAlign w:val="center"/>
          </w:tcPr>
          <w:p w14:paraId="1250C089">
            <w:pPr>
              <w:spacing w:line="300" w:lineRule="exact"/>
              <w:jc w:val="center"/>
              <w:rPr>
                <w:rFonts w:ascii="仿宋" w:hAnsi="仿宋" w:eastAsia="仿宋"/>
              </w:rPr>
            </w:pPr>
          </w:p>
        </w:tc>
        <w:tc>
          <w:tcPr>
            <w:tcW w:w="1304" w:type="dxa"/>
            <w:tcBorders>
              <w:bottom w:val="single" w:color="000000" w:sz="6" w:space="0"/>
            </w:tcBorders>
            <w:vAlign w:val="center"/>
          </w:tcPr>
          <w:p w14:paraId="63AA0443">
            <w:pPr>
              <w:spacing w:line="300" w:lineRule="exact"/>
              <w:jc w:val="center"/>
              <w:rPr>
                <w:rFonts w:ascii="仿宋" w:hAnsi="仿宋" w:eastAsia="仿宋"/>
              </w:rPr>
            </w:pPr>
            <w:r>
              <w:rPr>
                <w:rFonts w:ascii="仿宋" w:hAnsi="仿宋" w:eastAsia="仿宋"/>
              </w:rPr>
              <w:t>100.00</w:t>
            </w:r>
          </w:p>
        </w:tc>
        <w:tc>
          <w:tcPr>
            <w:tcW w:w="2977" w:type="dxa"/>
            <w:gridSpan w:val="2"/>
            <w:tcBorders>
              <w:bottom w:val="single" w:color="000000" w:sz="6" w:space="0"/>
            </w:tcBorders>
            <w:vAlign w:val="center"/>
          </w:tcPr>
          <w:p w14:paraId="3E6D2DAF">
            <w:pPr>
              <w:spacing w:line="300" w:lineRule="exact"/>
              <w:jc w:val="center"/>
              <w:rPr>
                <w:rFonts w:ascii="仿宋" w:hAnsi="仿宋" w:eastAsia="仿宋"/>
              </w:rPr>
            </w:pPr>
            <w:r>
              <w:rPr>
                <w:rFonts w:ascii="仿宋" w:hAnsi="仿宋" w:eastAsia="仿宋"/>
              </w:rPr>
              <w:t>100.00</w:t>
            </w:r>
          </w:p>
        </w:tc>
      </w:tr>
      <w:tr w14:paraId="5C49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8062C36">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12D04F07">
            <w:pPr>
              <w:spacing w:line="300" w:lineRule="exact"/>
              <w:jc w:val="left"/>
              <w:rPr>
                <w:rFonts w:ascii="仿宋" w:hAnsi="仿宋" w:eastAsia="仿宋"/>
              </w:rPr>
            </w:pPr>
            <w:r>
              <w:rPr>
                <w:rFonts w:ascii="仿宋" w:hAnsi="仿宋" w:eastAsia="仿宋"/>
              </w:rPr>
              <w:t>1</w:t>
            </w:r>
            <w:r>
              <w:rPr>
                <w:rFonts w:hint="eastAsia" w:ascii="仿宋" w:hAnsi="仿宋" w:eastAsia="仿宋"/>
              </w:rPr>
              <w:t>、完成养殖环节病死猪无害化处理补助发放</w:t>
            </w:r>
          </w:p>
        </w:tc>
      </w:tr>
    </w:tbl>
    <w:p w14:paraId="58A0FC0A">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01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786F47">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A917254">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31344ED6">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093187B9">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4C4758DA">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3D74A5D1">
            <w:pPr>
              <w:spacing w:line="300" w:lineRule="exact"/>
              <w:jc w:val="center"/>
              <w:rPr>
                <w:rFonts w:ascii="仿宋" w:hAnsi="仿宋" w:eastAsia="仿宋"/>
                <w:b/>
              </w:rPr>
            </w:pPr>
            <w:r>
              <w:rPr>
                <w:rFonts w:hint="eastAsia" w:ascii="仿宋" w:hAnsi="仿宋" w:eastAsia="仿宋"/>
                <w:b/>
              </w:rPr>
              <w:t>指标值确定依据</w:t>
            </w:r>
          </w:p>
        </w:tc>
      </w:tr>
      <w:tr w14:paraId="705E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60A188">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5378C351">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0A2FAEED">
            <w:pPr>
              <w:spacing w:line="300" w:lineRule="exact"/>
              <w:jc w:val="left"/>
              <w:rPr>
                <w:rFonts w:ascii="仿宋" w:hAnsi="仿宋" w:eastAsia="仿宋"/>
              </w:rPr>
            </w:pPr>
            <w:r>
              <w:rPr>
                <w:rFonts w:hint="eastAsia" w:ascii="仿宋" w:hAnsi="仿宋" w:eastAsia="仿宋"/>
              </w:rPr>
              <w:t>病死猪无害化处理率</w:t>
            </w:r>
          </w:p>
        </w:tc>
        <w:tc>
          <w:tcPr>
            <w:tcW w:w="2891" w:type="dxa"/>
            <w:vAlign w:val="center"/>
          </w:tcPr>
          <w:p w14:paraId="6B366454">
            <w:pPr>
              <w:spacing w:line="300" w:lineRule="exact"/>
              <w:jc w:val="left"/>
              <w:rPr>
                <w:rFonts w:ascii="仿宋" w:hAnsi="仿宋" w:eastAsia="仿宋"/>
              </w:rPr>
            </w:pPr>
            <w:r>
              <w:rPr>
                <w:rFonts w:hint="eastAsia" w:ascii="仿宋" w:hAnsi="仿宋" w:eastAsia="仿宋"/>
              </w:rPr>
              <w:t>实际处理病死猪数量占应处理数量的比率</w:t>
            </w:r>
          </w:p>
        </w:tc>
        <w:tc>
          <w:tcPr>
            <w:tcW w:w="1276" w:type="dxa"/>
            <w:vAlign w:val="center"/>
          </w:tcPr>
          <w:p w14:paraId="0D49B688">
            <w:pPr>
              <w:spacing w:line="300" w:lineRule="exact"/>
              <w:jc w:val="left"/>
              <w:rPr>
                <w:rFonts w:ascii="仿宋" w:hAnsi="仿宋" w:eastAsia="仿宋"/>
              </w:rPr>
            </w:pPr>
            <w:r>
              <w:rPr>
                <w:rFonts w:ascii="仿宋" w:hAnsi="仿宋" w:eastAsia="仿宋"/>
              </w:rPr>
              <w:t>100%</w:t>
            </w:r>
          </w:p>
        </w:tc>
        <w:tc>
          <w:tcPr>
            <w:tcW w:w="1701" w:type="dxa"/>
            <w:vAlign w:val="center"/>
          </w:tcPr>
          <w:p w14:paraId="3C9829DC">
            <w:pPr>
              <w:spacing w:line="300" w:lineRule="exact"/>
              <w:jc w:val="left"/>
              <w:rPr>
                <w:rFonts w:ascii="仿宋" w:hAnsi="仿宋" w:eastAsia="仿宋"/>
              </w:rPr>
            </w:pPr>
            <w:r>
              <w:rPr>
                <w:rFonts w:hint="eastAsia" w:ascii="仿宋" w:hAnsi="仿宋" w:eastAsia="仿宋"/>
              </w:rPr>
              <w:t>上级文件</w:t>
            </w:r>
          </w:p>
        </w:tc>
      </w:tr>
      <w:tr w14:paraId="189F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411488">
            <w:pPr>
              <w:spacing w:line="300" w:lineRule="exact"/>
              <w:jc w:val="center"/>
              <w:rPr>
                <w:rFonts w:ascii="仿宋" w:hAnsi="仿宋" w:eastAsia="仿宋"/>
              </w:rPr>
            </w:pPr>
          </w:p>
        </w:tc>
        <w:tc>
          <w:tcPr>
            <w:tcW w:w="1134" w:type="dxa"/>
            <w:vAlign w:val="center"/>
          </w:tcPr>
          <w:p w14:paraId="192DF314">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28C7E501">
            <w:pPr>
              <w:spacing w:line="300" w:lineRule="exact"/>
              <w:jc w:val="left"/>
              <w:rPr>
                <w:rFonts w:ascii="仿宋" w:hAnsi="仿宋" w:eastAsia="仿宋"/>
              </w:rPr>
            </w:pPr>
            <w:r>
              <w:rPr>
                <w:rFonts w:hint="eastAsia" w:ascii="仿宋" w:hAnsi="仿宋" w:eastAsia="仿宋"/>
              </w:rPr>
              <w:t>资金发放是否及时公示</w:t>
            </w:r>
          </w:p>
        </w:tc>
        <w:tc>
          <w:tcPr>
            <w:tcW w:w="2891" w:type="dxa"/>
            <w:vAlign w:val="center"/>
          </w:tcPr>
          <w:p w14:paraId="78088CAB">
            <w:pPr>
              <w:spacing w:line="300" w:lineRule="exact"/>
              <w:jc w:val="left"/>
              <w:rPr>
                <w:rFonts w:ascii="仿宋" w:hAnsi="仿宋" w:eastAsia="仿宋"/>
              </w:rPr>
            </w:pPr>
            <w:r>
              <w:rPr>
                <w:rFonts w:hint="eastAsia" w:ascii="仿宋" w:hAnsi="仿宋" w:eastAsia="仿宋"/>
              </w:rPr>
              <w:t>养殖环节病死猪无害化处理发放应执行村级公示制度</w:t>
            </w:r>
          </w:p>
        </w:tc>
        <w:tc>
          <w:tcPr>
            <w:tcW w:w="1276" w:type="dxa"/>
            <w:vAlign w:val="center"/>
          </w:tcPr>
          <w:p w14:paraId="18FE68E8">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54F4F638">
            <w:pPr>
              <w:spacing w:line="300" w:lineRule="exact"/>
              <w:jc w:val="left"/>
              <w:rPr>
                <w:rFonts w:ascii="仿宋" w:hAnsi="仿宋" w:eastAsia="仿宋"/>
              </w:rPr>
            </w:pPr>
            <w:r>
              <w:rPr>
                <w:rFonts w:hint="eastAsia" w:ascii="仿宋" w:hAnsi="仿宋" w:eastAsia="仿宋"/>
              </w:rPr>
              <w:t>上级文件</w:t>
            </w:r>
          </w:p>
        </w:tc>
      </w:tr>
      <w:tr w14:paraId="2BC22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8401B43">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7AD2548A">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50C22B1E">
            <w:pPr>
              <w:spacing w:line="300" w:lineRule="exact"/>
              <w:jc w:val="left"/>
              <w:rPr>
                <w:rFonts w:ascii="仿宋" w:hAnsi="仿宋" w:eastAsia="仿宋"/>
              </w:rPr>
            </w:pPr>
            <w:r>
              <w:rPr>
                <w:rFonts w:hint="eastAsia" w:ascii="仿宋" w:hAnsi="仿宋" w:eastAsia="仿宋"/>
              </w:rPr>
              <w:t>补助资金发放率</w:t>
            </w:r>
          </w:p>
        </w:tc>
        <w:tc>
          <w:tcPr>
            <w:tcW w:w="2891" w:type="dxa"/>
            <w:vAlign w:val="center"/>
          </w:tcPr>
          <w:p w14:paraId="31DFA21B">
            <w:pPr>
              <w:spacing w:line="300" w:lineRule="exact"/>
              <w:jc w:val="left"/>
              <w:rPr>
                <w:rFonts w:ascii="仿宋" w:hAnsi="仿宋" w:eastAsia="仿宋"/>
              </w:rPr>
            </w:pPr>
            <w:r>
              <w:rPr>
                <w:rFonts w:hint="eastAsia" w:ascii="仿宋" w:hAnsi="仿宋" w:eastAsia="仿宋"/>
              </w:rPr>
              <w:t>实际发放补助资金占应发放资金的比率</w:t>
            </w:r>
          </w:p>
        </w:tc>
        <w:tc>
          <w:tcPr>
            <w:tcW w:w="1276" w:type="dxa"/>
            <w:vAlign w:val="center"/>
          </w:tcPr>
          <w:p w14:paraId="12547639">
            <w:pPr>
              <w:spacing w:line="300" w:lineRule="exact"/>
              <w:jc w:val="left"/>
              <w:rPr>
                <w:rFonts w:ascii="仿宋" w:hAnsi="仿宋" w:eastAsia="仿宋"/>
              </w:rPr>
            </w:pPr>
            <w:r>
              <w:rPr>
                <w:rFonts w:ascii="仿宋" w:hAnsi="仿宋" w:eastAsia="仿宋"/>
              </w:rPr>
              <w:t>100%</w:t>
            </w:r>
          </w:p>
        </w:tc>
        <w:tc>
          <w:tcPr>
            <w:tcW w:w="1701" w:type="dxa"/>
            <w:vAlign w:val="center"/>
          </w:tcPr>
          <w:p w14:paraId="00EAB12B">
            <w:pPr>
              <w:spacing w:line="300" w:lineRule="exact"/>
              <w:jc w:val="left"/>
              <w:rPr>
                <w:rFonts w:ascii="仿宋" w:hAnsi="仿宋" w:eastAsia="仿宋"/>
              </w:rPr>
            </w:pPr>
            <w:r>
              <w:rPr>
                <w:rFonts w:hint="eastAsia" w:ascii="仿宋" w:hAnsi="仿宋" w:eastAsia="仿宋"/>
              </w:rPr>
              <w:t>上级文件</w:t>
            </w:r>
          </w:p>
        </w:tc>
      </w:tr>
      <w:tr w14:paraId="3C7F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038A90">
            <w:pPr>
              <w:spacing w:line="300" w:lineRule="exact"/>
              <w:jc w:val="center"/>
              <w:rPr>
                <w:rFonts w:ascii="仿宋" w:hAnsi="仿宋" w:eastAsia="仿宋"/>
              </w:rPr>
            </w:pPr>
          </w:p>
        </w:tc>
        <w:tc>
          <w:tcPr>
            <w:tcW w:w="1134" w:type="dxa"/>
            <w:vAlign w:val="center"/>
          </w:tcPr>
          <w:p w14:paraId="1759340B">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1C1D92F9">
            <w:pPr>
              <w:spacing w:line="300" w:lineRule="exact"/>
              <w:jc w:val="left"/>
              <w:rPr>
                <w:rFonts w:ascii="仿宋" w:hAnsi="仿宋" w:eastAsia="仿宋"/>
              </w:rPr>
            </w:pPr>
            <w:r>
              <w:rPr>
                <w:rFonts w:hint="eastAsia" w:ascii="仿宋" w:hAnsi="仿宋" w:eastAsia="仿宋"/>
              </w:rPr>
              <w:t>是否执行集中处理</w:t>
            </w:r>
          </w:p>
        </w:tc>
        <w:tc>
          <w:tcPr>
            <w:tcW w:w="2891" w:type="dxa"/>
            <w:vAlign w:val="center"/>
          </w:tcPr>
          <w:p w14:paraId="261436BF">
            <w:pPr>
              <w:spacing w:line="300" w:lineRule="exact"/>
              <w:jc w:val="left"/>
              <w:rPr>
                <w:rFonts w:ascii="仿宋" w:hAnsi="仿宋" w:eastAsia="仿宋"/>
              </w:rPr>
            </w:pPr>
            <w:r>
              <w:rPr>
                <w:rFonts w:hint="eastAsia" w:ascii="仿宋" w:hAnsi="仿宋" w:eastAsia="仿宋"/>
              </w:rPr>
              <w:t>养殖环节病死猪无害化处理应执行处理中心集中处理制度</w:t>
            </w:r>
          </w:p>
        </w:tc>
        <w:tc>
          <w:tcPr>
            <w:tcW w:w="1276" w:type="dxa"/>
            <w:vAlign w:val="center"/>
          </w:tcPr>
          <w:p w14:paraId="12E476D3">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347F4401">
            <w:pPr>
              <w:spacing w:line="300" w:lineRule="exact"/>
              <w:jc w:val="left"/>
              <w:rPr>
                <w:rFonts w:ascii="仿宋" w:hAnsi="仿宋" w:eastAsia="仿宋"/>
              </w:rPr>
            </w:pPr>
            <w:r>
              <w:rPr>
                <w:rFonts w:hint="eastAsia" w:ascii="仿宋" w:hAnsi="仿宋" w:eastAsia="仿宋"/>
              </w:rPr>
              <w:t>上级文件</w:t>
            </w:r>
          </w:p>
        </w:tc>
      </w:tr>
      <w:tr w14:paraId="6299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B8B6F36">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6DFEEC7">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26F3AADB">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14:paraId="70044054">
            <w:pPr>
              <w:spacing w:line="300" w:lineRule="exact"/>
              <w:jc w:val="left"/>
              <w:rPr>
                <w:rFonts w:ascii="仿宋" w:hAnsi="仿宋" w:eastAsia="仿宋"/>
              </w:rPr>
            </w:pPr>
            <w:r>
              <w:rPr>
                <w:rFonts w:hint="eastAsia" w:ascii="仿宋" w:hAnsi="仿宋" w:eastAsia="仿宋"/>
              </w:rPr>
              <w:t>接受服务的养殖场满意数量占接受服务总数量的比率</w:t>
            </w:r>
          </w:p>
        </w:tc>
        <w:tc>
          <w:tcPr>
            <w:tcW w:w="1276" w:type="dxa"/>
            <w:vAlign w:val="center"/>
          </w:tcPr>
          <w:p w14:paraId="2D3CB187">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4A8299CA">
            <w:pPr>
              <w:spacing w:line="300" w:lineRule="exact"/>
              <w:jc w:val="left"/>
              <w:rPr>
                <w:rFonts w:ascii="仿宋" w:hAnsi="仿宋" w:eastAsia="仿宋"/>
              </w:rPr>
            </w:pPr>
            <w:r>
              <w:rPr>
                <w:rFonts w:hint="eastAsia" w:ascii="仿宋" w:hAnsi="仿宋" w:eastAsia="仿宋"/>
              </w:rPr>
              <w:t>县级文件</w:t>
            </w:r>
          </w:p>
        </w:tc>
      </w:tr>
    </w:tbl>
    <w:p w14:paraId="711D3583">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5BE83CB9">
      <w:pPr>
        <w:spacing w:line="300" w:lineRule="exact"/>
        <w:ind w:firstLine="420" w:firstLineChars="200"/>
        <w:jc w:val="left"/>
        <w:rPr>
          <w:rFonts w:ascii="仿宋" w:hAnsi="仿宋" w:eastAsia="仿宋"/>
        </w:rPr>
      </w:pPr>
    </w:p>
    <w:p w14:paraId="140EB755">
      <w:pPr>
        <w:ind w:firstLine="562" w:firstLineChars="200"/>
        <w:jc w:val="left"/>
        <w:outlineLvl w:val="1"/>
        <w:rPr>
          <w:rFonts w:ascii="仿宋" w:hAnsi="仿宋" w:eastAsia="仿宋"/>
          <w:b/>
          <w:sz w:val="28"/>
        </w:rPr>
      </w:pPr>
      <w:r>
        <w:rPr>
          <w:rFonts w:hint="eastAsia" w:ascii="仿宋" w:hAnsi="仿宋" w:eastAsia="仿宋"/>
          <w:b/>
          <w:sz w:val="28"/>
        </w:rPr>
        <w:t>39、养殖环节无害化处理经费绩效目标表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1" w:name="_Toc29993954"/>
      <w:r>
        <w:rPr>
          <w:rFonts w:hint="eastAsia" w:ascii="仿宋" w:hAnsi="仿宋" w:eastAsia="仿宋"/>
          <w:b/>
          <w:sz w:val="28"/>
        </w:rPr>
        <w:instrText xml:space="preserve">39、养殖环节无害化处理经费绩效目标表</w:instrText>
      </w:r>
      <w:bookmarkEnd w:id="4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67D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2536549">
            <w:pPr>
              <w:spacing w:line="300" w:lineRule="exact"/>
              <w:jc w:val="left"/>
              <w:rPr>
                <w:rFonts w:ascii="仿宋" w:hAnsi="仿宋" w:eastAsia="仿宋"/>
                <w:b/>
              </w:rPr>
            </w:pPr>
            <w:r>
              <w:rPr>
                <w:rFonts w:ascii="仿宋" w:hAnsi="仿宋" w:eastAsia="仿宋"/>
                <w:b/>
              </w:rPr>
              <w:t>326002</w:t>
            </w:r>
            <w:r>
              <w:rPr>
                <w:rFonts w:hint="eastAsia" w:ascii="仿宋" w:hAnsi="仿宋" w:eastAsia="仿宋"/>
                <w:b/>
              </w:rPr>
              <w:t>涞水县农业农村局</w:t>
            </w:r>
          </w:p>
        </w:tc>
        <w:tc>
          <w:tcPr>
            <w:tcW w:w="1701" w:type="dxa"/>
            <w:tcBorders>
              <w:top w:val="single" w:color="FFFFFF" w:sz="6" w:space="0"/>
              <w:left w:val="single" w:color="FFFFFF" w:sz="6" w:space="0"/>
              <w:right w:val="single" w:color="FFFFFF" w:sz="6" w:space="0"/>
            </w:tcBorders>
            <w:vAlign w:val="center"/>
          </w:tcPr>
          <w:p w14:paraId="2477B433">
            <w:pPr>
              <w:spacing w:line="300" w:lineRule="exact"/>
              <w:jc w:val="right"/>
              <w:rPr>
                <w:rFonts w:ascii="仿宋" w:hAnsi="仿宋" w:eastAsia="仿宋"/>
              </w:rPr>
            </w:pPr>
            <w:r>
              <w:rPr>
                <w:rFonts w:hint="eastAsia" w:ascii="仿宋" w:hAnsi="仿宋" w:eastAsia="仿宋"/>
              </w:rPr>
              <w:t>单位：万元</w:t>
            </w:r>
          </w:p>
        </w:tc>
      </w:tr>
      <w:tr w14:paraId="50B8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75E38D">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14:paraId="2D0E694F">
            <w:pPr>
              <w:spacing w:line="300" w:lineRule="exact"/>
              <w:jc w:val="left"/>
              <w:rPr>
                <w:rFonts w:ascii="仿宋" w:hAnsi="仿宋" w:eastAsia="仿宋"/>
              </w:rPr>
            </w:pPr>
            <w:r>
              <w:rPr>
                <w:rFonts w:ascii="仿宋" w:hAnsi="仿宋" w:eastAsia="仿宋"/>
              </w:rPr>
              <w:t>326-0704-JSN-K5RS</w:t>
            </w:r>
          </w:p>
        </w:tc>
        <w:tc>
          <w:tcPr>
            <w:tcW w:w="1587" w:type="dxa"/>
            <w:vAlign w:val="center"/>
          </w:tcPr>
          <w:p w14:paraId="538A2964">
            <w:pPr>
              <w:spacing w:line="300" w:lineRule="exact"/>
              <w:jc w:val="center"/>
              <w:rPr>
                <w:rFonts w:ascii="仿宋" w:hAnsi="仿宋" w:eastAsia="仿宋"/>
                <w:b/>
              </w:rPr>
            </w:pPr>
            <w:r>
              <w:rPr>
                <w:rFonts w:hint="eastAsia" w:ascii="仿宋" w:hAnsi="仿宋" w:eastAsia="仿宋"/>
                <w:b/>
              </w:rPr>
              <w:t>项目名称</w:t>
            </w:r>
          </w:p>
        </w:tc>
        <w:tc>
          <w:tcPr>
            <w:tcW w:w="4281" w:type="dxa"/>
            <w:gridSpan w:val="3"/>
            <w:vAlign w:val="center"/>
          </w:tcPr>
          <w:p w14:paraId="5257045C">
            <w:pPr>
              <w:spacing w:line="300" w:lineRule="exact"/>
              <w:jc w:val="left"/>
              <w:rPr>
                <w:rFonts w:ascii="仿宋" w:hAnsi="仿宋" w:eastAsia="仿宋"/>
              </w:rPr>
            </w:pPr>
            <w:r>
              <w:rPr>
                <w:rFonts w:hint="eastAsia" w:ascii="仿宋" w:hAnsi="仿宋" w:eastAsia="仿宋"/>
              </w:rPr>
              <w:t>养殖环节无害化处理经费</w:t>
            </w:r>
          </w:p>
        </w:tc>
      </w:tr>
      <w:tr w14:paraId="645E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E100F5F">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14:paraId="1D84DCDC">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14:paraId="6BCD539F">
            <w:pPr>
              <w:spacing w:line="300" w:lineRule="exact"/>
              <w:jc w:val="left"/>
              <w:rPr>
                <w:rFonts w:ascii="仿宋" w:hAnsi="仿宋" w:eastAsia="仿宋"/>
              </w:rPr>
            </w:pPr>
            <w:r>
              <w:rPr>
                <w:rFonts w:ascii="仿宋" w:hAnsi="仿宋" w:eastAsia="仿宋"/>
              </w:rPr>
              <w:t>20.00</w:t>
            </w:r>
          </w:p>
        </w:tc>
        <w:tc>
          <w:tcPr>
            <w:tcW w:w="1587" w:type="dxa"/>
            <w:vAlign w:val="center"/>
          </w:tcPr>
          <w:p w14:paraId="236F629C">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14:paraId="1355AEDD">
            <w:pPr>
              <w:spacing w:line="300" w:lineRule="exact"/>
              <w:jc w:val="left"/>
              <w:rPr>
                <w:rFonts w:ascii="仿宋" w:hAnsi="仿宋" w:eastAsia="仿宋"/>
              </w:rPr>
            </w:pPr>
            <w:r>
              <w:rPr>
                <w:rFonts w:ascii="仿宋" w:hAnsi="仿宋" w:eastAsia="仿宋"/>
              </w:rPr>
              <w:t>20.00</w:t>
            </w:r>
          </w:p>
        </w:tc>
        <w:tc>
          <w:tcPr>
            <w:tcW w:w="1276" w:type="dxa"/>
            <w:vAlign w:val="center"/>
          </w:tcPr>
          <w:p w14:paraId="44E89CE2">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14:paraId="7DB032BF">
            <w:pPr>
              <w:spacing w:line="300" w:lineRule="exact"/>
              <w:jc w:val="left"/>
              <w:rPr>
                <w:rFonts w:ascii="仿宋" w:hAnsi="仿宋" w:eastAsia="仿宋"/>
              </w:rPr>
            </w:pPr>
          </w:p>
        </w:tc>
      </w:tr>
      <w:tr w14:paraId="03027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713262E">
            <w:pPr>
              <w:spacing w:line="300" w:lineRule="exact"/>
              <w:jc w:val="left"/>
              <w:outlineLvl w:val="1"/>
              <w:rPr>
                <w:rFonts w:ascii="仿宋" w:hAnsi="仿宋" w:eastAsia="仿宋"/>
              </w:rPr>
            </w:pPr>
          </w:p>
        </w:tc>
        <w:tc>
          <w:tcPr>
            <w:tcW w:w="8278" w:type="dxa"/>
            <w:gridSpan w:val="6"/>
            <w:vAlign w:val="center"/>
          </w:tcPr>
          <w:p w14:paraId="4C7E85DF">
            <w:pPr>
              <w:spacing w:line="300" w:lineRule="exact"/>
              <w:jc w:val="left"/>
              <w:rPr>
                <w:rFonts w:ascii="仿宋" w:hAnsi="仿宋" w:eastAsia="仿宋"/>
              </w:rPr>
            </w:pPr>
            <w:r>
              <w:rPr>
                <w:rFonts w:hint="eastAsia" w:ascii="仿宋" w:hAnsi="仿宋" w:eastAsia="仿宋"/>
              </w:rPr>
              <w:t>发放养殖环节病死猪无害化处理补助</w:t>
            </w:r>
          </w:p>
        </w:tc>
      </w:tr>
      <w:tr w14:paraId="4BB6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B2C307">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14:paraId="2C4E8575">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14:paraId="58A7A183">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14:paraId="09D39ECE">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14:paraId="0C87F0D3">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14:paraId="4AD6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00CF62B">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14:paraId="739C6B5A">
            <w:pPr>
              <w:spacing w:line="300" w:lineRule="exact"/>
              <w:jc w:val="center"/>
              <w:rPr>
                <w:rFonts w:ascii="仿宋" w:hAnsi="仿宋" w:eastAsia="仿宋"/>
              </w:rPr>
            </w:pPr>
          </w:p>
        </w:tc>
        <w:tc>
          <w:tcPr>
            <w:tcW w:w="1587" w:type="dxa"/>
            <w:tcBorders>
              <w:bottom w:val="single" w:color="000000" w:sz="6" w:space="0"/>
            </w:tcBorders>
            <w:vAlign w:val="center"/>
          </w:tcPr>
          <w:p w14:paraId="3B11CA13">
            <w:pPr>
              <w:spacing w:line="300" w:lineRule="exact"/>
              <w:jc w:val="center"/>
              <w:rPr>
                <w:rFonts w:ascii="仿宋" w:hAnsi="仿宋" w:eastAsia="仿宋"/>
              </w:rPr>
            </w:pPr>
          </w:p>
        </w:tc>
        <w:tc>
          <w:tcPr>
            <w:tcW w:w="1304" w:type="dxa"/>
            <w:tcBorders>
              <w:bottom w:val="single" w:color="000000" w:sz="6" w:space="0"/>
            </w:tcBorders>
            <w:vAlign w:val="center"/>
          </w:tcPr>
          <w:p w14:paraId="46E0D84B">
            <w:pPr>
              <w:spacing w:line="300" w:lineRule="exact"/>
              <w:jc w:val="center"/>
              <w:rPr>
                <w:rFonts w:ascii="仿宋" w:hAnsi="仿宋" w:eastAsia="仿宋"/>
              </w:rPr>
            </w:pPr>
          </w:p>
        </w:tc>
        <w:tc>
          <w:tcPr>
            <w:tcW w:w="2977" w:type="dxa"/>
            <w:gridSpan w:val="2"/>
            <w:tcBorders>
              <w:bottom w:val="single" w:color="000000" w:sz="6" w:space="0"/>
            </w:tcBorders>
            <w:vAlign w:val="center"/>
          </w:tcPr>
          <w:p w14:paraId="4862292D">
            <w:pPr>
              <w:spacing w:line="300" w:lineRule="exact"/>
              <w:jc w:val="center"/>
              <w:rPr>
                <w:rFonts w:ascii="仿宋" w:hAnsi="仿宋" w:eastAsia="仿宋"/>
              </w:rPr>
            </w:pPr>
            <w:r>
              <w:rPr>
                <w:rFonts w:ascii="仿宋" w:hAnsi="仿宋" w:eastAsia="仿宋"/>
              </w:rPr>
              <w:t>100.00</w:t>
            </w:r>
          </w:p>
        </w:tc>
      </w:tr>
      <w:tr w14:paraId="386D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F5FB5C5">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14:paraId="57C3CD3D">
            <w:pPr>
              <w:spacing w:line="300" w:lineRule="exact"/>
              <w:jc w:val="left"/>
              <w:rPr>
                <w:rFonts w:ascii="仿宋" w:hAnsi="仿宋" w:eastAsia="仿宋"/>
              </w:rPr>
            </w:pPr>
            <w:r>
              <w:rPr>
                <w:rFonts w:ascii="仿宋" w:hAnsi="仿宋" w:eastAsia="仿宋"/>
              </w:rPr>
              <w:t>1</w:t>
            </w:r>
            <w:r>
              <w:rPr>
                <w:rFonts w:hint="eastAsia" w:ascii="仿宋" w:hAnsi="仿宋" w:eastAsia="仿宋"/>
              </w:rPr>
              <w:t>、从源头上遏制病死动物流向市场，防治随意处置病死动物污染环境；</w:t>
            </w:r>
          </w:p>
          <w:p w14:paraId="4BB9282B">
            <w:pPr>
              <w:spacing w:line="300" w:lineRule="exact"/>
              <w:jc w:val="left"/>
              <w:rPr>
                <w:rFonts w:ascii="仿宋" w:hAnsi="仿宋" w:eastAsia="仿宋"/>
              </w:rPr>
            </w:pPr>
            <w:r>
              <w:rPr>
                <w:rFonts w:ascii="仿宋" w:hAnsi="仿宋" w:eastAsia="仿宋"/>
              </w:rPr>
              <w:t>2</w:t>
            </w:r>
            <w:r>
              <w:rPr>
                <w:rFonts w:hint="eastAsia" w:ascii="仿宋" w:hAnsi="仿宋" w:eastAsia="仿宋"/>
              </w:rPr>
              <w:t>、杜绝动物疫情传播，保障养殖业健康发展。</w:t>
            </w:r>
          </w:p>
        </w:tc>
      </w:tr>
    </w:tbl>
    <w:p w14:paraId="6BC79F53">
      <w:pPr>
        <w:spacing w:line="14" w:lineRule="exact"/>
        <w:ind w:firstLine="420" w:firstLineChars="200"/>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E3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DFEE793">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14:paraId="73714EE6">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14:paraId="19D2EB44">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14:paraId="442EBE27">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14:paraId="01BFE871">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14:paraId="089DD780">
            <w:pPr>
              <w:spacing w:line="300" w:lineRule="exact"/>
              <w:jc w:val="center"/>
              <w:rPr>
                <w:rFonts w:ascii="仿宋" w:hAnsi="仿宋" w:eastAsia="仿宋"/>
                <w:b/>
              </w:rPr>
            </w:pPr>
            <w:r>
              <w:rPr>
                <w:rFonts w:hint="eastAsia" w:ascii="仿宋" w:hAnsi="仿宋" w:eastAsia="仿宋"/>
                <w:b/>
              </w:rPr>
              <w:t>指标值确定依据</w:t>
            </w:r>
          </w:p>
        </w:tc>
      </w:tr>
      <w:tr w14:paraId="3AE7C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BD9F2B6">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14:paraId="248E05C6">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14:paraId="48DD0719">
            <w:pPr>
              <w:spacing w:line="300" w:lineRule="exact"/>
              <w:jc w:val="left"/>
              <w:rPr>
                <w:rFonts w:ascii="仿宋" w:hAnsi="仿宋" w:eastAsia="仿宋"/>
              </w:rPr>
            </w:pPr>
            <w:r>
              <w:rPr>
                <w:rFonts w:hint="eastAsia" w:ascii="仿宋" w:hAnsi="仿宋" w:eastAsia="仿宋"/>
              </w:rPr>
              <w:t>病死动物无害化处理率</w:t>
            </w:r>
          </w:p>
        </w:tc>
        <w:tc>
          <w:tcPr>
            <w:tcW w:w="2891" w:type="dxa"/>
            <w:vAlign w:val="center"/>
          </w:tcPr>
          <w:p w14:paraId="3F81E77B">
            <w:pPr>
              <w:spacing w:line="300" w:lineRule="exact"/>
              <w:jc w:val="left"/>
              <w:rPr>
                <w:rFonts w:ascii="仿宋" w:hAnsi="仿宋" w:eastAsia="仿宋"/>
              </w:rPr>
            </w:pPr>
            <w:r>
              <w:rPr>
                <w:rFonts w:hint="eastAsia" w:ascii="仿宋" w:hAnsi="仿宋" w:eastAsia="仿宋"/>
              </w:rPr>
              <w:t>实际处理病死猪数量占应处理数量的比例</w:t>
            </w:r>
          </w:p>
        </w:tc>
        <w:tc>
          <w:tcPr>
            <w:tcW w:w="1276" w:type="dxa"/>
            <w:vAlign w:val="center"/>
          </w:tcPr>
          <w:p w14:paraId="012BB84E">
            <w:pPr>
              <w:spacing w:line="300" w:lineRule="exact"/>
              <w:jc w:val="left"/>
              <w:rPr>
                <w:rFonts w:ascii="仿宋" w:hAnsi="仿宋" w:eastAsia="仿宋"/>
              </w:rPr>
            </w:pPr>
            <w:r>
              <w:rPr>
                <w:rFonts w:ascii="仿宋" w:hAnsi="仿宋" w:eastAsia="仿宋"/>
              </w:rPr>
              <w:t>100%</w:t>
            </w:r>
          </w:p>
        </w:tc>
        <w:tc>
          <w:tcPr>
            <w:tcW w:w="1701" w:type="dxa"/>
            <w:vAlign w:val="center"/>
          </w:tcPr>
          <w:p w14:paraId="66B99B95">
            <w:pPr>
              <w:spacing w:line="300" w:lineRule="exact"/>
              <w:jc w:val="left"/>
              <w:rPr>
                <w:rFonts w:ascii="仿宋" w:hAnsi="仿宋" w:eastAsia="仿宋"/>
              </w:rPr>
            </w:pPr>
            <w:r>
              <w:rPr>
                <w:rFonts w:hint="eastAsia" w:ascii="仿宋" w:hAnsi="仿宋" w:eastAsia="仿宋"/>
              </w:rPr>
              <w:t>上级文件</w:t>
            </w:r>
          </w:p>
        </w:tc>
      </w:tr>
      <w:tr w14:paraId="19B1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375E11">
            <w:pPr>
              <w:spacing w:line="300" w:lineRule="exact"/>
              <w:jc w:val="center"/>
              <w:rPr>
                <w:rFonts w:ascii="仿宋" w:hAnsi="仿宋" w:eastAsia="仿宋"/>
              </w:rPr>
            </w:pPr>
          </w:p>
        </w:tc>
        <w:tc>
          <w:tcPr>
            <w:tcW w:w="1134" w:type="dxa"/>
            <w:vAlign w:val="center"/>
          </w:tcPr>
          <w:p w14:paraId="6A5D50BD">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14:paraId="53C2F10F">
            <w:pPr>
              <w:spacing w:line="300" w:lineRule="exact"/>
              <w:jc w:val="left"/>
              <w:rPr>
                <w:rFonts w:ascii="仿宋" w:hAnsi="仿宋" w:eastAsia="仿宋"/>
              </w:rPr>
            </w:pPr>
            <w:r>
              <w:rPr>
                <w:rFonts w:hint="eastAsia" w:ascii="仿宋" w:hAnsi="仿宋" w:eastAsia="仿宋"/>
              </w:rPr>
              <w:t>资金发放是否及时公示</w:t>
            </w:r>
          </w:p>
        </w:tc>
        <w:tc>
          <w:tcPr>
            <w:tcW w:w="2891" w:type="dxa"/>
            <w:vAlign w:val="center"/>
          </w:tcPr>
          <w:p w14:paraId="14B6674D">
            <w:pPr>
              <w:spacing w:line="300" w:lineRule="exact"/>
              <w:jc w:val="left"/>
              <w:rPr>
                <w:rFonts w:ascii="仿宋" w:hAnsi="仿宋" w:eastAsia="仿宋"/>
              </w:rPr>
            </w:pPr>
            <w:r>
              <w:rPr>
                <w:rFonts w:hint="eastAsia" w:ascii="仿宋" w:hAnsi="仿宋" w:eastAsia="仿宋"/>
              </w:rPr>
              <w:t>养殖环节病死猪无害化处理补助发放应执行村级公示制度</w:t>
            </w:r>
          </w:p>
        </w:tc>
        <w:tc>
          <w:tcPr>
            <w:tcW w:w="1276" w:type="dxa"/>
            <w:vAlign w:val="center"/>
          </w:tcPr>
          <w:p w14:paraId="2EB7555F">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42EE8081">
            <w:pPr>
              <w:spacing w:line="300" w:lineRule="exact"/>
              <w:jc w:val="left"/>
              <w:rPr>
                <w:rFonts w:ascii="仿宋" w:hAnsi="仿宋" w:eastAsia="仿宋"/>
              </w:rPr>
            </w:pPr>
            <w:r>
              <w:rPr>
                <w:rFonts w:hint="eastAsia" w:ascii="仿宋" w:hAnsi="仿宋" w:eastAsia="仿宋"/>
              </w:rPr>
              <w:t>上级文件</w:t>
            </w:r>
          </w:p>
        </w:tc>
      </w:tr>
      <w:tr w14:paraId="14E0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911C664">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14:paraId="76D7CDF5">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14:paraId="66EFD06F">
            <w:pPr>
              <w:spacing w:line="300" w:lineRule="exact"/>
              <w:jc w:val="left"/>
              <w:rPr>
                <w:rFonts w:ascii="仿宋" w:hAnsi="仿宋" w:eastAsia="仿宋"/>
              </w:rPr>
            </w:pPr>
            <w:r>
              <w:rPr>
                <w:rFonts w:hint="eastAsia" w:ascii="仿宋" w:hAnsi="仿宋" w:eastAsia="仿宋"/>
              </w:rPr>
              <w:t>补助资金发放率</w:t>
            </w:r>
          </w:p>
        </w:tc>
        <w:tc>
          <w:tcPr>
            <w:tcW w:w="2891" w:type="dxa"/>
            <w:vAlign w:val="center"/>
          </w:tcPr>
          <w:p w14:paraId="39C9DC8B">
            <w:pPr>
              <w:spacing w:line="300" w:lineRule="exact"/>
              <w:jc w:val="left"/>
              <w:rPr>
                <w:rFonts w:ascii="仿宋" w:hAnsi="仿宋" w:eastAsia="仿宋"/>
              </w:rPr>
            </w:pPr>
            <w:r>
              <w:rPr>
                <w:rFonts w:hint="eastAsia" w:ascii="仿宋" w:hAnsi="仿宋" w:eastAsia="仿宋"/>
              </w:rPr>
              <w:t>实际发放补助资金占应发放资金的比例</w:t>
            </w:r>
          </w:p>
        </w:tc>
        <w:tc>
          <w:tcPr>
            <w:tcW w:w="1276" w:type="dxa"/>
            <w:vAlign w:val="center"/>
          </w:tcPr>
          <w:p w14:paraId="710186CD">
            <w:pPr>
              <w:spacing w:line="300" w:lineRule="exact"/>
              <w:jc w:val="left"/>
              <w:rPr>
                <w:rFonts w:ascii="仿宋" w:hAnsi="仿宋" w:eastAsia="仿宋"/>
              </w:rPr>
            </w:pPr>
            <w:r>
              <w:rPr>
                <w:rFonts w:ascii="仿宋" w:hAnsi="仿宋" w:eastAsia="仿宋"/>
              </w:rPr>
              <w:t>100%</w:t>
            </w:r>
          </w:p>
        </w:tc>
        <w:tc>
          <w:tcPr>
            <w:tcW w:w="1701" w:type="dxa"/>
            <w:vAlign w:val="center"/>
          </w:tcPr>
          <w:p w14:paraId="5EA2838E">
            <w:pPr>
              <w:spacing w:line="300" w:lineRule="exact"/>
              <w:jc w:val="left"/>
              <w:rPr>
                <w:rFonts w:ascii="仿宋" w:hAnsi="仿宋" w:eastAsia="仿宋"/>
              </w:rPr>
            </w:pPr>
            <w:r>
              <w:rPr>
                <w:rFonts w:hint="eastAsia" w:ascii="仿宋" w:hAnsi="仿宋" w:eastAsia="仿宋"/>
              </w:rPr>
              <w:t>上级文件</w:t>
            </w:r>
          </w:p>
        </w:tc>
      </w:tr>
      <w:tr w14:paraId="2E68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746FB04">
            <w:pPr>
              <w:spacing w:line="300" w:lineRule="exact"/>
              <w:jc w:val="center"/>
              <w:rPr>
                <w:rFonts w:ascii="仿宋" w:hAnsi="仿宋" w:eastAsia="仿宋"/>
              </w:rPr>
            </w:pPr>
          </w:p>
        </w:tc>
        <w:tc>
          <w:tcPr>
            <w:tcW w:w="1134" w:type="dxa"/>
            <w:vAlign w:val="center"/>
          </w:tcPr>
          <w:p w14:paraId="5A8AA165">
            <w:pPr>
              <w:spacing w:line="300" w:lineRule="exact"/>
              <w:jc w:val="left"/>
              <w:rPr>
                <w:rFonts w:ascii="仿宋" w:hAnsi="仿宋" w:eastAsia="仿宋"/>
              </w:rPr>
            </w:pPr>
            <w:r>
              <w:rPr>
                <w:rFonts w:hint="eastAsia" w:ascii="仿宋" w:hAnsi="仿宋" w:eastAsia="仿宋"/>
              </w:rPr>
              <w:t>可持续影响指标</w:t>
            </w:r>
          </w:p>
        </w:tc>
        <w:tc>
          <w:tcPr>
            <w:tcW w:w="1276" w:type="dxa"/>
            <w:vAlign w:val="center"/>
          </w:tcPr>
          <w:p w14:paraId="73342DA9">
            <w:pPr>
              <w:spacing w:line="300" w:lineRule="exact"/>
              <w:jc w:val="left"/>
              <w:rPr>
                <w:rFonts w:ascii="仿宋" w:hAnsi="仿宋" w:eastAsia="仿宋"/>
              </w:rPr>
            </w:pPr>
            <w:r>
              <w:rPr>
                <w:rFonts w:hint="eastAsia" w:ascii="仿宋" w:hAnsi="仿宋" w:eastAsia="仿宋"/>
              </w:rPr>
              <w:t>是否执行集中处理</w:t>
            </w:r>
          </w:p>
        </w:tc>
        <w:tc>
          <w:tcPr>
            <w:tcW w:w="2891" w:type="dxa"/>
            <w:vAlign w:val="center"/>
          </w:tcPr>
          <w:p w14:paraId="4A3FB8DD">
            <w:pPr>
              <w:spacing w:line="300" w:lineRule="exact"/>
              <w:jc w:val="left"/>
              <w:rPr>
                <w:rFonts w:ascii="仿宋" w:hAnsi="仿宋" w:eastAsia="仿宋"/>
              </w:rPr>
            </w:pPr>
            <w:r>
              <w:rPr>
                <w:rFonts w:hint="eastAsia" w:ascii="仿宋" w:hAnsi="仿宋" w:eastAsia="仿宋"/>
              </w:rPr>
              <w:t>养殖环节病死猪无害化处理应执行处理中心集中处理制度</w:t>
            </w:r>
          </w:p>
        </w:tc>
        <w:tc>
          <w:tcPr>
            <w:tcW w:w="1276" w:type="dxa"/>
            <w:vAlign w:val="center"/>
          </w:tcPr>
          <w:p w14:paraId="7BA364E2">
            <w:pPr>
              <w:spacing w:line="300" w:lineRule="exact"/>
              <w:jc w:val="left"/>
              <w:rPr>
                <w:rFonts w:ascii="仿宋" w:hAnsi="仿宋" w:eastAsia="仿宋"/>
              </w:rPr>
            </w:pPr>
            <w:r>
              <w:rPr>
                <w:rFonts w:hint="eastAsia" w:ascii="仿宋" w:hAnsi="仿宋" w:eastAsia="仿宋"/>
              </w:rPr>
              <w:t>是</w:t>
            </w:r>
          </w:p>
        </w:tc>
        <w:tc>
          <w:tcPr>
            <w:tcW w:w="1701" w:type="dxa"/>
            <w:vAlign w:val="center"/>
          </w:tcPr>
          <w:p w14:paraId="5D1C8C82">
            <w:pPr>
              <w:spacing w:line="300" w:lineRule="exact"/>
              <w:jc w:val="left"/>
              <w:rPr>
                <w:rFonts w:ascii="仿宋" w:hAnsi="仿宋" w:eastAsia="仿宋"/>
              </w:rPr>
            </w:pPr>
            <w:r>
              <w:rPr>
                <w:rFonts w:hint="eastAsia" w:ascii="仿宋" w:hAnsi="仿宋" w:eastAsia="仿宋"/>
              </w:rPr>
              <w:t>上级文件</w:t>
            </w:r>
          </w:p>
        </w:tc>
      </w:tr>
      <w:tr w14:paraId="4319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9830B90">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14:paraId="79D5FD70">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14:paraId="2FDB3995">
            <w:pPr>
              <w:spacing w:line="300" w:lineRule="exact"/>
              <w:jc w:val="left"/>
              <w:rPr>
                <w:rFonts w:ascii="仿宋" w:hAnsi="仿宋" w:eastAsia="仿宋"/>
              </w:rPr>
            </w:pPr>
            <w:r>
              <w:rPr>
                <w:rFonts w:hint="eastAsia" w:ascii="仿宋" w:hAnsi="仿宋" w:eastAsia="仿宋"/>
              </w:rPr>
              <w:t>养殖场满意度</w:t>
            </w:r>
          </w:p>
        </w:tc>
        <w:tc>
          <w:tcPr>
            <w:tcW w:w="2891" w:type="dxa"/>
            <w:vAlign w:val="center"/>
          </w:tcPr>
          <w:p w14:paraId="78DF38F0">
            <w:pPr>
              <w:spacing w:line="300" w:lineRule="exact"/>
              <w:jc w:val="left"/>
              <w:rPr>
                <w:rFonts w:ascii="仿宋" w:hAnsi="仿宋" w:eastAsia="仿宋"/>
              </w:rPr>
            </w:pPr>
            <w:r>
              <w:rPr>
                <w:rFonts w:hint="eastAsia" w:ascii="仿宋" w:hAnsi="仿宋" w:eastAsia="仿宋"/>
              </w:rPr>
              <w:t>养殖场满意数量占总量的比例</w:t>
            </w:r>
          </w:p>
        </w:tc>
        <w:tc>
          <w:tcPr>
            <w:tcW w:w="1276" w:type="dxa"/>
            <w:vAlign w:val="center"/>
          </w:tcPr>
          <w:p w14:paraId="3F09C89E">
            <w:pPr>
              <w:spacing w:line="300" w:lineRule="exact"/>
              <w:jc w:val="left"/>
              <w:rPr>
                <w:rFonts w:ascii="仿宋" w:hAnsi="仿宋" w:eastAsia="仿宋"/>
              </w:rPr>
            </w:pPr>
            <w:r>
              <w:rPr>
                <w:rFonts w:hint="eastAsia" w:ascii="仿宋" w:hAnsi="仿宋" w:eastAsia="仿宋"/>
              </w:rPr>
              <w:t>≥</w:t>
            </w:r>
            <w:r>
              <w:rPr>
                <w:rFonts w:ascii="仿宋" w:hAnsi="仿宋" w:eastAsia="仿宋"/>
              </w:rPr>
              <w:t>90%</w:t>
            </w:r>
          </w:p>
        </w:tc>
        <w:tc>
          <w:tcPr>
            <w:tcW w:w="1701" w:type="dxa"/>
            <w:vAlign w:val="center"/>
          </w:tcPr>
          <w:p w14:paraId="122C762E">
            <w:pPr>
              <w:spacing w:line="300" w:lineRule="exact"/>
              <w:jc w:val="left"/>
              <w:rPr>
                <w:rFonts w:ascii="仿宋" w:hAnsi="仿宋" w:eastAsia="仿宋"/>
              </w:rPr>
            </w:pPr>
            <w:r>
              <w:rPr>
                <w:rFonts w:hint="eastAsia" w:ascii="仿宋" w:hAnsi="仿宋" w:eastAsia="仿宋"/>
              </w:rPr>
              <w:t>实施方案</w:t>
            </w:r>
          </w:p>
        </w:tc>
      </w:tr>
    </w:tbl>
    <w:p w14:paraId="470F6C18">
      <w:pPr>
        <w:spacing w:line="300" w:lineRule="exact"/>
        <w:ind w:firstLine="420" w:firstLineChars="200"/>
        <w:jc w:val="left"/>
        <w:rPr>
          <w:rFonts w:ascii="仿宋" w:hAnsi="仿宋" w:eastAsia="仿宋"/>
        </w:rPr>
      </w:pPr>
    </w:p>
    <w:p w14:paraId="2C288284">
      <w:pPr>
        <w:spacing w:line="300" w:lineRule="exact"/>
        <w:ind w:firstLine="420" w:firstLineChars="200"/>
        <w:jc w:val="left"/>
        <w:rPr>
          <w:rFonts w:ascii="仿宋" w:hAnsi="仿宋" w:eastAsia="仿宋"/>
        </w:rPr>
      </w:pPr>
    </w:p>
    <w:p w14:paraId="56A3F47C">
      <w:pPr>
        <w:spacing w:line="300" w:lineRule="exact"/>
        <w:ind w:firstLine="420" w:firstLineChars="200"/>
        <w:jc w:val="left"/>
        <w:rPr>
          <w:rFonts w:ascii="仿宋" w:hAnsi="仿宋" w:eastAsia="仿宋"/>
        </w:rPr>
      </w:pPr>
    </w:p>
    <w:p w14:paraId="08987FC2">
      <w:pPr>
        <w:spacing w:line="300" w:lineRule="exact"/>
        <w:ind w:firstLine="420" w:firstLineChars="200"/>
        <w:jc w:val="left"/>
        <w:rPr>
          <w:rFonts w:ascii="仿宋" w:hAnsi="仿宋" w:eastAsia="仿宋"/>
        </w:rPr>
      </w:pPr>
    </w:p>
    <w:p w14:paraId="7A019121">
      <w:pPr>
        <w:spacing w:line="300" w:lineRule="exact"/>
        <w:ind w:firstLine="420" w:firstLineChars="200"/>
        <w:jc w:val="left"/>
        <w:rPr>
          <w:rFonts w:ascii="仿宋" w:hAnsi="仿宋" w:eastAsia="仿宋"/>
        </w:rPr>
      </w:pPr>
    </w:p>
    <w:p w14:paraId="45BC5125">
      <w:pPr>
        <w:spacing w:line="300" w:lineRule="exact"/>
        <w:ind w:firstLine="420" w:firstLineChars="200"/>
        <w:jc w:val="left"/>
        <w:rPr>
          <w:rFonts w:ascii="仿宋" w:hAnsi="仿宋" w:eastAsia="仿宋"/>
        </w:rPr>
      </w:pPr>
    </w:p>
    <w:p w14:paraId="3C458363">
      <w:pPr>
        <w:spacing w:line="300" w:lineRule="exact"/>
        <w:ind w:firstLine="420" w:firstLineChars="200"/>
        <w:jc w:val="left"/>
        <w:rPr>
          <w:rFonts w:ascii="仿宋" w:hAnsi="仿宋" w:eastAsia="仿宋"/>
        </w:rPr>
      </w:pPr>
    </w:p>
    <w:p w14:paraId="2C119989">
      <w:pPr>
        <w:spacing w:line="300" w:lineRule="exact"/>
        <w:ind w:firstLine="420" w:firstLineChars="200"/>
        <w:jc w:val="left"/>
        <w:rPr>
          <w:rFonts w:ascii="仿宋" w:hAnsi="仿宋" w:eastAsia="仿宋"/>
        </w:rPr>
      </w:pPr>
    </w:p>
    <w:p w14:paraId="5511E847">
      <w:pPr>
        <w:spacing w:line="300" w:lineRule="exact"/>
        <w:ind w:firstLine="420" w:firstLineChars="200"/>
        <w:jc w:val="left"/>
        <w:rPr>
          <w:rFonts w:ascii="仿宋" w:hAnsi="仿宋" w:eastAsia="仿宋"/>
        </w:rPr>
      </w:pPr>
    </w:p>
    <w:p w14:paraId="2D224955">
      <w:pPr>
        <w:spacing w:line="300" w:lineRule="exact"/>
        <w:ind w:firstLine="420" w:firstLineChars="200"/>
        <w:jc w:val="left"/>
        <w:rPr>
          <w:rFonts w:ascii="仿宋" w:hAnsi="仿宋" w:eastAsia="仿宋"/>
        </w:rPr>
      </w:pPr>
    </w:p>
    <w:p w14:paraId="0AA6E281">
      <w:pPr>
        <w:spacing w:line="300" w:lineRule="exact"/>
        <w:ind w:firstLine="420" w:firstLineChars="200"/>
        <w:jc w:val="left"/>
        <w:rPr>
          <w:rFonts w:ascii="仿宋" w:hAnsi="仿宋" w:eastAsia="仿宋"/>
        </w:rPr>
      </w:pPr>
    </w:p>
    <w:p w14:paraId="6DDAF21D">
      <w:pPr>
        <w:spacing w:line="300" w:lineRule="exact"/>
        <w:ind w:firstLine="420" w:firstLineChars="200"/>
        <w:jc w:val="left"/>
        <w:rPr>
          <w:rFonts w:ascii="仿宋" w:hAnsi="仿宋" w:eastAsia="仿宋"/>
        </w:rPr>
      </w:pPr>
    </w:p>
    <w:p w14:paraId="576438D1">
      <w:pPr>
        <w:spacing w:line="300" w:lineRule="exact"/>
        <w:ind w:firstLine="420" w:firstLineChars="200"/>
        <w:jc w:val="left"/>
        <w:rPr>
          <w:rFonts w:ascii="仿宋" w:hAnsi="仿宋" w:eastAsia="仿宋"/>
        </w:rPr>
      </w:pPr>
    </w:p>
    <w:p w14:paraId="4228E3EE">
      <w:pPr>
        <w:spacing w:line="300" w:lineRule="exact"/>
        <w:ind w:firstLine="420" w:firstLineChars="200"/>
        <w:jc w:val="left"/>
        <w:rPr>
          <w:rFonts w:ascii="仿宋" w:hAnsi="仿宋" w:eastAsia="仿宋"/>
        </w:rPr>
      </w:pPr>
    </w:p>
    <w:p w14:paraId="65D06BD2">
      <w:pPr>
        <w:spacing w:line="300" w:lineRule="exact"/>
        <w:ind w:firstLine="420" w:firstLineChars="200"/>
        <w:jc w:val="left"/>
        <w:rPr>
          <w:rFonts w:ascii="仿宋" w:hAnsi="仿宋" w:eastAsia="仿宋"/>
        </w:rPr>
      </w:pPr>
    </w:p>
    <w:p w14:paraId="1E493F8D">
      <w:pPr>
        <w:spacing w:line="300" w:lineRule="exact"/>
        <w:ind w:firstLine="420" w:firstLineChars="200"/>
        <w:jc w:val="left"/>
        <w:rPr>
          <w:rFonts w:ascii="仿宋" w:hAnsi="仿宋" w:eastAsia="仿宋"/>
        </w:rPr>
      </w:pPr>
    </w:p>
    <w:p w14:paraId="32113FD0">
      <w:pPr>
        <w:spacing w:line="300" w:lineRule="exact"/>
        <w:ind w:firstLine="420" w:firstLineChars="200"/>
        <w:jc w:val="left"/>
        <w:rPr>
          <w:rFonts w:ascii="仿宋" w:hAnsi="仿宋" w:eastAsia="仿宋"/>
        </w:rPr>
      </w:pPr>
    </w:p>
    <w:p w14:paraId="679D9E62">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14:paraId="61852794">
      <w:pPr>
        <w:widowControl/>
        <w:spacing w:line="560" w:lineRule="exact"/>
        <w:rPr>
          <w:rFonts w:ascii="宋体" w:cs="仿宋"/>
          <w:kern w:val="0"/>
          <w:sz w:val="32"/>
          <w:szCs w:val="32"/>
        </w:rPr>
      </w:pPr>
      <w:r>
        <w:rPr>
          <w:rFonts w:hint="eastAsia" w:ascii="黑体" w:hAnsi="黑体" w:eastAsia="黑体" w:cs="黑体"/>
          <w:b/>
          <w:bCs/>
          <w:kern w:val="0"/>
          <w:sz w:val="32"/>
          <w:szCs w:val="32"/>
        </w:rPr>
        <w:t>六、政府采购预算情况</w:t>
      </w:r>
    </w:p>
    <w:p w14:paraId="6C6E2424">
      <w:pPr>
        <w:ind w:firstLine="640" w:firstLineChars="200"/>
        <w:outlineLvl w:val="0"/>
        <w:rPr>
          <w:rFonts w:ascii="仿宋" w:hAnsi="仿宋" w:eastAsia="仿宋" w:cs="仿宋"/>
          <w:color w:val="000000" w:themeColor="text1"/>
          <w:kern w:val="0"/>
          <w:sz w:val="32"/>
          <w:szCs w:val="32"/>
        </w:rPr>
      </w:pPr>
      <w:r>
        <w:rPr>
          <w:rFonts w:hint="eastAsia" w:ascii="仿宋" w:hAnsi="仿宋" w:eastAsia="仿宋" w:cs="仿宋"/>
          <w:kern w:val="0"/>
          <w:sz w:val="32"/>
          <w:szCs w:val="32"/>
        </w:rPr>
        <w:t>涞水县农业局本年度预算共计安排政府采购项目3个，金额共计3699万元</w:t>
      </w:r>
      <w:bookmarkStart w:id="42" w:name="_Toc536381907"/>
      <w:r>
        <w:rPr>
          <w:rFonts w:hint="eastAsia" w:ascii="仿宋" w:hAnsi="仿宋" w:eastAsia="仿宋" w:cs="仿宋"/>
          <w:kern w:val="0"/>
          <w:sz w:val="32"/>
          <w:szCs w:val="32"/>
        </w:rPr>
        <w:t>,</w:t>
      </w:r>
      <w:r>
        <w:rPr>
          <w:rFonts w:hint="eastAsia" w:ascii="仿宋" w:hAnsi="仿宋" w:eastAsia="仿宋" w:cs="仿宋"/>
          <w:color w:val="000000" w:themeColor="text1"/>
          <w:kern w:val="0"/>
          <w:sz w:val="32"/>
          <w:szCs w:val="32"/>
        </w:rPr>
        <w:t>其中工程类3000万元、货物类699万元。</w:t>
      </w:r>
    </w:p>
    <w:p w14:paraId="34AFA6A6">
      <w:pPr>
        <w:jc w:val="center"/>
        <w:outlineLvl w:val="0"/>
        <w:rPr>
          <w:rFonts w:ascii="方正小标宋_GBK" w:eastAsia="方正小标宋_GBK"/>
          <w:sz w:val="32"/>
        </w:rPr>
      </w:pPr>
      <w:r>
        <w:rPr>
          <w:rFonts w:hint="eastAsia" w:ascii="方正小标宋_GBK" w:eastAsia="方正小标宋_GBK"/>
          <w:sz w:val="32"/>
        </w:rPr>
        <w:t>部门政府采购预算</w:t>
      </w:r>
      <w:bookmarkEnd w:id="42"/>
      <w:r>
        <w:rPr>
          <w:rFonts w:hint="eastAsia" w:ascii="方正小标宋_GBK" w:eastAsia="方正小标宋_GBK"/>
          <w:sz w:val="32"/>
        </w:rPr>
        <w:t>表</w:t>
      </w:r>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1090"/>
        <w:gridCol w:w="965"/>
        <w:gridCol w:w="977"/>
        <w:gridCol w:w="752"/>
        <w:gridCol w:w="752"/>
        <w:gridCol w:w="951"/>
        <w:gridCol w:w="957"/>
        <w:gridCol w:w="957"/>
        <w:gridCol w:w="957"/>
        <w:gridCol w:w="943"/>
        <w:gridCol w:w="957"/>
        <w:gridCol w:w="957"/>
        <w:gridCol w:w="914"/>
      </w:tblGrid>
      <w:tr w14:paraId="2E8B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26" w:type="dxa"/>
            <w:gridSpan w:val="7"/>
            <w:tcBorders>
              <w:top w:val="single" w:color="FFFFFF" w:sz="6" w:space="0"/>
              <w:left w:val="single" w:color="FFFFFF" w:sz="6" w:space="0"/>
              <w:right w:val="single" w:color="FFFFFF" w:sz="6" w:space="0"/>
            </w:tcBorders>
            <w:shd w:val="clear" w:color="auto" w:fill="auto"/>
            <w:vAlign w:val="center"/>
          </w:tcPr>
          <w:p w14:paraId="005F80B2">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涞水县农业局</w:t>
            </w:r>
          </w:p>
        </w:tc>
        <w:tc>
          <w:tcPr>
            <w:tcW w:w="6642" w:type="dxa"/>
            <w:gridSpan w:val="7"/>
            <w:tcBorders>
              <w:top w:val="single" w:color="FFFFFF" w:sz="6" w:space="0"/>
              <w:left w:val="single" w:color="FFFFFF" w:sz="6" w:space="0"/>
              <w:right w:val="single" w:color="FFFFFF" w:sz="6" w:space="0"/>
            </w:tcBorders>
            <w:shd w:val="clear" w:color="auto" w:fill="auto"/>
            <w:vAlign w:val="center"/>
          </w:tcPr>
          <w:p w14:paraId="3AE5734D">
            <w:pPr>
              <w:spacing w:line="300" w:lineRule="exact"/>
              <w:jc w:val="right"/>
              <w:rPr>
                <w:rFonts w:ascii="方正书宋_GBK" w:eastAsia="方正书宋_GBK"/>
                <w:sz w:val="24"/>
              </w:rPr>
            </w:pPr>
            <w:r>
              <w:rPr>
                <w:rFonts w:hint="eastAsia" w:ascii="方正书宋_GBK" w:eastAsia="方正书宋_GBK"/>
                <w:sz w:val="24"/>
              </w:rPr>
              <w:t>单位：万元</w:t>
            </w:r>
          </w:p>
        </w:tc>
      </w:tr>
      <w:tr w14:paraId="1EFC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29" w:type="dxa"/>
            <w:gridSpan w:val="2"/>
            <w:shd w:val="clear" w:color="auto" w:fill="auto"/>
            <w:vAlign w:val="center"/>
          </w:tcPr>
          <w:p w14:paraId="25683BF8">
            <w:pPr>
              <w:spacing w:line="300" w:lineRule="exact"/>
              <w:jc w:val="center"/>
              <w:rPr>
                <w:rFonts w:ascii="方正书宋_GBK" w:eastAsia="方正书宋_GBK"/>
                <w:b/>
              </w:rPr>
            </w:pPr>
            <w:r>
              <w:rPr>
                <w:rFonts w:hint="eastAsia" w:ascii="方正书宋_GBK" w:eastAsia="方正书宋_GBK"/>
                <w:b/>
              </w:rPr>
              <w:t>政府采购项目来源</w:t>
            </w:r>
          </w:p>
        </w:tc>
        <w:tc>
          <w:tcPr>
            <w:tcW w:w="965" w:type="dxa"/>
            <w:vMerge w:val="restart"/>
            <w:shd w:val="clear" w:color="auto" w:fill="auto"/>
            <w:vAlign w:val="center"/>
          </w:tcPr>
          <w:p w14:paraId="2CD0C523">
            <w:pPr>
              <w:spacing w:line="300" w:lineRule="exact"/>
              <w:jc w:val="center"/>
              <w:rPr>
                <w:rFonts w:ascii="方正书宋_GBK" w:eastAsia="方正书宋_GBK"/>
                <w:b/>
              </w:rPr>
            </w:pPr>
            <w:r>
              <w:rPr>
                <w:rFonts w:hint="eastAsia" w:ascii="方正书宋_GBK" w:eastAsia="方正书宋_GBK"/>
                <w:b/>
              </w:rPr>
              <w:t>采购物品名称</w:t>
            </w:r>
          </w:p>
        </w:tc>
        <w:tc>
          <w:tcPr>
            <w:tcW w:w="977" w:type="dxa"/>
            <w:vMerge w:val="restart"/>
            <w:shd w:val="clear" w:color="auto" w:fill="auto"/>
            <w:vAlign w:val="center"/>
          </w:tcPr>
          <w:p w14:paraId="50B5A4B9">
            <w:pPr>
              <w:spacing w:line="300" w:lineRule="exact"/>
              <w:jc w:val="center"/>
              <w:rPr>
                <w:rFonts w:ascii="方正书宋_GBK" w:eastAsia="方正书宋_GBK"/>
                <w:b/>
              </w:rPr>
            </w:pPr>
            <w:r>
              <w:rPr>
                <w:rFonts w:hint="eastAsia" w:ascii="方正书宋_GBK" w:eastAsia="方正书宋_GBK"/>
                <w:b/>
              </w:rPr>
              <w:t>政府采购目录序号</w:t>
            </w:r>
          </w:p>
        </w:tc>
        <w:tc>
          <w:tcPr>
            <w:tcW w:w="752" w:type="dxa"/>
            <w:vMerge w:val="restart"/>
            <w:shd w:val="clear" w:color="auto" w:fill="auto"/>
            <w:vAlign w:val="center"/>
          </w:tcPr>
          <w:p w14:paraId="29D5F617">
            <w:pPr>
              <w:spacing w:line="300" w:lineRule="exact"/>
              <w:jc w:val="center"/>
              <w:rPr>
                <w:rFonts w:ascii="方正书宋_GBK" w:eastAsia="方正书宋_GBK"/>
                <w:b/>
              </w:rPr>
            </w:pPr>
            <w:r>
              <w:rPr>
                <w:rFonts w:hint="eastAsia" w:ascii="方正书宋_GBK" w:eastAsia="方正书宋_GBK"/>
                <w:b/>
              </w:rPr>
              <w:t>数量单位</w:t>
            </w:r>
          </w:p>
        </w:tc>
        <w:tc>
          <w:tcPr>
            <w:tcW w:w="752" w:type="dxa"/>
            <w:vMerge w:val="restart"/>
            <w:shd w:val="clear" w:color="auto" w:fill="auto"/>
            <w:vAlign w:val="center"/>
          </w:tcPr>
          <w:p w14:paraId="6AB846AC">
            <w:pPr>
              <w:spacing w:line="300" w:lineRule="exact"/>
              <w:jc w:val="center"/>
              <w:rPr>
                <w:rFonts w:ascii="方正书宋_GBK" w:eastAsia="方正书宋_GBK"/>
                <w:b/>
              </w:rPr>
            </w:pPr>
            <w:r>
              <w:rPr>
                <w:rFonts w:hint="eastAsia" w:ascii="方正书宋_GBK" w:eastAsia="方正书宋_GBK"/>
                <w:b/>
              </w:rPr>
              <w:t>数量</w:t>
            </w:r>
          </w:p>
        </w:tc>
        <w:tc>
          <w:tcPr>
            <w:tcW w:w="951" w:type="dxa"/>
            <w:vMerge w:val="restart"/>
            <w:shd w:val="clear" w:color="auto" w:fill="auto"/>
            <w:vAlign w:val="center"/>
          </w:tcPr>
          <w:p w14:paraId="152CEBE7">
            <w:pPr>
              <w:spacing w:line="300" w:lineRule="exact"/>
              <w:jc w:val="center"/>
              <w:rPr>
                <w:rFonts w:ascii="方正书宋_GBK" w:eastAsia="方正书宋_GBK"/>
                <w:b/>
              </w:rPr>
            </w:pPr>
            <w:r>
              <w:rPr>
                <w:rFonts w:hint="eastAsia" w:ascii="方正书宋_GBK" w:eastAsia="方正书宋_GBK"/>
                <w:b/>
              </w:rPr>
              <w:t>单价</w:t>
            </w:r>
          </w:p>
        </w:tc>
        <w:tc>
          <w:tcPr>
            <w:tcW w:w="6642" w:type="dxa"/>
            <w:gridSpan w:val="7"/>
            <w:shd w:val="clear" w:color="auto" w:fill="auto"/>
            <w:vAlign w:val="center"/>
          </w:tcPr>
          <w:p w14:paraId="74AB25CD">
            <w:pPr>
              <w:spacing w:line="300" w:lineRule="exact"/>
              <w:jc w:val="center"/>
              <w:rPr>
                <w:rFonts w:ascii="方正书宋_GBK" w:eastAsia="方正书宋_GBK"/>
                <w:b/>
              </w:rPr>
            </w:pPr>
            <w:r>
              <w:rPr>
                <w:rFonts w:hint="eastAsia" w:ascii="方正书宋_GBK" w:eastAsia="方正书宋_GBK"/>
                <w:b/>
              </w:rPr>
              <w:t>政府采购金额</w:t>
            </w:r>
          </w:p>
        </w:tc>
      </w:tr>
      <w:tr w14:paraId="3875C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restart"/>
            <w:shd w:val="clear" w:color="auto" w:fill="auto"/>
            <w:vAlign w:val="center"/>
          </w:tcPr>
          <w:p w14:paraId="27478058">
            <w:pPr>
              <w:spacing w:line="300" w:lineRule="exact"/>
              <w:jc w:val="center"/>
              <w:rPr>
                <w:rFonts w:ascii="方正书宋_GBK" w:eastAsia="方正书宋_GBK"/>
                <w:b/>
              </w:rPr>
            </w:pPr>
            <w:r>
              <w:rPr>
                <w:rFonts w:hint="eastAsia" w:ascii="方正书宋_GBK" w:eastAsia="方正书宋_GBK"/>
                <w:b/>
              </w:rPr>
              <w:t>项目名称</w:t>
            </w:r>
          </w:p>
        </w:tc>
        <w:tc>
          <w:tcPr>
            <w:tcW w:w="1090" w:type="dxa"/>
            <w:vMerge w:val="restart"/>
            <w:shd w:val="clear" w:color="auto" w:fill="auto"/>
            <w:vAlign w:val="center"/>
          </w:tcPr>
          <w:p w14:paraId="4E1C8FE3">
            <w:pPr>
              <w:spacing w:line="300" w:lineRule="exact"/>
              <w:jc w:val="center"/>
              <w:rPr>
                <w:rFonts w:ascii="方正书宋_GBK" w:eastAsia="方正书宋_GBK"/>
                <w:b/>
              </w:rPr>
            </w:pPr>
            <w:r>
              <w:rPr>
                <w:rFonts w:hint="eastAsia" w:ascii="方正书宋_GBK" w:eastAsia="方正书宋_GBK"/>
                <w:b/>
              </w:rPr>
              <w:t>预算资金</w:t>
            </w:r>
          </w:p>
        </w:tc>
        <w:tc>
          <w:tcPr>
            <w:tcW w:w="965" w:type="dxa"/>
            <w:vMerge w:val="continue"/>
            <w:shd w:val="clear" w:color="auto" w:fill="auto"/>
            <w:vAlign w:val="center"/>
          </w:tcPr>
          <w:p w14:paraId="29041326">
            <w:pPr>
              <w:spacing w:line="300" w:lineRule="exact"/>
              <w:jc w:val="left"/>
              <w:outlineLvl w:val="0"/>
            </w:pPr>
          </w:p>
        </w:tc>
        <w:tc>
          <w:tcPr>
            <w:tcW w:w="977" w:type="dxa"/>
            <w:vMerge w:val="continue"/>
            <w:shd w:val="clear" w:color="auto" w:fill="auto"/>
            <w:vAlign w:val="center"/>
          </w:tcPr>
          <w:p w14:paraId="2C0EF3E7">
            <w:pPr>
              <w:spacing w:line="300" w:lineRule="exact"/>
              <w:jc w:val="left"/>
              <w:outlineLvl w:val="0"/>
            </w:pPr>
          </w:p>
        </w:tc>
        <w:tc>
          <w:tcPr>
            <w:tcW w:w="752" w:type="dxa"/>
            <w:vMerge w:val="continue"/>
            <w:shd w:val="clear" w:color="auto" w:fill="auto"/>
            <w:vAlign w:val="center"/>
          </w:tcPr>
          <w:p w14:paraId="67FADB95">
            <w:pPr>
              <w:spacing w:line="300" w:lineRule="exact"/>
              <w:jc w:val="left"/>
              <w:outlineLvl w:val="0"/>
            </w:pPr>
          </w:p>
        </w:tc>
        <w:tc>
          <w:tcPr>
            <w:tcW w:w="752" w:type="dxa"/>
            <w:vMerge w:val="continue"/>
            <w:shd w:val="clear" w:color="auto" w:fill="auto"/>
            <w:vAlign w:val="center"/>
          </w:tcPr>
          <w:p w14:paraId="01240B75">
            <w:pPr>
              <w:spacing w:line="300" w:lineRule="exact"/>
              <w:jc w:val="left"/>
              <w:outlineLvl w:val="0"/>
            </w:pPr>
          </w:p>
        </w:tc>
        <w:tc>
          <w:tcPr>
            <w:tcW w:w="951" w:type="dxa"/>
            <w:vMerge w:val="continue"/>
            <w:shd w:val="clear" w:color="auto" w:fill="auto"/>
            <w:vAlign w:val="center"/>
          </w:tcPr>
          <w:p w14:paraId="4C0189E6">
            <w:pPr>
              <w:spacing w:line="300" w:lineRule="exact"/>
              <w:jc w:val="left"/>
              <w:outlineLvl w:val="0"/>
            </w:pPr>
          </w:p>
        </w:tc>
        <w:tc>
          <w:tcPr>
            <w:tcW w:w="957" w:type="dxa"/>
            <w:vMerge w:val="restart"/>
            <w:shd w:val="clear" w:color="auto" w:fill="auto"/>
            <w:vAlign w:val="center"/>
          </w:tcPr>
          <w:p w14:paraId="05F58422">
            <w:pPr>
              <w:spacing w:line="300" w:lineRule="exact"/>
              <w:jc w:val="center"/>
              <w:rPr>
                <w:rFonts w:ascii="方正书宋_GBK" w:eastAsia="方正书宋_GBK"/>
                <w:b/>
              </w:rPr>
            </w:pPr>
            <w:r>
              <w:rPr>
                <w:rFonts w:hint="eastAsia" w:ascii="方正书宋_GBK" w:eastAsia="方正书宋_GBK"/>
                <w:b/>
              </w:rPr>
              <w:t>总计</w:t>
            </w:r>
          </w:p>
        </w:tc>
        <w:tc>
          <w:tcPr>
            <w:tcW w:w="4771" w:type="dxa"/>
            <w:gridSpan w:val="5"/>
            <w:shd w:val="clear" w:color="auto" w:fill="auto"/>
            <w:vAlign w:val="center"/>
          </w:tcPr>
          <w:p w14:paraId="7FBE129A">
            <w:pPr>
              <w:spacing w:line="300" w:lineRule="exact"/>
              <w:jc w:val="center"/>
              <w:rPr>
                <w:rFonts w:ascii="方正书宋_GBK" w:eastAsia="方正书宋_GBK"/>
                <w:b/>
              </w:rPr>
            </w:pPr>
            <w:r>
              <w:rPr>
                <w:rFonts w:hint="eastAsia" w:ascii="方正书宋_GBK" w:eastAsia="方正书宋_GBK"/>
                <w:b/>
              </w:rPr>
              <w:t>当年部门预算安排资金</w:t>
            </w:r>
          </w:p>
        </w:tc>
        <w:tc>
          <w:tcPr>
            <w:tcW w:w="914" w:type="dxa"/>
            <w:vMerge w:val="restart"/>
            <w:shd w:val="clear" w:color="auto" w:fill="auto"/>
            <w:vAlign w:val="center"/>
          </w:tcPr>
          <w:p w14:paraId="4F884304">
            <w:pPr>
              <w:spacing w:line="300" w:lineRule="exact"/>
              <w:jc w:val="center"/>
              <w:rPr>
                <w:rFonts w:ascii="方正书宋_GBK" w:eastAsia="方正书宋_GBK"/>
                <w:b/>
              </w:rPr>
            </w:pPr>
            <w:r>
              <w:rPr>
                <w:rFonts w:hint="eastAsia" w:ascii="方正书宋_GBK" w:eastAsia="方正书宋_GBK"/>
                <w:b/>
              </w:rPr>
              <w:t>其他渠道资金</w:t>
            </w:r>
          </w:p>
        </w:tc>
      </w:tr>
      <w:tr w14:paraId="79E9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continue"/>
            <w:shd w:val="clear" w:color="auto" w:fill="auto"/>
            <w:vAlign w:val="center"/>
          </w:tcPr>
          <w:p w14:paraId="76F1B8BB">
            <w:pPr>
              <w:spacing w:line="300" w:lineRule="exact"/>
              <w:jc w:val="left"/>
              <w:outlineLvl w:val="0"/>
            </w:pPr>
          </w:p>
        </w:tc>
        <w:tc>
          <w:tcPr>
            <w:tcW w:w="1090" w:type="dxa"/>
            <w:vMerge w:val="continue"/>
            <w:shd w:val="clear" w:color="auto" w:fill="auto"/>
            <w:vAlign w:val="center"/>
          </w:tcPr>
          <w:p w14:paraId="31FA0EE0">
            <w:pPr>
              <w:spacing w:line="300" w:lineRule="exact"/>
              <w:jc w:val="left"/>
              <w:outlineLvl w:val="0"/>
            </w:pPr>
          </w:p>
        </w:tc>
        <w:tc>
          <w:tcPr>
            <w:tcW w:w="965" w:type="dxa"/>
            <w:vMerge w:val="continue"/>
            <w:shd w:val="clear" w:color="auto" w:fill="auto"/>
            <w:vAlign w:val="center"/>
          </w:tcPr>
          <w:p w14:paraId="3AD34141">
            <w:pPr>
              <w:spacing w:line="300" w:lineRule="exact"/>
              <w:jc w:val="left"/>
              <w:outlineLvl w:val="0"/>
            </w:pPr>
          </w:p>
        </w:tc>
        <w:tc>
          <w:tcPr>
            <w:tcW w:w="977" w:type="dxa"/>
            <w:vMerge w:val="continue"/>
            <w:shd w:val="clear" w:color="auto" w:fill="auto"/>
            <w:vAlign w:val="center"/>
          </w:tcPr>
          <w:p w14:paraId="03E218C6">
            <w:pPr>
              <w:spacing w:line="300" w:lineRule="exact"/>
              <w:jc w:val="left"/>
              <w:outlineLvl w:val="0"/>
            </w:pPr>
          </w:p>
        </w:tc>
        <w:tc>
          <w:tcPr>
            <w:tcW w:w="752" w:type="dxa"/>
            <w:vMerge w:val="continue"/>
            <w:shd w:val="clear" w:color="auto" w:fill="auto"/>
            <w:vAlign w:val="center"/>
          </w:tcPr>
          <w:p w14:paraId="6B9AE7E6">
            <w:pPr>
              <w:spacing w:line="300" w:lineRule="exact"/>
              <w:jc w:val="left"/>
              <w:outlineLvl w:val="0"/>
            </w:pPr>
          </w:p>
        </w:tc>
        <w:tc>
          <w:tcPr>
            <w:tcW w:w="752" w:type="dxa"/>
            <w:vMerge w:val="continue"/>
            <w:shd w:val="clear" w:color="auto" w:fill="auto"/>
            <w:vAlign w:val="center"/>
          </w:tcPr>
          <w:p w14:paraId="4B4661E0">
            <w:pPr>
              <w:spacing w:line="300" w:lineRule="exact"/>
              <w:jc w:val="left"/>
              <w:outlineLvl w:val="0"/>
            </w:pPr>
          </w:p>
        </w:tc>
        <w:tc>
          <w:tcPr>
            <w:tcW w:w="951" w:type="dxa"/>
            <w:vMerge w:val="continue"/>
            <w:shd w:val="clear" w:color="auto" w:fill="auto"/>
            <w:vAlign w:val="center"/>
          </w:tcPr>
          <w:p w14:paraId="798666A4">
            <w:pPr>
              <w:spacing w:line="300" w:lineRule="exact"/>
              <w:jc w:val="left"/>
              <w:outlineLvl w:val="0"/>
            </w:pPr>
          </w:p>
        </w:tc>
        <w:tc>
          <w:tcPr>
            <w:tcW w:w="957" w:type="dxa"/>
            <w:vMerge w:val="continue"/>
            <w:shd w:val="clear" w:color="auto" w:fill="auto"/>
            <w:vAlign w:val="center"/>
          </w:tcPr>
          <w:p w14:paraId="0C4AB9D4">
            <w:pPr>
              <w:spacing w:line="300" w:lineRule="exact"/>
              <w:jc w:val="left"/>
              <w:outlineLvl w:val="0"/>
            </w:pPr>
          </w:p>
        </w:tc>
        <w:tc>
          <w:tcPr>
            <w:tcW w:w="957" w:type="dxa"/>
            <w:shd w:val="clear" w:color="auto" w:fill="auto"/>
            <w:vAlign w:val="center"/>
          </w:tcPr>
          <w:p w14:paraId="58E834BF">
            <w:pPr>
              <w:spacing w:line="300" w:lineRule="exact"/>
              <w:jc w:val="center"/>
              <w:rPr>
                <w:rFonts w:ascii="方正书宋_GBK" w:eastAsia="方正书宋_GBK"/>
                <w:b/>
              </w:rPr>
            </w:pPr>
            <w:r>
              <w:rPr>
                <w:rFonts w:hint="eastAsia" w:ascii="方正书宋_GBK" w:eastAsia="方正书宋_GBK"/>
                <w:b/>
              </w:rPr>
              <w:t>合计</w:t>
            </w:r>
          </w:p>
        </w:tc>
        <w:tc>
          <w:tcPr>
            <w:tcW w:w="957" w:type="dxa"/>
            <w:shd w:val="clear" w:color="auto" w:fill="auto"/>
            <w:vAlign w:val="center"/>
          </w:tcPr>
          <w:p w14:paraId="606CB4C3">
            <w:pPr>
              <w:spacing w:line="300" w:lineRule="exact"/>
              <w:jc w:val="center"/>
              <w:rPr>
                <w:rFonts w:ascii="方正书宋_GBK" w:eastAsia="方正书宋_GBK"/>
                <w:b/>
              </w:rPr>
            </w:pPr>
            <w:r>
              <w:rPr>
                <w:rFonts w:hint="eastAsia" w:ascii="方正书宋_GBK" w:eastAsia="方正书宋_GBK"/>
                <w:b/>
              </w:rPr>
              <w:t>一般公共预算拨款</w:t>
            </w:r>
          </w:p>
        </w:tc>
        <w:tc>
          <w:tcPr>
            <w:tcW w:w="943" w:type="dxa"/>
            <w:shd w:val="clear" w:color="auto" w:fill="auto"/>
            <w:vAlign w:val="center"/>
          </w:tcPr>
          <w:p w14:paraId="0B77ADE6">
            <w:pPr>
              <w:spacing w:line="300" w:lineRule="exact"/>
              <w:jc w:val="center"/>
              <w:rPr>
                <w:rFonts w:ascii="方正书宋_GBK" w:eastAsia="方正书宋_GBK"/>
                <w:b/>
              </w:rPr>
            </w:pPr>
            <w:r>
              <w:rPr>
                <w:rFonts w:hint="eastAsia" w:ascii="方正书宋_GBK" w:eastAsia="方正书宋_GBK"/>
                <w:b/>
              </w:rPr>
              <w:t>基金预算拨款</w:t>
            </w:r>
          </w:p>
        </w:tc>
        <w:tc>
          <w:tcPr>
            <w:tcW w:w="957" w:type="dxa"/>
            <w:shd w:val="clear" w:color="auto" w:fill="auto"/>
            <w:vAlign w:val="center"/>
          </w:tcPr>
          <w:p w14:paraId="62C79168">
            <w:pPr>
              <w:spacing w:line="300" w:lineRule="exact"/>
              <w:jc w:val="center"/>
              <w:rPr>
                <w:rFonts w:ascii="方正书宋_GBK" w:eastAsia="方正书宋_GBK"/>
                <w:b/>
              </w:rPr>
            </w:pPr>
            <w:r>
              <w:rPr>
                <w:rFonts w:hint="eastAsia" w:ascii="方正书宋_GBK" w:eastAsia="方正书宋_GBK"/>
                <w:b/>
              </w:rPr>
              <w:t>财政专户核拨</w:t>
            </w:r>
          </w:p>
        </w:tc>
        <w:tc>
          <w:tcPr>
            <w:tcW w:w="957" w:type="dxa"/>
            <w:shd w:val="clear" w:color="auto" w:fill="auto"/>
            <w:vAlign w:val="center"/>
          </w:tcPr>
          <w:p w14:paraId="545ECFC5">
            <w:pPr>
              <w:spacing w:line="300" w:lineRule="exact"/>
              <w:jc w:val="center"/>
              <w:rPr>
                <w:rFonts w:ascii="方正书宋_GBK" w:eastAsia="方正书宋_GBK"/>
                <w:b/>
              </w:rPr>
            </w:pPr>
            <w:r>
              <w:rPr>
                <w:rFonts w:hint="eastAsia" w:ascii="方正书宋_GBK" w:eastAsia="方正书宋_GBK"/>
                <w:b/>
              </w:rPr>
              <w:t>其他来源收入</w:t>
            </w:r>
          </w:p>
        </w:tc>
        <w:tc>
          <w:tcPr>
            <w:tcW w:w="914" w:type="dxa"/>
            <w:vMerge w:val="continue"/>
            <w:shd w:val="clear" w:color="auto" w:fill="auto"/>
            <w:vAlign w:val="center"/>
          </w:tcPr>
          <w:p w14:paraId="4E21813D">
            <w:pPr>
              <w:spacing w:line="300" w:lineRule="exact"/>
              <w:jc w:val="left"/>
              <w:outlineLvl w:val="0"/>
            </w:pPr>
          </w:p>
        </w:tc>
      </w:tr>
      <w:tr w14:paraId="2D02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665E3788">
            <w:pPr>
              <w:spacing w:line="300" w:lineRule="exact"/>
              <w:jc w:val="center"/>
              <w:rPr>
                <w:rFonts w:ascii="方正书宋_GBK" w:eastAsia="方正书宋_GBK"/>
                <w:b/>
              </w:rPr>
            </w:pPr>
            <w:r>
              <w:rPr>
                <w:rFonts w:hint="eastAsia" w:ascii="方正书宋_GBK" w:eastAsia="方正书宋_GBK"/>
                <w:b/>
              </w:rPr>
              <w:t>合　计</w:t>
            </w:r>
          </w:p>
        </w:tc>
        <w:tc>
          <w:tcPr>
            <w:tcW w:w="1090" w:type="dxa"/>
            <w:shd w:val="clear" w:color="auto" w:fill="auto"/>
            <w:vAlign w:val="center"/>
          </w:tcPr>
          <w:p w14:paraId="4E497F94">
            <w:pPr>
              <w:spacing w:line="300" w:lineRule="exact"/>
              <w:jc w:val="right"/>
              <w:rPr>
                <w:rFonts w:ascii="方正书宋_GBK" w:eastAsia="方正书宋_GBK"/>
                <w:b/>
              </w:rPr>
            </w:pPr>
          </w:p>
        </w:tc>
        <w:tc>
          <w:tcPr>
            <w:tcW w:w="965" w:type="dxa"/>
            <w:shd w:val="clear" w:color="auto" w:fill="auto"/>
            <w:vAlign w:val="center"/>
          </w:tcPr>
          <w:p w14:paraId="7439E127">
            <w:pPr>
              <w:spacing w:line="300" w:lineRule="exact"/>
              <w:jc w:val="left"/>
              <w:rPr>
                <w:rFonts w:ascii="方正书宋_GBK" w:eastAsia="方正书宋_GBK"/>
                <w:b/>
              </w:rPr>
            </w:pPr>
          </w:p>
        </w:tc>
        <w:tc>
          <w:tcPr>
            <w:tcW w:w="977" w:type="dxa"/>
            <w:shd w:val="clear" w:color="auto" w:fill="auto"/>
            <w:vAlign w:val="center"/>
          </w:tcPr>
          <w:p w14:paraId="0FD0B1CC">
            <w:pPr>
              <w:spacing w:line="300" w:lineRule="exact"/>
              <w:jc w:val="left"/>
              <w:rPr>
                <w:rFonts w:ascii="方正书宋_GBK" w:eastAsia="方正书宋_GBK"/>
                <w:b/>
              </w:rPr>
            </w:pPr>
          </w:p>
        </w:tc>
        <w:tc>
          <w:tcPr>
            <w:tcW w:w="752" w:type="dxa"/>
            <w:shd w:val="clear" w:color="auto" w:fill="auto"/>
            <w:vAlign w:val="center"/>
          </w:tcPr>
          <w:p w14:paraId="68753817">
            <w:pPr>
              <w:spacing w:line="300" w:lineRule="exact"/>
              <w:jc w:val="left"/>
              <w:rPr>
                <w:rFonts w:ascii="方正书宋_GBK" w:eastAsia="方正书宋_GBK"/>
                <w:b/>
              </w:rPr>
            </w:pPr>
          </w:p>
        </w:tc>
        <w:tc>
          <w:tcPr>
            <w:tcW w:w="752" w:type="dxa"/>
            <w:shd w:val="clear" w:color="auto" w:fill="auto"/>
            <w:vAlign w:val="center"/>
          </w:tcPr>
          <w:p w14:paraId="056C69F4">
            <w:pPr>
              <w:spacing w:line="300" w:lineRule="exact"/>
              <w:jc w:val="right"/>
              <w:rPr>
                <w:rFonts w:ascii="方正书宋_GBK" w:eastAsia="方正书宋_GBK"/>
                <w:b/>
              </w:rPr>
            </w:pPr>
          </w:p>
        </w:tc>
        <w:tc>
          <w:tcPr>
            <w:tcW w:w="951" w:type="dxa"/>
            <w:shd w:val="clear" w:color="auto" w:fill="auto"/>
            <w:vAlign w:val="center"/>
          </w:tcPr>
          <w:p w14:paraId="651F0D69">
            <w:pPr>
              <w:spacing w:line="300" w:lineRule="exact"/>
              <w:jc w:val="right"/>
              <w:rPr>
                <w:rFonts w:ascii="方正书宋_GBK" w:eastAsia="方正书宋_GBK"/>
                <w:b/>
              </w:rPr>
            </w:pPr>
          </w:p>
        </w:tc>
        <w:tc>
          <w:tcPr>
            <w:tcW w:w="957" w:type="dxa"/>
            <w:shd w:val="clear" w:color="auto" w:fill="auto"/>
            <w:vAlign w:val="center"/>
          </w:tcPr>
          <w:p w14:paraId="612EE78A">
            <w:pPr>
              <w:spacing w:line="300" w:lineRule="exact"/>
              <w:jc w:val="right"/>
              <w:rPr>
                <w:rFonts w:ascii="方正书宋_GBK" w:eastAsia="方正书宋_GBK"/>
                <w:b/>
              </w:rPr>
            </w:pPr>
          </w:p>
        </w:tc>
        <w:tc>
          <w:tcPr>
            <w:tcW w:w="957" w:type="dxa"/>
            <w:shd w:val="clear" w:color="auto" w:fill="auto"/>
            <w:vAlign w:val="center"/>
          </w:tcPr>
          <w:p w14:paraId="3A0659DD">
            <w:pPr>
              <w:spacing w:line="300" w:lineRule="exact"/>
              <w:jc w:val="right"/>
              <w:rPr>
                <w:rFonts w:ascii="方正书宋_GBK" w:eastAsia="方正书宋_GBK"/>
                <w:b/>
              </w:rPr>
            </w:pPr>
            <w:r>
              <w:rPr>
                <w:rFonts w:hint="eastAsia" w:ascii="方正书宋_GBK" w:eastAsia="方正书宋_GBK"/>
                <w:b/>
              </w:rPr>
              <w:t>0</w:t>
            </w:r>
          </w:p>
        </w:tc>
        <w:tc>
          <w:tcPr>
            <w:tcW w:w="957" w:type="dxa"/>
            <w:shd w:val="clear" w:color="auto" w:fill="auto"/>
            <w:vAlign w:val="center"/>
          </w:tcPr>
          <w:p w14:paraId="5645E851">
            <w:pPr>
              <w:spacing w:line="300" w:lineRule="exact"/>
              <w:jc w:val="right"/>
              <w:rPr>
                <w:rFonts w:ascii="方正书宋_GBK" w:eastAsia="方正书宋_GBK"/>
                <w:b/>
              </w:rPr>
            </w:pPr>
            <w:r>
              <w:rPr>
                <w:rFonts w:hint="eastAsia" w:ascii="方正书宋_GBK" w:eastAsia="方正书宋_GBK"/>
                <w:b/>
              </w:rPr>
              <w:t>0</w:t>
            </w:r>
          </w:p>
        </w:tc>
        <w:tc>
          <w:tcPr>
            <w:tcW w:w="943" w:type="dxa"/>
            <w:shd w:val="clear" w:color="auto" w:fill="auto"/>
            <w:vAlign w:val="center"/>
          </w:tcPr>
          <w:p w14:paraId="721CAAE2">
            <w:pPr>
              <w:spacing w:line="300" w:lineRule="exact"/>
              <w:jc w:val="right"/>
              <w:rPr>
                <w:rFonts w:ascii="方正书宋_GBK" w:eastAsia="方正书宋_GBK"/>
                <w:b/>
              </w:rPr>
            </w:pPr>
          </w:p>
        </w:tc>
        <w:tc>
          <w:tcPr>
            <w:tcW w:w="957" w:type="dxa"/>
            <w:shd w:val="clear" w:color="auto" w:fill="auto"/>
            <w:vAlign w:val="center"/>
          </w:tcPr>
          <w:p w14:paraId="1BB1FF51">
            <w:pPr>
              <w:spacing w:line="300" w:lineRule="exact"/>
              <w:jc w:val="right"/>
              <w:rPr>
                <w:rFonts w:ascii="方正书宋_GBK" w:eastAsia="方正书宋_GBK"/>
                <w:b/>
              </w:rPr>
            </w:pPr>
          </w:p>
        </w:tc>
        <w:tc>
          <w:tcPr>
            <w:tcW w:w="957" w:type="dxa"/>
            <w:shd w:val="clear" w:color="auto" w:fill="auto"/>
            <w:vAlign w:val="center"/>
          </w:tcPr>
          <w:p w14:paraId="161FCFFF">
            <w:pPr>
              <w:spacing w:line="300" w:lineRule="exact"/>
              <w:jc w:val="right"/>
              <w:rPr>
                <w:rFonts w:ascii="方正书宋_GBK" w:eastAsia="方正书宋_GBK"/>
                <w:b/>
              </w:rPr>
            </w:pPr>
          </w:p>
        </w:tc>
        <w:tc>
          <w:tcPr>
            <w:tcW w:w="914" w:type="dxa"/>
            <w:shd w:val="clear" w:color="auto" w:fill="auto"/>
            <w:vAlign w:val="center"/>
          </w:tcPr>
          <w:p w14:paraId="29EB9E58">
            <w:pPr>
              <w:spacing w:line="300" w:lineRule="exact"/>
              <w:jc w:val="right"/>
              <w:rPr>
                <w:rFonts w:ascii="方正书宋_GBK" w:eastAsia="方正书宋_GBK"/>
                <w:b/>
              </w:rPr>
            </w:pPr>
            <w:r>
              <w:rPr>
                <w:rFonts w:hint="eastAsia" w:ascii="方正书宋_GBK" w:eastAsia="方正书宋_GBK"/>
                <w:b/>
              </w:rPr>
              <w:t>0</w:t>
            </w:r>
          </w:p>
        </w:tc>
      </w:tr>
      <w:tr w14:paraId="0792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12433347">
            <w:pPr>
              <w:spacing w:line="300" w:lineRule="exact"/>
              <w:jc w:val="center"/>
              <w:rPr>
                <w:rFonts w:ascii="方正书宋_GBK" w:eastAsia="方正书宋_GBK"/>
                <w:b/>
              </w:rPr>
            </w:pPr>
            <w:r>
              <w:rPr>
                <w:rFonts w:hint="eastAsia" w:ascii="方正书宋_GBK" w:eastAsia="方正书宋_GBK"/>
                <w:b/>
              </w:rPr>
              <w:t>涞水县农业农村局小计</w:t>
            </w:r>
          </w:p>
        </w:tc>
        <w:tc>
          <w:tcPr>
            <w:tcW w:w="1090" w:type="dxa"/>
            <w:shd w:val="clear" w:color="auto" w:fill="auto"/>
            <w:vAlign w:val="center"/>
          </w:tcPr>
          <w:p w14:paraId="1D180CC0">
            <w:pPr>
              <w:spacing w:line="300" w:lineRule="exact"/>
              <w:jc w:val="right"/>
              <w:rPr>
                <w:rFonts w:ascii="方正书宋_GBK" w:eastAsia="方正书宋_GBK"/>
                <w:b/>
              </w:rPr>
            </w:pPr>
          </w:p>
        </w:tc>
        <w:tc>
          <w:tcPr>
            <w:tcW w:w="965" w:type="dxa"/>
            <w:shd w:val="clear" w:color="auto" w:fill="auto"/>
            <w:vAlign w:val="center"/>
          </w:tcPr>
          <w:p w14:paraId="245B198A">
            <w:pPr>
              <w:spacing w:line="300" w:lineRule="exact"/>
              <w:jc w:val="left"/>
              <w:rPr>
                <w:rFonts w:ascii="方正书宋_GBK" w:eastAsia="方正书宋_GBK"/>
                <w:b/>
              </w:rPr>
            </w:pPr>
          </w:p>
        </w:tc>
        <w:tc>
          <w:tcPr>
            <w:tcW w:w="977" w:type="dxa"/>
            <w:shd w:val="clear" w:color="auto" w:fill="auto"/>
            <w:vAlign w:val="center"/>
          </w:tcPr>
          <w:p w14:paraId="263E4719">
            <w:pPr>
              <w:spacing w:line="300" w:lineRule="exact"/>
              <w:jc w:val="left"/>
              <w:rPr>
                <w:rFonts w:ascii="方正书宋_GBK" w:eastAsia="方正书宋_GBK"/>
                <w:b/>
              </w:rPr>
            </w:pPr>
          </w:p>
        </w:tc>
        <w:tc>
          <w:tcPr>
            <w:tcW w:w="752" w:type="dxa"/>
            <w:shd w:val="clear" w:color="auto" w:fill="auto"/>
            <w:vAlign w:val="center"/>
          </w:tcPr>
          <w:p w14:paraId="5AFCBBB6">
            <w:pPr>
              <w:spacing w:line="300" w:lineRule="exact"/>
              <w:jc w:val="left"/>
              <w:rPr>
                <w:rFonts w:ascii="方正书宋_GBK" w:eastAsia="方正书宋_GBK"/>
                <w:b/>
              </w:rPr>
            </w:pPr>
          </w:p>
        </w:tc>
        <w:tc>
          <w:tcPr>
            <w:tcW w:w="752" w:type="dxa"/>
            <w:shd w:val="clear" w:color="auto" w:fill="auto"/>
            <w:vAlign w:val="center"/>
          </w:tcPr>
          <w:p w14:paraId="2C155C1A">
            <w:pPr>
              <w:spacing w:line="300" w:lineRule="exact"/>
              <w:jc w:val="right"/>
              <w:rPr>
                <w:rFonts w:ascii="方正书宋_GBK" w:eastAsia="方正书宋_GBK"/>
                <w:b/>
              </w:rPr>
            </w:pPr>
          </w:p>
        </w:tc>
        <w:tc>
          <w:tcPr>
            <w:tcW w:w="951" w:type="dxa"/>
            <w:shd w:val="clear" w:color="auto" w:fill="auto"/>
            <w:vAlign w:val="center"/>
          </w:tcPr>
          <w:p w14:paraId="3D429EEE">
            <w:pPr>
              <w:spacing w:line="300" w:lineRule="exact"/>
              <w:jc w:val="right"/>
              <w:rPr>
                <w:rFonts w:ascii="方正书宋_GBK" w:eastAsia="方正书宋_GBK"/>
                <w:b/>
              </w:rPr>
            </w:pPr>
          </w:p>
        </w:tc>
        <w:tc>
          <w:tcPr>
            <w:tcW w:w="957" w:type="dxa"/>
            <w:shd w:val="clear" w:color="auto" w:fill="auto"/>
            <w:vAlign w:val="center"/>
          </w:tcPr>
          <w:p w14:paraId="498DFDBA">
            <w:pPr>
              <w:spacing w:line="300" w:lineRule="exact"/>
              <w:jc w:val="right"/>
              <w:rPr>
                <w:rFonts w:ascii="方正书宋_GBK" w:eastAsia="方正书宋_GBK"/>
                <w:b/>
              </w:rPr>
            </w:pPr>
            <w:r>
              <w:rPr>
                <w:rFonts w:hint="eastAsia" w:ascii="方正书宋_GBK" w:eastAsia="方正书宋_GBK"/>
                <w:b/>
              </w:rPr>
              <w:t>3699</w:t>
            </w:r>
          </w:p>
        </w:tc>
        <w:tc>
          <w:tcPr>
            <w:tcW w:w="957" w:type="dxa"/>
            <w:shd w:val="clear" w:color="auto" w:fill="auto"/>
            <w:vAlign w:val="center"/>
          </w:tcPr>
          <w:p w14:paraId="64231C0F">
            <w:pPr>
              <w:spacing w:line="300" w:lineRule="exact"/>
              <w:jc w:val="right"/>
              <w:rPr>
                <w:rFonts w:ascii="方正书宋_GBK" w:eastAsia="方正书宋_GBK"/>
                <w:b/>
              </w:rPr>
            </w:pPr>
            <w:r>
              <w:rPr>
                <w:rFonts w:hint="eastAsia" w:ascii="方正书宋_GBK" w:eastAsia="方正书宋_GBK"/>
                <w:b/>
              </w:rPr>
              <w:t>3699</w:t>
            </w:r>
          </w:p>
        </w:tc>
        <w:tc>
          <w:tcPr>
            <w:tcW w:w="957" w:type="dxa"/>
            <w:shd w:val="clear" w:color="auto" w:fill="auto"/>
            <w:vAlign w:val="center"/>
          </w:tcPr>
          <w:p w14:paraId="426623E9">
            <w:pPr>
              <w:spacing w:line="300" w:lineRule="exact"/>
              <w:jc w:val="right"/>
              <w:rPr>
                <w:rFonts w:ascii="方正书宋_GBK" w:eastAsia="方正书宋_GBK"/>
                <w:b/>
              </w:rPr>
            </w:pPr>
            <w:r>
              <w:rPr>
                <w:rFonts w:hint="eastAsia" w:ascii="方正书宋_GBK" w:eastAsia="方正书宋_GBK"/>
                <w:b/>
              </w:rPr>
              <w:t>3699</w:t>
            </w:r>
          </w:p>
        </w:tc>
        <w:tc>
          <w:tcPr>
            <w:tcW w:w="943" w:type="dxa"/>
            <w:shd w:val="clear" w:color="auto" w:fill="auto"/>
            <w:vAlign w:val="center"/>
          </w:tcPr>
          <w:p w14:paraId="35886A80">
            <w:pPr>
              <w:spacing w:line="300" w:lineRule="exact"/>
              <w:jc w:val="right"/>
              <w:rPr>
                <w:rFonts w:ascii="方正书宋_GBK" w:eastAsia="方正书宋_GBK"/>
                <w:b/>
              </w:rPr>
            </w:pPr>
          </w:p>
        </w:tc>
        <w:tc>
          <w:tcPr>
            <w:tcW w:w="957" w:type="dxa"/>
            <w:shd w:val="clear" w:color="auto" w:fill="auto"/>
            <w:vAlign w:val="center"/>
          </w:tcPr>
          <w:p w14:paraId="09038E11">
            <w:pPr>
              <w:spacing w:line="300" w:lineRule="exact"/>
              <w:jc w:val="right"/>
              <w:rPr>
                <w:rFonts w:ascii="方正书宋_GBK" w:eastAsia="方正书宋_GBK"/>
                <w:b/>
              </w:rPr>
            </w:pPr>
          </w:p>
        </w:tc>
        <w:tc>
          <w:tcPr>
            <w:tcW w:w="957" w:type="dxa"/>
            <w:shd w:val="clear" w:color="auto" w:fill="auto"/>
            <w:vAlign w:val="center"/>
          </w:tcPr>
          <w:p w14:paraId="2086A324">
            <w:pPr>
              <w:spacing w:line="300" w:lineRule="exact"/>
              <w:jc w:val="right"/>
              <w:rPr>
                <w:rFonts w:ascii="方正书宋_GBK" w:eastAsia="方正书宋_GBK"/>
                <w:b/>
              </w:rPr>
            </w:pPr>
          </w:p>
        </w:tc>
        <w:tc>
          <w:tcPr>
            <w:tcW w:w="914" w:type="dxa"/>
            <w:shd w:val="clear" w:color="auto" w:fill="auto"/>
            <w:vAlign w:val="center"/>
          </w:tcPr>
          <w:p w14:paraId="588DEC45">
            <w:pPr>
              <w:spacing w:line="300" w:lineRule="exact"/>
              <w:jc w:val="right"/>
              <w:rPr>
                <w:rFonts w:ascii="方正书宋_GBK" w:eastAsia="方正书宋_GBK"/>
                <w:b/>
              </w:rPr>
            </w:pPr>
            <w:r>
              <w:rPr>
                <w:rFonts w:hint="eastAsia" w:ascii="方正书宋_GBK" w:eastAsia="方正书宋_GBK"/>
                <w:b/>
              </w:rPr>
              <w:t>0</w:t>
            </w:r>
          </w:p>
        </w:tc>
      </w:tr>
      <w:tr w14:paraId="5219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1FE77D0E">
            <w:pPr>
              <w:jc w:val="left"/>
              <w:rPr>
                <w:rFonts w:ascii="宋体" w:hAnsi="宋体" w:cs="宋体"/>
                <w:sz w:val="18"/>
                <w:szCs w:val="18"/>
              </w:rPr>
            </w:pPr>
            <w:r>
              <w:rPr>
                <w:rFonts w:hint="eastAsia"/>
                <w:sz w:val="18"/>
                <w:szCs w:val="18"/>
              </w:rPr>
              <w:t>2020年省级乡村振兴（农村人居环境整治）专项资金（冀财农[2019]174号）</w:t>
            </w:r>
          </w:p>
          <w:p w14:paraId="5F98547A">
            <w:pPr>
              <w:spacing w:line="300" w:lineRule="exact"/>
              <w:jc w:val="left"/>
              <w:rPr>
                <w:rFonts w:ascii="方正书宋_GBK" w:eastAsia="方正书宋_GBK"/>
              </w:rPr>
            </w:pPr>
          </w:p>
        </w:tc>
        <w:tc>
          <w:tcPr>
            <w:tcW w:w="1090" w:type="dxa"/>
            <w:shd w:val="clear" w:color="auto" w:fill="auto"/>
            <w:vAlign w:val="center"/>
          </w:tcPr>
          <w:p w14:paraId="220EE310">
            <w:pPr>
              <w:spacing w:line="300" w:lineRule="exact"/>
              <w:jc w:val="right"/>
              <w:rPr>
                <w:rFonts w:ascii="方正书宋_GBK" w:eastAsia="方正书宋_GBK"/>
              </w:rPr>
            </w:pPr>
            <w:r>
              <w:rPr>
                <w:rFonts w:hint="eastAsia" w:ascii="方正书宋_GBK" w:eastAsia="方正书宋_GBK"/>
              </w:rPr>
              <w:t>500.00</w:t>
            </w:r>
          </w:p>
        </w:tc>
        <w:tc>
          <w:tcPr>
            <w:tcW w:w="965" w:type="dxa"/>
            <w:shd w:val="clear" w:color="auto" w:fill="auto"/>
            <w:vAlign w:val="center"/>
          </w:tcPr>
          <w:p w14:paraId="08B830E5">
            <w:pPr>
              <w:jc w:val="left"/>
              <w:rPr>
                <w:rFonts w:ascii="宋体" w:hAnsi="宋体" w:cs="宋体"/>
                <w:sz w:val="18"/>
                <w:szCs w:val="18"/>
              </w:rPr>
            </w:pPr>
            <w:r>
              <w:rPr>
                <w:rFonts w:hint="eastAsia"/>
                <w:sz w:val="18"/>
                <w:szCs w:val="18"/>
              </w:rPr>
              <w:t>塑料半成品、辅料</w:t>
            </w:r>
          </w:p>
          <w:p w14:paraId="6ABEB901">
            <w:pPr>
              <w:spacing w:line="300" w:lineRule="exact"/>
              <w:jc w:val="left"/>
              <w:rPr>
                <w:rFonts w:ascii="方正书宋_GBK" w:eastAsia="方正书宋_GBK"/>
              </w:rPr>
            </w:pPr>
          </w:p>
        </w:tc>
        <w:tc>
          <w:tcPr>
            <w:tcW w:w="977" w:type="dxa"/>
            <w:shd w:val="clear" w:color="auto" w:fill="auto"/>
            <w:vAlign w:val="center"/>
          </w:tcPr>
          <w:p w14:paraId="0AB08026">
            <w:pPr>
              <w:spacing w:line="300" w:lineRule="exact"/>
              <w:jc w:val="left"/>
              <w:rPr>
                <w:rFonts w:ascii="方正书宋_GBK" w:eastAsia="方正书宋_GBK"/>
              </w:rPr>
            </w:pPr>
            <w:r>
              <w:rPr>
                <w:rFonts w:hint="eastAsia"/>
                <w:sz w:val="18"/>
                <w:szCs w:val="18"/>
              </w:rPr>
              <w:t>[A180202]</w:t>
            </w:r>
          </w:p>
        </w:tc>
        <w:tc>
          <w:tcPr>
            <w:tcW w:w="752" w:type="dxa"/>
            <w:shd w:val="clear" w:color="auto" w:fill="auto"/>
            <w:vAlign w:val="center"/>
          </w:tcPr>
          <w:p w14:paraId="4B027D9F">
            <w:pPr>
              <w:spacing w:line="300" w:lineRule="exact"/>
              <w:jc w:val="left"/>
              <w:rPr>
                <w:rFonts w:ascii="方正书宋_GBK" w:eastAsia="方正书宋_GBK"/>
              </w:rPr>
            </w:pPr>
            <w:r>
              <w:rPr>
                <w:rFonts w:hint="eastAsia" w:ascii="方正书宋_GBK" w:eastAsia="方正书宋_GBK"/>
              </w:rPr>
              <w:t>组</w:t>
            </w:r>
          </w:p>
        </w:tc>
        <w:tc>
          <w:tcPr>
            <w:tcW w:w="752" w:type="dxa"/>
            <w:shd w:val="clear" w:color="auto" w:fill="auto"/>
            <w:vAlign w:val="center"/>
          </w:tcPr>
          <w:p w14:paraId="448215AE">
            <w:pPr>
              <w:spacing w:line="300" w:lineRule="exact"/>
              <w:jc w:val="right"/>
              <w:rPr>
                <w:rFonts w:ascii="方正书宋_GBK" w:eastAsia="方正书宋_GBK"/>
              </w:rPr>
            </w:pPr>
            <w:r>
              <w:rPr>
                <w:rFonts w:hint="eastAsia" w:ascii="方正书宋_GBK" w:eastAsia="方正书宋_GBK"/>
              </w:rPr>
              <w:t>2500</w:t>
            </w:r>
          </w:p>
        </w:tc>
        <w:tc>
          <w:tcPr>
            <w:tcW w:w="951" w:type="dxa"/>
            <w:shd w:val="clear" w:color="auto" w:fill="auto"/>
            <w:vAlign w:val="center"/>
          </w:tcPr>
          <w:p w14:paraId="1225A2AA">
            <w:pPr>
              <w:spacing w:line="300" w:lineRule="exact"/>
              <w:jc w:val="right"/>
              <w:rPr>
                <w:rFonts w:ascii="方正书宋_GBK" w:eastAsia="方正书宋_GBK"/>
              </w:rPr>
            </w:pPr>
            <w:r>
              <w:rPr>
                <w:rFonts w:hint="eastAsia" w:ascii="方正书宋_GBK" w:eastAsia="方正书宋_GBK"/>
              </w:rPr>
              <w:t>0.2</w:t>
            </w:r>
          </w:p>
        </w:tc>
        <w:tc>
          <w:tcPr>
            <w:tcW w:w="957" w:type="dxa"/>
            <w:shd w:val="clear" w:color="auto" w:fill="auto"/>
            <w:vAlign w:val="center"/>
          </w:tcPr>
          <w:p w14:paraId="2CE6C24E">
            <w:pPr>
              <w:spacing w:line="300" w:lineRule="exact"/>
              <w:ind w:right="105"/>
              <w:jc w:val="right"/>
              <w:rPr>
                <w:rFonts w:ascii="方正书宋_GBK" w:eastAsia="方正书宋_GBK"/>
              </w:rPr>
            </w:pPr>
            <w:r>
              <w:rPr>
                <w:rFonts w:hint="eastAsia" w:ascii="方正书宋_GBK" w:eastAsia="方正书宋_GBK"/>
              </w:rPr>
              <w:t>50</w:t>
            </w:r>
            <w:r>
              <w:rPr>
                <w:rFonts w:ascii="方正书宋_GBK" w:eastAsia="方正书宋_GBK"/>
              </w:rPr>
              <w:t>0</w:t>
            </w:r>
          </w:p>
        </w:tc>
        <w:tc>
          <w:tcPr>
            <w:tcW w:w="957" w:type="dxa"/>
            <w:shd w:val="clear" w:color="auto" w:fill="auto"/>
            <w:vAlign w:val="center"/>
          </w:tcPr>
          <w:p w14:paraId="6BAFAFCE">
            <w:pPr>
              <w:spacing w:line="300" w:lineRule="exact"/>
              <w:jc w:val="right"/>
              <w:rPr>
                <w:rFonts w:ascii="方正书宋_GBK" w:eastAsia="方正书宋_GBK"/>
              </w:rPr>
            </w:pPr>
            <w:r>
              <w:rPr>
                <w:rFonts w:hint="eastAsia" w:ascii="方正书宋_GBK" w:eastAsia="方正书宋_GBK"/>
              </w:rPr>
              <w:t>500</w:t>
            </w:r>
          </w:p>
        </w:tc>
        <w:tc>
          <w:tcPr>
            <w:tcW w:w="957" w:type="dxa"/>
            <w:shd w:val="clear" w:color="auto" w:fill="auto"/>
            <w:vAlign w:val="center"/>
          </w:tcPr>
          <w:p w14:paraId="0F1DA03A">
            <w:pPr>
              <w:spacing w:line="300" w:lineRule="exact"/>
              <w:jc w:val="right"/>
              <w:rPr>
                <w:rFonts w:ascii="方正书宋_GBK" w:eastAsia="方正书宋_GBK"/>
              </w:rPr>
            </w:pPr>
            <w:r>
              <w:rPr>
                <w:rFonts w:hint="eastAsia" w:ascii="方正书宋_GBK" w:eastAsia="方正书宋_GBK"/>
              </w:rPr>
              <w:t>500</w:t>
            </w:r>
          </w:p>
        </w:tc>
        <w:tc>
          <w:tcPr>
            <w:tcW w:w="943" w:type="dxa"/>
            <w:shd w:val="clear" w:color="auto" w:fill="auto"/>
            <w:vAlign w:val="center"/>
          </w:tcPr>
          <w:p w14:paraId="37C37890">
            <w:pPr>
              <w:spacing w:line="300" w:lineRule="exact"/>
              <w:jc w:val="right"/>
              <w:rPr>
                <w:rFonts w:ascii="方正书宋_GBK" w:eastAsia="方正书宋_GBK"/>
              </w:rPr>
            </w:pPr>
          </w:p>
        </w:tc>
        <w:tc>
          <w:tcPr>
            <w:tcW w:w="957" w:type="dxa"/>
            <w:shd w:val="clear" w:color="auto" w:fill="auto"/>
            <w:vAlign w:val="center"/>
          </w:tcPr>
          <w:p w14:paraId="1EB40CA2">
            <w:pPr>
              <w:spacing w:line="300" w:lineRule="exact"/>
              <w:jc w:val="right"/>
              <w:rPr>
                <w:rFonts w:ascii="方正书宋_GBK" w:eastAsia="方正书宋_GBK"/>
              </w:rPr>
            </w:pPr>
          </w:p>
        </w:tc>
        <w:tc>
          <w:tcPr>
            <w:tcW w:w="957" w:type="dxa"/>
            <w:shd w:val="clear" w:color="auto" w:fill="auto"/>
            <w:vAlign w:val="center"/>
          </w:tcPr>
          <w:p w14:paraId="0D2AA1E9">
            <w:pPr>
              <w:spacing w:line="300" w:lineRule="exact"/>
              <w:jc w:val="right"/>
              <w:rPr>
                <w:rFonts w:ascii="方正书宋_GBK" w:eastAsia="方正书宋_GBK"/>
              </w:rPr>
            </w:pPr>
          </w:p>
        </w:tc>
        <w:tc>
          <w:tcPr>
            <w:tcW w:w="914" w:type="dxa"/>
            <w:shd w:val="clear" w:color="auto" w:fill="auto"/>
            <w:vAlign w:val="center"/>
          </w:tcPr>
          <w:p w14:paraId="43C8C186">
            <w:pPr>
              <w:spacing w:line="300" w:lineRule="exact"/>
              <w:jc w:val="right"/>
              <w:rPr>
                <w:rFonts w:ascii="方正书宋_GBK" w:eastAsia="方正书宋_GBK"/>
              </w:rPr>
            </w:pPr>
          </w:p>
        </w:tc>
      </w:tr>
      <w:tr w14:paraId="0789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67ADCDB1">
            <w:pPr>
              <w:spacing w:line="300" w:lineRule="exact"/>
              <w:jc w:val="left"/>
              <w:rPr>
                <w:rFonts w:ascii="方正书宋_GBK" w:eastAsia="方正书宋_GBK"/>
              </w:rPr>
            </w:pPr>
            <w:r>
              <w:rPr>
                <w:rFonts w:hint="eastAsia" w:ascii="方正书宋_GBK" w:eastAsia="方正书宋_GBK"/>
              </w:rPr>
              <w:t>2020年农村厕所革命整村推进财政奖补资金（冀财农[2019]155号）</w:t>
            </w:r>
          </w:p>
          <w:p w14:paraId="5CBEFAA2">
            <w:pPr>
              <w:spacing w:line="300" w:lineRule="exact"/>
              <w:jc w:val="left"/>
              <w:rPr>
                <w:rFonts w:ascii="方正书宋_GBK" w:eastAsia="方正书宋_GBK"/>
              </w:rPr>
            </w:pPr>
          </w:p>
        </w:tc>
        <w:tc>
          <w:tcPr>
            <w:tcW w:w="1090" w:type="dxa"/>
            <w:shd w:val="clear" w:color="auto" w:fill="auto"/>
            <w:vAlign w:val="center"/>
          </w:tcPr>
          <w:p w14:paraId="492A9151">
            <w:pPr>
              <w:spacing w:line="300" w:lineRule="exact"/>
              <w:jc w:val="right"/>
              <w:rPr>
                <w:rFonts w:ascii="方正书宋_GBK" w:eastAsia="方正书宋_GBK"/>
              </w:rPr>
            </w:pPr>
            <w:r>
              <w:rPr>
                <w:rFonts w:hint="eastAsia" w:ascii="方正书宋_GBK" w:eastAsia="方正书宋_GBK"/>
              </w:rPr>
              <w:t>199</w:t>
            </w:r>
            <w:r>
              <w:rPr>
                <w:rFonts w:ascii="方正书宋_GBK" w:eastAsia="方正书宋_GBK"/>
              </w:rPr>
              <w:t>.00</w:t>
            </w:r>
          </w:p>
        </w:tc>
        <w:tc>
          <w:tcPr>
            <w:tcW w:w="965" w:type="dxa"/>
            <w:shd w:val="clear" w:color="auto" w:fill="auto"/>
            <w:vAlign w:val="center"/>
          </w:tcPr>
          <w:p w14:paraId="6D076FDC">
            <w:pPr>
              <w:jc w:val="left"/>
              <w:rPr>
                <w:rFonts w:ascii="宋体" w:hAnsi="宋体" w:cs="宋体"/>
                <w:sz w:val="18"/>
                <w:szCs w:val="18"/>
              </w:rPr>
            </w:pPr>
            <w:r>
              <w:rPr>
                <w:rFonts w:hint="eastAsia"/>
                <w:sz w:val="18"/>
                <w:szCs w:val="18"/>
              </w:rPr>
              <w:t>塑料半成品、辅料</w:t>
            </w:r>
          </w:p>
          <w:p w14:paraId="0B4555AD">
            <w:pPr>
              <w:spacing w:line="300" w:lineRule="exact"/>
              <w:jc w:val="left"/>
              <w:rPr>
                <w:rFonts w:ascii="方正书宋_GBK" w:eastAsia="方正书宋_GBK"/>
              </w:rPr>
            </w:pPr>
          </w:p>
        </w:tc>
        <w:tc>
          <w:tcPr>
            <w:tcW w:w="977" w:type="dxa"/>
            <w:shd w:val="clear" w:color="auto" w:fill="auto"/>
            <w:vAlign w:val="center"/>
          </w:tcPr>
          <w:p w14:paraId="2ED46BF9">
            <w:pPr>
              <w:spacing w:line="300" w:lineRule="exact"/>
              <w:jc w:val="left"/>
              <w:rPr>
                <w:rFonts w:ascii="方正书宋_GBK" w:eastAsia="方正书宋_GBK"/>
              </w:rPr>
            </w:pPr>
            <w:r>
              <w:rPr>
                <w:rFonts w:hint="eastAsia"/>
                <w:sz w:val="18"/>
                <w:szCs w:val="18"/>
              </w:rPr>
              <w:t>[A180202]</w:t>
            </w:r>
          </w:p>
        </w:tc>
        <w:tc>
          <w:tcPr>
            <w:tcW w:w="752" w:type="dxa"/>
            <w:shd w:val="clear" w:color="auto" w:fill="auto"/>
            <w:vAlign w:val="center"/>
          </w:tcPr>
          <w:p w14:paraId="542D8748">
            <w:pPr>
              <w:spacing w:line="300" w:lineRule="exact"/>
              <w:jc w:val="left"/>
              <w:rPr>
                <w:rFonts w:ascii="方正书宋_GBK" w:eastAsia="方正书宋_GBK"/>
              </w:rPr>
            </w:pPr>
            <w:r>
              <w:rPr>
                <w:rFonts w:hint="eastAsia" w:ascii="方正书宋_GBK" w:eastAsia="方正书宋_GBK"/>
              </w:rPr>
              <w:t>批</w:t>
            </w:r>
          </w:p>
        </w:tc>
        <w:tc>
          <w:tcPr>
            <w:tcW w:w="752" w:type="dxa"/>
            <w:shd w:val="clear" w:color="auto" w:fill="auto"/>
            <w:vAlign w:val="center"/>
          </w:tcPr>
          <w:p w14:paraId="059E6FB3">
            <w:pPr>
              <w:spacing w:line="300" w:lineRule="exact"/>
              <w:jc w:val="right"/>
              <w:rPr>
                <w:rFonts w:ascii="方正书宋_GBK" w:eastAsia="方正书宋_GBK"/>
              </w:rPr>
            </w:pPr>
            <w:r>
              <w:rPr>
                <w:rFonts w:hint="eastAsia" w:ascii="方正书宋_GBK" w:eastAsia="方正书宋_GBK"/>
              </w:rPr>
              <w:t>1</w:t>
            </w:r>
          </w:p>
        </w:tc>
        <w:tc>
          <w:tcPr>
            <w:tcW w:w="951" w:type="dxa"/>
            <w:shd w:val="clear" w:color="auto" w:fill="auto"/>
            <w:vAlign w:val="center"/>
          </w:tcPr>
          <w:p w14:paraId="71E16DDD">
            <w:pPr>
              <w:spacing w:line="300" w:lineRule="exact"/>
              <w:jc w:val="right"/>
              <w:rPr>
                <w:rFonts w:ascii="方正书宋_GBK" w:eastAsia="方正书宋_GBK"/>
              </w:rPr>
            </w:pPr>
            <w:r>
              <w:rPr>
                <w:rFonts w:hint="eastAsia" w:ascii="方正书宋_GBK" w:eastAsia="方正书宋_GBK"/>
              </w:rPr>
              <w:t>199</w:t>
            </w:r>
          </w:p>
        </w:tc>
        <w:tc>
          <w:tcPr>
            <w:tcW w:w="957" w:type="dxa"/>
            <w:shd w:val="clear" w:color="auto" w:fill="auto"/>
            <w:vAlign w:val="center"/>
          </w:tcPr>
          <w:p w14:paraId="01B9C9FF">
            <w:pPr>
              <w:spacing w:line="300" w:lineRule="exact"/>
              <w:jc w:val="right"/>
              <w:rPr>
                <w:rFonts w:ascii="方正书宋_GBK" w:eastAsia="方正书宋_GBK"/>
              </w:rPr>
            </w:pPr>
            <w:r>
              <w:rPr>
                <w:rFonts w:hint="eastAsia" w:ascii="方正书宋_GBK" w:eastAsia="方正书宋_GBK"/>
              </w:rPr>
              <w:t>199</w:t>
            </w:r>
          </w:p>
        </w:tc>
        <w:tc>
          <w:tcPr>
            <w:tcW w:w="957" w:type="dxa"/>
            <w:shd w:val="clear" w:color="auto" w:fill="auto"/>
            <w:vAlign w:val="center"/>
          </w:tcPr>
          <w:p w14:paraId="4A621B66">
            <w:pPr>
              <w:spacing w:line="300" w:lineRule="exact"/>
              <w:jc w:val="right"/>
              <w:rPr>
                <w:rFonts w:ascii="方正书宋_GBK" w:eastAsia="方正书宋_GBK"/>
              </w:rPr>
            </w:pPr>
            <w:r>
              <w:rPr>
                <w:rFonts w:hint="eastAsia" w:ascii="方正书宋_GBK" w:eastAsia="方正书宋_GBK"/>
              </w:rPr>
              <w:t>199</w:t>
            </w:r>
          </w:p>
        </w:tc>
        <w:tc>
          <w:tcPr>
            <w:tcW w:w="957" w:type="dxa"/>
            <w:shd w:val="clear" w:color="auto" w:fill="auto"/>
            <w:vAlign w:val="center"/>
          </w:tcPr>
          <w:p w14:paraId="0787A3A8">
            <w:pPr>
              <w:spacing w:line="300" w:lineRule="exact"/>
              <w:jc w:val="right"/>
              <w:rPr>
                <w:rFonts w:ascii="方正书宋_GBK" w:eastAsia="方正书宋_GBK"/>
              </w:rPr>
            </w:pPr>
            <w:r>
              <w:rPr>
                <w:rFonts w:hint="eastAsia" w:ascii="方正书宋_GBK" w:eastAsia="方正书宋_GBK"/>
              </w:rPr>
              <w:t>199</w:t>
            </w:r>
          </w:p>
        </w:tc>
        <w:tc>
          <w:tcPr>
            <w:tcW w:w="943" w:type="dxa"/>
            <w:shd w:val="clear" w:color="auto" w:fill="auto"/>
            <w:vAlign w:val="center"/>
          </w:tcPr>
          <w:p w14:paraId="6694BCC1">
            <w:pPr>
              <w:spacing w:line="300" w:lineRule="exact"/>
              <w:jc w:val="right"/>
              <w:rPr>
                <w:rFonts w:ascii="方正书宋_GBK" w:eastAsia="方正书宋_GBK"/>
              </w:rPr>
            </w:pPr>
          </w:p>
        </w:tc>
        <w:tc>
          <w:tcPr>
            <w:tcW w:w="957" w:type="dxa"/>
            <w:shd w:val="clear" w:color="auto" w:fill="auto"/>
            <w:vAlign w:val="center"/>
          </w:tcPr>
          <w:p w14:paraId="2A0C07E7">
            <w:pPr>
              <w:spacing w:line="300" w:lineRule="exact"/>
              <w:jc w:val="right"/>
              <w:rPr>
                <w:rFonts w:ascii="方正书宋_GBK" w:eastAsia="方正书宋_GBK"/>
              </w:rPr>
            </w:pPr>
          </w:p>
        </w:tc>
        <w:tc>
          <w:tcPr>
            <w:tcW w:w="957" w:type="dxa"/>
            <w:shd w:val="clear" w:color="auto" w:fill="auto"/>
            <w:vAlign w:val="center"/>
          </w:tcPr>
          <w:p w14:paraId="04CA7C00">
            <w:pPr>
              <w:spacing w:line="300" w:lineRule="exact"/>
              <w:jc w:val="right"/>
              <w:rPr>
                <w:rFonts w:ascii="方正书宋_GBK" w:eastAsia="方正书宋_GBK"/>
              </w:rPr>
            </w:pPr>
          </w:p>
        </w:tc>
        <w:tc>
          <w:tcPr>
            <w:tcW w:w="914" w:type="dxa"/>
            <w:shd w:val="clear" w:color="auto" w:fill="auto"/>
            <w:vAlign w:val="center"/>
          </w:tcPr>
          <w:p w14:paraId="3C8D42AD">
            <w:pPr>
              <w:spacing w:line="300" w:lineRule="exact"/>
              <w:jc w:val="right"/>
              <w:rPr>
                <w:rFonts w:ascii="方正书宋_GBK" w:eastAsia="方正书宋_GBK"/>
              </w:rPr>
            </w:pPr>
          </w:p>
        </w:tc>
      </w:tr>
      <w:tr w14:paraId="2A8C1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6519088B">
            <w:pPr>
              <w:spacing w:line="300" w:lineRule="exact"/>
              <w:jc w:val="left"/>
              <w:rPr>
                <w:rFonts w:ascii="方正书宋_GBK" w:eastAsia="方正书宋_GBK"/>
              </w:rPr>
            </w:pPr>
            <w:r>
              <w:rPr>
                <w:rFonts w:hint="eastAsia" w:ascii="方正书宋_GBK" w:eastAsia="方正书宋_GBK"/>
              </w:rPr>
              <w:t>2020年中央农田建设补助资金（冀财农[2019]146号）</w:t>
            </w:r>
          </w:p>
          <w:p w14:paraId="2F407EDD">
            <w:pPr>
              <w:spacing w:line="300" w:lineRule="exact"/>
              <w:jc w:val="left"/>
              <w:rPr>
                <w:rFonts w:ascii="方正书宋_GBK" w:eastAsia="方正书宋_GBK"/>
              </w:rPr>
            </w:pPr>
          </w:p>
        </w:tc>
        <w:tc>
          <w:tcPr>
            <w:tcW w:w="1090" w:type="dxa"/>
            <w:shd w:val="clear" w:color="auto" w:fill="auto"/>
            <w:vAlign w:val="center"/>
          </w:tcPr>
          <w:p w14:paraId="1AC756C6">
            <w:pPr>
              <w:spacing w:line="300" w:lineRule="exact"/>
              <w:jc w:val="right"/>
              <w:rPr>
                <w:rFonts w:ascii="方正书宋_GBK" w:eastAsia="方正书宋_GBK"/>
              </w:rPr>
            </w:pPr>
            <w:r>
              <w:rPr>
                <w:rFonts w:hint="eastAsia" w:ascii="方正书宋_GBK" w:eastAsia="方正书宋_GBK"/>
              </w:rPr>
              <w:t>3000.</w:t>
            </w:r>
            <w:r>
              <w:rPr>
                <w:rFonts w:ascii="方正书宋_GBK" w:eastAsia="方正书宋_GBK"/>
              </w:rPr>
              <w:t>00</w:t>
            </w:r>
          </w:p>
        </w:tc>
        <w:tc>
          <w:tcPr>
            <w:tcW w:w="965" w:type="dxa"/>
            <w:shd w:val="clear" w:color="auto" w:fill="auto"/>
            <w:vAlign w:val="center"/>
          </w:tcPr>
          <w:p w14:paraId="57AA8651">
            <w:pPr>
              <w:spacing w:line="300" w:lineRule="exact"/>
              <w:jc w:val="left"/>
              <w:rPr>
                <w:rFonts w:ascii="方正书宋_GBK" w:eastAsia="方正书宋_GBK"/>
              </w:rPr>
            </w:pPr>
            <w:r>
              <w:rPr>
                <w:rFonts w:hint="eastAsia" w:ascii="方正书宋_GBK" w:eastAsia="方正书宋_GBK"/>
              </w:rPr>
              <w:t>其他农林牧副渔业工程施工</w:t>
            </w:r>
          </w:p>
        </w:tc>
        <w:tc>
          <w:tcPr>
            <w:tcW w:w="977" w:type="dxa"/>
            <w:shd w:val="clear" w:color="auto" w:fill="auto"/>
            <w:vAlign w:val="center"/>
          </w:tcPr>
          <w:p w14:paraId="605C8A83">
            <w:pPr>
              <w:spacing w:line="300" w:lineRule="exact"/>
              <w:jc w:val="left"/>
              <w:rPr>
                <w:rFonts w:ascii="方正书宋_GBK" w:eastAsia="方正书宋_GBK"/>
              </w:rPr>
            </w:pPr>
            <w:r>
              <w:rPr>
                <w:rFonts w:ascii="方正书宋_GBK" w:eastAsia="方正书宋_GBK"/>
              </w:rPr>
              <w:t>[B021499]</w:t>
            </w:r>
          </w:p>
        </w:tc>
        <w:tc>
          <w:tcPr>
            <w:tcW w:w="752" w:type="dxa"/>
            <w:shd w:val="clear" w:color="auto" w:fill="auto"/>
            <w:vAlign w:val="center"/>
          </w:tcPr>
          <w:p w14:paraId="0A3B48A7">
            <w:pPr>
              <w:spacing w:line="300" w:lineRule="exact"/>
              <w:jc w:val="left"/>
              <w:rPr>
                <w:rFonts w:ascii="方正书宋_GBK" w:eastAsia="方正书宋_GBK"/>
              </w:rPr>
            </w:pPr>
            <w:r>
              <w:rPr>
                <w:rFonts w:hint="eastAsia" w:ascii="方正书宋_GBK" w:eastAsia="方正书宋_GBK"/>
              </w:rPr>
              <w:t>批</w:t>
            </w:r>
          </w:p>
        </w:tc>
        <w:tc>
          <w:tcPr>
            <w:tcW w:w="752" w:type="dxa"/>
            <w:shd w:val="clear" w:color="auto" w:fill="auto"/>
            <w:vAlign w:val="center"/>
          </w:tcPr>
          <w:p w14:paraId="2A025145">
            <w:pPr>
              <w:spacing w:line="300" w:lineRule="exact"/>
              <w:jc w:val="right"/>
              <w:rPr>
                <w:rFonts w:ascii="方正书宋_GBK" w:eastAsia="方正书宋_GBK"/>
              </w:rPr>
            </w:pPr>
            <w:r>
              <w:rPr>
                <w:rFonts w:hint="eastAsia" w:ascii="方正书宋_GBK" w:eastAsia="方正书宋_GBK"/>
              </w:rPr>
              <w:t>1</w:t>
            </w:r>
          </w:p>
        </w:tc>
        <w:tc>
          <w:tcPr>
            <w:tcW w:w="951" w:type="dxa"/>
            <w:shd w:val="clear" w:color="auto" w:fill="auto"/>
            <w:vAlign w:val="center"/>
          </w:tcPr>
          <w:p w14:paraId="6D9FDB48">
            <w:pPr>
              <w:spacing w:line="300" w:lineRule="exact"/>
              <w:jc w:val="right"/>
              <w:rPr>
                <w:rFonts w:ascii="方正书宋_GBK" w:eastAsia="方正书宋_GBK"/>
              </w:rPr>
            </w:pPr>
            <w:r>
              <w:rPr>
                <w:rFonts w:hint="eastAsia" w:ascii="方正书宋_GBK" w:eastAsia="方正书宋_GBK"/>
              </w:rPr>
              <w:t>3000</w:t>
            </w:r>
          </w:p>
        </w:tc>
        <w:tc>
          <w:tcPr>
            <w:tcW w:w="957" w:type="dxa"/>
            <w:shd w:val="clear" w:color="auto" w:fill="auto"/>
            <w:vAlign w:val="center"/>
          </w:tcPr>
          <w:p w14:paraId="182579FE">
            <w:pPr>
              <w:spacing w:line="300" w:lineRule="exact"/>
              <w:jc w:val="right"/>
              <w:rPr>
                <w:rFonts w:ascii="方正书宋_GBK" w:eastAsia="方正书宋_GBK"/>
              </w:rPr>
            </w:pPr>
            <w:r>
              <w:rPr>
                <w:rFonts w:hint="eastAsia" w:ascii="方正书宋_GBK" w:eastAsia="方正书宋_GBK"/>
              </w:rPr>
              <w:t>3000</w:t>
            </w:r>
          </w:p>
        </w:tc>
        <w:tc>
          <w:tcPr>
            <w:tcW w:w="957" w:type="dxa"/>
            <w:shd w:val="clear" w:color="auto" w:fill="auto"/>
            <w:vAlign w:val="center"/>
          </w:tcPr>
          <w:p w14:paraId="5FD6FAB0">
            <w:pPr>
              <w:spacing w:line="300" w:lineRule="exact"/>
              <w:jc w:val="right"/>
              <w:rPr>
                <w:rFonts w:ascii="方正书宋_GBK" w:eastAsia="方正书宋_GBK"/>
              </w:rPr>
            </w:pPr>
            <w:r>
              <w:rPr>
                <w:rFonts w:hint="eastAsia" w:ascii="方正书宋_GBK" w:eastAsia="方正书宋_GBK"/>
              </w:rPr>
              <w:t>3000</w:t>
            </w:r>
          </w:p>
        </w:tc>
        <w:tc>
          <w:tcPr>
            <w:tcW w:w="957" w:type="dxa"/>
            <w:shd w:val="clear" w:color="auto" w:fill="auto"/>
            <w:vAlign w:val="center"/>
          </w:tcPr>
          <w:p w14:paraId="78C87CA2">
            <w:pPr>
              <w:spacing w:line="300" w:lineRule="exact"/>
              <w:jc w:val="right"/>
              <w:rPr>
                <w:rFonts w:ascii="方正书宋_GBK" w:eastAsia="方正书宋_GBK"/>
              </w:rPr>
            </w:pPr>
            <w:r>
              <w:rPr>
                <w:rFonts w:hint="eastAsia" w:ascii="方正书宋_GBK" w:eastAsia="方正书宋_GBK"/>
              </w:rPr>
              <w:t>3000</w:t>
            </w:r>
          </w:p>
        </w:tc>
        <w:tc>
          <w:tcPr>
            <w:tcW w:w="943" w:type="dxa"/>
            <w:shd w:val="clear" w:color="auto" w:fill="auto"/>
            <w:vAlign w:val="center"/>
          </w:tcPr>
          <w:p w14:paraId="5CCAD744">
            <w:pPr>
              <w:spacing w:line="300" w:lineRule="exact"/>
              <w:jc w:val="right"/>
              <w:rPr>
                <w:rFonts w:ascii="方正书宋_GBK" w:eastAsia="方正书宋_GBK"/>
              </w:rPr>
            </w:pPr>
          </w:p>
        </w:tc>
        <w:tc>
          <w:tcPr>
            <w:tcW w:w="957" w:type="dxa"/>
            <w:shd w:val="clear" w:color="auto" w:fill="auto"/>
            <w:vAlign w:val="center"/>
          </w:tcPr>
          <w:p w14:paraId="47538CF8">
            <w:pPr>
              <w:spacing w:line="300" w:lineRule="exact"/>
              <w:jc w:val="right"/>
              <w:rPr>
                <w:rFonts w:ascii="方正书宋_GBK" w:eastAsia="方正书宋_GBK"/>
              </w:rPr>
            </w:pPr>
          </w:p>
        </w:tc>
        <w:tc>
          <w:tcPr>
            <w:tcW w:w="957" w:type="dxa"/>
            <w:shd w:val="clear" w:color="auto" w:fill="auto"/>
            <w:vAlign w:val="center"/>
          </w:tcPr>
          <w:p w14:paraId="7F974299">
            <w:pPr>
              <w:spacing w:line="300" w:lineRule="exact"/>
              <w:jc w:val="right"/>
              <w:rPr>
                <w:rFonts w:ascii="方正书宋_GBK" w:eastAsia="方正书宋_GBK"/>
              </w:rPr>
            </w:pPr>
          </w:p>
        </w:tc>
        <w:tc>
          <w:tcPr>
            <w:tcW w:w="914" w:type="dxa"/>
            <w:shd w:val="clear" w:color="auto" w:fill="auto"/>
            <w:vAlign w:val="center"/>
          </w:tcPr>
          <w:p w14:paraId="79548452">
            <w:pPr>
              <w:spacing w:line="300" w:lineRule="exact"/>
              <w:jc w:val="right"/>
              <w:rPr>
                <w:rFonts w:ascii="方正书宋_GBK" w:eastAsia="方正书宋_GBK"/>
              </w:rPr>
            </w:pPr>
          </w:p>
        </w:tc>
      </w:tr>
    </w:tbl>
    <w:p w14:paraId="351953CB">
      <w:pPr>
        <w:spacing w:line="300" w:lineRule="exact"/>
        <w:ind w:firstLine="420" w:firstLineChars="200"/>
        <w:jc w:val="left"/>
        <w:rPr>
          <w:rFonts w:ascii="仿宋" w:hAnsi="仿宋" w:eastAsia="仿宋"/>
        </w:rPr>
        <w:sectPr>
          <w:pgSz w:w="16839" w:h="11907" w:orient="landscape"/>
          <w:pgMar w:top="1304" w:right="1134" w:bottom="1304" w:left="1984" w:header="851" w:footer="992" w:gutter="0"/>
          <w:cols w:space="720" w:num="1"/>
          <w:docGrid w:type="lines" w:linePitch="312" w:charSpace="0"/>
        </w:sectPr>
      </w:pPr>
    </w:p>
    <w:p w14:paraId="11BA4280">
      <w:pPr>
        <w:widowControl/>
        <w:spacing w:line="560" w:lineRule="exact"/>
        <w:rPr>
          <w:rFonts w:ascii="黑体" w:hAnsi="黑体" w:eastAsia="黑体" w:cs="黑体"/>
          <w:color w:val="000000" w:themeColor="text1"/>
          <w:kern w:val="0"/>
          <w:sz w:val="32"/>
          <w:szCs w:val="32"/>
        </w:rPr>
      </w:pPr>
      <w:r>
        <w:rPr>
          <w:rFonts w:hint="eastAsia" w:ascii="黑体" w:hAnsi="黑体" w:eastAsia="黑体" w:cs="黑体"/>
          <w:b/>
          <w:bCs/>
          <w:color w:val="000000" w:themeColor="text1"/>
          <w:kern w:val="0"/>
          <w:sz w:val="32"/>
          <w:szCs w:val="32"/>
        </w:rPr>
        <w:t>七、国有资产信息情况</w:t>
      </w:r>
    </w:p>
    <w:p w14:paraId="7287772A">
      <w:pPr>
        <w:widowControl/>
        <w:spacing w:line="56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涞水县农业局2019年末固定资产总额1368.034792万元，其中：房屋占用3645.1平方米，价值为282.71533万元；车辆15辆，价值150.6785万元；其他固定资产价值934.640962万元。我单位2020年度无固定资产购置计划。</w:t>
      </w:r>
    </w:p>
    <w:p w14:paraId="0F97AE79">
      <w:pPr>
        <w:pStyle w:val="5"/>
        <w:shd w:val="clear" w:color="auto" w:fill="FFFFFF"/>
        <w:spacing w:line="520" w:lineRule="exact"/>
        <w:ind w:firstLine="640"/>
        <w:rPr>
          <w:rFonts w:ascii="仿宋" w:hAnsi="仿宋" w:eastAsia="仿宋"/>
          <w:color w:val="000000" w:themeColor="text1"/>
          <w:sz w:val="32"/>
          <w:szCs w:val="32"/>
        </w:rPr>
      </w:pPr>
    </w:p>
    <w:p w14:paraId="5D79028F">
      <w:pPr>
        <w:pStyle w:val="5"/>
        <w:shd w:val="clear" w:color="auto" w:fill="FFFFFF"/>
        <w:spacing w:line="520" w:lineRule="exact"/>
        <w:ind w:firstLine="2560" w:firstLineChars="8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固定资产占用情况表</w:t>
      </w:r>
    </w:p>
    <w:p w14:paraId="7767B2F3">
      <w:pPr>
        <w:pStyle w:val="5"/>
        <w:shd w:val="clear" w:color="auto" w:fill="FFFFFF"/>
        <w:spacing w:line="520" w:lineRule="exact"/>
        <w:rPr>
          <w:rFonts w:ascii="仿宋" w:hAnsi="仿宋" w:eastAsia="仿宋"/>
          <w:color w:val="000000" w:themeColor="text1"/>
          <w:sz w:val="32"/>
          <w:szCs w:val="32"/>
        </w:rPr>
      </w:pPr>
      <w:r>
        <w:rPr>
          <w:rFonts w:hint="eastAsia" w:ascii="仿宋" w:hAnsi="仿宋" w:eastAsia="仿宋" w:cs="仿宋"/>
          <w:bCs/>
          <w:color w:val="000000" w:themeColor="text1"/>
          <w:sz w:val="32"/>
          <w:szCs w:val="32"/>
        </w:rPr>
        <w:t>编制部门：涞水县农业局    截止时间：</w:t>
      </w:r>
      <w:r>
        <w:rPr>
          <w:rFonts w:ascii="仿宋" w:hAnsi="仿宋" w:eastAsia="仿宋" w:cs="仿宋"/>
          <w:bCs/>
          <w:color w:val="000000" w:themeColor="text1"/>
          <w:sz w:val="32"/>
          <w:szCs w:val="32"/>
        </w:rPr>
        <w:t>20</w:t>
      </w:r>
      <w:r>
        <w:rPr>
          <w:rFonts w:hint="eastAsia" w:ascii="仿宋" w:hAnsi="仿宋" w:eastAsia="仿宋" w:cs="仿宋"/>
          <w:bCs/>
          <w:color w:val="000000" w:themeColor="text1"/>
          <w:sz w:val="32"/>
          <w:szCs w:val="32"/>
        </w:rPr>
        <w:t>19年</w:t>
      </w:r>
      <w:r>
        <w:rPr>
          <w:rFonts w:ascii="仿宋" w:hAnsi="仿宋" w:eastAsia="仿宋" w:cs="仿宋"/>
          <w:bCs/>
          <w:color w:val="000000" w:themeColor="text1"/>
          <w:sz w:val="32"/>
          <w:szCs w:val="32"/>
        </w:rPr>
        <w:t>12</w:t>
      </w:r>
      <w:r>
        <w:rPr>
          <w:rFonts w:hint="eastAsia" w:ascii="仿宋" w:hAnsi="仿宋" w:eastAsia="仿宋" w:cs="仿宋"/>
          <w:bCs/>
          <w:color w:val="000000" w:themeColor="text1"/>
          <w:sz w:val="32"/>
          <w:szCs w:val="32"/>
        </w:rPr>
        <w:t>月</w:t>
      </w:r>
      <w:r>
        <w:rPr>
          <w:rFonts w:ascii="仿宋" w:hAnsi="仿宋" w:eastAsia="仿宋" w:cs="仿宋"/>
          <w:bCs/>
          <w:color w:val="000000" w:themeColor="text1"/>
          <w:sz w:val="32"/>
          <w:szCs w:val="32"/>
        </w:rPr>
        <w:t>31</w:t>
      </w:r>
      <w:r>
        <w:rPr>
          <w:rFonts w:hint="eastAsia" w:ascii="仿宋" w:hAnsi="仿宋" w:eastAsia="仿宋" w:cs="仿宋"/>
          <w:bCs/>
          <w:color w:val="000000" w:themeColor="text1"/>
          <w:sz w:val="32"/>
          <w:szCs w:val="32"/>
        </w:rPr>
        <w:t>日</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701"/>
        <w:gridCol w:w="3543"/>
      </w:tblGrid>
      <w:tr w14:paraId="425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3079C3A">
            <w:pPr>
              <w:widowControl/>
              <w:jc w:val="center"/>
              <w:rPr>
                <w:rFonts w:ascii="仿宋" w:hAnsi="仿宋" w:eastAsia="仿宋"/>
                <w:color w:val="000000" w:themeColor="text1"/>
                <w:sz w:val="32"/>
                <w:szCs w:val="32"/>
              </w:rPr>
            </w:pPr>
            <w:r>
              <w:rPr>
                <w:rFonts w:hint="eastAsia" w:ascii="仿宋" w:hAnsi="仿宋" w:eastAsia="仿宋" w:cs="宋体"/>
                <w:b/>
                <w:bCs/>
                <w:color w:val="000000" w:themeColor="text1"/>
                <w:kern w:val="0"/>
                <w:sz w:val="24"/>
              </w:rPr>
              <w:t>项　　目</w:t>
            </w:r>
          </w:p>
        </w:tc>
        <w:tc>
          <w:tcPr>
            <w:tcW w:w="1701" w:type="dxa"/>
            <w:vAlign w:val="center"/>
          </w:tcPr>
          <w:p w14:paraId="75F8AC97">
            <w:pPr>
              <w:widowControl/>
              <w:jc w:val="center"/>
              <w:rPr>
                <w:rFonts w:ascii="仿宋" w:hAnsi="仿宋" w:eastAsia="仿宋"/>
                <w:color w:val="000000" w:themeColor="text1"/>
                <w:sz w:val="32"/>
                <w:szCs w:val="32"/>
              </w:rPr>
            </w:pPr>
            <w:r>
              <w:rPr>
                <w:rFonts w:hint="eastAsia" w:ascii="仿宋" w:hAnsi="仿宋" w:eastAsia="仿宋" w:cs="宋体"/>
                <w:b/>
                <w:bCs/>
                <w:color w:val="000000" w:themeColor="text1"/>
                <w:kern w:val="0"/>
                <w:sz w:val="24"/>
              </w:rPr>
              <w:t>数量</w:t>
            </w:r>
          </w:p>
        </w:tc>
        <w:tc>
          <w:tcPr>
            <w:tcW w:w="3543" w:type="dxa"/>
            <w:vAlign w:val="center"/>
          </w:tcPr>
          <w:p w14:paraId="0D2698F3">
            <w:pPr>
              <w:widowControl/>
              <w:jc w:val="center"/>
              <w:rPr>
                <w:rFonts w:ascii="仿宋" w:hAnsi="仿宋" w:eastAsia="仿宋"/>
                <w:color w:val="000000" w:themeColor="text1"/>
                <w:sz w:val="32"/>
                <w:szCs w:val="32"/>
              </w:rPr>
            </w:pPr>
            <w:r>
              <w:rPr>
                <w:rFonts w:hint="eastAsia" w:ascii="仿宋" w:hAnsi="仿宋" w:eastAsia="仿宋" w:cs="宋体"/>
                <w:b/>
                <w:bCs/>
                <w:color w:val="000000" w:themeColor="text1"/>
                <w:kern w:val="0"/>
                <w:sz w:val="24"/>
              </w:rPr>
              <w:t>价值（单位：万元）</w:t>
            </w:r>
          </w:p>
        </w:tc>
      </w:tr>
      <w:tr w14:paraId="322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309D281">
            <w:pPr>
              <w:widowControl/>
              <w:jc w:val="center"/>
              <w:rPr>
                <w:rFonts w:ascii="仿宋" w:hAnsi="仿宋" w:eastAsia="仿宋"/>
                <w:color w:val="000000" w:themeColor="text1"/>
                <w:sz w:val="32"/>
                <w:szCs w:val="32"/>
              </w:rPr>
            </w:pPr>
            <w:r>
              <w:rPr>
                <w:rFonts w:hint="eastAsia" w:ascii="仿宋" w:hAnsi="仿宋" w:eastAsia="仿宋" w:cs="宋体"/>
                <w:b/>
                <w:bCs/>
                <w:color w:val="000000" w:themeColor="text1"/>
                <w:kern w:val="0"/>
                <w:sz w:val="24"/>
              </w:rPr>
              <w:t>固定资产总额</w:t>
            </w:r>
          </w:p>
        </w:tc>
        <w:tc>
          <w:tcPr>
            <w:tcW w:w="1701" w:type="dxa"/>
            <w:vAlign w:val="center"/>
          </w:tcPr>
          <w:p w14:paraId="770BD608">
            <w:pPr>
              <w:widowControl/>
              <w:jc w:val="center"/>
              <w:rPr>
                <w:rFonts w:ascii="仿宋" w:hAnsi="仿宋" w:eastAsia="仿宋"/>
                <w:color w:val="000000" w:themeColor="text1"/>
                <w:sz w:val="32"/>
                <w:szCs w:val="32"/>
              </w:rPr>
            </w:pPr>
            <w:r>
              <w:rPr>
                <w:rFonts w:ascii="仿宋" w:hAnsi="仿宋" w:eastAsia="仿宋" w:cs="宋体"/>
                <w:color w:val="000000" w:themeColor="text1"/>
                <w:kern w:val="0"/>
                <w:sz w:val="24"/>
              </w:rPr>
              <w:t>—</w:t>
            </w:r>
          </w:p>
        </w:tc>
        <w:tc>
          <w:tcPr>
            <w:tcW w:w="3543" w:type="dxa"/>
            <w:vAlign w:val="center"/>
          </w:tcPr>
          <w:p w14:paraId="07A41CB9">
            <w:pPr>
              <w:widowControl/>
              <w:jc w:val="center"/>
              <w:rPr>
                <w:rFonts w:ascii="仿宋" w:hAnsi="仿宋" w:eastAsia="仿宋"/>
                <w:color w:val="000000" w:themeColor="text1"/>
                <w:sz w:val="24"/>
              </w:rPr>
            </w:pPr>
            <w:r>
              <w:rPr>
                <w:rFonts w:hint="eastAsia" w:ascii="仿宋" w:hAnsi="仿宋" w:eastAsia="仿宋"/>
                <w:color w:val="000000" w:themeColor="text1"/>
                <w:sz w:val="24"/>
              </w:rPr>
              <w:t>1368.034972</w:t>
            </w:r>
          </w:p>
        </w:tc>
      </w:tr>
      <w:tr w14:paraId="3555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04497AB">
            <w:pPr>
              <w:widowControl/>
              <w:jc w:val="left"/>
              <w:rPr>
                <w:rFonts w:ascii="仿宋" w:hAnsi="仿宋" w:eastAsia="仿宋"/>
                <w:color w:val="000000" w:themeColor="text1"/>
                <w:sz w:val="32"/>
                <w:szCs w:val="32"/>
              </w:rPr>
            </w:pPr>
            <w:r>
              <w:rPr>
                <w:rFonts w:ascii="仿宋" w:hAnsi="仿宋" w:eastAsia="仿宋" w:cs="宋体"/>
                <w:color w:val="000000" w:themeColor="text1"/>
                <w:kern w:val="0"/>
                <w:sz w:val="24"/>
              </w:rPr>
              <w:t xml:space="preserve">  1</w:t>
            </w:r>
            <w:r>
              <w:rPr>
                <w:rFonts w:hint="eastAsia" w:ascii="仿宋" w:hAnsi="仿宋" w:eastAsia="仿宋" w:cs="宋体"/>
                <w:color w:val="000000" w:themeColor="text1"/>
                <w:kern w:val="0"/>
                <w:sz w:val="24"/>
              </w:rPr>
              <w:t>、房屋（平方米）</w:t>
            </w:r>
          </w:p>
        </w:tc>
        <w:tc>
          <w:tcPr>
            <w:tcW w:w="1701" w:type="dxa"/>
            <w:vAlign w:val="center"/>
          </w:tcPr>
          <w:p w14:paraId="64482120">
            <w:pPr>
              <w:widowControl/>
              <w:jc w:val="center"/>
              <w:rPr>
                <w:rFonts w:ascii="仿宋" w:hAnsi="仿宋" w:eastAsia="仿宋"/>
                <w:color w:val="000000" w:themeColor="text1"/>
                <w:sz w:val="32"/>
                <w:szCs w:val="32"/>
              </w:rPr>
            </w:pPr>
            <w:r>
              <w:rPr>
                <w:rFonts w:hint="eastAsia" w:ascii="仿宋" w:hAnsi="仿宋" w:eastAsia="仿宋"/>
                <w:color w:val="000000" w:themeColor="text1"/>
                <w:sz w:val="32"/>
                <w:szCs w:val="32"/>
              </w:rPr>
              <w:t>3645.1</w:t>
            </w:r>
          </w:p>
        </w:tc>
        <w:tc>
          <w:tcPr>
            <w:tcW w:w="3543" w:type="dxa"/>
            <w:vAlign w:val="center"/>
          </w:tcPr>
          <w:p w14:paraId="6CBCAE90">
            <w:pPr>
              <w:widowControl/>
              <w:jc w:val="center"/>
              <w:rPr>
                <w:rFonts w:ascii="仿宋" w:hAnsi="仿宋" w:eastAsia="仿宋" w:cstheme="majorEastAsia"/>
                <w:color w:val="000000" w:themeColor="text1"/>
                <w:sz w:val="24"/>
                <w:szCs w:val="24"/>
              </w:rPr>
            </w:pPr>
            <w:r>
              <w:rPr>
                <w:rFonts w:hint="eastAsia" w:ascii="仿宋" w:hAnsi="仿宋" w:eastAsia="仿宋" w:cstheme="majorEastAsia"/>
                <w:color w:val="000000" w:themeColor="text1"/>
                <w:sz w:val="24"/>
                <w:szCs w:val="24"/>
              </w:rPr>
              <w:t>282.71533</w:t>
            </w:r>
          </w:p>
        </w:tc>
      </w:tr>
      <w:tr w14:paraId="0879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B596439">
            <w:pPr>
              <w:jc w:val="left"/>
              <w:rPr>
                <w:rFonts w:ascii="仿宋" w:hAnsi="仿宋" w:eastAsia="仿宋"/>
                <w:color w:val="000000" w:themeColor="text1"/>
                <w:sz w:val="32"/>
                <w:szCs w:val="32"/>
              </w:rPr>
            </w:pPr>
            <w:r>
              <w:rPr>
                <w:rFonts w:hint="eastAsia" w:ascii="仿宋" w:hAnsi="仿宋" w:eastAsia="仿宋" w:cs="宋体"/>
                <w:color w:val="000000" w:themeColor="text1"/>
                <w:kern w:val="0"/>
                <w:sz w:val="24"/>
              </w:rPr>
              <w:t>其中：办公用房（平方米）</w:t>
            </w:r>
          </w:p>
        </w:tc>
        <w:tc>
          <w:tcPr>
            <w:tcW w:w="1701" w:type="dxa"/>
            <w:vAlign w:val="center"/>
          </w:tcPr>
          <w:p w14:paraId="3A013252">
            <w:pPr>
              <w:jc w:val="center"/>
              <w:rPr>
                <w:rFonts w:ascii="仿宋" w:hAnsi="仿宋" w:eastAsia="仿宋"/>
                <w:color w:val="000000" w:themeColor="text1"/>
                <w:sz w:val="32"/>
                <w:szCs w:val="32"/>
              </w:rPr>
            </w:pPr>
            <w:r>
              <w:rPr>
                <w:rFonts w:hint="eastAsia" w:ascii="仿宋" w:hAnsi="仿宋" w:eastAsia="仿宋"/>
                <w:color w:val="000000" w:themeColor="text1"/>
                <w:sz w:val="32"/>
                <w:szCs w:val="32"/>
              </w:rPr>
              <w:t>3645.1</w:t>
            </w:r>
          </w:p>
        </w:tc>
        <w:tc>
          <w:tcPr>
            <w:tcW w:w="3543" w:type="dxa"/>
            <w:vAlign w:val="center"/>
          </w:tcPr>
          <w:p w14:paraId="46EF9677">
            <w:pPr>
              <w:jc w:val="center"/>
              <w:rPr>
                <w:rFonts w:ascii="仿宋" w:hAnsi="仿宋" w:eastAsia="仿宋" w:cstheme="majorEastAsia"/>
                <w:color w:val="000000" w:themeColor="text1"/>
                <w:sz w:val="24"/>
                <w:szCs w:val="24"/>
              </w:rPr>
            </w:pPr>
            <w:r>
              <w:rPr>
                <w:rFonts w:hint="eastAsia" w:ascii="仿宋" w:hAnsi="仿宋" w:eastAsia="仿宋" w:cstheme="majorEastAsia"/>
                <w:color w:val="000000" w:themeColor="text1"/>
                <w:sz w:val="24"/>
                <w:szCs w:val="24"/>
              </w:rPr>
              <w:t>282.71533</w:t>
            </w:r>
          </w:p>
        </w:tc>
      </w:tr>
      <w:tr w14:paraId="7CD2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032C968">
            <w:pPr>
              <w:widowControl/>
              <w:jc w:val="left"/>
              <w:rPr>
                <w:rFonts w:ascii="仿宋" w:hAnsi="仿宋" w:eastAsia="仿宋"/>
                <w:color w:val="000000" w:themeColor="text1"/>
                <w:sz w:val="32"/>
                <w:szCs w:val="32"/>
              </w:rPr>
            </w:pPr>
            <w:r>
              <w:rPr>
                <w:rFonts w:ascii="仿宋" w:hAnsi="仿宋" w:eastAsia="仿宋" w:cs="宋体"/>
                <w:color w:val="000000" w:themeColor="text1"/>
                <w:kern w:val="0"/>
                <w:sz w:val="24"/>
              </w:rPr>
              <w:t xml:space="preserve">  2</w:t>
            </w:r>
            <w:r>
              <w:rPr>
                <w:rFonts w:hint="eastAsia" w:ascii="仿宋" w:hAnsi="仿宋" w:eastAsia="仿宋" w:cs="宋体"/>
                <w:color w:val="000000" w:themeColor="text1"/>
                <w:kern w:val="0"/>
                <w:sz w:val="24"/>
              </w:rPr>
              <w:t>、车辆（台、辆）</w:t>
            </w:r>
          </w:p>
        </w:tc>
        <w:tc>
          <w:tcPr>
            <w:tcW w:w="1701" w:type="dxa"/>
            <w:vAlign w:val="center"/>
          </w:tcPr>
          <w:p w14:paraId="2EB3045F">
            <w:pPr>
              <w:widowControl/>
              <w:jc w:val="center"/>
              <w:rPr>
                <w:rFonts w:ascii="仿宋" w:hAnsi="仿宋" w:eastAsia="仿宋"/>
                <w:color w:val="000000" w:themeColor="text1"/>
                <w:sz w:val="32"/>
                <w:szCs w:val="32"/>
              </w:rPr>
            </w:pPr>
            <w:r>
              <w:rPr>
                <w:rFonts w:hint="eastAsia" w:ascii="仿宋" w:hAnsi="仿宋" w:eastAsia="仿宋" w:cs="仿宋"/>
                <w:color w:val="000000" w:themeColor="text1"/>
                <w:kern w:val="0"/>
                <w:sz w:val="32"/>
                <w:szCs w:val="32"/>
              </w:rPr>
              <w:t>15</w:t>
            </w:r>
          </w:p>
        </w:tc>
        <w:tc>
          <w:tcPr>
            <w:tcW w:w="3543" w:type="dxa"/>
            <w:vAlign w:val="center"/>
          </w:tcPr>
          <w:p w14:paraId="032E1A47">
            <w:pPr>
              <w:widowControl/>
              <w:jc w:val="center"/>
              <w:rPr>
                <w:rFonts w:ascii="仿宋" w:hAnsi="仿宋" w:eastAsia="仿宋" w:cstheme="majorEastAsia"/>
                <w:color w:val="000000" w:themeColor="text1"/>
                <w:sz w:val="24"/>
                <w:szCs w:val="24"/>
              </w:rPr>
            </w:pPr>
            <w:r>
              <w:rPr>
                <w:rFonts w:hint="eastAsia" w:ascii="仿宋" w:hAnsi="仿宋" w:eastAsia="仿宋" w:cstheme="majorEastAsia"/>
                <w:color w:val="000000" w:themeColor="text1"/>
                <w:sz w:val="24"/>
                <w:szCs w:val="24"/>
              </w:rPr>
              <w:t>150.6785</w:t>
            </w:r>
          </w:p>
        </w:tc>
      </w:tr>
      <w:tr w14:paraId="219B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7052916">
            <w:pPr>
              <w:widowControl/>
              <w:jc w:val="left"/>
              <w:rPr>
                <w:rFonts w:ascii="仿宋" w:hAnsi="仿宋" w:eastAsia="仿宋"/>
                <w:color w:val="000000" w:themeColor="text1"/>
                <w:sz w:val="32"/>
                <w:szCs w:val="32"/>
              </w:rPr>
            </w:pPr>
            <w:r>
              <w:rPr>
                <w:rFonts w:ascii="仿宋" w:hAnsi="仿宋" w:eastAsia="仿宋" w:cs="宋体"/>
                <w:color w:val="000000" w:themeColor="text1"/>
                <w:kern w:val="0"/>
                <w:sz w:val="24"/>
              </w:rPr>
              <w:t xml:space="preserve">  3</w:t>
            </w:r>
            <w:r>
              <w:rPr>
                <w:rFonts w:hint="eastAsia" w:ascii="仿宋" w:hAnsi="仿宋" w:eastAsia="仿宋" w:cs="宋体"/>
                <w:color w:val="000000" w:themeColor="text1"/>
                <w:kern w:val="0"/>
                <w:sz w:val="24"/>
              </w:rPr>
              <w:t>、单价在</w:t>
            </w:r>
            <w:r>
              <w:rPr>
                <w:rFonts w:ascii="仿宋" w:hAnsi="仿宋" w:eastAsia="仿宋" w:cs="宋体"/>
                <w:color w:val="000000" w:themeColor="text1"/>
                <w:kern w:val="0"/>
                <w:sz w:val="24"/>
              </w:rPr>
              <w:t>20</w:t>
            </w:r>
            <w:r>
              <w:rPr>
                <w:rFonts w:hint="eastAsia" w:ascii="仿宋" w:hAnsi="仿宋" w:eastAsia="仿宋" w:cs="宋体"/>
                <w:color w:val="000000" w:themeColor="text1"/>
                <w:kern w:val="0"/>
                <w:sz w:val="24"/>
              </w:rPr>
              <w:t>万元以上的设备</w:t>
            </w:r>
          </w:p>
        </w:tc>
        <w:tc>
          <w:tcPr>
            <w:tcW w:w="1701" w:type="dxa"/>
            <w:vAlign w:val="center"/>
          </w:tcPr>
          <w:p w14:paraId="5EE54F18">
            <w:pPr>
              <w:widowControl/>
              <w:jc w:val="center"/>
              <w:rPr>
                <w:rFonts w:ascii="仿宋" w:hAnsi="仿宋" w:eastAsia="仿宋"/>
                <w:color w:val="000000" w:themeColor="text1"/>
                <w:sz w:val="32"/>
                <w:szCs w:val="32"/>
              </w:rPr>
            </w:pPr>
            <w:r>
              <w:rPr>
                <w:rFonts w:ascii="仿宋" w:hAnsi="仿宋" w:eastAsia="仿宋" w:cs="宋体"/>
                <w:color w:val="000000" w:themeColor="text1"/>
                <w:kern w:val="0"/>
                <w:sz w:val="24"/>
              </w:rPr>
              <w:t>—</w:t>
            </w:r>
          </w:p>
        </w:tc>
        <w:tc>
          <w:tcPr>
            <w:tcW w:w="3543" w:type="dxa"/>
            <w:vAlign w:val="center"/>
          </w:tcPr>
          <w:p w14:paraId="31F84B17">
            <w:pPr>
              <w:widowControl/>
              <w:jc w:val="center"/>
              <w:rPr>
                <w:rFonts w:ascii="仿宋" w:hAnsi="仿宋" w:eastAsia="仿宋" w:cstheme="majorEastAsia"/>
                <w:color w:val="000000" w:themeColor="text1"/>
                <w:sz w:val="24"/>
                <w:szCs w:val="24"/>
              </w:rPr>
            </w:pPr>
            <w:r>
              <w:rPr>
                <w:rFonts w:hint="eastAsia" w:ascii="仿宋" w:hAnsi="仿宋" w:eastAsia="仿宋" w:cstheme="majorEastAsia"/>
                <w:color w:val="000000" w:themeColor="text1"/>
                <w:kern w:val="0"/>
                <w:sz w:val="24"/>
                <w:szCs w:val="24"/>
              </w:rPr>
              <w:t>0.00</w:t>
            </w:r>
          </w:p>
        </w:tc>
      </w:tr>
      <w:tr w14:paraId="6653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0CF9522">
            <w:pPr>
              <w:jc w:val="left"/>
              <w:rPr>
                <w:rFonts w:ascii="仿宋" w:hAnsi="仿宋" w:eastAsia="仿宋"/>
                <w:color w:val="000000" w:themeColor="text1"/>
                <w:sz w:val="32"/>
                <w:szCs w:val="32"/>
              </w:rPr>
            </w:pPr>
            <w:r>
              <w:rPr>
                <w:rFonts w:ascii="仿宋" w:hAnsi="仿宋" w:eastAsia="仿宋" w:cs="宋体"/>
                <w:color w:val="000000" w:themeColor="text1"/>
                <w:kern w:val="0"/>
                <w:sz w:val="24"/>
              </w:rPr>
              <w:t xml:space="preserve">  4</w:t>
            </w:r>
            <w:r>
              <w:rPr>
                <w:rFonts w:hint="eastAsia" w:ascii="仿宋" w:hAnsi="仿宋" w:eastAsia="仿宋" w:cs="宋体"/>
                <w:color w:val="000000" w:themeColor="text1"/>
                <w:kern w:val="0"/>
                <w:sz w:val="24"/>
              </w:rPr>
              <w:t>、其他固定资产</w:t>
            </w:r>
          </w:p>
        </w:tc>
        <w:tc>
          <w:tcPr>
            <w:tcW w:w="1701" w:type="dxa"/>
            <w:vAlign w:val="center"/>
          </w:tcPr>
          <w:p w14:paraId="380278BD">
            <w:pPr>
              <w:jc w:val="center"/>
              <w:rPr>
                <w:rFonts w:ascii="仿宋" w:hAnsi="仿宋" w:eastAsia="仿宋"/>
                <w:color w:val="000000" w:themeColor="text1"/>
                <w:sz w:val="32"/>
                <w:szCs w:val="32"/>
              </w:rPr>
            </w:pPr>
            <w:r>
              <w:rPr>
                <w:rFonts w:ascii="仿宋" w:hAnsi="仿宋" w:eastAsia="仿宋" w:cs="宋体"/>
                <w:color w:val="000000" w:themeColor="text1"/>
                <w:kern w:val="0"/>
                <w:sz w:val="24"/>
              </w:rPr>
              <w:t>—</w:t>
            </w:r>
          </w:p>
        </w:tc>
        <w:tc>
          <w:tcPr>
            <w:tcW w:w="3543" w:type="dxa"/>
            <w:vAlign w:val="center"/>
          </w:tcPr>
          <w:p w14:paraId="69ACCA5B">
            <w:pPr>
              <w:jc w:val="center"/>
              <w:rPr>
                <w:rFonts w:ascii="仿宋" w:hAnsi="仿宋" w:eastAsia="仿宋" w:cstheme="majorEastAsia"/>
                <w:color w:val="000000" w:themeColor="text1"/>
                <w:sz w:val="24"/>
                <w:szCs w:val="24"/>
              </w:rPr>
            </w:pPr>
            <w:r>
              <w:rPr>
                <w:rFonts w:hint="eastAsia" w:ascii="仿宋" w:hAnsi="仿宋" w:eastAsia="仿宋" w:cstheme="majorEastAsia"/>
                <w:color w:val="000000" w:themeColor="text1"/>
                <w:sz w:val="24"/>
                <w:szCs w:val="24"/>
              </w:rPr>
              <w:t>934.640962</w:t>
            </w:r>
          </w:p>
        </w:tc>
      </w:tr>
    </w:tbl>
    <w:p w14:paraId="6B21162A">
      <w:pPr>
        <w:pStyle w:val="5"/>
        <w:shd w:val="clear" w:color="auto" w:fill="FFFFFF"/>
        <w:spacing w:line="520" w:lineRule="exact"/>
        <w:rPr>
          <w:rFonts w:ascii="仿宋" w:hAnsi="仿宋" w:eastAsia="仿宋" w:cs="仿宋"/>
          <w:sz w:val="32"/>
          <w:szCs w:val="32"/>
        </w:rPr>
      </w:pPr>
      <w:r>
        <w:rPr>
          <w:rFonts w:hint="eastAsia" w:ascii="仿宋" w:hAnsi="仿宋" w:eastAsia="仿宋" w:cs="宋体"/>
          <w:color w:val="000000" w:themeColor="text1"/>
          <w:sz w:val="32"/>
          <w:szCs w:val="32"/>
        </w:rPr>
        <w:t>其他固定资产是办公桌椅，电脑，打印机，扫描仪，空调等。</w:t>
      </w:r>
    </w:p>
    <w:p w14:paraId="25FC868B">
      <w:pPr>
        <w:rPr>
          <w:rFonts w:ascii="黑体" w:hAnsi="黑体" w:eastAsia="黑体" w:cs="黑体"/>
          <w:b/>
          <w:sz w:val="32"/>
          <w:szCs w:val="32"/>
        </w:rPr>
      </w:pPr>
      <w:r>
        <w:rPr>
          <w:rFonts w:hint="eastAsia" w:ascii="黑体" w:hAnsi="黑体" w:eastAsia="黑体" w:cs="黑体"/>
          <w:b/>
          <w:sz w:val="32"/>
          <w:szCs w:val="32"/>
        </w:rPr>
        <w:t>八、专业名词解释</w:t>
      </w:r>
    </w:p>
    <w:p w14:paraId="565ABAEE">
      <w:pPr>
        <w:ind w:firstLine="630" w:firstLineChars="196"/>
        <w:rPr>
          <w:rFonts w:ascii="仿宋" w:hAnsi="仿宋" w:eastAsia="仿宋" w:cs="仿宋"/>
          <w:sz w:val="32"/>
          <w:szCs w:val="32"/>
        </w:rPr>
      </w:pPr>
      <w:r>
        <w:rPr>
          <w:rFonts w:ascii="仿宋" w:hAnsi="仿宋" w:eastAsia="仿宋"/>
          <w:b/>
          <w:bCs/>
          <w:sz w:val="32"/>
          <w:szCs w:val="32"/>
        </w:rPr>
        <w:t>1</w:t>
      </w:r>
      <w:r>
        <w:rPr>
          <w:rFonts w:ascii="仿宋" w:hAnsi="仿宋" w:eastAsia="仿宋"/>
          <w:sz w:val="32"/>
          <w:szCs w:val="32"/>
        </w:rPr>
        <w:t>、</w:t>
      </w:r>
      <w:r>
        <w:rPr>
          <w:rFonts w:hint="eastAsia" w:ascii="仿宋" w:hAnsi="仿宋" w:eastAsia="仿宋" w:cs="仿宋"/>
          <w:sz w:val="32"/>
          <w:szCs w:val="32"/>
        </w:rPr>
        <w:t>一般公共预算财政拨款收入：县级财政当年拨付的资金。</w:t>
      </w:r>
    </w:p>
    <w:p w14:paraId="094CC682">
      <w:pPr>
        <w:pStyle w:val="5"/>
        <w:widowControl/>
        <w:ind w:firstLine="578" w:firstLineChars="180"/>
        <w:rPr>
          <w:rFonts w:ascii="仿宋" w:hAnsi="仿宋" w:eastAsia="仿宋" w:cs="仿宋"/>
          <w:bCs/>
          <w:sz w:val="32"/>
          <w:szCs w:val="32"/>
        </w:rPr>
      </w:pPr>
      <w:r>
        <w:rPr>
          <w:rStyle w:val="8"/>
          <w:rFonts w:hint="eastAsia" w:ascii="仿宋" w:hAnsi="仿宋" w:eastAsia="仿宋" w:cs="仿宋"/>
          <w:bCs/>
          <w:sz w:val="32"/>
          <w:szCs w:val="32"/>
          <w:shd w:val="clear" w:color="auto" w:fill="FFFFFF"/>
        </w:rPr>
        <w:t>2、</w:t>
      </w:r>
      <w:r>
        <w:rPr>
          <w:rStyle w:val="8"/>
          <w:rFonts w:hint="eastAsia" w:ascii="仿宋" w:hAnsi="仿宋" w:eastAsia="仿宋" w:cs="仿宋"/>
          <w:b w:val="0"/>
          <w:sz w:val="32"/>
          <w:szCs w:val="32"/>
          <w:shd w:val="clear" w:color="auto" w:fill="FFFFFF"/>
        </w:rPr>
        <w:t>其他收入</w:t>
      </w:r>
      <w:r>
        <w:rPr>
          <w:rStyle w:val="8"/>
          <w:rFonts w:hint="eastAsia" w:ascii="仿宋" w:hAnsi="仿宋" w:eastAsia="仿宋" w:cs="仿宋"/>
          <w:bCs/>
          <w:sz w:val="32"/>
          <w:szCs w:val="32"/>
          <w:shd w:val="clear" w:color="auto" w:fill="FFFFFF"/>
        </w:rPr>
        <w:t>：</w:t>
      </w:r>
      <w:r>
        <w:rPr>
          <w:rFonts w:hint="eastAsia" w:ascii="仿宋" w:hAnsi="仿宋" w:eastAsia="仿宋" w:cs="仿宋"/>
          <w:bCs/>
          <w:sz w:val="32"/>
          <w:szCs w:val="32"/>
          <w:shd w:val="clear" w:color="auto" w:fill="FFFFFF"/>
        </w:rPr>
        <w:t>指除上述财政拨款收入以外的收入。主要是存款利息收入。</w:t>
      </w:r>
    </w:p>
    <w:p w14:paraId="11D6C963">
      <w:pPr>
        <w:pStyle w:val="5"/>
        <w:widowControl/>
        <w:ind w:firstLine="578" w:firstLineChars="180"/>
        <w:rPr>
          <w:rFonts w:ascii="仿宋" w:hAnsi="仿宋" w:eastAsia="仿宋" w:cs="仿宋"/>
          <w:bCs/>
          <w:sz w:val="32"/>
          <w:szCs w:val="32"/>
        </w:rPr>
      </w:pPr>
      <w:r>
        <w:rPr>
          <w:rStyle w:val="8"/>
          <w:rFonts w:hint="eastAsia" w:ascii="仿宋" w:hAnsi="仿宋" w:eastAsia="仿宋" w:cs="仿宋"/>
          <w:bCs/>
          <w:color w:val="000000"/>
          <w:sz w:val="32"/>
          <w:szCs w:val="32"/>
          <w:shd w:val="clear" w:color="auto" w:fill="FFFFFF"/>
        </w:rPr>
        <w:t>3</w:t>
      </w:r>
      <w:r>
        <w:rPr>
          <w:rFonts w:hint="eastAsia" w:ascii="仿宋" w:hAnsi="仿宋" w:eastAsia="仿宋" w:cs="仿宋"/>
          <w:bCs/>
          <w:sz w:val="32"/>
          <w:szCs w:val="32"/>
        </w:rPr>
        <w:t>、基本支出：指为保障机构正常运转、完成日常工作任务而发生的人员支出和公用支出。</w:t>
      </w:r>
    </w:p>
    <w:p w14:paraId="4408715A">
      <w:pPr>
        <w:pStyle w:val="5"/>
        <w:widowControl/>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
          <w:sz w:val="32"/>
          <w:szCs w:val="32"/>
        </w:rPr>
        <w:t xml:space="preserve"> 4</w:t>
      </w:r>
      <w:r>
        <w:rPr>
          <w:rFonts w:hint="eastAsia" w:ascii="仿宋" w:hAnsi="仿宋" w:eastAsia="仿宋" w:cs="仿宋"/>
          <w:bCs/>
          <w:sz w:val="32"/>
          <w:szCs w:val="32"/>
        </w:rPr>
        <w:t>、项目支出：指在基本支出之外为完成特定行政任务和事业发展目标所发生的支出。</w:t>
      </w:r>
    </w:p>
    <w:p w14:paraId="1C88B409">
      <w:pPr>
        <w:pStyle w:val="5"/>
        <w:widowControl/>
        <w:ind w:firstLine="643" w:firstLineChars="200"/>
        <w:rPr>
          <w:rFonts w:ascii="仿宋" w:hAnsi="仿宋" w:eastAsia="仿宋" w:cs="仿宋"/>
          <w:bCs/>
          <w:sz w:val="32"/>
          <w:szCs w:val="32"/>
        </w:rPr>
      </w:pPr>
      <w:r>
        <w:rPr>
          <w:rFonts w:hint="eastAsia" w:ascii="仿宋" w:hAnsi="仿宋" w:eastAsia="仿宋" w:cs="仿宋"/>
          <w:b/>
          <w:sz w:val="32"/>
          <w:szCs w:val="32"/>
        </w:rPr>
        <w:t>5</w:t>
      </w:r>
      <w:r>
        <w:rPr>
          <w:rFonts w:hint="eastAsia" w:ascii="仿宋" w:hAnsi="仿宋" w:eastAsia="仿宋" w:cs="仿宋"/>
          <w:bCs/>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1D23C61">
      <w:pPr>
        <w:pStyle w:val="5"/>
        <w:widowControl/>
        <w:ind w:firstLine="643" w:firstLineChars="200"/>
        <w:rPr>
          <w:rFonts w:ascii="仿宋" w:hAnsi="仿宋" w:eastAsia="仿宋" w:cs="仿宋"/>
          <w:bCs/>
          <w:sz w:val="32"/>
          <w:szCs w:val="32"/>
        </w:rPr>
      </w:pPr>
      <w:r>
        <w:rPr>
          <w:rFonts w:hint="eastAsia" w:ascii="仿宋" w:hAnsi="仿宋" w:eastAsia="仿宋" w:cs="仿宋"/>
          <w:b/>
          <w:sz w:val="32"/>
          <w:szCs w:val="32"/>
        </w:rPr>
        <w:t>6</w:t>
      </w:r>
      <w:r>
        <w:rPr>
          <w:rFonts w:hint="eastAsia" w:ascii="仿宋" w:hAnsi="仿宋" w:eastAsia="仿宋" w:cs="仿宋"/>
          <w:bCs/>
          <w:sz w:val="32"/>
          <w:szCs w:val="32"/>
        </w:rPr>
        <w:t>、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487E12D">
      <w:pPr>
        <w:rPr>
          <w:rFonts w:ascii="黑体" w:hAnsi="黑体" w:eastAsia="黑体" w:cs="黑体"/>
          <w:sz w:val="32"/>
          <w:szCs w:val="32"/>
        </w:rPr>
      </w:pPr>
      <w:r>
        <w:rPr>
          <w:rFonts w:hint="eastAsia" w:ascii="黑体" w:hAnsi="黑体" w:eastAsia="黑体" w:cs="黑体"/>
          <w:sz w:val="32"/>
          <w:szCs w:val="32"/>
        </w:rPr>
        <w:t>九、其他需要说明的事项</w:t>
      </w:r>
    </w:p>
    <w:p w14:paraId="21BFAADE">
      <w:pPr>
        <w:ind w:firstLine="640" w:firstLineChars="200"/>
        <w:rPr>
          <w:rFonts w:ascii="仿宋" w:hAnsi="仿宋" w:eastAsia="仿宋" w:cs="仿宋"/>
          <w:sz w:val="32"/>
          <w:szCs w:val="32"/>
        </w:rPr>
      </w:pPr>
      <w:r>
        <w:rPr>
          <w:rFonts w:hint="eastAsia" w:ascii="仿宋" w:hAnsi="仿宋" w:eastAsia="仿宋" w:cs="仿宋"/>
          <w:sz w:val="32"/>
          <w:szCs w:val="32"/>
        </w:rPr>
        <w:t>我部门无政府性基金及国有资本经营预算，空表列示。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5A7A7"/>
    <w:multiLevelType w:val="singleLevel"/>
    <w:tmpl w:val="8045A7A7"/>
    <w:lvl w:ilvl="0" w:tentative="0">
      <w:start w:val="2"/>
      <w:numFmt w:val="chineseCounting"/>
      <w:suff w:val="nothing"/>
      <w:lvlText w:val="%1、"/>
      <w:lvlJc w:val="left"/>
      <w:rPr>
        <w:rFonts w:hint="eastAsia"/>
      </w:rPr>
    </w:lvl>
  </w:abstractNum>
  <w:abstractNum w:abstractNumId="1">
    <w:nsid w:val="13795FC6"/>
    <w:multiLevelType w:val="singleLevel"/>
    <w:tmpl w:val="13795FC6"/>
    <w:lvl w:ilvl="0" w:tentative="0">
      <w:start w:val="1"/>
      <w:numFmt w:val="decimal"/>
      <w:suff w:val="nothing"/>
      <w:lvlText w:val="%1、"/>
      <w:lvlJc w:val="left"/>
      <w:rPr>
        <w:rFonts w:hint="default" w:ascii="仿宋" w:hAnsi="仿宋" w:eastAsia="仿宋" w:cs="仿宋"/>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A00869"/>
    <w:rsid w:val="000652CF"/>
    <w:rsid w:val="00393C4F"/>
    <w:rsid w:val="003F0E09"/>
    <w:rsid w:val="00402917"/>
    <w:rsid w:val="00447608"/>
    <w:rsid w:val="00475455"/>
    <w:rsid w:val="0062392C"/>
    <w:rsid w:val="0066754F"/>
    <w:rsid w:val="006A2985"/>
    <w:rsid w:val="006D462A"/>
    <w:rsid w:val="00736B0C"/>
    <w:rsid w:val="00876952"/>
    <w:rsid w:val="00904E55"/>
    <w:rsid w:val="0096647C"/>
    <w:rsid w:val="00992219"/>
    <w:rsid w:val="009E4089"/>
    <w:rsid w:val="00A00869"/>
    <w:rsid w:val="00AC55E5"/>
    <w:rsid w:val="00BC0F13"/>
    <w:rsid w:val="00BC6E8C"/>
    <w:rsid w:val="00C7648B"/>
    <w:rsid w:val="00C97FCF"/>
    <w:rsid w:val="00CA02C1"/>
    <w:rsid w:val="00D2517F"/>
    <w:rsid w:val="00DF1374"/>
    <w:rsid w:val="00E175FD"/>
    <w:rsid w:val="00E42180"/>
    <w:rsid w:val="00E55D79"/>
    <w:rsid w:val="00EC2CFF"/>
    <w:rsid w:val="00F90335"/>
    <w:rsid w:val="00FA3DB2"/>
    <w:rsid w:val="04194536"/>
    <w:rsid w:val="067645B5"/>
    <w:rsid w:val="0E6A0063"/>
    <w:rsid w:val="0ECF4E24"/>
    <w:rsid w:val="15B21209"/>
    <w:rsid w:val="1C8808D7"/>
    <w:rsid w:val="221872DD"/>
    <w:rsid w:val="23556424"/>
    <w:rsid w:val="26EF42A3"/>
    <w:rsid w:val="27C11E43"/>
    <w:rsid w:val="363B477E"/>
    <w:rsid w:val="439C0F91"/>
    <w:rsid w:val="4D167BC2"/>
    <w:rsid w:val="52E70EE7"/>
    <w:rsid w:val="60793CB6"/>
    <w:rsid w:val="61284BE1"/>
    <w:rsid w:val="635C1861"/>
    <w:rsid w:val="70AE528F"/>
    <w:rsid w:val="739E0D22"/>
    <w:rsid w:val="73FA33EA"/>
    <w:rsid w:val="749F6346"/>
    <w:rsid w:val="76134FF7"/>
    <w:rsid w:val="77FA2A06"/>
    <w:rsid w:val="7894410A"/>
    <w:rsid w:val="7BCF559A"/>
    <w:rsid w:val="7CCA5DA1"/>
    <w:rsid w:val="7E5B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unhideWhenUsed/>
    <w:qFormat/>
    <w:uiPriority w:val="39"/>
  </w:style>
  <w:style w:type="paragraph" w:styleId="5">
    <w:name w:val="Normal (Web)"/>
    <w:basedOn w:val="1"/>
    <w:autoRedefine/>
    <w:qFormat/>
    <w:uiPriority w:val="99"/>
    <w:pPr>
      <w:jc w:val="left"/>
    </w:pPr>
    <w:rPr>
      <w:kern w:val="0"/>
      <w:sz w:val="24"/>
    </w:rPr>
  </w:style>
  <w:style w:type="character" w:styleId="8">
    <w:name w:val="Strong"/>
    <w:basedOn w:val="7"/>
    <w:autoRedefine/>
    <w:qFormat/>
    <w:uiPriority w:val="99"/>
    <w:rPr>
      <w:rFonts w:cs="Times New Roman"/>
      <w:b/>
    </w:rPr>
  </w:style>
  <w:style w:type="character" w:styleId="9">
    <w:name w:val="page number"/>
    <w:basedOn w:val="7"/>
    <w:autoRedefine/>
    <w:unhideWhenUsed/>
    <w:qFormat/>
    <w:uiPriority w:val="99"/>
  </w:style>
  <w:style w:type="character" w:styleId="10">
    <w:name w:val="Hyperlink"/>
    <w:basedOn w:val="7"/>
    <w:autoRedefine/>
    <w:unhideWhenUsed/>
    <w:qFormat/>
    <w:uiPriority w:val="99"/>
    <w:rPr>
      <w:color w:val="0000FF"/>
      <w:u w:val="single"/>
    </w:rPr>
  </w:style>
  <w:style w:type="character" w:customStyle="1" w:styleId="11">
    <w:name w:val="页眉 字符"/>
    <w:basedOn w:val="7"/>
    <w:link w:val="3"/>
    <w:autoRedefine/>
    <w:semiHidden/>
    <w:qFormat/>
    <w:uiPriority w:val="99"/>
    <w:rPr>
      <w:sz w:val="18"/>
      <w:szCs w:val="18"/>
    </w:rPr>
  </w:style>
  <w:style w:type="character" w:customStyle="1" w:styleId="12">
    <w:name w:val="页脚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10160</Words>
  <Characters>11053</Characters>
  <Lines>68</Lines>
  <Paragraphs>60</Paragraphs>
  <TotalTime>15</TotalTime>
  <ScaleCrop>false</ScaleCrop>
  <LinksUpToDate>false</LinksUpToDate>
  <CharactersWithSpaces>11090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2020-02-06T07:25:00Z</dcterms:created>
  <dc:creator>tt</dc:creator>
  <cp:lastModifiedBy>八爪小鱼</cp:lastModifiedBy>
  <dcterms:modified xsi:type="dcterms:W3CDTF">2024-11-13T07:35:41Z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910679D3BBAB4A2E940C795AF706D042</vt:lpwstr>
  </property>
</Properties>
</file>