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EE94E">
      <w:bookmarkStart w:id="25" w:name="_GoBack"/>
      <w:bookmarkEnd w:id="25"/>
    </w:p>
    <w:p w14:paraId="45BB41EE"/>
    <w:p w14:paraId="2AB3E5A1"/>
    <w:p w14:paraId="2E3C7230">
      <w:pPr>
        <w:jc w:val="center"/>
        <w:outlineLvl w:val="0"/>
      </w:pPr>
      <w:r>
        <w:fldChar w:fldCharType="begin"/>
      </w:r>
      <w:r>
        <w:instrText xml:space="preserve">TOC \o "4-4" \h \z \u </w:instrText>
      </w:r>
      <w:r>
        <w:fldChar w:fldCharType="separate"/>
      </w:r>
      <w:r>
        <w:rPr>
          <w:rFonts w:ascii="黑体" w:hAnsi="黑体" w:eastAsia="黑体" w:cs="黑体"/>
          <w:b/>
          <w:color w:val="000000"/>
          <w:sz w:val="44"/>
        </w:rPr>
        <w:t>202</w:t>
      </w:r>
      <w:r>
        <w:rPr>
          <w:rFonts w:ascii="黑体" w:hAnsi="黑体" w:eastAsia="黑体" w:cs="黑体"/>
          <w:b/>
          <w:color w:val="000000"/>
          <w:sz w:val="44"/>
          <w:lang w:val="en-US" w:eastAsia="zh-CN"/>
        </w:rPr>
        <w:t>4</w:t>
      </w:r>
      <w:r>
        <w:rPr>
          <w:rFonts w:ascii="黑体" w:hAnsi="黑体" w:eastAsia="黑体" w:cs="黑体"/>
          <w:b/>
          <w:color w:val="000000"/>
          <w:sz w:val="44"/>
        </w:rPr>
        <w:t>年</w:t>
      </w:r>
      <w:r>
        <w:rPr>
          <w:rFonts w:hint="eastAsia" w:ascii="黑体" w:hAnsi="黑体" w:eastAsia="黑体" w:cs="黑体"/>
          <w:b/>
          <w:color w:val="000000"/>
          <w:sz w:val="44"/>
          <w:lang w:eastAsia="zh-CN"/>
        </w:rPr>
        <w:t>涞水县</w:t>
      </w:r>
      <w:r>
        <w:rPr>
          <w:rFonts w:hint="eastAsia" w:ascii="黑体" w:hAnsi="黑体" w:eastAsia="黑体" w:cs="黑体"/>
          <w:b/>
          <w:color w:val="000000"/>
          <w:sz w:val="44"/>
          <w:lang w:val="en-US" w:eastAsia="zh-CN"/>
        </w:rPr>
        <w:t>委</w:t>
      </w:r>
      <w:r>
        <w:rPr>
          <w:rFonts w:hint="eastAsia" w:ascii="黑体" w:hAnsi="黑体" w:eastAsia="黑体" w:cs="黑体"/>
          <w:b/>
          <w:color w:val="000000"/>
          <w:sz w:val="44"/>
          <w:lang w:eastAsia="zh-CN"/>
        </w:rPr>
        <w:t>老干部局</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14:paraId="50BE2232">
      <w:pPr>
        <w:jc w:val="center"/>
      </w:pPr>
      <w:r>
        <w:rPr>
          <w:rFonts w:ascii="黑体" w:hAnsi="黑体" w:eastAsia="黑体" w:cs="黑体"/>
          <w:b/>
          <w:color w:val="000000"/>
          <w:sz w:val="30"/>
        </w:rPr>
        <w:t xml:space="preserve"> </w:t>
      </w:r>
    </w:p>
    <w:p w14:paraId="6B69ACD3">
      <w:r>
        <w:rPr>
          <w:rFonts w:ascii="方正楷体_GBK" w:hAnsi="方正楷体_GBK" w:eastAsia="方正楷体_GBK" w:cs="方正楷体_GBK"/>
          <w:b/>
          <w:color w:val="000000"/>
          <w:sz w:val="28"/>
        </w:rPr>
        <w:t>单位预算公开表</w:t>
      </w:r>
    </w:p>
    <w:p w14:paraId="23AD3B5A">
      <w:pPr>
        <w:pStyle w:val="8"/>
        <w:tabs>
          <w:tab w:val="right" w:leader="dot" w:pos="14562"/>
        </w:tabs>
      </w:pPr>
      <w:r>
        <w:fldChar w:fldCharType="begin"/>
      </w:r>
      <w:r>
        <w:instrText xml:space="preserve">TOC \o "2-2" \h \z \u </w:instrText>
      </w:r>
      <w:r>
        <w:fldChar w:fldCharType="separate"/>
      </w:r>
      <w:r>
        <w:t>单位预算收支总表</w:t>
      </w:r>
      <w:r>
        <w:tab/>
      </w:r>
      <w:r>
        <w:rPr>
          <w:rFonts w:hint="eastAsia" w:eastAsia="宋体"/>
          <w:lang w:val="en-US" w:eastAsia="zh-CN"/>
        </w:rPr>
        <w:t>3</w:t>
      </w:r>
      <w:r>
        <w:rPr>
          <w:rFonts w:hint="eastAsia" w:eastAsia="宋体"/>
          <w:lang w:eastAsia="zh-CN"/>
        </w:rPr>
        <w:t>}</w:t>
      </w:r>
    </w:p>
    <w:p w14:paraId="1DD92C48">
      <w:pPr>
        <w:pStyle w:val="8"/>
        <w:tabs>
          <w:tab w:val="right" w:leader="dot" w:pos="14562"/>
        </w:tabs>
      </w:pPr>
      <w:r>
        <w:fldChar w:fldCharType="begin"/>
      </w:r>
      <w:r>
        <w:instrText xml:space="preserve"> HYPERLINK \l "_Toc_2_2_0000000002" </w:instrText>
      </w:r>
      <w:r>
        <w:fldChar w:fldCharType="separate"/>
      </w:r>
      <w:r>
        <w:t>单位</w:t>
      </w:r>
      <w:r>
        <w:rPr>
          <w:rFonts w:hint="eastAsia"/>
          <w:lang w:eastAsia="zh-CN"/>
        </w:rPr>
        <w:t>预算基本支出</w:t>
      </w:r>
      <w:r>
        <w:t>表</w:t>
      </w:r>
      <w:r>
        <w:tab/>
      </w:r>
      <w:r>
        <w:rPr>
          <w:rFonts w:hint="eastAsia" w:eastAsia="宋体"/>
          <w:lang w:val="en-US" w:eastAsia="zh-CN"/>
        </w:rPr>
        <w:t>5</w:t>
      </w:r>
      <w:r>
        <w:rPr>
          <w:rFonts w:hint="eastAsia" w:eastAsia="宋体"/>
          <w:lang w:eastAsia="zh-CN"/>
        </w:rPr>
        <w:fldChar w:fldCharType="end"/>
      </w:r>
    </w:p>
    <w:p w14:paraId="0B8A0A67">
      <w:pPr>
        <w:pStyle w:val="8"/>
        <w:tabs>
          <w:tab w:val="right" w:leader="dot" w:pos="14562"/>
        </w:tabs>
      </w:pPr>
      <w:r>
        <w:fldChar w:fldCharType="begin"/>
      </w:r>
      <w:r>
        <w:instrText xml:space="preserve"> HYPERLINK \l "_Toc_2_2_0000000003" </w:instrText>
      </w:r>
      <w:r>
        <w:fldChar w:fldCharType="separate"/>
      </w:r>
      <w:r>
        <w:t>单位预算</w:t>
      </w:r>
      <w:r>
        <w:rPr>
          <w:rFonts w:hint="eastAsia"/>
          <w:lang w:eastAsia="zh-CN"/>
        </w:rPr>
        <w:t>项目</w:t>
      </w:r>
      <w:r>
        <w:t>支出表</w:t>
      </w:r>
      <w:r>
        <w:tab/>
      </w:r>
      <w:r>
        <w:rPr>
          <w:rFonts w:hint="eastAsia" w:eastAsia="宋体"/>
          <w:lang w:val="en-US" w:eastAsia="zh-CN"/>
        </w:rPr>
        <w:t>8</w:t>
      </w:r>
      <w:r>
        <w:rPr>
          <w:rFonts w:hint="eastAsia" w:eastAsia="宋体"/>
          <w:lang w:eastAsia="zh-CN"/>
        </w:rPr>
        <w:fldChar w:fldCharType="end"/>
      </w:r>
    </w:p>
    <w:p w14:paraId="437FC24C">
      <w:pPr>
        <w:pStyle w:val="8"/>
        <w:tabs>
          <w:tab w:val="right" w:leader="dot" w:pos="14562"/>
        </w:tabs>
      </w:pPr>
      <w:r>
        <w:fldChar w:fldCharType="begin"/>
      </w:r>
      <w:r>
        <w:instrText xml:space="preserve"> HYPERLINK \l "_Toc_2_2_0000000004" </w:instrText>
      </w:r>
      <w:r>
        <w:fldChar w:fldCharType="separate"/>
      </w:r>
      <w:r>
        <w:rPr>
          <w:lang w:eastAsia="zh-CN"/>
        </w:rPr>
        <w:t>单位</w:t>
      </w:r>
      <w:r>
        <w:rPr>
          <w:rFonts w:hint="eastAsia"/>
          <w:lang w:eastAsia="zh-CN"/>
        </w:rPr>
        <w:t>预算政府经济分类表</w:t>
      </w:r>
      <w:r>
        <w:tab/>
      </w:r>
      <w:r>
        <w:rPr>
          <w:rFonts w:hint="eastAsia" w:eastAsia="宋体"/>
          <w:lang w:val="en-US" w:eastAsia="zh-CN"/>
        </w:rPr>
        <w:t>9</w:t>
      </w:r>
      <w:r>
        <w:rPr>
          <w:rFonts w:hint="eastAsia" w:eastAsia="宋体"/>
          <w:lang w:eastAsia="zh-CN"/>
        </w:rPr>
        <w:fldChar w:fldCharType="end"/>
      </w:r>
    </w:p>
    <w:p w14:paraId="4D906117">
      <w:pPr>
        <w:pStyle w:val="8"/>
        <w:tabs>
          <w:tab w:val="right" w:leader="dot" w:pos="14562"/>
        </w:tabs>
        <w:rPr>
          <w:lang w:val="en-US"/>
        </w:rPr>
      </w:pPr>
      <w:r>
        <w:fldChar w:fldCharType="begin"/>
      </w:r>
      <w:r>
        <w:instrText xml:space="preserve"> HYPERLINK \l "_Toc_2_2_0000000007" </w:instrText>
      </w:r>
      <w:r>
        <w:fldChar w:fldCharType="separate"/>
      </w:r>
      <w:r>
        <w:t>单位预算政府基金预算财政拨款支出表</w:t>
      </w:r>
      <w:r>
        <w:tab/>
      </w:r>
      <w:r>
        <w:rPr>
          <w:rFonts w:hint="eastAsia" w:eastAsia="宋体"/>
          <w:lang w:val="en-US" w:eastAsia="zh-CN"/>
        </w:rPr>
        <w:t>1</w:t>
      </w:r>
      <w:r>
        <w:rPr>
          <w:rFonts w:hint="eastAsia" w:eastAsia="宋体"/>
          <w:lang w:eastAsia="zh-CN"/>
        </w:rPr>
        <w:fldChar w:fldCharType="end"/>
      </w:r>
      <w:r>
        <w:rPr>
          <w:rFonts w:hint="eastAsia" w:eastAsia="宋体"/>
          <w:lang w:val="en-US" w:eastAsia="zh-CN"/>
        </w:rPr>
        <w:t>0</w:t>
      </w:r>
    </w:p>
    <w:p w14:paraId="5AC7D1B0">
      <w:pPr>
        <w:pStyle w:val="8"/>
        <w:tabs>
          <w:tab w:val="right" w:leader="dot" w:pos="14562"/>
        </w:tabs>
        <w:rPr>
          <w:lang w:val="en-US"/>
        </w:rPr>
      </w:pPr>
      <w:r>
        <w:fldChar w:fldCharType="begin"/>
      </w:r>
      <w:r>
        <w:instrText xml:space="preserve"> HYPERLINK \l "_Toc_2_2_0000000008" </w:instrText>
      </w:r>
      <w:r>
        <w:fldChar w:fldCharType="separate"/>
      </w:r>
      <w:r>
        <w:t>单位预算国有资本经营预算财政拨款支出表</w:t>
      </w:r>
      <w:r>
        <w:tab/>
      </w:r>
      <w:r>
        <w:rPr>
          <w:rFonts w:hint="eastAsia" w:eastAsia="宋体"/>
          <w:lang w:val="en-US" w:eastAsia="zh-CN"/>
        </w:rPr>
        <w:t>1</w:t>
      </w:r>
      <w:r>
        <w:rPr>
          <w:rFonts w:hint="eastAsia" w:eastAsia="宋体"/>
          <w:lang w:eastAsia="zh-CN"/>
        </w:rPr>
        <w:fldChar w:fldCharType="end"/>
      </w:r>
      <w:r>
        <w:rPr>
          <w:rFonts w:hint="eastAsia" w:eastAsia="宋体"/>
          <w:lang w:val="en-US" w:eastAsia="zh-CN"/>
        </w:rPr>
        <w:t>1</w:t>
      </w:r>
    </w:p>
    <w:p w14:paraId="503DCD72">
      <w:pPr>
        <w:pStyle w:val="8"/>
        <w:tabs>
          <w:tab w:val="right" w:leader="dot" w:pos="14562"/>
        </w:tabs>
        <w:rPr>
          <w:lang w:val="en-US"/>
        </w:rPr>
      </w:pPr>
      <w:r>
        <w:fldChar w:fldCharType="begin"/>
      </w:r>
      <w:r>
        <w:instrText xml:space="preserve"> HYPERLINK \l "_Toc_2_2_0000000009" </w:instrText>
      </w:r>
      <w:r>
        <w:fldChar w:fldCharType="separate"/>
      </w:r>
      <w:r>
        <w:t>单位预算财政拨款“三公”经费支出表</w:t>
      </w:r>
      <w:r>
        <w:tab/>
      </w:r>
      <w:r>
        <w:rPr>
          <w:rFonts w:hint="eastAsia" w:eastAsia="宋体"/>
          <w:lang w:val="en-US" w:eastAsia="zh-CN"/>
        </w:rPr>
        <w:t>1</w:t>
      </w:r>
      <w:r>
        <w:rPr>
          <w:rFonts w:hint="eastAsia" w:eastAsia="宋体"/>
          <w:lang w:eastAsia="zh-CN"/>
        </w:rPr>
        <w:fldChar w:fldCharType="end"/>
      </w:r>
      <w:r>
        <w:rPr>
          <w:rFonts w:hint="eastAsia" w:eastAsia="宋体"/>
          <w:lang w:val="en-US" w:eastAsia="zh-CN"/>
        </w:rPr>
        <w:t>2</w:t>
      </w:r>
    </w:p>
    <w:p w14:paraId="391C01F8">
      <w:r>
        <w:fldChar w:fldCharType="end"/>
      </w:r>
    </w:p>
    <w:p w14:paraId="4B79087C">
      <w:r>
        <w:rPr>
          <w:rFonts w:ascii="方正楷体_GBK" w:hAnsi="方正楷体_GBK" w:eastAsia="方正楷体_GBK" w:cs="方正楷体_GBK"/>
          <w:b/>
          <w:color w:val="000000"/>
          <w:sz w:val="28"/>
        </w:rPr>
        <w:t>单位预算信息公开情况说明</w:t>
      </w:r>
    </w:p>
    <w:p w14:paraId="52CB8D30">
      <w:pPr>
        <w:pStyle w:val="8"/>
        <w:tabs>
          <w:tab w:val="right" w:leader="dot" w:pos="14562"/>
        </w:tabs>
        <w:rPr>
          <w:rFonts w:hint="eastAsia" w:eastAsia="方正仿宋_GBK"/>
          <w:lang w:val="en-US" w:eastAsia="zh-CN"/>
        </w:rPr>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一、单位职责及机构设置情况</w:t>
      </w:r>
      <w:r>
        <w:tab/>
      </w:r>
      <w:r>
        <w:rPr>
          <w:rFonts w:hint="eastAsia"/>
          <w:lang w:val="en-US" w:eastAsia="zh-CN"/>
        </w:rPr>
        <w:t>1</w:t>
      </w:r>
      <w:r>
        <w:fldChar w:fldCharType="end"/>
      </w:r>
      <w:r>
        <w:rPr>
          <w:rFonts w:hint="eastAsia"/>
          <w:lang w:val="en-US" w:eastAsia="zh-CN"/>
        </w:rPr>
        <w:t>3</w:t>
      </w:r>
    </w:p>
    <w:p w14:paraId="6ECC1F62">
      <w:pPr>
        <w:pStyle w:val="8"/>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二、单位预算安排的总体情况</w:t>
      </w:r>
      <w:r>
        <w:tab/>
      </w:r>
      <w:r>
        <w:rPr>
          <w:rFonts w:hint="eastAsia"/>
          <w:lang w:val="en-US" w:eastAsia="zh-CN"/>
        </w:rPr>
        <w:t>1</w:t>
      </w:r>
      <w:r>
        <w:fldChar w:fldCharType="end"/>
      </w:r>
      <w:r>
        <w:rPr>
          <w:rFonts w:hint="eastAsia"/>
          <w:lang w:val="en-US" w:eastAsia="zh-CN"/>
        </w:rPr>
        <w:t>5</w:t>
      </w:r>
    </w:p>
    <w:p w14:paraId="66A0BCAC">
      <w:pPr>
        <w:pStyle w:val="8"/>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6</w:t>
      </w:r>
    </w:p>
    <w:p w14:paraId="081F74CC">
      <w:pPr>
        <w:pStyle w:val="8"/>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fldChar w:fldCharType="begin"/>
      </w:r>
      <w:r>
        <w:instrText xml:space="preserve">PAGEREF _Toc_3_3_0000000013 \h</w:instrText>
      </w:r>
      <w:r>
        <w:fldChar w:fldCharType="separate"/>
      </w:r>
      <w:r>
        <w:t>17</w:t>
      </w:r>
      <w:r>
        <w:fldChar w:fldCharType="end"/>
      </w:r>
      <w:r>
        <w:fldChar w:fldCharType="end"/>
      </w:r>
    </w:p>
    <w:p w14:paraId="1FB67F07">
      <w:pPr>
        <w:pStyle w:val="8"/>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lang w:val="en-US" w:eastAsia="zh-CN"/>
        </w:rPr>
        <w:t>7</w:t>
      </w:r>
      <w:r>
        <w:fldChar w:fldCharType="end"/>
      </w:r>
      <w:r>
        <w:fldChar w:fldCharType="end"/>
      </w:r>
    </w:p>
    <w:p w14:paraId="375A98AA">
      <w:pPr>
        <w:pStyle w:val="8"/>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lang w:val="en-US" w:eastAsia="zh-CN"/>
        </w:rPr>
        <w:t>3</w:t>
      </w:r>
      <w:r>
        <w:fldChar w:fldCharType="end"/>
      </w:r>
      <w:r>
        <w:rPr>
          <w:lang w:val="en-US" w:eastAsia="zh-CN"/>
        </w:rPr>
        <w:t>0</w:t>
      </w:r>
    </w:p>
    <w:p w14:paraId="197EFA3D">
      <w:pPr>
        <w:pStyle w:val="8"/>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lang w:val="en-US" w:eastAsia="zh-CN"/>
        </w:rPr>
        <w:t>3</w:t>
      </w:r>
      <w:r>
        <w:fldChar w:fldCharType="end"/>
      </w:r>
      <w:r>
        <w:rPr>
          <w:lang w:val="en-US" w:eastAsia="zh-CN"/>
        </w:rPr>
        <w:t>1</w:t>
      </w:r>
    </w:p>
    <w:p w14:paraId="67070945">
      <w:pPr>
        <w:pStyle w:val="8"/>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lang w:val="en-US" w:eastAsia="zh-CN"/>
        </w:rPr>
        <w:t>3</w:t>
      </w:r>
      <w:r>
        <w:fldChar w:fldCharType="end"/>
      </w:r>
      <w:r>
        <w:rPr>
          <w:lang w:val="en-US" w:eastAsia="zh-CN"/>
        </w:rPr>
        <w:t>2</w:t>
      </w:r>
    </w:p>
    <w:p w14:paraId="3AAE7CCB">
      <w:pPr>
        <w:pStyle w:val="8"/>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t>2</w:t>
      </w:r>
    </w:p>
    <w:p w14:paraId="2EA64460">
      <w:r>
        <w:fldChar w:fldCharType="end"/>
      </w:r>
    </w:p>
    <w:p w14:paraId="080F5CF6">
      <w:pPr>
        <w:pStyle w:val="8"/>
        <w:tabs>
          <w:tab w:val="right" w:leader="dot" w:pos="14562"/>
        </w:tabs>
      </w:pPr>
    </w:p>
    <w:p w14:paraId="2CEC2C2A">
      <w:pPr>
        <w:sectPr>
          <w:headerReference r:id="rId3" w:type="even"/>
          <w:pgSz w:w="16840" w:h="11900" w:orient="landscape"/>
          <w:pgMar w:top="1587" w:right="1134" w:bottom="1361" w:left="1134" w:header="720" w:footer="720" w:gutter="0"/>
          <w:pgNumType w:start="1"/>
          <w:cols w:space="720" w:num="1"/>
          <w:docGrid w:linePitch="326" w:charSpace="0"/>
        </w:sectPr>
      </w:pPr>
      <w:r>
        <w:fldChar w:fldCharType="end"/>
      </w:r>
    </w:p>
    <w:p w14:paraId="75E7D255">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11"/>
        <w:tblW w:w="1349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30"/>
        <w:gridCol w:w="7275"/>
        <w:gridCol w:w="3286"/>
      </w:tblGrid>
      <w:tr w14:paraId="0670B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205" w:type="dxa"/>
            <w:gridSpan w:val="2"/>
            <w:tcBorders>
              <w:top w:val="single" w:color="FFFFFF" w:sz="6" w:space="0"/>
              <w:left w:val="single" w:color="FFFFFF" w:sz="6" w:space="0"/>
              <w:right w:val="single" w:color="FFFFFF" w:sz="6" w:space="0"/>
            </w:tcBorders>
            <w:vAlign w:val="center"/>
          </w:tcPr>
          <w:p w14:paraId="514F510F">
            <w:pPr>
              <w:pStyle w:val="15"/>
              <w:rPr>
                <w:rFonts w:hint="eastAsia" w:eastAsia="方正小标宋_GBK"/>
                <w:lang w:val="en-US" w:eastAsia="zh-CN"/>
              </w:rPr>
            </w:pPr>
            <w:r>
              <w:rPr>
                <w:rFonts w:hint="eastAsia"/>
                <w:lang w:val="en-US" w:eastAsia="zh-CN"/>
              </w:rPr>
              <w:t xml:space="preserve">287001涞水县委老干部局                                              </w:t>
            </w:r>
            <w:r>
              <w:t>预算年度：202</w:t>
            </w:r>
            <w:r>
              <w:rPr>
                <w:lang w:val="en-US" w:eastAsia="zh-CN"/>
              </w:rPr>
              <w:t>4</w:t>
            </w:r>
          </w:p>
        </w:tc>
        <w:tc>
          <w:tcPr>
            <w:tcW w:w="3286" w:type="dxa"/>
            <w:tcBorders>
              <w:top w:val="single" w:color="FFFFFF" w:sz="6" w:space="0"/>
              <w:left w:val="single" w:color="FFFFFF" w:sz="6" w:space="0"/>
              <w:right w:val="single" w:color="FFFFFF" w:sz="6" w:space="0"/>
            </w:tcBorders>
            <w:vAlign w:val="center"/>
          </w:tcPr>
          <w:p w14:paraId="2493F1B9">
            <w:pPr>
              <w:pStyle w:val="30"/>
            </w:pPr>
            <w:r>
              <w:rPr>
                <w:rFonts w:hint="eastAsia" w:ascii="方正小标宋_GBK" w:hAnsi="方正小标宋_GBK" w:eastAsia="方正小标宋_GBK" w:cs="方正小标宋_GBK"/>
                <w:sz w:val="24"/>
                <w:szCs w:val="24"/>
                <w:lang w:val="en-US" w:eastAsia="zh-CN" w:bidi="ar-SA"/>
              </w:rPr>
              <w:t>单位：万元</w:t>
            </w:r>
          </w:p>
        </w:tc>
      </w:tr>
      <w:tr w14:paraId="6FAB6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tblHeader/>
          <w:jc w:val="center"/>
        </w:trPr>
        <w:tc>
          <w:tcPr>
            <w:tcW w:w="2930" w:type="dxa"/>
            <w:tcBorders>
              <w:top w:val="single" w:color="000000" w:sz="6" w:space="0"/>
              <w:left w:val="single" w:color="000000" w:sz="6" w:space="0"/>
              <w:right w:val="single" w:color="000000" w:sz="6" w:space="0"/>
            </w:tcBorders>
            <w:vAlign w:val="center"/>
          </w:tcPr>
          <w:p w14:paraId="475A1AFE">
            <w:pPr>
              <w:pStyle w:val="16"/>
            </w:pPr>
            <w:r>
              <w:t>项 目代 码</w:t>
            </w:r>
          </w:p>
        </w:tc>
        <w:tc>
          <w:tcPr>
            <w:tcW w:w="7275" w:type="dxa"/>
            <w:tcBorders>
              <w:top w:val="single" w:color="000000" w:sz="6" w:space="0"/>
              <w:left w:val="single" w:color="000000" w:sz="6" w:space="0"/>
              <w:right w:val="single" w:color="000000" w:sz="6" w:space="0"/>
            </w:tcBorders>
            <w:vAlign w:val="center"/>
          </w:tcPr>
          <w:p w14:paraId="4FAC9A4F">
            <w:pPr>
              <w:pStyle w:val="16"/>
            </w:pPr>
            <w:r>
              <w:t>预算收支项目</w:t>
            </w:r>
          </w:p>
        </w:tc>
        <w:tc>
          <w:tcPr>
            <w:tcW w:w="3286" w:type="dxa"/>
            <w:tcBorders>
              <w:top w:val="single" w:color="000000" w:sz="6" w:space="0"/>
              <w:left w:val="single" w:color="000000" w:sz="6" w:space="0"/>
              <w:right w:val="single" w:color="000000" w:sz="6" w:space="0"/>
            </w:tcBorders>
            <w:vAlign w:val="center"/>
          </w:tcPr>
          <w:p w14:paraId="6746443F">
            <w:pPr>
              <w:pStyle w:val="16"/>
            </w:pPr>
            <w:r>
              <w:t>预算金额</w:t>
            </w:r>
          </w:p>
        </w:tc>
      </w:tr>
      <w:tr w14:paraId="1E9BD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29BAFFB0">
            <w:pPr>
              <w:pStyle w:val="20"/>
            </w:pPr>
          </w:p>
        </w:tc>
        <w:tc>
          <w:tcPr>
            <w:tcW w:w="7275" w:type="dxa"/>
            <w:tcBorders>
              <w:top w:val="single" w:color="000000" w:sz="6" w:space="0"/>
              <w:left w:val="single" w:color="000000" w:sz="6" w:space="0"/>
              <w:right w:val="single" w:color="000000" w:sz="6" w:space="0"/>
            </w:tcBorders>
            <w:vAlign w:val="center"/>
          </w:tcPr>
          <w:p w14:paraId="466A9DFB">
            <w:pPr>
              <w:pStyle w:val="20"/>
            </w:pPr>
            <w:r>
              <w:t>预算收入</w:t>
            </w:r>
          </w:p>
        </w:tc>
        <w:tc>
          <w:tcPr>
            <w:tcW w:w="3286" w:type="dxa"/>
            <w:tcBorders>
              <w:top w:val="single" w:color="000000" w:sz="6" w:space="0"/>
              <w:left w:val="single" w:color="000000" w:sz="6" w:space="0"/>
              <w:right w:val="single" w:color="000000" w:sz="6" w:space="0"/>
            </w:tcBorders>
            <w:vAlign w:val="center"/>
          </w:tcPr>
          <w:p w14:paraId="3E13126A">
            <w:pPr>
              <w:pStyle w:val="21"/>
              <w:rPr>
                <w:rFonts w:eastAsia="方正书宋_GBK"/>
                <w:lang w:val="en-US" w:eastAsia="zh-CN"/>
              </w:rPr>
            </w:pPr>
            <w:r>
              <w:rPr>
                <w:lang w:val="en-US" w:eastAsia="zh-CN"/>
              </w:rPr>
              <w:t>581.72</w:t>
            </w:r>
          </w:p>
        </w:tc>
      </w:tr>
      <w:tr w14:paraId="5FF34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3E1A1BEE">
            <w:pPr>
              <w:pStyle w:val="20"/>
            </w:pPr>
          </w:p>
        </w:tc>
        <w:tc>
          <w:tcPr>
            <w:tcW w:w="7275" w:type="dxa"/>
            <w:tcBorders>
              <w:top w:val="single" w:color="000000" w:sz="6" w:space="0"/>
              <w:left w:val="single" w:color="000000" w:sz="6" w:space="0"/>
              <w:right w:val="single" w:color="000000" w:sz="6" w:space="0"/>
            </w:tcBorders>
            <w:vAlign w:val="center"/>
          </w:tcPr>
          <w:p w14:paraId="7033C384">
            <w:pPr>
              <w:pStyle w:val="22"/>
            </w:pPr>
            <w:r>
              <w:t>　　本年收入</w:t>
            </w:r>
          </w:p>
        </w:tc>
        <w:tc>
          <w:tcPr>
            <w:tcW w:w="3286" w:type="dxa"/>
            <w:tcBorders>
              <w:top w:val="single" w:color="000000" w:sz="6" w:space="0"/>
              <w:left w:val="single" w:color="000000" w:sz="6" w:space="0"/>
              <w:right w:val="single" w:color="000000" w:sz="6" w:space="0"/>
            </w:tcBorders>
            <w:vAlign w:val="center"/>
          </w:tcPr>
          <w:p w14:paraId="6F7E2CDA">
            <w:pPr>
              <w:pStyle w:val="21"/>
              <w:rPr>
                <w:rFonts w:eastAsia="方正书宋_GBK"/>
                <w:lang w:val="en-US" w:eastAsia="zh-CN"/>
              </w:rPr>
            </w:pPr>
            <w:r>
              <w:rPr>
                <w:lang w:val="en-US" w:eastAsia="zh-CN"/>
              </w:rPr>
              <w:t>581.72</w:t>
            </w:r>
          </w:p>
        </w:tc>
      </w:tr>
      <w:tr w14:paraId="01DF7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41F16D82">
            <w:pPr>
              <w:pStyle w:val="19"/>
            </w:pPr>
            <w:r>
              <w:t>1</w:t>
            </w:r>
          </w:p>
        </w:tc>
        <w:tc>
          <w:tcPr>
            <w:tcW w:w="7275" w:type="dxa"/>
            <w:tcBorders>
              <w:top w:val="single" w:color="000000" w:sz="6" w:space="0"/>
              <w:left w:val="single" w:color="000000" w:sz="6" w:space="0"/>
              <w:right w:val="single" w:color="000000" w:sz="6" w:space="0"/>
            </w:tcBorders>
            <w:vAlign w:val="center"/>
          </w:tcPr>
          <w:p w14:paraId="733994FE">
            <w:pPr>
              <w:pStyle w:val="18"/>
            </w:pPr>
            <w:r>
              <w:t>一般公共预算拨款</w:t>
            </w:r>
          </w:p>
        </w:tc>
        <w:tc>
          <w:tcPr>
            <w:tcW w:w="3286" w:type="dxa"/>
            <w:tcBorders>
              <w:top w:val="single" w:color="000000" w:sz="6" w:space="0"/>
              <w:left w:val="single" w:color="000000" w:sz="6" w:space="0"/>
              <w:right w:val="single" w:color="000000" w:sz="6" w:space="0"/>
            </w:tcBorders>
            <w:vAlign w:val="center"/>
          </w:tcPr>
          <w:p w14:paraId="4870B7FE">
            <w:pPr>
              <w:pStyle w:val="17"/>
              <w:rPr>
                <w:rFonts w:eastAsia="方正书宋_GBK"/>
                <w:lang w:val="en-US" w:eastAsia="zh-CN"/>
              </w:rPr>
            </w:pPr>
            <w:r>
              <w:rPr>
                <w:lang w:val="en-US" w:eastAsia="zh-CN"/>
              </w:rPr>
              <w:t>581.72</w:t>
            </w:r>
          </w:p>
        </w:tc>
      </w:tr>
      <w:tr w14:paraId="5F844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72AC7456">
            <w:pPr>
              <w:pStyle w:val="19"/>
            </w:pPr>
          </w:p>
        </w:tc>
        <w:tc>
          <w:tcPr>
            <w:tcW w:w="7275" w:type="dxa"/>
            <w:tcBorders>
              <w:top w:val="single" w:color="000000" w:sz="6" w:space="0"/>
              <w:left w:val="single" w:color="000000" w:sz="6" w:space="0"/>
              <w:right w:val="single" w:color="000000" w:sz="6" w:space="0"/>
            </w:tcBorders>
            <w:vAlign w:val="center"/>
          </w:tcPr>
          <w:p w14:paraId="25D8811A">
            <w:pPr>
              <w:pStyle w:val="18"/>
            </w:pPr>
            <w:r>
              <w:t>其中：一般财力</w:t>
            </w:r>
          </w:p>
        </w:tc>
        <w:tc>
          <w:tcPr>
            <w:tcW w:w="3286" w:type="dxa"/>
            <w:tcBorders>
              <w:top w:val="single" w:color="000000" w:sz="6" w:space="0"/>
              <w:left w:val="single" w:color="000000" w:sz="6" w:space="0"/>
              <w:right w:val="single" w:color="000000" w:sz="6" w:space="0"/>
            </w:tcBorders>
            <w:vAlign w:val="center"/>
          </w:tcPr>
          <w:p w14:paraId="776A8F60">
            <w:pPr>
              <w:pStyle w:val="17"/>
              <w:rPr>
                <w:rFonts w:eastAsia="方正书宋_GBK"/>
                <w:lang w:val="en-US" w:eastAsia="zh-CN"/>
              </w:rPr>
            </w:pPr>
            <w:r>
              <w:rPr>
                <w:lang w:val="en-US" w:eastAsia="zh-CN"/>
              </w:rPr>
              <w:t>577.72</w:t>
            </w:r>
          </w:p>
        </w:tc>
      </w:tr>
      <w:tr w14:paraId="7EAE6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198F6756">
            <w:pPr>
              <w:pStyle w:val="19"/>
            </w:pPr>
          </w:p>
        </w:tc>
        <w:tc>
          <w:tcPr>
            <w:tcW w:w="7275" w:type="dxa"/>
            <w:tcBorders>
              <w:top w:val="single" w:color="000000" w:sz="6" w:space="0"/>
              <w:left w:val="single" w:color="000000" w:sz="6" w:space="0"/>
              <w:right w:val="single" w:color="000000" w:sz="6" w:space="0"/>
            </w:tcBorders>
            <w:vAlign w:val="center"/>
          </w:tcPr>
          <w:p w14:paraId="0C5DF39B">
            <w:pPr>
              <w:pStyle w:val="18"/>
            </w:pPr>
            <w:r>
              <w:t>　　　行政事业性收费</w:t>
            </w:r>
          </w:p>
        </w:tc>
        <w:tc>
          <w:tcPr>
            <w:tcW w:w="3286" w:type="dxa"/>
            <w:tcBorders>
              <w:top w:val="single" w:color="000000" w:sz="6" w:space="0"/>
              <w:left w:val="single" w:color="000000" w:sz="6" w:space="0"/>
              <w:right w:val="single" w:color="000000" w:sz="6" w:space="0"/>
            </w:tcBorders>
            <w:vAlign w:val="center"/>
          </w:tcPr>
          <w:p w14:paraId="79C51582">
            <w:pPr>
              <w:pStyle w:val="17"/>
            </w:pPr>
          </w:p>
        </w:tc>
      </w:tr>
      <w:tr w14:paraId="5D0C5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6CF3554A">
            <w:pPr>
              <w:pStyle w:val="19"/>
            </w:pPr>
          </w:p>
        </w:tc>
        <w:tc>
          <w:tcPr>
            <w:tcW w:w="7275" w:type="dxa"/>
            <w:tcBorders>
              <w:top w:val="single" w:color="000000" w:sz="6" w:space="0"/>
              <w:left w:val="single" w:color="000000" w:sz="6" w:space="0"/>
              <w:right w:val="single" w:color="000000" w:sz="6" w:space="0"/>
            </w:tcBorders>
            <w:vAlign w:val="center"/>
          </w:tcPr>
          <w:p w14:paraId="19D505AE">
            <w:pPr>
              <w:pStyle w:val="18"/>
            </w:pPr>
            <w:r>
              <w:t>　　　专项收入</w:t>
            </w:r>
          </w:p>
        </w:tc>
        <w:tc>
          <w:tcPr>
            <w:tcW w:w="3286" w:type="dxa"/>
            <w:tcBorders>
              <w:top w:val="single" w:color="000000" w:sz="6" w:space="0"/>
              <w:left w:val="single" w:color="000000" w:sz="6" w:space="0"/>
              <w:right w:val="single" w:color="000000" w:sz="6" w:space="0"/>
            </w:tcBorders>
            <w:vAlign w:val="center"/>
          </w:tcPr>
          <w:p w14:paraId="4F78234C">
            <w:pPr>
              <w:pStyle w:val="17"/>
            </w:pPr>
          </w:p>
        </w:tc>
      </w:tr>
      <w:tr w14:paraId="091B2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5960C9A8">
            <w:pPr>
              <w:pStyle w:val="19"/>
            </w:pPr>
          </w:p>
        </w:tc>
        <w:tc>
          <w:tcPr>
            <w:tcW w:w="7275" w:type="dxa"/>
            <w:tcBorders>
              <w:top w:val="single" w:color="000000" w:sz="6" w:space="0"/>
              <w:left w:val="single" w:color="000000" w:sz="6" w:space="0"/>
              <w:right w:val="single" w:color="000000" w:sz="6" w:space="0"/>
            </w:tcBorders>
            <w:vAlign w:val="center"/>
          </w:tcPr>
          <w:p w14:paraId="0E0371B8">
            <w:pPr>
              <w:pStyle w:val="18"/>
            </w:pPr>
            <w:r>
              <w:t>　　　国有资源（资产）有偿使用收入</w:t>
            </w:r>
          </w:p>
        </w:tc>
        <w:tc>
          <w:tcPr>
            <w:tcW w:w="3286" w:type="dxa"/>
            <w:tcBorders>
              <w:top w:val="single" w:color="000000" w:sz="6" w:space="0"/>
              <w:left w:val="single" w:color="000000" w:sz="6" w:space="0"/>
              <w:right w:val="single" w:color="000000" w:sz="6" w:space="0"/>
            </w:tcBorders>
            <w:vAlign w:val="center"/>
          </w:tcPr>
          <w:p w14:paraId="7AAAD1F7">
            <w:pPr>
              <w:pStyle w:val="17"/>
            </w:pPr>
          </w:p>
        </w:tc>
      </w:tr>
      <w:tr w14:paraId="1E138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761BC855">
            <w:pPr>
              <w:pStyle w:val="19"/>
            </w:pPr>
          </w:p>
        </w:tc>
        <w:tc>
          <w:tcPr>
            <w:tcW w:w="7275" w:type="dxa"/>
            <w:tcBorders>
              <w:top w:val="single" w:color="000000" w:sz="6" w:space="0"/>
              <w:left w:val="single" w:color="000000" w:sz="6" w:space="0"/>
              <w:right w:val="single" w:color="000000" w:sz="6" w:space="0"/>
            </w:tcBorders>
            <w:vAlign w:val="center"/>
          </w:tcPr>
          <w:p w14:paraId="230675B7">
            <w:pPr>
              <w:pStyle w:val="18"/>
            </w:pPr>
            <w:r>
              <w:t>　　　政府住房基金收入</w:t>
            </w:r>
          </w:p>
        </w:tc>
        <w:tc>
          <w:tcPr>
            <w:tcW w:w="3286" w:type="dxa"/>
            <w:tcBorders>
              <w:top w:val="single" w:color="000000" w:sz="6" w:space="0"/>
              <w:left w:val="single" w:color="000000" w:sz="6" w:space="0"/>
              <w:right w:val="single" w:color="000000" w:sz="6" w:space="0"/>
            </w:tcBorders>
            <w:vAlign w:val="center"/>
          </w:tcPr>
          <w:p w14:paraId="385AAB44">
            <w:pPr>
              <w:pStyle w:val="17"/>
            </w:pPr>
          </w:p>
        </w:tc>
      </w:tr>
      <w:tr w14:paraId="4E46B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407421EB">
            <w:pPr>
              <w:pStyle w:val="19"/>
            </w:pPr>
          </w:p>
        </w:tc>
        <w:tc>
          <w:tcPr>
            <w:tcW w:w="7275" w:type="dxa"/>
            <w:tcBorders>
              <w:top w:val="single" w:color="000000" w:sz="6" w:space="0"/>
              <w:left w:val="single" w:color="000000" w:sz="6" w:space="0"/>
              <w:right w:val="single" w:color="000000" w:sz="6" w:space="0"/>
            </w:tcBorders>
            <w:vAlign w:val="center"/>
          </w:tcPr>
          <w:p w14:paraId="316D478C">
            <w:pPr>
              <w:pStyle w:val="18"/>
            </w:pPr>
            <w:r>
              <w:t>　　　上级一般公共预算安排转移支付</w:t>
            </w:r>
          </w:p>
        </w:tc>
        <w:tc>
          <w:tcPr>
            <w:tcW w:w="3286" w:type="dxa"/>
            <w:tcBorders>
              <w:top w:val="single" w:color="000000" w:sz="6" w:space="0"/>
              <w:left w:val="single" w:color="000000" w:sz="6" w:space="0"/>
              <w:right w:val="single" w:color="000000" w:sz="6" w:space="0"/>
            </w:tcBorders>
            <w:vAlign w:val="center"/>
          </w:tcPr>
          <w:p w14:paraId="35974BD5">
            <w:pPr>
              <w:pStyle w:val="17"/>
            </w:pPr>
            <w:r>
              <w:t>4.00</w:t>
            </w:r>
          </w:p>
        </w:tc>
      </w:tr>
      <w:tr w14:paraId="30EEF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0FD5B35B">
            <w:pPr>
              <w:pStyle w:val="19"/>
            </w:pPr>
          </w:p>
        </w:tc>
        <w:tc>
          <w:tcPr>
            <w:tcW w:w="7275" w:type="dxa"/>
            <w:tcBorders>
              <w:top w:val="single" w:color="000000" w:sz="6" w:space="0"/>
              <w:left w:val="single" w:color="000000" w:sz="6" w:space="0"/>
              <w:right w:val="single" w:color="000000" w:sz="6" w:space="0"/>
            </w:tcBorders>
            <w:vAlign w:val="center"/>
          </w:tcPr>
          <w:p w14:paraId="0FAD1281">
            <w:pPr>
              <w:pStyle w:val="18"/>
            </w:pPr>
            <w:r>
              <w:t>　　　一般债券</w:t>
            </w:r>
          </w:p>
        </w:tc>
        <w:tc>
          <w:tcPr>
            <w:tcW w:w="3286" w:type="dxa"/>
            <w:tcBorders>
              <w:top w:val="single" w:color="000000" w:sz="6" w:space="0"/>
              <w:left w:val="single" w:color="000000" w:sz="6" w:space="0"/>
              <w:right w:val="single" w:color="000000" w:sz="6" w:space="0"/>
            </w:tcBorders>
            <w:vAlign w:val="center"/>
          </w:tcPr>
          <w:p w14:paraId="57ACF26A">
            <w:pPr>
              <w:pStyle w:val="17"/>
            </w:pPr>
          </w:p>
        </w:tc>
      </w:tr>
      <w:tr w14:paraId="6733A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19A10C4A">
            <w:pPr>
              <w:pStyle w:val="19"/>
            </w:pPr>
          </w:p>
        </w:tc>
        <w:tc>
          <w:tcPr>
            <w:tcW w:w="7275" w:type="dxa"/>
            <w:tcBorders>
              <w:top w:val="single" w:color="000000" w:sz="6" w:space="0"/>
              <w:left w:val="single" w:color="000000" w:sz="6" w:space="0"/>
              <w:right w:val="single" w:color="000000" w:sz="6" w:space="0"/>
            </w:tcBorders>
            <w:vAlign w:val="center"/>
          </w:tcPr>
          <w:p w14:paraId="71B96F61">
            <w:pPr>
              <w:pStyle w:val="18"/>
            </w:pPr>
            <w:r>
              <w:t>　　　其他</w:t>
            </w:r>
          </w:p>
        </w:tc>
        <w:tc>
          <w:tcPr>
            <w:tcW w:w="3286" w:type="dxa"/>
            <w:tcBorders>
              <w:top w:val="single" w:color="000000" w:sz="6" w:space="0"/>
              <w:left w:val="single" w:color="000000" w:sz="6" w:space="0"/>
              <w:right w:val="single" w:color="000000" w:sz="6" w:space="0"/>
            </w:tcBorders>
            <w:vAlign w:val="center"/>
          </w:tcPr>
          <w:p w14:paraId="12817BC0">
            <w:pPr>
              <w:pStyle w:val="17"/>
            </w:pPr>
          </w:p>
        </w:tc>
      </w:tr>
      <w:tr w14:paraId="52C3C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611D7647">
            <w:pPr>
              <w:pStyle w:val="19"/>
            </w:pPr>
            <w:r>
              <w:t>2</w:t>
            </w:r>
          </w:p>
        </w:tc>
        <w:tc>
          <w:tcPr>
            <w:tcW w:w="7275" w:type="dxa"/>
            <w:tcBorders>
              <w:top w:val="single" w:color="000000" w:sz="6" w:space="0"/>
              <w:left w:val="single" w:color="000000" w:sz="6" w:space="0"/>
              <w:right w:val="single" w:color="000000" w:sz="6" w:space="0"/>
            </w:tcBorders>
            <w:vAlign w:val="center"/>
          </w:tcPr>
          <w:p w14:paraId="1735B297">
            <w:pPr>
              <w:pStyle w:val="18"/>
            </w:pPr>
            <w:r>
              <w:t>基金预算拨款</w:t>
            </w:r>
          </w:p>
        </w:tc>
        <w:tc>
          <w:tcPr>
            <w:tcW w:w="3286" w:type="dxa"/>
            <w:tcBorders>
              <w:top w:val="single" w:color="000000" w:sz="6" w:space="0"/>
              <w:left w:val="single" w:color="000000" w:sz="6" w:space="0"/>
              <w:right w:val="single" w:color="000000" w:sz="6" w:space="0"/>
            </w:tcBorders>
            <w:vAlign w:val="center"/>
          </w:tcPr>
          <w:p w14:paraId="2FC7475B">
            <w:pPr>
              <w:pStyle w:val="17"/>
            </w:pPr>
          </w:p>
        </w:tc>
      </w:tr>
      <w:tr w14:paraId="2CDEB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46B71304">
            <w:pPr>
              <w:pStyle w:val="19"/>
            </w:pPr>
          </w:p>
        </w:tc>
        <w:tc>
          <w:tcPr>
            <w:tcW w:w="7275" w:type="dxa"/>
            <w:tcBorders>
              <w:top w:val="single" w:color="000000" w:sz="6" w:space="0"/>
              <w:left w:val="single" w:color="000000" w:sz="6" w:space="0"/>
              <w:right w:val="single" w:color="000000" w:sz="6" w:space="0"/>
            </w:tcBorders>
            <w:vAlign w:val="center"/>
          </w:tcPr>
          <w:p w14:paraId="21D8C3A1">
            <w:pPr>
              <w:pStyle w:val="18"/>
            </w:pPr>
            <w:r>
              <w:t>其中：政府性基金收入</w:t>
            </w:r>
          </w:p>
        </w:tc>
        <w:tc>
          <w:tcPr>
            <w:tcW w:w="3286" w:type="dxa"/>
            <w:tcBorders>
              <w:top w:val="single" w:color="000000" w:sz="6" w:space="0"/>
              <w:left w:val="single" w:color="000000" w:sz="6" w:space="0"/>
              <w:right w:val="single" w:color="000000" w:sz="6" w:space="0"/>
            </w:tcBorders>
            <w:vAlign w:val="center"/>
          </w:tcPr>
          <w:p w14:paraId="25CC9913">
            <w:pPr>
              <w:pStyle w:val="17"/>
            </w:pPr>
          </w:p>
        </w:tc>
      </w:tr>
      <w:tr w14:paraId="2A56F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1FDAB645">
            <w:pPr>
              <w:pStyle w:val="19"/>
            </w:pPr>
          </w:p>
        </w:tc>
        <w:tc>
          <w:tcPr>
            <w:tcW w:w="7275" w:type="dxa"/>
            <w:tcBorders>
              <w:top w:val="single" w:color="000000" w:sz="6" w:space="0"/>
              <w:left w:val="single" w:color="000000" w:sz="6" w:space="0"/>
              <w:right w:val="single" w:color="000000" w:sz="6" w:space="0"/>
            </w:tcBorders>
            <w:vAlign w:val="center"/>
          </w:tcPr>
          <w:p w14:paraId="2D1B4897">
            <w:pPr>
              <w:pStyle w:val="18"/>
            </w:pPr>
            <w:r>
              <w:t>　　　专项债券对应项目专项收入</w:t>
            </w:r>
          </w:p>
        </w:tc>
        <w:tc>
          <w:tcPr>
            <w:tcW w:w="3286" w:type="dxa"/>
            <w:tcBorders>
              <w:top w:val="single" w:color="000000" w:sz="6" w:space="0"/>
              <w:left w:val="single" w:color="000000" w:sz="6" w:space="0"/>
              <w:right w:val="single" w:color="000000" w:sz="6" w:space="0"/>
            </w:tcBorders>
            <w:vAlign w:val="center"/>
          </w:tcPr>
          <w:p w14:paraId="6161E8EC">
            <w:pPr>
              <w:pStyle w:val="17"/>
            </w:pPr>
          </w:p>
        </w:tc>
      </w:tr>
      <w:tr w14:paraId="2EC46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474ED81F">
            <w:pPr>
              <w:pStyle w:val="19"/>
            </w:pPr>
          </w:p>
        </w:tc>
        <w:tc>
          <w:tcPr>
            <w:tcW w:w="7275" w:type="dxa"/>
            <w:tcBorders>
              <w:top w:val="single" w:color="000000" w:sz="6" w:space="0"/>
              <w:left w:val="single" w:color="000000" w:sz="6" w:space="0"/>
              <w:right w:val="single" w:color="000000" w:sz="6" w:space="0"/>
            </w:tcBorders>
            <w:vAlign w:val="center"/>
          </w:tcPr>
          <w:p w14:paraId="726B0B63">
            <w:pPr>
              <w:pStyle w:val="18"/>
            </w:pPr>
            <w:r>
              <w:t>　　　上级政府性基金预算安排转移支付</w:t>
            </w:r>
          </w:p>
        </w:tc>
        <w:tc>
          <w:tcPr>
            <w:tcW w:w="3286" w:type="dxa"/>
            <w:tcBorders>
              <w:top w:val="single" w:color="000000" w:sz="6" w:space="0"/>
              <w:left w:val="single" w:color="000000" w:sz="6" w:space="0"/>
              <w:right w:val="single" w:color="000000" w:sz="6" w:space="0"/>
            </w:tcBorders>
            <w:vAlign w:val="center"/>
          </w:tcPr>
          <w:p w14:paraId="1DAE9EDF">
            <w:pPr>
              <w:pStyle w:val="17"/>
            </w:pPr>
          </w:p>
        </w:tc>
      </w:tr>
      <w:tr w14:paraId="66C4B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78DAB076">
            <w:pPr>
              <w:pStyle w:val="19"/>
            </w:pPr>
          </w:p>
        </w:tc>
        <w:tc>
          <w:tcPr>
            <w:tcW w:w="7275" w:type="dxa"/>
            <w:tcBorders>
              <w:top w:val="single" w:color="000000" w:sz="6" w:space="0"/>
              <w:left w:val="single" w:color="000000" w:sz="6" w:space="0"/>
              <w:right w:val="single" w:color="000000" w:sz="6" w:space="0"/>
            </w:tcBorders>
            <w:vAlign w:val="center"/>
          </w:tcPr>
          <w:p w14:paraId="4E4EF59E">
            <w:pPr>
              <w:pStyle w:val="18"/>
            </w:pPr>
            <w:r>
              <w:t>　　　专项债券</w:t>
            </w:r>
          </w:p>
        </w:tc>
        <w:tc>
          <w:tcPr>
            <w:tcW w:w="3286" w:type="dxa"/>
            <w:tcBorders>
              <w:top w:val="single" w:color="000000" w:sz="6" w:space="0"/>
              <w:left w:val="single" w:color="000000" w:sz="6" w:space="0"/>
              <w:right w:val="single" w:color="000000" w:sz="6" w:space="0"/>
            </w:tcBorders>
            <w:vAlign w:val="center"/>
          </w:tcPr>
          <w:p w14:paraId="2B51CFFC">
            <w:pPr>
              <w:pStyle w:val="17"/>
            </w:pPr>
          </w:p>
        </w:tc>
      </w:tr>
      <w:tr w14:paraId="47E3E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6C0F0AAD">
            <w:pPr>
              <w:pStyle w:val="19"/>
            </w:pPr>
            <w:r>
              <w:t>3</w:t>
            </w:r>
          </w:p>
        </w:tc>
        <w:tc>
          <w:tcPr>
            <w:tcW w:w="7275" w:type="dxa"/>
            <w:tcBorders>
              <w:top w:val="single" w:color="000000" w:sz="6" w:space="0"/>
              <w:left w:val="single" w:color="000000" w:sz="6" w:space="0"/>
              <w:right w:val="single" w:color="000000" w:sz="6" w:space="0"/>
            </w:tcBorders>
            <w:vAlign w:val="center"/>
          </w:tcPr>
          <w:p w14:paraId="1371677B">
            <w:pPr>
              <w:pStyle w:val="18"/>
            </w:pPr>
            <w:r>
              <w:t>国有资本经营预算拨款</w:t>
            </w:r>
          </w:p>
        </w:tc>
        <w:tc>
          <w:tcPr>
            <w:tcW w:w="3286" w:type="dxa"/>
            <w:tcBorders>
              <w:top w:val="single" w:color="000000" w:sz="6" w:space="0"/>
              <w:left w:val="single" w:color="000000" w:sz="6" w:space="0"/>
              <w:right w:val="single" w:color="000000" w:sz="6" w:space="0"/>
            </w:tcBorders>
            <w:vAlign w:val="center"/>
          </w:tcPr>
          <w:p w14:paraId="769A8ED6">
            <w:pPr>
              <w:pStyle w:val="17"/>
            </w:pPr>
          </w:p>
        </w:tc>
      </w:tr>
      <w:tr w14:paraId="469E6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2E85C470">
            <w:pPr>
              <w:pStyle w:val="19"/>
            </w:pPr>
          </w:p>
        </w:tc>
        <w:tc>
          <w:tcPr>
            <w:tcW w:w="7275" w:type="dxa"/>
            <w:tcBorders>
              <w:top w:val="single" w:color="000000" w:sz="6" w:space="0"/>
              <w:left w:val="single" w:color="000000" w:sz="6" w:space="0"/>
              <w:right w:val="single" w:color="000000" w:sz="6" w:space="0"/>
            </w:tcBorders>
            <w:vAlign w:val="center"/>
          </w:tcPr>
          <w:p w14:paraId="1B8C950E">
            <w:pPr>
              <w:pStyle w:val="18"/>
            </w:pPr>
            <w:r>
              <w:t>其中：国有资本经营收入</w:t>
            </w:r>
          </w:p>
        </w:tc>
        <w:tc>
          <w:tcPr>
            <w:tcW w:w="3286" w:type="dxa"/>
            <w:tcBorders>
              <w:top w:val="single" w:color="000000" w:sz="6" w:space="0"/>
              <w:left w:val="single" w:color="000000" w:sz="6" w:space="0"/>
              <w:right w:val="single" w:color="000000" w:sz="6" w:space="0"/>
            </w:tcBorders>
            <w:vAlign w:val="center"/>
          </w:tcPr>
          <w:p w14:paraId="304B6CB8">
            <w:pPr>
              <w:pStyle w:val="17"/>
            </w:pPr>
          </w:p>
        </w:tc>
      </w:tr>
      <w:tr w14:paraId="5F77B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3C600F7B">
            <w:pPr>
              <w:pStyle w:val="19"/>
            </w:pPr>
          </w:p>
        </w:tc>
        <w:tc>
          <w:tcPr>
            <w:tcW w:w="7275" w:type="dxa"/>
            <w:tcBorders>
              <w:top w:val="single" w:color="000000" w:sz="6" w:space="0"/>
              <w:left w:val="single" w:color="000000" w:sz="6" w:space="0"/>
              <w:right w:val="single" w:color="000000" w:sz="6" w:space="0"/>
            </w:tcBorders>
            <w:vAlign w:val="center"/>
          </w:tcPr>
          <w:p w14:paraId="49C965B2">
            <w:pPr>
              <w:pStyle w:val="18"/>
            </w:pPr>
            <w:r>
              <w:t>　　　上级国有资本经营预算安排转移支付</w:t>
            </w:r>
          </w:p>
        </w:tc>
        <w:tc>
          <w:tcPr>
            <w:tcW w:w="3286" w:type="dxa"/>
            <w:tcBorders>
              <w:top w:val="single" w:color="000000" w:sz="6" w:space="0"/>
              <w:left w:val="single" w:color="000000" w:sz="6" w:space="0"/>
              <w:right w:val="single" w:color="000000" w:sz="6" w:space="0"/>
            </w:tcBorders>
            <w:vAlign w:val="center"/>
          </w:tcPr>
          <w:p w14:paraId="7CE98D07">
            <w:pPr>
              <w:pStyle w:val="17"/>
            </w:pPr>
          </w:p>
        </w:tc>
      </w:tr>
      <w:tr w14:paraId="6B1AA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671F3A45">
            <w:pPr>
              <w:pStyle w:val="19"/>
            </w:pPr>
            <w:r>
              <w:t>4</w:t>
            </w:r>
          </w:p>
        </w:tc>
        <w:tc>
          <w:tcPr>
            <w:tcW w:w="7275" w:type="dxa"/>
            <w:tcBorders>
              <w:top w:val="single" w:color="000000" w:sz="6" w:space="0"/>
              <w:left w:val="single" w:color="000000" w:sz="6" w:space="0"/>
              <w:right w:val="single" w:color="000000" w:sz="6" w:space="0"/>
            </w:tcBorders>
            <w:vAlign w:val="center"/>
          </w:tcPr>
          <w:p w14:paraId="121126A9">
            <w:pPr>
              <w:pStyle w:val="18"/>
            </w:pPr>
            <w:r>
              <w:t>财政专户核拨</w:t>
            </w:r>
          </w:p>
        </w:tc>
        <w:tc>
          <w:tcPr>
            <w:tcW w:w="3286" w:type="dxa"/>
            <w:tcBorders>
              <w:top w:val="single" w:color="000000" w:sz="6" w:space="0"/>
              <w:left w:val="single" w:color="000000" w:sz="6" w:space="0"/>
              <w:right w:val="single" w:color="000000" w:sz="6" w:space="0"/>
            </w:tcBorders>
            <w:vAlign w:val="center"/>
          </w:tcPr>
          <w:p w14:paraId="578CC9BA">
            <w:pPr>
              <w:pStyle w:val="17"/>
            </w:pPr>
          </w:p>
        </w:tc>
      </w:tr>
      <w:tr w14:paraId="4CD9E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14F42762">
            <w:pPr>
              <w:pStyle w:val="19"/>
            </w:pPr>
            <w:r>
              <w:t>5</w:t>
            </w:r>
          </w:p>
        </w:tc>
        <w:tc>
          <w:tcPr>
            <w:tcW w:w="7275" w:type="dxa"/>
            <w:tcBorders>
              <w:top w:val="single" w:color="000000" w:sz="6" w:space="0"/>
              <w:left w:val="single" w:color="000000" w:sz="6" w:space="0"/>
              <w:right w:val="single" w:color="000000" w:sz="6" w:space="0"/>
            </w:tcBorders>
            <w:vAlign w:val="center"/>
          </w:tcPr>
          <w:p w14:paraId="1E9BFA4E">
            <w:pPr>
              <w:pStyle w:val="18"/>
            </w:pPr>
            <w:r>
              <w:t>单位资金</w:t>
            </w:r>
          </w:p>
        </w:tc>
        <w:tc>
          <w:tcPr>
            <w:tcW w:w="3286" w:type="dxa"/>
            <w:tcBorders>
              <w:top w:val="single" w:color="000000" w:sz="6" w:space="0"/>
              <w:left w:val="single" w:color="000000" w:sz="6" w:space="0"/>
              <w:right w:val="single" w:color="000000" w:sz="6" w:space="0"/>
            </w:tcBorders>
            <w:vAlign w:val="center"/>
          </w:tcPr>
          <w:p w14:paraId="2C46357D">
            <w:pPr>
              <w:pStyle w:val="17"/>
            </w:pPr>
          </w:p>
        </w:tc>
      </w:tr>
      <w:tr w14:paraId="359A9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2D9BBFC9">
            <w:pPr>
              <w:pStyle w:val="19"/>
            </w:pPr>
          </w:p>
        </w:tc>
        <w:tc>
          <w:tcPr>
            <w:tcW w:w="7275" w:type="dxa"/>
            <w:tcBorders>
              <w:top w:val="single" w:color="000000" w:sz="6" w:space="0"/>
              <w:left w:val="single" w:color="000000" w:sz="6" w:space="0"/>
              <w:right w:val="single" w:color="000000" w:sz="6" w:space="0"/>
            </w:tcBorders>
            <w:vAlign w:val="center"/>
          </w:tcPr>
          <w:p w14:paraId="0C603856">
            <w:pPr>
              <w:pStyle w:val="18"/>
            </w:pPr>
            <w:r>
              <w:t>其中：事业收入</w:t>
            </w:r>
          </w:p>
        </w:tc>
        <w:tc>
          <w:tcPr>
            <w:tcW w:w="3286" w:type="dxa"/>
            <w:tcBorders>
              <w:top w:val="single" w:color="000000" w:sz="6" w:space="0"/>
              <w:left w:val="single" w:color="000000" w:sz="6" w:space="0"/>
              <w:right w:val="single" w:color="000000" w:sz="6" w:space="0"/>
            </w:tcBorders>
            <w:vAlign w:val="center"/>
          </w:tcPr>
          <w:p w14:paraId="642B125E">
            <w:pPr>
              <w:pStyle w:val="17"/>
            </w:pPr>
          </w:p>
        </w:tc>
      </w:tr>
      <w:tr w14:paraId="16402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4AC84ECC">
            <w:pPr>
              <w:pStyle w:val="19"/>
            </w:pPr>
          </w:p>
        </w:tc>
        <w:tc>
          <w:tcPr>
            <w:tcW w:w="7275" w:type="dxa"/>
            <w:tcBorders>
              <w:top w:val="single" w:color="000000" w:sz="6" w:space="0"/>
              <w:left w:val="single" w:color="000000" w:sz="6" w:space="0"/>
              <w:right w:val="single" w:color="000000" w:sz="6" w:space="0"/>
            </w:tcBorders>
            <w:vAlign w:val="center"/>
          </w:tcPr>
          <w:p w14:paraId="13D94517">
            <w:pPr>
              <w:pStyle w:val="18"/>
            </w:pPr>
            <w:r>
              <w:t>　　　上级补助收入</w:t>
            </w:r>
          </w:p>
        </w:tc>
        <w:tc>
          <w:tcPr>
            <w:tcW w:w="3286" w:type="dxa"/>
            <w:tcBorders>
              <w:top w:val="single" w:color="000000" w:sz="6" w:space="0"/>
              <w:left w:val="single" w:color="000000" w:sz="6" w:space="0"/>
              <w:right w:val="single" w:color="000000" w:sz="6" w:space="0"/>
            </w:tcBorders>
            <w:vAlign w:val="center"/>
          </w:tcPr>
          <w:p w14:paraId="27DBF856">
            <w:pPr>
              <w:pStyle w:val="17"/>
            </w:pPr>
          </w:p>
        </w:tc>
      </w:tr>
      <w:tr w14:paraId="5E4DC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3E8442C4">
            <w:pPr>
              <w:pStyle w:val="19"/>
            </w:pPr>
          </w:p>
        </w:tc>
        <w:tc>
          <w:tcPr>
            <w:tcW w:w="7275" w:type="dxa"/>
            <w:tcBorders>
              <w:top w:val="single" w:color="000000" w:sz="6" w:space="0"/>
              <w:left w:val="single" w:color="000000" w:sz="6" w:space="0"/>
              <w:right w:val="single" w:color="000000" w:sz="6" w:space="0"/>
            </w:tcBorders>
            <w:vAlign w:val="center"/>
          </w:tcPr>
          <w:p w14:paraId="72A2BD02">
            <w:pPr>
              <w:pStyle w:val="18"/>
            </w:pPr>
            <w:r>
              <w:t>　　　附属单位上缴收入</w:t>
            </w:r>
          </w:p>
        </w:tc>
        <w:tc>
          <w:tcPr>
            <w:tcW w:w="3286" w:type="dxa"/>
            <w:tcBorders>
              <w:top w:val="single" w:color="000000" w:sz="6" w:space="0"/>
              <w:left w:val="single" w:color="000000" w:sz="6" w:space="0"/>
              <w:right w:val="single" w:color="000000" w:sz="6" w:space="0"/>
            </w:tcBorders>
            <w:vAlign w:val="center"/>
          </w:tcPr>
          <w:p w14:paraId="12CEDD04">
            <w:pPr>
              <w:pStyle w:val="17"/>
            </w:pPr>
          </w:p>
        </w:tc>
      </w:tr>
      <w:tr w14:paraId="2AA93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527B98BC">
            <w:pPr>
              <w:pStyle w:val="19"/>
            </w:pPr>
          </w:p>
        </w:tc>
        <w:tc>
          <w:tcPr>
            <w:tcW w:w="7275" w:type="dxa"/>
            <w:tcBorders>
              <w:top w:val="single" w:color="000000" w:sz="6" w:space="0"/>
              <w:left w:val="single" w:color="000000" w:sz="6" w:space="0"/>
              <w:right w:val="single" w:color="000000" w:sz="6" w:space="0"/>
            </w:tcBorders>
            <w:vAlign w:val="center"/>
          </w:tcPr>
          <w:p w14:paraId="6860E2D2">
            <w:pPr>
              <w:pStyle w:val="18"/>
            </w:pPr>
            <w:r>
              <w:t>　　　事业单位经营收入</w:t>
            </w:r>
          </w:p>
        </w:tc>
        <w:tc>
          <w:tcPr>
            <w:tcW w:w="3286" w:type="dxa"/>
            <w:tcBorders>
              <w:top w:val="single" w:color="000000" w:sz="6" w:space="0"/>
              <w:left w:val="single" w:color="000000" w:sz="6" w:space="0"/>
              <w:right w:val="single" w:color="000000" w:sz="6" w:space="0"/>
            </w:tcBorders>
            <w:vAlign w:val="center"/>
          </w:tcPr>
          <w:p w14:paraId="7FE1D1DB">
            <w:pPr>
              <w:pStyle w:val="17"/>
            </w:pPr>
          </w:p>
        </w:tc>
      </w:tr>
      <w:tr w14:paraId="3025B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0708A3EA">
            <w:pPr>
              <w:pStyle w:val="19"/>
            </w:pPr>
          </w:p>
        </w:tc>
        <w:tc>
          <w:tcPr>
            <w:tcW w:w="7275" w:type="dxa"/>
            <w:tcBorders>
              <w:top w:val="single" w:color="000000" w:sz="6" w:space="0"/>
              <w:left w:val="single" w:color="000000" w:sz="6" w:space="0"/>
              <w:right w:val="single" w:color="000000" w:sz="6" w:space="0"/>
            </w:tcBorders>
            <w:vAlign w:val="center"/>
          </w:tcPr>
          <w:p w14:paraId="440F68BC">
            <w:pPr>
              <w:pStyle w:val="18"/>
            </w:pPr>
            <w:r>
              <w:t>　　　其他收入</w:t>
            </w:r>
          </w:p>
        </w:tc>
        <w:tc>
          <w:tcPr>
            <w:tcW w:w="3286" w:type="dxa"/>
            <w:tcBorders>
              <w:top w:val="single" w:color="000000" w:sz="6" w:space="0"/>
              <w:left w:val="single" w:color="000000" w:sz="6" w:space="0"/>
              <w:right w:val="single" w:color="000000" w:sz="6" w:space="0"/>
            </w:tcBorders>
            <w:vAlign w:val="center"/>
          </w:tcPr>
          <w:p w14:paraId="2EC85F84">
            <w:pPr>
              <w:pStyle w:val="17"/>
            </w:pPr>
          </w:p>
        </w:tc>
      </w:tr>
      <w:tr w14:paraId="28163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01789BFB">
            <w:pPr>
              <w:pStyle w:val="20"/>
            </w:pPr>
          </w:p>
        </w:tc>
        <w:tc>
          <w:tcPr>
            <w:tcW w:w="7275" w:type="dxa"/>
            <w:tcBorders>
              <w:top w:val="single" w:color="000000" w:sz="6" w:space="0"/>
              <w:left w:val="single" w:color="000000" w:sz="6" w:space="0"/>
              <w:right w:val="single" w:color="000000" w:sz="6" w:space="0"/>
            </w:tcBorders>
            <w:vAlign w:val="center"/>
          </w:tcPr>
          <w:p w14:paraId="1DC53EA9">
            <w:pPr>
              <w:pStyle w:val="22"/>
            </w:pPr>
            <w:r>
              <w:t>　　上年结转结余</w:t>
            </w:r>
          </w:p>
        </w:tc>
        <w:tc>
          <w:tcPr>
            <w:tcW w:w="3286" w:type="dxa"/>
            <w:tcBorders>
              <w:top w:val="single" w:color="000000" w:sz="6" w:space="0"/>
              <w:left w:val="single" w:color="000000" w:sz="6" w:space="0"/>
              <w:right w:val="single" w:color="000000" w:sz="6" w:space="0"/>
            </w:tcBorders>
            <w:vAlign w:val="center"/>
          </w:tcPr>
          <w:p w14:paraId="1C519A28">
            <w:pPr>
              <w:pStyle w:val="21"/>
            </w:pPr>
          </w:p>
        </w:tc>
      </w:tr>
      <w:tr w14:paraId="440F2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6ACD8F4B">
            <w:pPr>
              <w:pStyle w:val="19"/>
            </w:pPr>
            <w:r>
              <w:t>1</w:t>
            </w:r>
          </w:p>
        </w:tc>
        <w:tc>
          <w:tcPr>
            <w:tcW w:w="7275" w:type="dxa"/>
            <w:tcBorders>
              <w:top w:val="single" w:color="000000" w:sz="6" w:space="0"/>
              <w:left w:val="single" w:color="000000" w:sz="6" w:space="0"/>
              <w:right w:val="single" w:color="000000" w:sz="6" w:space="0"/>
            </w:tcBorders>
            <w:vAlign w:val="center"/>
          </w:tcPr>
          <w:p w14:paraId="3ED4FB46">
            <w:pPr>
              <w:pStyle w:val="18"/>
            </w:pPr>
            <w:r>
              <w:t>财政拨款结转</w:t>
            </w:r>
          </w:p>
        </w:tc>
        <w:tc>
          <w:tcPr>
            <w:tcW w:w="3286" w:type="dxa"/>
            <w:tcBorders>
              <w:top w:val="single" w:color="000000" w:sz="6" w:space="0"/>
              <w:left w:val="single" w:color="000000" w:sz="6" w:space="0"/>
              <w:right w:val="single" w:color="000000" w:sz="6" w:space="0"/>
            </w:tcBorders>
            <w:vAlign w:val="center"/>
          </w:tcPr>
          <w:p w14:paraId="62930020">
            <w:pPr>
              <w:pStyle w:val="17"/>
            </w:pPr>
          </w:p>
        </w:tc>
      </w:tr>
      <w:tr w14:paraId="7CFFC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4C20039C">
            <w:pPr>
              <w:pStyle w:val="19"/>
            </w:pPr>
          </w:p>
        </w:tc>
        <w:tc>
          <w:tcPr>
            <w:tcW w:w="7275" w:type="dxa"/>
            <w:tcBorders>
              <w:top w:val="single" w:color="000000" w:sz="6" w:space="0"/>
              <w:left w:val="single" w:color="000000" w:sz="6" w:space="0"/>
              <w:right w:val="single" w:color="000000" w:sz="6" w:space="0"/>
            </w:tcBorders>
            <w:vAlign w:val="center"/>
          </w:tcPr>
          <w:p w14:paraId="0796FA5F">
            <w:pPr>
              <w:pStyle w:val="18"/>
            </w:pPr>
            <w:r>
              <w:t>其中：一般公共预算拨款</w:t>
            </w:r>
          </w:p>
        </w:tc>
        <w:tc>
          <w:tcPr>
            <w:tcW w:w="3286" w:type="dxa"/>
            <w:tcBorders>
              <w:top w:val="single" w:color="000000" w:sz="6" w:space="0"/>
              <w:left w:val="single" w:color="000000" w:sz="6" w:space="0"/>
              <w:right w:val="single" w:color="000000" w:sz="6" w:space="0"/>
            </w:tcBorders>
            <w:vAlign w:val="center"/>
          </w:tcPr>
          <w:p w14:paraId="0F1B79F3">
            <w:pPr>
              <w:pStyle w:val="17"/>
            </w:pPr>
          </w:p>
        </w:tc>
      </w:tr>
      <w:tr w14:paraId="391D0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676821E7">
            <w:pPr>
              <w:pStyle w:val="19"/>
            </w:pPr>
          </w:p>
        </w:tc>
        <w:tc>
          <w:tcPr>
            <w:tcW w:w="7275" w:type="dxa"/>
            <w:tcBorders>
              <w:top w:val="single" w:color="000000" w:sz="6" w:space="0"/>
              <w:left w:val="single" w:color="000000" w:sz="6" w:space="0"/>
              <w:right w:val="single" w:color="000000" w:sz="6" w:space="0"/>
            </w:tcBorders>
            <w:vAlign w:val="center"/>
          </w:tcPr>
          <w:p w14:paraId="38309243">
            <w:pPr>
              <w:pStyle w:val="18"/>
            </w:pPr>
            <w:r>
              <w:t>　　　基金预算拨款</w:t>
            </w:r>
          </w:p>
        </w:tc>
        <w:tc>
          <w:tcPr>
            <w:tcW w:w="3286" w:type="dxa"/>
            <w:tcBorders>
              <w:top w:val="single" w:color="000000" w:sz="6" w:space="0"/>
              <w:left w:val="single" w:color="000000" w:sz="6" w:space="0"/>
              <w:right w:val="single" w:color="000000" w:sz="6" w:space="0"/>
            </w:tcBorders>
            <w:vAlign w:val="center"/>
          </w:tcPr>
          <w:p w14:paraId="34D740DC">
            <w:pPr>
              <w:pStyle w:val="17"/>
            </w:pPr>
          </w:p>
        </w:tc>
      </w:tr>
      <w:tr w14:paraId="10221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14D5D1FA">
            <w:pPr>
              <w:pStyle w:val="19"/>
            </w:pPr>
          </w:p>
        </w:tc>
        <w:tc>
          <w:tcPr>
            <w:tcW w:w="7275" w:type="dxa"/>
            <w:tcBorders>
              <w:top w:val="single" w:color="000000" w:sz="6" w:space="0"/>
              <w:left w:val="single" w:color="000000" w:sz="6" w:space="0"/>
              <w:right w:val="single" w:color="000000" w:sz="6" w:space="0"/>
            </w:tcBorders>
            <w:vAlign w:val="center"/>
          </w:tcPr>
          <w:p w14:paraId="248B3375">
            <w:pPr>
              <w:pStyle w:val="18"/>
            </w:pPr>
            <w:r>
              <w:t>　　　国有资本经营预算拨款</w:t>
            </w:r>
          </w:p>
        </w:tc>
        <w:tc>
          <w:tcPr>
            <w:tcW w:w="3286" w:type="dxa"/>
            <w:tcBorders>
              <w:top w:val="single" w:color="000000" w:sz="6" w:space="0"/>
              <w:left w:val="single" w:color="000000" w:sz="6" w:space="0"/>
              <w:right w:val="single" w:color="000000" w:sz="6" w:space="0"/>
            </w:tcBorders>
            <w:vAlign w:val="center"/>
          </w:tcPr>
          <w:p w14:paraId="67073BC3">
            <w:pPr>
              <w:pStyle w:val="17"/>
            </w:pPr>
          </w:p>
        </w:tc>
      </w:tr>
      <w:tr w14:paraId="32FE2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73EAEF01">
            <w:pPr>
              <w:pStyle w:val="19"/>
            </w:pPr>
            <w:r>
              <w:t>2</w:t>
            </w:r>
          </w:p>
        </w:tc>
        <w:tc>
          <w:tcPr>
            <w:tcW w:w="7275" w:type="dxa"/>
            <w:tcBorders>
              <w:top w:val="single" w:color="000000" w:sz="6" w:space="0"/>
              <w:left w:val="single" w:color="000000" w:sz="6" w:space="0"/>
              <w:right w:val="single" w:color="000000" w:sz="6" w:space="0"/>
            </w:tcBorders>
            <w:vAlign w:val="center"/>
          </w:tcPr>
          <w:p w14:paraId="7DA00BA6">
            <w:pPr>
              <w:pStyle w:val="18"/>
            </w:pPr>
            <w:r>
              <w:t>非财政拨款结转结余</w:t>
            </w:r>
          </w:p>
        </w:tc>
        <w:tc>
          <w:tcPr>
            <w:tcW w:w="3286" w:type="dxa"/>
            <w:tcBorders>
              <w:top w:val="single" w:color="000000" w:sz="6" w:space="0"/>
              <w:left w:val="single" w:color="000000" w:sz="6" w:space="0"/>
              <w:right w:val="single" w:color="000000" w:sz="6" w:space="0"/>
            </w:tcBorders>
            <w:vAlign w:val="center"/>
          </w:tcPr>
          <w:p w14:paraId="0AF4EE3D">
            <w:pPr>
              <w:pStyle w:val="17"/>
            </w:pPr>
          </w:p>
        </w:tc>
      </w:tr>
      <w:tr w14:paraId="110EB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5B3E1836">
            <w:pPr>
              <w:pStyle w:val="19"/>
            </w:pPr>
          </w:p>
        </w:tc>
        <w:tc>
          <w:tcPr>
            <w:tcW w:w="7275" w:type="dxa"/>
            <w:tcBorders>
              <w:top w:val="single" w:color="000000" w:sz="6" w:space="0"/>
              <w:left w:val="single" w:color="000000" w:sz="6" w:space="0"/>
              <w:right w:val="single" w:color="000000" w:sz="6" w:space="0"/>
            </w:tcBorders>
            <w:vAlign w:val="center"/>
          </w:tcPr>
          <w:p w14:paraId="4195B82E">
            <w:pPr>
              <w:pStyle w:val="18"/>
            </w:pPr>
            <w:r>
              <w:t>其中：财政专户核拨</w:t>
            </w:r>
          </w:p>
        </w:tc>
        <w:tc>
          <w:tcPr>
            <w:tcW w:w="3286" w:type="dxa"/>
            <w:tcBorders>
              <w:top w:val="single" w:color="000000" w:sz="6" w:space="0"/>
              <w:left w:val="single" w:color="000000" w:sz="6" w:space="0"/>
              <w:right w:val="single" w:color="000000" w:sz="6" w:space="0"/>
            </w:tcBorders>
            <w:vAlign w:val="center"/>
          </w:tcPr>
          <w:p w14:paraId="0F22E7C7">
            <w:pPr>
              <w:pStyle w:val="17"/>
            </w:pPr>
          </w:p>
        </w:tc>
      </w:tr>
      <w:tr w14:paraId="13283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0C7B3185">
            <w:pPr>
              <w:pStyle w:val="19"/>
            </w:pPr>
          </w:p>
        </w:tc>
        <w:tc>
          <w:tcPr>
            <w:tcW w:w="7275" w:type="dxa"/>
            <w:tcBorders>
              <w:top w:val="single" w:color="000000" w:sz="6" w:space="0"/>
              <w:left w:val="single" w:color="000000" w:sz="6" w:space="0"/>
              <w:right w:val="single" w:color="000000" w:sz="6" w:space="0"/>
            </w:tcBorders>
            <w:vAlign w:val="center"/>
          </w:tcPr>
          <w:p w14:paraId="7167CD8D">
            <w:pPr>
              <w:pStyle w:val="18"/>
            </w:pPr>
            <w:r>
              <w:t>　　　单位资金</w:t>
            </w:r>
          </w:p>
        </w:tc>
        <w:tc>
          <w:tcPr>
            <w:tcW w:w="3286" w:type="dxa"/>
            <w:tcBorders>
              <w:top w:val="single" w:color="000000" w:sz="6" w:space="0"/>
              <w:left w:val="single" w:color="000000" w:sz="6" w:space="0"/>
              <w:right w:val="single" w:color="000000" w:sz="6" w:space="0"/>
            </w:tcBorders>
            <w:vAlign w:val="center"/>
          </w:tcPr>
          <w:p w14:paraId="5499115B">
            <w:pPr>
              <w:pStyle w:val="17"/>
            </w:pPr>
          </w:p>
        </w:tc>
      </w:tr>
      <w:tr w14:paraId="1DF82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025F9371">
            <w:pPr>
              <w:pStyle w:val="20"/>
            </w:pPr>
          </w:p>
        </w:tc>
        <w:tc>
          <w:tcPr>
            <w:tcW w:w="7275" w:type="dxa"/>
            <w:tcBorders>
              <w:top w:val="single" w:color="000000" w:sz="6" w:space="0"/>
              <w:left w:val="single" w:color="000000" w:sz="6" w:space="0"/>
              <w:right w:val="single" w:color="000000" w:sz="6" w:space="0"/>
            </w:tcBorders>
            <w:vAlign w:val="center"/>
          </w:tcPr>
          <w:p w14:paraId="084A67BA">
            <w:pPr>
              <w:pStyle w:val="20"/>
            </w:pPr>
            <w:r>
              <w:t>预算支出</w:t>
            </w:r>
          </w:p>
        </w:tc>
        <w:tc>
          <w:tcPr>
            <w:tcW w:w="3286" w:type="dxa"/>
            <w:tcBorders>
              <w:top w:val="single" w:color="000000" w:sz="6" w:space="0"/>
              <w:left w:val="single" w:color="000000" w:sz="6" w:space="0"/>
              <w:right w:val="single" w:color="000000" w:sz="6" w:space="0"/>
            </w:tcBorders>
            <w:vAlign w:val="center"/>
          </w:tcPr>
          <w:p w14:paraId="073982C5">
            <w:pPr>
              <w:pStyle w:val="21"/>
              <w:rPr>
                <w:rFonts w:eastAsia="方正书宋_GBK"/>
                <w:lang w:val="en-US" w:eastAsia="zh-CN"/>
              </w:rPr>
            </w:pPr>
            <w:r>
              <w:rPr>
                <w:lang w:val="en-US" w:eastAsia="zh-CN"/>
              </w:rPr>
              <w:t>581.72</w:t>
            </w:r>
          </w:p>
        </w:tc>
      </w:tr>
      <w:tr w14:paraId="53207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019CF16D">
            <w:pPr>
              <w:pStyle w:val="19"/>
            </w:pPr>
            <w:r>
              <w:t>1</w:t>
            </w:r>
          </w:p>
        </w:tc>
        <w:tc>
          <w:tcPr>
            <w:tcW w:w="7275" w:type="dxa"/>
            <w:tcBorders>
              <w:top w:val="single" w:color="000000" w:sz="6" w:space="0"/>
              <w:left w:val="single" w:color="000000" w:sz="6" w:space="0"/>
              <w:right w:val="single" w:color="000000" w:sz="6" w:space="0"/>
            </w:tcBorders>
            <w:vAlign w:val="center"/>
          </w:tcPr>
          <w:p w14:paraId="1FB9C286">
            <w:pPr>
              <w:pStyle w:val="18"/>
            </w:pPr>
            <w:r>
              <w:t>基本支出</w:t>
            </w:r>
          </w:p>
        </w:tc>
        <w:tc>
          <w:tcPr>
            <w:tcW w:w="3286" w:type="dxa"/>
            <w:tcBorders>
              <w:top w:val="single" w:color="000000" w:sz="6" w:space="0"/>
              <w:left w:val="single" w:color="000000" w:sz="6" w:space="0"/>
              <w:right w:val="single" w:color="000000" w:sz="6" w:space="0"/>
            </w:tcBorders>
            <w:vAlign w:val="center"/>
          </w:tcPr>
          <w:p w14:paraId="590CE244">
            <w:pPr>
              <w:pStyle w:val="17"/>
              <w:rPr>
                <w:rFonts w:eastAsia="方正书宋_GBK"/>
                <w:lang w:val="en-US" w:eastAsia="zh-CN"/>
              </w:rPr>
            </w:pPr>
            <w:r>
              <w:rPr>
                <w:lang w:val="en-US" w:eastAsia="zh-CN"/>
              </w:rPr>
              <w:t>315.20</w:t>
            </w:r>
          </w:p>
        </w:tc>
      </w:tr>
      <w:tr w14:paraId="04CF0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20026469">
            <w:pPr>
              <w:pStyle w:val="19"/>
            </w:pPr>
          </w:p>
        </w:tc>
        <w:tc>
          <w:tcPr>
            <w:tcW w:w="7275" w:type="dxa"/>
            <w:tcBorders>
              <w:top w:val="single" w:color="000000" w:sz="6" w:space="0"/>
              <w:left w:val="single" w:color="000000" w:sz="6" w:space="0"/>
              <w:right w:val="single" w:color="000000" w:sz="6" w:space="0"/>
            </w:tcBorders>
            <w:vAlign w:val="center"/>
          </w:tcPr>
          <w:p w14:paraId="58AB166B">
            <w:pPr>
              <w:pStyle w:val="18"/>
            </w:pPr>
            <w:r>
              <w:t>其中：人员经费</w:t>
            </w:r>
          </w:p>
        </w:tc>
        <w:tc>
          <w:tcPr>
            <w:tcW w:w="3286" w:type="dxa"/>
            <w:tcBorders>
              <w:top w:val="single" w:color="000000" w:sz="6" w:space="0"/>
              <w:left w:val="single" w:color="000000" w:sz="6" w:space="0"/>
              <w:right w:val="single" w:color="000000" w:sz="6" w:space="0"/>
            </w:tcBorders>
            <w:vAlign w:val="center"/>
          </w:tcPr>
          <w:p w14:paraId="0FDA6942">
            <w:pPr>
              <w:pStyle w:val="17"/>
              <w:rPr>
                <w:rFonts w:eastAsia="方正书宋_GBK"/>
                <w:lang w:val="en-US" w:eastAsia="zh-CN"/>
              </w:rPr>
            </w:pPr>
            <w:r>
              <w:rPr>
                <w:lang w:val="en-US" w:eastAsia="zh-CN"/>
              </w:rPr>
              <w:t>285.10</w:t>
            </w:r>
          </w:p>
        </w:tc>
      </w:tr>
      <w:tr w14:paraId="4CBC9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760838C3">
            <w:pPr>
              <w:pStyle w:val="19"/>
            </w:pPr>
          </w:p>
        </w:tc>
        <w:tc>
          <w:tcPr>
            <w:tcW w:w="7275" w:type="dxa"/>
            <w:tcBorders>
              <w:top w:val="single" w:color="000000" w:sz="6" w:space="0"/>
              <w:left w:val="single" w:color="000000" w:sz="6" w:space="0"/>
              <w:right w:val="single" w:color="000000" w:sz="6" w:space="0"/>
            </w:tcBorders>
            <w:vAlign w:val="center"/>
          </w:tcPr>
          <w:p w14:paraId="007651EA">
            <w:pPr>
              <w:pStyle w:val="18"/>
            </w:pPr>
            <w:r>
              <w:t>　　　日常公用经费</w:t>
            </w:r>
          </w:p>
        </w:tc>
        <w:tc>
          <w:tcPr>
            <w:tcW w:w="3286" w:type="dxa"/>
            <w:tcBorders>
              <w:top w:val="single" w:color="000000" w:sz="6" w:space="0"/>
              <w:left w:val="single" w:color="000000" w:sz="6" w:space="0"/>
              <w:right w:val="single" w:color="000000" w:sz="6" w:space="0"/>
            </w:tcBorders>
            <w:vAlign w:val="center"/>
          </w:tcPr>
          <w:p w14:paraId="1B5A8817">
            <w:pPr>
              <w:pStyle w:val="17"/>
              <w:rPr>
                <w:rFonts w:eastAsia="方正书宋_GBK"/>
                <w:lang w:val="en-US" w:eastAsia="zh-CN"/>
              </w:rPr>
            </w:pPr>
            <w:r>
              <w:rPr>
                <w:lang w:val="en-US" w:eastAsia="zh-CN"/>
              </w:rPr>
              <w:t>30.10</w:t>
            </w:r>
          </w:p>
        </w:tc>
      </w:tr>
      <w:tr w14:paraId="38BBD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3D76F5CC">
            <w:pPr>
              <w:pStyle w:val="19"/>
            </w:pPr>
            <w:r>
              <w:t>2</w:t>
            </w:r>
          </w:p>
        </w:tc>
        <w:tc>
          <w:tcPr>
            <w:tcW w:w="7275" w:type="dxa"/>
            <w:tcBorders>
              <w:top w:val="single" w:color="000000" w:sz="6" w:space="0"/>
              <w:left w:val="single" w:color="000000" w:sz="6" w:space="0"/>
              <w:right w:val="single" w:color="000000" w:sz="6" w:space="0"/>
            </w:tcBorders>
            <w:vAlign w:val="center"/>
          </w:tcPr>
          <w:p w14:paraId="7A4D5955">
            <w:pPr>
              <w:pStyle w:val="18"/>
            </w:pPr>
            <w:r>
              <w:t>项目支出</w:t>
            </w:r>
          </w:p>
        </w:tc>
        <w:tc>
          <w:tcPr>
            <w:tcW w:w="3286" w:type="dxa"/>
            <w:tcBorders>
              <w:top w:val="single" w:color="000000" w:sz="6" w:space="0"/>
              <w:left w:val="single" w:color="000000" w:sz="6" w:space="0"/>
              <w:right w:val="single" w:color="000000" w:sz="6" w:space="0"/>
            </w:tcBorders>
            <w:vAlign w:val="center"/>
          </w:tcPr>
          <w:p w14:paraId="452FE8A0">
            <w:pPr>
              <w:pStyle w:val="17"/>
              <w:rPr>
                <w:rFonts w:eastAsia="方正书宋_GBK"/>
                <w:lang w:val="en-US" w:eastAsia="zh-CN"/>
              </w:rPr>
            </w:pPr>
            <w:r>
              <w:rPr>
                <w:lang w:val="en-US" w:eastAsia="zh-CN"/>
              </w:rPr>
              <w:t>266.52</w:t>
            </w:r>
          </w:p>
        </w:tc>
      </w:tr>
    </w:tbl>
    <w:p w14:paraId="2D06E160">
      <w:pPr>
        <w:sectPr>
          <w:footerReference r:id="rId4" w:type="default"/>
          <w:footerReference r:id="rId5" w:type="even"/>
          <w:pgSz w:w="16840" w:h="11900" w:orient="landscape"/>
          <w:pgMar w:top="1361" w:right="1020" w:bottom="1134" w:left="1020" w:header="720" w:footer="720" w:gutter="0"/>
          <w:cols w:space="720" w:num="1"/>
          <w:docGrid w:linePitch="326" w:charSpace="0"/>
        </w:sectPr>
      </w:pPr>
    </w:p>
    <w:p w14:paraId="17FA25EA">
      <w:pPr>
        <w:jc w:val="center"/>
        <w:outlineLvl w:val="1"/>
        <w:rPr>
          <w:rFonts w:hint="eastAsia" w:ascii="方正小标宋_GBK" w:hAnsi="方正小标宋_GBK" w:eastAsia="方正小标宋_GBK" w:cs="方正小标宋_GBK"/>
          <w:color w:val="000000"/>
          <w:sz w:val="36"/>
          <w:lang w:eastAsia="zh-CN"/>
        </w:rPr>
      </w:pPr>
      <w:bookmarkStart w:id="0"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预算基本支出</w:t>
      </w:r>
      <w:r>
        <w:rPr>
          <w:rFonts w:hint="eastAsia" w:ascii="方正小标宋_GBK" w:hAnsi="方正小标宋_GBK" w:eastAsia="方正小标宋_GBK" w:cs="方正小标宋_GBK"/>
          <w:color w:val="000000"/>
          <w:sz w:val="36"/>
          <w:lang w:eastAsia="zh-CN"/>
        </w:rPr>
        <w:t>表</w:t>
      </w:r>
    </w:p>
    <w:tbl>
      <w:tblPr>
        <w:tblStyle w:val="11"/>
        <w:tblW w:w="157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1"/>
        <w:gridCol w:w="3630"/>
        <w:gridCol w:w="1439"/>
        <w:gridCol w:w="2235"/>
        <w:gridCol w:w="2106"/>
        <w:gridCol w:w="1762"/>
        <w:gridCol w:w="1762"/>
        <w:gridCol w:w="1766"/>
      </w:tblGrid>
      <w:tr w14:paraId="13188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711" w:type="dxa"/>
            <w:gridSpan w:val="2"/>
            <w:tcBorders>
              <w:top w:val="single" w:color="FFFFFF" w:sz="6" w:space="0"/>
              <w:left w:val="single" w:color="FFFFFF" w:sz="6" w:space="0"/>
              <w:bottom w:val="single" w:color="000000" w:sz="6" w:space="0"/>
              <w:right w:val="single" w:color="FFFFFF" w:sz="6" w:space="0"/>
            </w:tcBorders>
            <w:vAlign w:val="center"/>
          </w:tcPr>
          <w:p w14:paraId="0E9C394E">
            <w:pPr>
              <w:pStyle w:val="15"/>
              <w:rPr>
                <w:rFonts w:hint="eastAsia" w:eastAsia="方正小标宋_GBK"/>
                <w:lang w:val="en-US" w:eastAsia="zh-CN"/>
              </w:rPr>
            </w:pPr>
            <w:r>
              <w:rPr>
                <w:rFonts w:hint="eastAsia"/>
                <w:lang w:val="en-US" w:eastAsia="zh-CN"/>
              </w:rPr>
              <w:t xml:space="preserve">287001涞水县委老干部局       </w:t>
            </w:r>
            <w:r>
              <w:rPr>
                <w:lang w:val="en-US" w:eastAsia="zh-CN"/>
              </w:rPr>
              <w:t xml:space="preserve">                                             </w:t>
            </w:r>
            <w:r>
              <w:rPr>
                <w:rFonts w:hint="eastAsia"/>
                <w:lang w:val="en-US" w:eastAsia="zh-CN"/>
              </w:rPr>
              <w:t xml:space="preserve">                                     </w:t>
            </w:r>
          </w:p>
        </w:tc>
        <w:tc>
          <w:tcPr>
            <w:tcW w:w="11070" w:type="dxa"/>
            <w:gridSpan w:val="6"/>
            <w:tcBorders>
              <w:top w:val="single" w:color="FFFFFF" w:sz="6" w:space="0"/>
              <w:left w:val="single" w:color="FFFFFF" w:sz="6" w:space="0"/>
              <w:bottom w:val="single" w:color="000000" w:sz="6" w:space="0"/>
              <w:right w:val="single" w:color="FFFFFF" w:sz="6" w:space="0"/>
            </w:tcBorders>
            <w:vAlign w:val="center"/>
          </w:tcPr>
          <w:p w14:paraId="0C31A0DE">
            <w:pPr>
              <w:pStyle w:val="30"/>
              <w:ind w:firstLine="2040" w:firstLineChars="850"/>
              <w:jc w:val="both"/>
            </w:pPr>
            <w:r>
              <w:rPr>
                <w:rFonts w:ascii="方正小标宋_GBK" w:hAnsi="方正小标宋_GBK" w:eastAsia="方正小标宋_GBK" w:cs="方正小标宋_GBK"/>
                <w:sz w:val="24"/>
                <w:szCs w:val="24"/>
                <w:lang w:val="en-US" w:eastAsia="zh-CN" w:bidi="ar-SA"/>
              </w:rPr>
              <w:t xml:space="preserve">预算年度：2024                                                                                  </w:t>
            </w:r>
            <w:r>
              <w:rPr>
                <w:rFonts w:hint="eastAsia" w:ascii="方正小标宋_GBK" w:hAnsi="方正小标宋_GBK" w:eastAsia="方正小标宋_GBK" w:cs="方正小标宋_GBK"/>
                <w:sz w:val="24"/>
                <w:szCs w:val="24"/>
                <w:lang w:val="en-US" w:eastAsia="zh-CN" w:bidi="ar-SA"/>
              </w:rPr>
              <w:t>单位：万元</w:t>
            </w:r>
          </w:p>
        </w:tc>
      </w:tr>
      <w:tr w14:paraId="4EAE8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tblHeader/>
          <w:jc w:val="center"/>
        </w:trPr>
        <w:tc>
          <w:tcPr>
            <w:tcW w:w="1081" w:type="dxa"/>
            <w:vMerge w:val="restart"/>
            <w:tcBorders>
              <w:top w:val="single" w:color="000000" w:sz="6" w:space="0"/>
              <w:left w:val="single" w:color="000000" w:sz="6" w:space="0"/>
              <w:right w:val="single" w:color="000000" w:sz="6" w:space="0"/>
            </w:tcBorders>
            <w:vAlign w:val="center"/>
          </w:tcPr>
          <w:p w14:paraId="2771CA07">
            <w:pPr>
              <w:pStyle w:val="16"/>
            </w:pPr>
            <w:r>
              <w:t>经济分类科目编码</w:t>
            </w:r>
          </w:p>
        </w:tc>
        <w:tc>
          <w:tcPr>
            <w:tcW w:w="3630" w:type="dxa"/>
            <w:vMerge w:val="restart"/>
            <w:tcBorders>
              <w:top w:val="single" w:color="000000" w:sz="6" w:space="0"/>
              <w:left w:val="single" w:color="000000" w:sz="6" w:space="0"/>
              <w:right w:val="single" w:color="000000" w:sz="6" w:space="0"/>
            </w:tcBorders>
            <w:vAlign w:val="center"/>
          </w:tcPr>
          <w:p w14:paraId="59472F05">
            <w:pPr>
              <w:pStyle w:val="16"/>
            </w:pPr>
            <w:r>
              <w:t>预算支出项目</w:t>
            </w:r>
          </w:p>
        </w:tc>
        <w:tc>
          <w:tcPr>
            <w:tcW w:w="11070" w:type="dxa"/>
            <w:gridSpan w:val="6"/>
            <w:tcBorders>
              <w:top w:val="single" w:color="000000" w:sz="6" w:space="0"/>
              <w:left w:val="single" w:color="000000" w:sz="6" w:space="0"/>
              <w:bottom w:val="single" w:color="000000" w:sz="6" w:space="0"/>
              <w:right w:val="single" w:color="000000" w:sz="6" w:space="0"/>
            </w:tcBorders>
            <w:vAlign w:val="center"/>
          </w:tcPr>
          <w:p w14:paraId="0E14F5FE">
            <w:pPr>
              <w:pStyle w:val="16"/>
            </w:pPr>
            <w:r>
              <w:t>资  金  来  源</w:t>
            </w:r>
          </w:p>
        </w:tc>
      </w:tr>
      <w:tr w14:paraId="1AD80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tblHeader/>
          <w:jc w:val="center"/>
        </w:trPr>
        <w:tc>
          <w:tcPr>
            <w:tcW w:w="1134" w:type="dxa"/>
            <w:vMerge w:val="continue"/>
            <w:tcBorders>
              <w:top w:val="single" w:color="000000" w:sz="6" w:space="0"/>
              <w:left w:val="single" w:color="000000" w:sz="6" w:space="0"/>
              <w:bottom w:val="single" w:color="000000" w:sz="6" w:space="0"/>
              <w:right w:val="single" w:color="000000" w:sz="6" w:space="0"/>
            </w:tcBorders>
          </w:tcPr>
          <w:p w14:paraId="20B27F15"/>
        </w:tc>
        <w:tc>
          <w:tcPr>
            <w:tcW w:w="4535" w:type="dxa"/>
            <w:vMerge w:val="continue"/>
            <w:tcBorders>
              <w:top w:val="single" w:color="000000" w:sz="6" w:space="0"/>
              <w:left w:val="single" w:color="000000" w:sz="6" w:space="0"/>
              <w:bottom w:val="single" w:color="000000" w:sz="6" w:space="0"/>
              <w:right w:val="single" w:color="000000" w:sz="6" w:space="0"/>
            </w:tcBorders>
          </w:tcPr>
          <w:p w14:paraId="6EF53FE9"/>
        </w:tc>
        <w:tc>
          <w:tcPr>
            <w:tcW w:w="1439" w:type="dxa"/>
            <w:tcBorders>
              <w:top w:val="single" w:color="000000" w:sz="6" w:space="0"/>
              <w:left w:val="single" w:color="000000" w:sz="6" w:space="0"/>
              <w:bottom w:val="single" w:color="000000" w:sz="6" w:space="0"/>
              <w:right w:val="single" w:color="000000" w:sz="6" w:space="0"/>
            </w:tcBorders>
            <w:vAlign w:val="center"/>
          </w:tcPr>
          <w:p w14:paraId="0AE2C3EC">
            <w:pPr>
              <w:pStyle w:val="16"/>
            </w:pPr>
            <w:r>
              <w:t>合  计</w:t>
            </w:r>
          </w:p>
        </w:tc>
        <w:tc>
          <w:tcPr>
            <w:tcW w:w="2235" w:type="dxa"/>
            <w:tcBorders>
              <w:top w:val="single" w:color="000000" w:sz="6" w:space="0"/>
              <w:left w:val="single" w:color="000000" w:sz="6" w:space="0"/>
              <w:bottom w:val="single" w:color="000000" w:sz="6" w:space="0"/>
              <w:right w:val="single" w:color="000000" w:sz="6" w:space="0"/>
            </w:tcBorders>
            <w:vAlign w:val="center"/>
          </w:tcPr>
          <w:p w14:paraId="1DEC884F">
            <w:pPr>
              <w:pStyle w:val="16"/>
            </w:pPr>
            <w:r>
              <w:t>一般公共预算拨款</w:t>
            </w:r>
          </w:p>
        </w:tc>
        <w:tc>
          <w:tcPr>
            <w:tcW w:w="2106" w:type="dxa"/>
            <w:tcBorders>
              <w:top w:val="single" w:color="000000" w:sz="6" w:space="0"/>
              <w:left w:val="single" w:color="000000" w:sz="6" w:space="0"/>
              <w:bottom w:val="single" w:color="000000" w:sz="6" w:space="0"/>
              <w:right w:val="single" w:color="000000" w:sz="6" w:space="0"/>
            </w:tcBorders>
            <w:vAlign w:val="center"/>
          </w:tcPr>
          <w:p w14:paraId="154D08B8">
            <w:pPr>
              <w:pStyle w:val="16"/>
            </w:pPr>
            <w:r>
              <w:t>基金预算拨款</w:t>
            </w:r>
          </w:p>
        </w:tc>
        <w:tc>
          <w:tcPr>
            <w:tcW w:w="1762" w:type="dxa"/>
            <w:tcBorders>
              <w:top w:val="single" w:color="000000" w:sz="6" w:space="0"/>
              <w:left w:val="single" w:color="000000" w:sz="6" w:space="0"/>
              <w:bottom w:val="single" w:color="000000" w:sz="6" w:space="0"/>
              <w:right w:val="single" w:color="000000" w:sz="6" w:space="0"/>
            </w:tcBorders>
            <w:vAlign w:val="center"/>
          </w:tcPr>
          <w:p w14:paraId="1AB4F210">
            <w:pPr>
              <w:pStyle w:val="16"/>
            </w:pPr>
            <w:r>
              <w:t>财政专户核拨</w:t>
            </w:r>
          </w:p>
        </w:tc>
        <w:tc>
          <w:tcPr>
            <w:tcW w:w="1762" w:type="dxa"/>
            <w:tcBorders>
              <w:top w:val="single" w:color="000000" w:sz="6" w:space="0"/>
              <w:left w:val="single" w:color="000000" w:sz="6" w:space="0"/>
              <w:bottom w:val="single" w:color="000000" w:sz="6" w:space="0"/>
              <w:right w:val="single" w:color="000000" w:sz="6" w:space="0"/>
            </w:tcBorders>
            <w:vAlign w:val="center"/>
          </w:tcPr>
          <w:p w14:paraId="349E2336">
            <w:pPr>
              <w:pStyle w:val="16"/>
            </w:pPr>
            <w:r>
              <w:t>单位资金</w:t>
            </w:r>
          </w:p>
        </w:tc>
        <w:tc>
          <w:tcPr>
            <w:tcW w:w="1765" w:type="dxa"/>
            <w:tcBorders>
              <w:top w:val="single" w:color="000000" w:sz="6" w:space="0"/>
              <w:left w:val="single" w:color="000000" w:sz="6" w:space="0"/>
              <w:bottom w:val="single" w:color="000000" w:sz="6" w:space="0"/>
              <w:right w:val="single" w:color="000000" w:sz="6" w:space="0"/>
            </w:tcBorders>
            <w:vAlign w:val="center"/>
          </w:tcPr>
          <w:p w14:paraId="1FD227B9">
            <w:pPr>
              <w:pStyle w:val="16"/>
            </w:pPr>
            <w:r>
              <w:t>上年结转结余</w:t>
            </w:r>
          </w:p>
        </w:tc>
      </w:tr>
      <w:tr w14:paraId="17E09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4CE6A3E0">
            <w:pPr>
              <w:pStyle w:val="20"/>
            </w:pPr>
          </w:p>
        </w:tc>
        <w:tc>
          <w:tcPr>
            <w:tcW w:w="3630" w:type="dxa"/>
            <w:tcBorders>
              <w:top w:val="single" w:color="000000" w:sz="6" w:space="0"/>
              <w:left w:val="single" w:color="000000" w:sz="6" w:space="0"/>
              <w:bottom w:val="single" w:color="000000" w:sz="6" w:space="0"/>
              <w:right w:val="single" w:color="000000" w:sz="6" w:space="0"/>
            </w:tcBorders>
            <w:vAlign w:val="center"/>
          </w:tcPr>
          <w:p w14:paraId="5BD83EB6">
            <w:pPr>
              <w:pStyle w:val="22"/>
            </w:pPr>
            <w:r>
              <w:t>人员经费合计</w:t>
            </w:r>
          </w:p>
        </w:tc>
        <w:tc>
          <w:tcPr>
            <w:tcW w:w="1439" w:type="dxa"/>
            <w:tcBorders>
              <w:top w:val="single" w:color="000000" w:sz="6" w:space="0"/>
              <w:left w:val="single" w:color="000000" w:sz="6" w:space="0"/>
              <w:bottom w:val="single" w:color="000000" w:sz="6" w:space="0"/>
              <w:right w:val="single" w:color="000000" w:sz="6" w:space="0"/>
            </w:tcBorders>
            <w:vAlign w:val="center"/>
          </w:tcPr>
          <w:p w14:paraId="77522F78">
            <w:pPr>
              <w:pStyle w:val="21"/>
            </w:pPr>
            <w:r>
              <w:t>285.10</w:t>
            </w:r>
          </w:p>
        </w:tc>
        <w:tc>
          <w:tcPr>
            <w:tcW w:w="2235" w:type="dxa"/>
            <w:tcBorders>
              <w:top w:val="single" w:color="000000" w:sz="6" w:space="0"/>
              <w:left w:val="single" w:color="000000" w:sz="6" w:space="0"/>
              <w:bottom w:val="single" w:color="000000" w:sz="6" w:space="0"/>
              <w:right w:val="single" w:color="000000" w:sz="6" w:space="0"/>
            </w:tcBorders>
            <w:vAlign w:val="center"/>
          </w:tcPr>
          <w:p w14:paraId="75BD44A4">
            <w:pPr>
              <w:pStyle w:val="21"/>
            </w:pPr>
            <w:r>
              <w:t>285.10</w:t>
            </w:r>
          </w:p>
        </w:tc>
        <w:tc>
          <w:tcPr>
            <w:tcW w:w="2106" w:type="dxa"/>
            <w:tcBorders>
              <w:top w:val="single" w:color="000000" w:sz="6" w:space="0"/>
              <w:left w:val="single" w:color="000000" w:sz="6" w:space="0"/>
              <w:bottom w:val="single" w:color="000000" w:sz="6" w:space="0"/>
              <w:right w:val="single" w:color="000000" w:sz="6" w:space="0"/>
            </w:tcBorders>
            <w:vAlign w:val="center"/>
          </w:tcPr>
          <w:p w14:paraId="4831DF09">
            <w:pPr>
              <w:pStyle w:val="21"/>
            </w:pPr>
          </w:p>
        </w:tc>
        <w:tc>
          <w:tcPr>
            <w:tcW w:w="1762" w:type="dxa"/>
            <w:tcBorders>
              <w:top w:val="single" w:color="000000" w:sz="6" w:space="0"/>
              <w:left w:val="single" w:color="000000" w:sz="6" w:space="0"/>
              <w:bottom w:val="single" w:color="000000" w:sz="6" w:space="0"/>
              <w:right w:val="single" w:color="000000" w:sz="6" w:space="0"/>
            </w:tcBorders>
            <w:vAlign w:val="center"/>
          </w:tcPr>
          <w:p w14:paraId="0AB22A93">
            <w:pPr>
              <w:pStyle w:val="21"/>
            </w:pPr>
          </w:p>
        </w:tc>
        <w:tc>
          <w:tcPr>
            <w:tcW w:w="1762" w:type="dxa"/>
            <w:tcBorders>
              <w:top w:val="single" w:color="000000" w:sz="6" w:space="0"/>
              <w:left w:val="single" w:color="000000" w:sz="6" w:space="0"/>
              <w:bottom w:val="single" w:color="000000" w:sz="6" w:space="0"/>
              <w:right w:val="single" w:color="000000" w:sz="6" w:space="0"/>
            </w:tcBorders>
            <w:vAlign w:val="center"/>
          </w:tcPr>
          <w:p w14:paraId="4F65BC09">
            <w:pPr>
              <w:pStyle w:val="21"/>
            </w:pPr>
          </w:p>
        </w:tc>
        <w:tc>
          <w:tcPr>
            <w:tcW w:w="1765" w:type="dxa"/>
            <w:tcBorders>
              <w:top w:val="single" w:color="000000" w:sz="6" w:space="0"/>
              <w:left w:val="single" w:color="000000" w:sz="6" w:space="0"/>
              <w:bottom w:val="single" w:color="000000" w:sz="6" w:space="0"/>
              <w:right w:val="single" w:color="000000" w:sz="6" w:space="0"/>
            </w:tcBorders>
            <w:vAlign w:val="center"/>
          </w:tcPr>
          <w:p w14:paraId="39881651">
            <w:pPr>
              <w:pStyle w:val="21"/>
            </w:pPr>
          </w:p>
        </w:tc>
      </w:tr>
      <w:tr w14:paraId="2B1AF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15CE481F">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14:paraId="74ABBC9E">
            <w:pPr>
              <w:pStyle w:val="18"/>
            </w:pPr>
            <w:r>
              <w:t>一、工资福利支出</w:t>
            </w:r>
          </w:p>
        </w:tc>
        <w:tc>
          <w:tcPr>
            <w:tcW w:w="1439" w:type="dxa"/>
            <w:tcBorders>
              <w:top w:val="single" w:color="000000" w:sz="6" w:space="0"/>
              <w:left w:val="single" w:color="000000" w:sz="6" w:space="0"/>
              <w:bottom w:val="single" w:color="000000" w:sz="6" w:space="0"/>
              <w:right w:val="single" w:color="000000" w:sz="6" w:space="0"/>
            </w:tcBorders>
            <w:vAlign w:val="center"/>
          </w:tcPr>
          <w:p w14:paraId="2D3F579A">
            <w:pPr>
              <w:pStyle w:val="17"/>
            </w:pPr>
            <w:r>
              <w:t>75.33</w:t>
            </w:r>
          </w:p>
        </w:tc>
        <w:tc>
          <w:tcPr>
            <w:tcW w:w="2235" w:type="dxa"/>
            <w:tcBorders>
              <w:top w:val="single" w:color="000000" w:sz="6" w:space="0"/>
              <w:left w:val="single" w:color="000000" w:sz="6" w:space="0"/>
              <w:bottom w:val="single" w:color="000000" w:sz="6" w:space="0"/>
              <w:right w:val="single" w:color="000000" w:sz="6" w:space="0"/>
            </w:tcBorders>
            <w:vAlign w:val="center"/>
          </w:tcPr>
          <w:p w14:paraId="3B2218FC">
            <w:pPr>
              <w:pStyle w:val="17"/>
            </w:pPr>
            <w:r>
              <w:t>75.33</w:t>
            </w:r>
          </w:p>
        </w:tc>
        <w:tc>
          <w:tcPr>
            <w:tcW w:w="2106" w:type="dxa"/>
            <w:tcBorders>
              <w:top w:val="single" w:color="000000" w:sz="6" w:space="0"/>
              <w:left w:val="single" w:color="000000" w:sz="6" w:space="0"/>
              <w:bottom w:val="single" w:color="000000" w:sz="6" w:space="0"/>
              <w:right w:val="single" w:color="000000" w:sz="6" w:space="0"/>
            </w:tcBorders>
            <w:vAlign w:val="center"/>
          </w:tcPr>
          <w:p w14:paraId="281A1642">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517D0DEF">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573DE774">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22D5D7EC">
            <w:pPr>
              <w:pStyle w:val="17"/>
            </w:pPr>
          </w:p>
        </w:tc>
      </w:tr>
      <w:tr w14:paraId="2E4D4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31401362">
            <w:pPr>
              <w:pStyle w:val="19"/>
            </w:pPr>
            <w:r>
              <w:t>30101</w:t>
            </w:r>
          </w:p>
        </w:tc>
        <w:tc>
          <w:tcPr>
            <w:tcW w:w="3630" w:type="dxa"/>
            <w:tcBorders>
              <w:top w:val="single" w:color="000000" w:sz="6" w:space="0"/>
              <w:left w:val="single" w:color="000000" w:sz="6" w:space="0"/>
              <w:bottom w:val="single" w:color="000000" w:sz="6" w:space="0"/>
              <w:right w:val="single" w:color="000000" w:sz="6" w:space="0"/>
            </w:tcBorders>
            <w:vAlign w:val="center"/>
          </w:tcPr>
          <w:p w14:paraId="1089455D">
            <w:pPr>
              <w:pStyle w:val="18"/>
            </w:pPr>
            <w:r>
              <w:t>1、基本工资</w:t>
            </w:r>
          </w:p>
        </w:tc>
        <w:tc>
          <w:tcPr>
            <w:tcW w:w="1439" w:type="dxa"/>
            <w:tcBorders>
              <w:top w:val="single" w:color="000000" w:sz="6" w:space="0"/>
              <w:left w:val="single" w:color="000000" w:sz="6" w:space="0"/>
              <w:bottom w:val="single" w:color="000000" w:sz="6" w:space="0"/>
              <w:right w:val="single" w:color="000000" w:sz="6" w:space="0"/>
            </w:tcBorders>
            <w:vAlign w:val="center"/>
          </w:tcPr>
          <w:p w14:paraId="5FB5D9AD">
            <w:pPr>
              <w:pStyle w:val="17"/>
            </w:pPr>
            <w:r>
              <w:t>31.84</w:t>
            </w:r>
          </w:p>
        </w:tc>
        <w:tc>
          <w:tcPr>
            <w:tcW w:w="2235" w:type="dxa"/>
            <w:tcBorders>
              <w:top w:val="single" w:color="000000" w:sz="6" w:space="0"/>
              <w:left w:val="single" w:color="000000" w:sz="6" w:space="0"/>
              <w:bottom w:val="single" w:color="000000" w:sz="6" w:space="0"/>
              <w:right w:val="single" w:color="000000" w:sz="6" w:space="0"/>
            </w:tcBorders>
            <w:vAlign w:val="center"/>
          </w:tcPr>
          <w:p w14:paraId="05878A5E">
            <w:pPr>
              <w:pStyle w:val="17"/>
            </w:pPr>
            <w:r>
              <w:t>31.84</w:t>
            </w:r>
          </w:p>
        </w:tc>
        <w:tc>
          <w:tcPr>
            <w:tcW w:w="2106" w:type="dxa"/>
            <w:tcBorders>
              <w:top w:val="single" w:color="000000" w:sz="6" w:space="0"/>
              <w:left w:val="single" w:color="000000" w:sz="6" w:space="0"/>
              <w:bottom w:val="single" w:color="000000" w:sz="6" w:space="0"/>
              <w:right w:val="single" w:color="000000" w:sz="6" w:space="0"/>
            </w:tcBorders>
            <w:vAlign w:val="center"/>
          </w:tcPr>
          <w:p w14:paraId="1E88A050">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14A37E9F">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110BA3EE">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4A8004FA">
            <w:pPr>
              <w:pStyle w:val="17"/>
            </w:pPr>
          </w:p>
        </w:tc>
      </w:tr>
      <w:tr w14:paraId="47911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71F06E92">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14:paraId="0025A458">
            <w:pPr>
              <w:pStyle w:val="18"/>
            </w:pPr>
            <w:r>
              <w:t>2、津贴补贴</w:t>
            </w:r>
          </w:p>
        </w:tc>
        <w:tc>
          <w:tcPr>
            <w:tcW w:w="1439" w:type="dxa"/>
            <w:tcBorders>
              <w:top w:val="single" w:color="000000" w:sz="6" w:space="0"/>
              <w:left w:val="single" w:color="000000" w:sz="6" w:space="0"/>
              <w:bottom w:val="single" w:color="000000" w:sz="6" w:space="0"/>
              <w:right w:val="single" w:color="000000" w:sz="6" w:space="0"/>
            </w:tcBorders>
            <w:vAlign w:val="center"/>
          </w:tcPr>
          <w:p w14:paraId="4B1DAD97">
            <w:pPr>
              <w:pStyle w:val="17"/>
            </w:pPr>
            <w:r>
              <w:t>10.76</w:t>
            </w:r>
          </w:p>
        </w:tc>
        <w:tc>
          <w:tcPr>
            <w:tcW w:w="2235" w:type="dxa"/>
            <w:tcBorders>
              <w:top w:val="single" w:color="000000" w:sz="6" w:space="0"/>
              <w:left w:val="single" w:color="000000" w:sz="6" w:space="0"/>
              <w:bottom w:val="single" w:color="000000" w:sz="6" w:space="0"/>
              <w:right w:val="single" w:color="000000" w:sz="6" w:space="0"/>
            </w:tcBorders>
            <w:vAlign w:val="center"/>
          </w:tcPr>
          <w:p w14:paraId="33EA5E6D">
            <w:pPr>
              <w:pStyle w:val="17"/>
            </w:pPr>
            <w:r>
              <w:t>10.76</w:t>
            </w:r>
          </w:p>
        </w:tc>
        <w:tc>
          <w:tcPr>
            <w:tcW w:w="2106" w:type="dxa"/>
            <w:tcBorders>
              <w:top w:val="single" w:color="000000" w:sz="6" w:space="0"/>
              <w:left w:val="single" w:color="000000" w:sz="6" w:space="0"/>
              <w:bottom w:val="single" w:color="000000" w:sz="6" w:space="0"/>
              <w:right w:val="single" w:color="000000" w:sz="6" w:space="0"/>
            </w:tcBorders>
            <w:vAlign w:val="center"/>
          </w:tcPr>
          <w:p w14:paraId="3C4F21F2">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31CE7AE9">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04305ACA">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4D985CA5">
            <w:pPr>
              <w:pStyle w:val="17"/>
            </w:pPr>
          </w:p>
        </w:tc>
      </w:tr>
      <w:tr w14:paraId="45EAE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7B00BF57">
            <w:pPr>
              <w:pStyle w:val="19"/>
            </w:pPr>
            <w:r>
              <w:t>30102</w:t>
            </w:r>
          </w:p>
        </w:tc>
        <w:tc>
          <w:tcPr>
            <w:tcW w:w="3630" w:type="dxa"/>
            <w:tcBorders>
              <w:top w:val="single" w:color="000000" w:sz="6" w:space="0"/>
              <w:left w:val="single" w:color="000000" w:sz="6" w:space="0"/>
              <w:bottom w:val="single" w:color="000000" w:sz="6" w:space="0"/>
              <w:right w:val="single" w:color="000000" w:sz="6" w:space="0"/>
            </w:tcBorders>
            <w:vAlign w:val="center"/>
          </w:tcPr>
          <w:p w14:paraId="7A14F5D7">
            <w:pPr>
              <w:pStyle w:val="18"/>
            </w:pPr>
            <w:r>
              <w:t>（1）规范津贴补贴</w:t>
            </w:r>
          </w:p>
        </w:tc>
        <w:tc>
          <w:tcPr>
            <w:tcW w:w="1439" w:type="dxa"/>
            <w:tcBorders>
              <w:top w:val="single" w:color="000000" w:sz="6" w:space="0"/>
              <w:left w:val="single" w:color="000000" w:sz="6" w:space="0"/>
              <w:bottom w:val="single" w:color="000000" w:sz="6" w:space="0"/>
              <w:right w:val="single" w:color="000000" w:sz="6" w:space="0"/>
            </w:tcBorders>
            <w:vAlign w:val="center"/>
          </w:tcPr>
          <w:p w14:paraId="69560FF4">
            <w:pPr>
              <w:pStyle w:val="17"/>
            </w:pPr>
            <w:r>
              <w:t>8.57</w:t>
            </w:r>
          </w:p>
        </w:tc>
        <w:tc>
          <w:tcPr>
            <w:tcW w:w="2235" w:type="dxa"/>
            <w:tcBorders>
              <w:top w:val="single" w:color="000000" w:sz="6" w:space="0"/>
              <w:left w:val="single" w:color="000000" w:sz="6" w:space="0"/>
              <w:bottom w:val="single" w:color="000000" w:sz="6" w:space="0"/>
              <w:right w:val="single" w:color="000000" w:sz="6" w:space="0"/>
            </w:tcBorders>
            <w:vAlign w:val="center"/>
          </w:tcPr>
          <w:p w14:paraId="03EB993D">
            <w:pPr>
              <w:pStyle w:val="17"/>
            </w:pPr>
            <w:r>
              <w:t>8.57</w:t>
            </w:r>
          </w:p>
        </w:tc>
        <w:tc>
          <w:tcPr>
            <w:tcW w:w="2106" w:type="dxa"/>
            <w:tcBorders>
              <w:top w:val="single" w:color="000000" w:sz="6" w:space="0"/>
              <w:left w:val="single" w:color="000000" w:sz="6" w:space="0"/>
              <w:bottom w:val="single" w:color="000000" w:sz="6" w:space="0"/>
              <w:right w:val="single" w:color="000000" w:sz="6" w:space="0"/>
            </w:tcBorders>
            <w:vAlign w:val="center"/>
          </w:tcPr>
          <w:p w14:paraId="379BF6AA">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3B082D16">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5E31AC79">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144F913D">
            <w:pPr>
              <w:pStyle w:val="17"/>
            </w:pPr>
          </w:p>
        </w:tc>
      </w:tr>
      <w:tr w14:paraId="320E6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3952FEC9">
            <w:pPr>
              <w:pStyle w:val="19"/>
            </w:pPr>
            <w:r>
              <w:t>30102</w:t>
            </w:r>
          </w:p>
        </w:tc>
        <w:tc>
          <w:tcPr>
            <w:tcW w:w="3630" w:type="dxa"/>
            <w:tcBorders>
              <w:top w:val="single" w:color="000000" w:sz="6" w:space="0"/>
              <w:left w:val="single" w:color="000000" w:sz="6" w:space="0"/>
              <w:bottom w:val="single" w:color="000000" w:sz="6" w:space="0"/>
              <w:right w:val="single" w:color="000000" w:sz="6" w:space="0"/>
            </w:tcBorders>
            <w:vAlign w:val="center"/>
          </w:tcPr>
          <w:p w14:paraId="14F4C2A4">
            <w:pPr>
              <w:pStyle w:val="18"/>
            </w:pPr>
            <w:r>
              <w:t>（2）艰苦边远地区津贴</w:t>
            </w:r>
          </w:p>
        </w:tc>
        <w:tc>
          <w:tcPr>
            <w:tcW w:w="1439" w:type="dxa"/>
            <w:tcBorders>
              <w:top w:val="single" w:color="000000" w:sz="6" w:space="0"/>
              <w:left w:val="single" w:color="000000" w:sz="6" w:space="0"/>
              <w:bottom w:val="single" w:color="000000" w:sz="6" w:space="0"/>
              <w:right w:val="single" w:color="000000" w:sz="6" w:space="0"/>
            </w:tcBorders>
            <w:vAlign w:val="center"/>
          </w:tcPr>
          <w:p w14:paraId="450867DF">
            <w:pPr>
              <w:pStyle w:val="17"/>
            </w:pPr>
            <w:r>
              <w:t>2.19</w:t>
            </w:r>
          </w:p>
        </w:tc>
        <w:tc>
          <w:tcPr>
            <w:tcW w:w="2235" w:type="dxa"/>
            <w:tcBorders>
              <w:top w:val="single" w:color="000000" w:sz="6" w:space="0"/>
              <w:left w:val="single" w:color="000000" w:sz="6" w:space="0"/>
              <w:bottom w:val="single" w:color="000000" w:sz="6" w:space="0"/>
              <w:right w:val="single" w:color="000000" w:sz="6" w:space="0"/>
            </w:tcBorders>
            <w:vAlign w:val="center"/>
          </w:tcPr>
          <w:p w14:paraId="4E75F1B3">
            <w:pPr>
              <w:pStyle w:val="17"/>
            </w:pPr>
            <w:r>
              <w:t>2.19</w:t>
            </w:r>
          </w:p>
        </w:tc>
        <w:tc>
          <w:tcPr>
            <w:tcW w:w="2106" w:type="dxa"/>
            <w:tcBorders>
              <w:top w:val="single" w:color="000000" w:sz="6" w:space="0"/>
              <w:left w:val="single" w:color="000000" w:sz="6" w:space="0"/>
              <w:bottom w:val="single" w:color="000000" w:sz="6" w:space="0"/>
              <w:right w:val="single" w:color="000000" w:sz="6" w:space="0"/>
            </w:tcBorders>
            <w:vAlign w:val="center"/>
          </w:tcPr>
          <w:p w14:paraId="676649F5">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032A158E">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33D92C4A">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10BC3999">
            <w:pPr>
              <w:pStyle w:val="17"/>
            </w:pPr>
          </w:p>
        </w:tc>
      </w:tr>
      <w:tr w14:paraId="32962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48148979">
            <w:pPr>
              <w:pStyle w:val="19"/>
            </w:pPr>
            <w:r>
              <w:t>30102</w:t>
            </w:r>
          </w:p>
        </w:tc>
        <w:tc>
          <w:tcPr>
            <w:tcW w:w="3630" w:type="dxa"/>
            <w:tcBorders>
              <w:top w:val="single" w:color="000000" w:sz="6" w:space="0"/>
              <w:left w:val="single" w:color="000000" w:sz="6" w:space="0"/>
              <w:bottom w:val="single" w:color="000000" w:sz="6" w:space="0"/>
              <w:right w:val="single" w:color="000000" w:sz="6" w:space="0"/>
            </w:tcBorders>
            <w:vAlign w:val="center"/>
          </w:tcPr>
          <w:p w14:paraId="6491E379">
            <w:pPr>
              <w:pStyle w:val="18"/>
            </w:pPr>
            <w:r>
              <w:t>（3）乡镇工作补贴</w:t>
            </w:r>
          </w:p>
        </w:tc>
        <w:tc>
          <w:tcPr>
            <w:tcW w:w="1439" w:type="dxa"/>
            <w:tcBorders>
              <w:top w:val="single" w:color="000000" w:sz="6" w:space="0"/>
              <w:left w:val="single" w:color="000000" w:sz="6" w:space="0"/>
              <w:bottom w:val="single" w:color="000000" w:sz="6" w:space="0"/>
              <w:right w:val="single" w:color="000000" w:sz="6" w:space="0"/>
            </w:tcBorders>
            <w:vAlign w:val="center"/>
          </w:tcPr>
          <w:p w14:paraId="477148AF">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14:paraId="7549B627">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14:paraId="1C5F7736">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33841BFC">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1FC1C007">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4A8D8E1A">
            <w:pPr>
              <w:pStyle w:val="17"/>
            </w:pPr>
          </w:p>
        </w:tc>
      </w:tr>
      <w:tr w14:paraId="32AB8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2D2ADF9E">
            <w:pPr>
              <w:pStyle w:val="19"/>
            </w:pPr>
            <w:r>
              <w:t>30102</w:t>
            </w:r>
          </w:p>
        </w:tc>
        <w:tc>
          <w:tcPr>
            <w:tcW w:w="3630" w:type="dxa"/>
            <w:tcBorders>
              <w:top w:val="single" w:color="000000" w:sz="6" w:space="0"/>
              <w:left w:val="single" w:color="000000" w:sz="6" w:space="0"/>
              <w:bottom w:val="single" w:color="000000" w:sz="6" w:space="0"/>
              <w:right w:val="single" w:color="000000" w:sz="6" w:space="0"/>
            </w:tcBorders>
            <w:vAlign w:val="center"/>
          </w:tcPr>
          <w:p w14:paraId="56B5C4C8">
            <w:pPr>
              <w:pStyle w:val="18"/>
            </w:pPr>
            <w:r>
              <w:t>（4）完善人民警察工资待遇</w:t>
            </w:r>
          </w:p>
        </w:tc>
        <w:tc>
          <w:tcPr>
            <w:tcW w:w="1439" w:type="dxa"/>
            <w:tcBorders>
              <w:top w:val="single" w:color="000000" w:sz="6" w:space="0"/>
              <w:left w:val="single" w:color="000000" w:sz="6" w:space="0"/>
              <w:bottom w:val="single" w:color="000000" w:sz="6" w:space="0"/>
              <w:right w:val="single" w:color="000000" w:sz="6" w:space="0"/>
            </w:tcBorders>
            <w:vAlign w:val="center"/>
          </w:tcPr>
          <w:p w14:paraId="26FED747">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14:paraId="1B86EDC9">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14:paraId="229FAB6E">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223E6CC1">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11547714">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4EC733FD">
            <w:pPr>
              <w:pStyle w:val="17"/>
            </w:pPr>
          </w:p>
        </w:tc>
      </w:tr>
      <w:tr w14:paraId="1B44F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3DD7F8CA">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14:paraId="09282FD3">
            <w:pPr>
              <w:pStyle w:val="18"/>
            </w:pPr>
            <w:r>
              <w:t>3、奖金</w:t>
            </w:r>
          </w:p>
        </w:tc>
        <w:tc>
          <w:tcPr>
            <w:tcW w:w="1439" w:type="dxa"/>
            <w:tcBorders>
              <w:top w:val="single" w:color="000000" w:sz="6" w:space="0"/>
              <w:left w:val="single" w:color="000000" w:sz="6" w:space="0"/>
              <w:bottom w:val="single" w:color="000000" w:sz="6" w:space="0"/>
              <w:right w:val="single" w:color="000000" w:sz="6" w:space="0"/>
            </w:tcBorders>
            <w:vAlign w:val="center"/>
          </w:tcPr>
          <w:p w14:paraId="762AE601">
            <w:pPr>
              <w:pStyle w:val="17"/>
            </w:pPr>
            <w:r>
              <w:t>6.47</w:t>
            </w:r>
          </w:p>
        </w:tc>
        <w:tc>
          <w:tcPr>
            <w:tcW w:w="2235" w:type="dxa"/>
            <w:tcBorders>
              <w:top w:val="single" w:color="000000" w:sz="6" w:space="0"/>
              <w:left w:val="single" w:color="000000" w:sz="6" w:space="0"/>
              <w:bottom w:val="single" w:color="000000" w:sz="6" w:space="0"/>
              <w:right w:val="single" w:color="000000" w:sz="6" w:space="0"/>
            </w:tcBorders>
            <w:vAlign w:val="center"/>
          </w:tcPr>
          <w:p w14:paraId="71717436">
            <w:pPr>
              <w:pStyle w:val="17"/>
            </w:pPr>
            <w:r>
              <w:t>6.47</w:t>
            </w:r>
          </w:p>
        </w:tc>
        <w:tc>
          <w:tcPr>
            <w:tcW w:w="2106" w:type="dxa"/>
            <w:tcBorders>
              <w:top w:val="single" w:color="000000" w:sz="6" w:space="0"/>
              <w:left w:val="single" w:color="000000" w:sz="6" w:space="0"/>
              <w:bottom w:val="single" w:color="000000" w:sz="6" w:space="0"/>
              <w:right w:val="single" w:color="000000" w:sz="6" w:space="0"/>
            </w:tcBorders>
            <w:vAlign w:val="center"/>
          </w:tcPr>
          <w:p w14:paraId="53E7CC9F">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29997AF4">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62CBA1FA">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6F07E50A">
            <w:pPr>
              <w:pStyle w:val="17"/>
            </w:pPr>
          </w:p>
        </w:tc>
      </w:tr>
      <w:tr w14:paraId="02D10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7E07A70C">
            <w:pPr>
              <w:pStyle w:val="19"/>
            </w:pPr>
            <w:r>
              <w:t>30103</w:t>
            </w:r>
          </w:p>
        </w:tc>
        <w:tc>
          <w:tcPr>
            <w:tcW w:w="3630" w:type="dxa"/>
            <w:tcBorders>
              <w:top w:val="single" w:color="000000" w:sz="6" w:space="0"/>
              <w:left w:val="single" w:color="000000" w:sz="6" w:space="0"/>
              <w:bottom w:val="single" w:color="000000" w:sz="6" w:space="0"/>
              <w:right w:val="single" w:color="000000" w:sz="6" w:space="0"/>
            </w:tcBorders>
            <w:vAlign w:val="center"/>
          </w:tcPr>
          <w:p w14:paraId="0481AF49">
            <w:pPr>
              <w:pStyle w:val="18"/>
            </w:pPr>
            <w:r>
              <w:t>（1）年终一次性奖金</w:t>
            </w:r>
          </w:p>
        </w:tc>
        <w:tc>
          <w:tcPr>
            <w:tcW w:w="1439" w:type="dxa"/>
            <w:tcBorders>
              <w:top w:val="single" w:color="000000" w:sz="6" w:space="0"/>
              <w:left w:val="single" w:color="000000" w:sz="6" w:space="0"/>
              <w:bottom w:val="single" w:color="000000" w:sz="6" w:space="0"/>
              <w:right w:val="single" w:color="000000" w:sz="6" w:space="0"/>
            </w:tcBorders>
            <w:vAlign w:val="center"/>
          </w:tcPr>
          <w:p w14:paraId="4927FC2E">
            <w:pPr>
              <w:pStyle w:val="17"/>
            </w:pPr>
            <w:r>
              <w:t>2.35</w:t>
            </w:r>
          </w:p>
        </w:tc>
        <w:tc>
          <w:tcPr>
            <w:tcW w:w="2235" w:type="dxa"/>
            <w:tcBorders>
              <w:top w:val="single" w:color="000000" w:sz="6" w:space="0"/>
              <w:left w:val="single" w:color="000000" w:sz="6" w:space="0"/>
              <w:bottom w:val="single" w:color="000000" w:sz="6" w:space="0"/>
              <w:right w:val="single" w:color="000000" w:sz="6" w:space="0"/>
            </w:tcBorders>
            <w:vAlign w:val="center"/>
          </w:tcPr>
          <w:p w14:paraId="570DDE09">
            <w:pPr>
              <w:pStyle w:val="17"/>
            </w:pPr>
            <w:r>
              <w:t>2.35</w:t>
            </w:r>
          </w:p>
        </w:tc>
        <w:tc>
          <w:tcPr>
            <w:tcW w:w="2106" w:type="dxa"/>
            <w:tcBorders>
              <w:top w:val="single" w:color="000000" w:sz="6" w:space="0"/>
              <w:left w:val="single" w:color="000000" w:sz="6" w:space="0"/>
              <w:bottom w:val="single" w:color="000000" w:sz="6" w:space="0"/>
              <w:right w:val="single" w:color="000000" w:sz="6" w:space="0"/>
            </w:tcBorders>
            <w:vAlign w:val="center"/>
          </w:tcPr>
          <w:p w14:paraId="22AEAEE9">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4030F05F">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5FCBD1E0">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4325AE51">
            <w:pPr>
              <w:pStyle w:val="17"/>
            </w:pPr>
          </w:p>
        </w:tc>
      </w:tr>
      <w:tr w14:paraId="3FA7B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5D24DDDF">
            <w:pPr>
              <w:pStyle w:val="19"/>
            </w:pPr>
            <w:r>
              <w:t>30103</w:t>
            </w:r>
          </w:p>
        </w:tc>
        <w:tc>
          <w:tcPr>
            <w:tcW w:w="3630" w:type="dxa"/>
            <w:tcBorders>
              <w:top w:val="single" w:color="000000" w:sz="6" w:space="0"/>
              <w:left w:val="single" w:color="000000" w:sz="6" w:space="0"/>
              <w:bottom w:val="single" w:color="000000" w:sz="6" w:space="0"/>
              <w:right w:val="single" w:color="000000" w:sz="6" w:space="0"/>
            </w:tcBorders>
            <w:vAlign w:val="center"/>
          </w:tcPr>
          <w:p w14:paraId="2A5AAF56">
            <w:pPr>
              <w:pStyle w:val="18"/>
            </w:pPr>
            <w:r>
              <w:t>（2）行政人员基础绩效奖</w:t>
            </w:r>
          </w:p>
        </w:tc>
        <w:tc>
          <w:tcPr>
            <w:tcW w:w="1439" w:type="dxa"/>
            <w:tcBorders>
              <w:top w:val="single" w:color="000000" w:sz="6" w:space="0"/>
              <w:left w:val="single" w:color="000000" w:sz="6" w:space="0"/>
              <w:bottom w:val="single" w:color="000000" w:sz="6" w:space="0"/>
              <w:right w:val="single" w:color="000000" w:sz="6" w:space="0"/>
            </w:tcBorders>
            <w:vAlign w:val="center"/>
          </w:tcPr>
          <w:p w14:paraId="2D5AD901">
            <w:pPr>
              <w:pStyle w:val="17"/>
            </w:pPr>
            <w:r>
              <w:t>4.12</w:t>
            </w:r>
          </w:p>
        </w:tc>
        <w:tc>
          <w:tcPr>
            <w:tcW w:w="2235" w:type="dxa"/>
            <w:tcBorders>
              <w:top w:val="single" w:color="000000" w:sz="6" w:space="0"/>
              <w:left w:val="single" w:color="000000" w:sz="6" w:space="0"/>
              <w:bottom w:val="single" w:color="000000" w:sz="6" w:space="0"/>
              <w:right w:val="single" w:color="000000" w:sz="6" w:space="0"/>
            </w:tcBorders>
            <w:vAlign w:val="center"/>
          </w:tcPr>
          <w:p w14:paraId="62C7DB3D">
            <w:pPr>
              <w:pStyle w:val="17"/>
            </w:pPr>
            <w:r>
              <w:t>4.12</w:t>
            </w:r>
          </w:p>
        </w:tc>
        <w:tc>
          <w:tcPr>
            <w:tcW w:w="2106" w:type="dxa"/>
            <w:tcBorders>
              <w:top w:val="single" w:color="000000" w:sz="6" w:space="0"/>
              <w:left w:val="single" w:color="000000" w:sz="6" w:space="0"/>
              <w:bottom w:val="single" w:color="000000" w:sz="6" w:space="0"/>
              <w:right w:val="single" w:color="000000" w:sz="6" w:space="0"/>
            </w:tcBorders>
            <w:vAlign w:val="center"/>
          </w:tcPr>
          <w:p w14:paraId="6B31F59F">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614C08AE">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10A0C790">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560DE809">
            <w:pPr>
              <w:pStyle w:val="17"/>
            </w:pPr>
          </w:p>
        </w:tc>
      </w:tr>
      <w:tr w14:paraId="4E2E5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00553437">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14:paraId="606006F0">
            <w:pPr>
              <w:pStyle w:val="18"/>
            </w:pPr>
            <w:r>
              <w:t>4、绩效工资</w:t>
            </w:r>
          </w:p>
        </w:tc>
        <w:tc>
          <w:tcPr>
            <w:tcW w:w="1439" w:type="dxa"/>
            <w:tcBorders>
              <w:top w:val="single" w:color="000000" w:sz="6" w:space="0"/>
              <w:left w:val="single" w:color="000000" w:sz="6" w:space="0"/>
              <w:bottom w:val="single" w:color="000000" w:sz="6" w:space="0"/>
              <w:right w:val="single" w:color="000000" w:sz="6" w:space="0"/>
            </w:tcBorders>
            <w:vAlign w:val="center"/>
          </w:tcPr>
          <w:p w14:paraId="0BF305FC">
            <w:pPr>
              <w:pStyle w:val="17"/>
            </w:pPr>
            <w:r>
              <w:t>2.44</w:t>
            </w:r>
          </w:p>
        </w:tc>
        <w:tc>
          <w:tcPr>
            <w:tcW w:w="2235" w:type="dxa"/>
            <w:tcBorders>
              <w:top w:val="single" w:color="000000" w:sz="6" w:space="0"/>
              <w:left w:val="single" w:color="000000" w:sz="6" w:space="0"/>
              <w:bottom w:val="single" w:color="000000" w:sz="6" w:space="0"/>
              <w:right w:val="single" w:color="000000" w:sz="6" w:space="0"/>
            </w:tcBorders>
            <w:vAlign w:val="center"/>
          </w:tcPr>
          <w:p w14:paraId="64E51168">
            <w:pPr>
              <w:pStyle w:val="17"/>
            </w:pPr>
            <w:r>
              <w:t>2.44</w:t>
            </w:r>
          </w:p>
        </w:tc>
        <w:tc>
          <w:tcPr>
            <w:tcW w:w="2106" w:type="dxa"/>
            <w:tcBorders>
              <w:top w:val="single" w:color="000000" w:sz="6" w:space="0"/>
              <w:left w:val="single" w:color="000000" w:sz="6" w:space="0"/>
              <w:bottom w:val="single" w:color="000000" w:sz="6" w:space="0"/>
              <w:right w:val="single" w:color="000000" w:sz="6" w:space="0"/>
            </w:tcBorders>
            <w:vAlign w:val="center"/>
          </w:tcPr>
          <w:p w14:paraId="32A90DC6">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517E7865">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441B5ECB">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52779609">
            <w:pPr>
              <w:pStyle w:val="17"/>
            </w:pPr>
          </w:p>
        </w:tc>
      </w:tr>
      <w:tr w14:paraId="2C1B7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42D4541E">
            <w:pPr>
              <w:pStyle w:val="19"/>
            </w:pPr>
            <w:r>
              <w:t>30107</w:t>
            </w:r>
          </w:p>
        </w:tc>
        <w:tc>
          <w:tcPr>
            <w:tcW w:w="3630" w:type="dxa"/>
            <w:tcBorders>
              <w:top w:val="single" w:color="000000" w:sz="6" w:space="0"/>
              <w:left w:val="single" w:color="000000" w:sz="6" w:space="0"/>
              <w:bottom w:val="single" w:color="000000" w:sz="6" w:space="0"/>
              <w:right w:val="single" w:color="000000" w:sz="6" w:space="0"/>
            </w:tcBorders>
            <w:vAlign w:val="center"/>
          </w:tcPr>
          <w:p w14:paraId="0B0D6580">
            <w:pPr>
              <w:pStyle w:val="18"/>
            </w:pPr>
            <w:r>
              <w:t>（1）基础性绩效工资</w:t>
            </w:r>
          </w:p>
        </w:tc>
        <w:tc>
          <w:tcPr>
            <w:tcW w:w="1439" w:type="dxa"/>
            <w:tcBorders>
              <w:top w:val="single" w:color="000000" w:sz="6" w:space="0"/>
              <w:left w:val="single" w:color="000000" w:sz="6" w:space="0"/>
              <w:bottom w:val="single" w:color="000000" w:sz="6" w:space="0"/>
              <w:right w:val="single" w:color="000000" w:sz="6" w:space="0"/>
            </w:tcBorders>
            <w:vAlign w:val="center"/>
          </w:tcPr>
          <w:p w14:paraId="1C640B88">
            <w:pPr>
              <w:pStyle w:val="17"/>
            </w:pPr>
            <w:r>
              <w:t>1.07</w:t>
            </w:r>
          </w:p>
        </w:tc>
        <w:tc>
          <w:tcPr>
            <w:tcW w:w="2235" w:type="dxa"/>
            <w:tcBorders>
              <w:top w:val="single" w:color="000000" w:sz="6" w:space="0"/>
              <w:left w:val="single" w:color="000000" w:sz="6" w:space="0"/>
              <w:bottom w:val="single" w:color="000000" w:sz="6" w:space="0"/>
              <w:right w:val="single" w:color="000000" w:sz="6" w:space="0"/>
            </w:tcBorders>
            <w:vAlign w:val="center"/>
          </w:tcPr>
          <w:p w14:paraId="2E3206F3">
            <w:pPr>
              <w:pStyle w:val="17"/>
            </w:pPr>
            <w:r>
              <w:t>1.07</w:t>
            </w:r>
          </w:p>
        </w:tc>
        <w:tc>
          <w:tcPr>
            <w:tcW w:w="2106" w:type="dxa"/>
            <w:tcBorders>
              <w:top w:val="single" w:color="000000" w:sz="6" w:space="0"/>
              <w:left w:val="single" w:color="000000" w:sz="6" w:space="0"/>
              <w:bottom w:val="single" w:color="000000" w:sz="6" w:space="0"/>
              <w:right w:val="single" w:color="000000" w:sz="6" w:space="0"/>
            </w:tcBorders>
            <w:vAlign w:val="center"/>
          </w:tcPr>
          <w:p w14:paraId="58EA04C9">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061308C8">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589A87DC">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34CDC009">
            <w:pPr>
              <w:pStyle w:val="17"/>
            </w:pPr>
          </w:p>
        </w:tc>
      </w:tr>
      <w:tr w14:paraId="2EFFD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66AABEC8">
            <w:pPr>
              <w:pStyle w:val="19"/>
            </w:pPr>
            <w:r>
              <w:t>30107</w:t>
            </w:r>
          </w:p>
        </w:tc>
        <w:tc>
          <w:tcPr>
            <w:tcW w:w="3630" w:type="dxa"/>
            <w:tcBorders>
              <w:top w:val="single" w:color="000000" w:sz="6" w:space="0"/>
              <w:left w:val="single" w:color="000000" w:sz="6" w:space="0"/>
              <w:bottom w:val="single" w:color="000000" w:sz="6" w:space="0"/>
              <w:right w:val="single" w:color="000000" w:sz="6" w:space="0"/>
            </w:tcBorders>
            <w:vAlign w:val="center"/>
          </w:tcPr>
          <w:p w14:paraId="3DE39C25">
            <w:pPr>
              <w:pStyle w:val="18"/>
            </w:pPr>
            <w:r>
              <w:t>（2）奖励性绩效工资</w:t>
            </w:r>
          </w:p>
        </w:tc>
        <w:tc>
          <w:tcPr>
            <w:tcW w:w="1439" w:type="dxa"/>
            <w:tcBorders>
              <w:top w:val="single" w:color="000000" w:sz="6" w:space="0"/>
              <w:left w:val="single" w:color="000000" w:sz="6" w:space="0"/>
              <w:bottom w:val="single" w:color="000000" w:sz="6" w:space="0"/>
              <w:right w:val="single" w:color="000000" w:sz="6" w:space="0"/>
            </w:tcBorders>
            <w:vAlign w:val="center"/>
          </w:tcPr>
          <w:p w14:paraId="4508EC44">
            <w:pPr>
              <w:pStyle w:val="17"/>
            </w:pPr>
            <w:r>
              <w:t>0.77</w:t>
            </w:r>
          </w:p>
        </w:tc>
        <w:tc>
          <w:tcPr>
            <w:tcW w:w="2235" w:type="dxa"/>
            <w:tcBorders>
              <w:top w:val="single" w:color="000000" w:sz="6" w:space="0"/>
              <w:left w:val="single" w:color="000000" w:sz="6" w:space="0"/>
              <w:bottom w:val="single" w:color="000000" w:sz="6" w:space="0"/>
              <w:right w:val="single" w:color="000000" w:sz="6" w:space="0"/>
            </w:tcBorders>
            <w:vAlign w:val="center"/>
          </w:tcPr>
          <w:p w14:paraId="73142CDC">
            <w:pPr>
              <w:pStyle w:val="17"/>
            </w:pPr>
            <w:r>
              <w:t>0.77</w:t>
            </w:r>
          </w:p>
        </w:tc>
        <w:tc>
          <w:tcPr>
            <w:tcW w:w="2106" w:type="dxa"/>
            <w:tcBorders>
              <w:top w:val="single" w:color="000000" w:sz="6" w:space="0"/>
              <w:left w:val="single" w:color="000000" w:sz="6" w:space="0"/>
              <w:bottom w:val="single" w:color="000000" w:sz="6" w:space="0"/>
              <w:right w:val="single" w:color="000000" w:sz="6" w:space="0"/>
            </w:tcBorders>
            <w:vAlign w:val="center"/>
          </w:tcPr>
          <w:p w14:paraId="311B5A32">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627CE33E">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72AF8ABA">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38C9854B">
            <w:pPr>
              <w:pStyle w:val="17"/>
            </w:pPr>
          </w:p>
        </w:tc>
      </w:tr>
      <w:tr w14:paraId="42E98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20D09795">
            <w:pPr>
              <w:pStyle w:val="19"/>
            </w:pPr>
            <w:r>
              <w:t>30107</w:t>
            </w:r>
          </w:p>
        </w:tc>
        <w:tc>
          <w:tcPr>
            <w:tcW w:w="3630" w:type="dxa"/>
            <w:tcBorders>
              <w:top w:val="single" w:color="000000" w:sz="6" w:space="0"/>
              <w:left w:val="single" w:color="000000" w:sz="6" w:space="0"/>
              <w:bottom w:val="single" w:color="000000" w:sz="6" w:space="0"/>
              <w:right w:val="single" w:color="000000" w:sz="6" w:space="0"/>
            </w:tcBorders>
            <w:vAlign w:val="center"/>
          </w:tcPr>
          <w:p w14:paraId="42BACB79">
            <w:pPr>
              <w:pStyle w:val="18"/>
            </w:pPr>
            <w:r>
              <w:t>（3）补充绩效工资</w:t>
            </w:r>
          </w:p>
        </w:tc>
        <w:tc>
          <w:tcPr>
            <w:tcW w:w="1439" w:type="dxa"/>
            <w:tcBorders>
              <w:top w:val="single" w:color="000000" w:sz="6" w:space="0"/>
              <w:left w:val="single" w:color="000000" w:sz="6" w:space="0"/>
              <w:bottom w:val="single" w:color="000000" w:sz="6" w:space="0"/>
              <w:right w:val="single" w:color="000000" w:sz="6" w:space="0"/>
            </w:tcBorders>
            <w:vAlign w:val="center"/>
          </w:tcPr>
          <w:p w14:paraId="4A076DC1">
            <w:pPr>
              <w:pStyle w:val="17"/>
            </w:pPr>
            <w:r>
              <w:t>0.60</w:t>
            </w:r>
          </w:p>
        </w:tc>
        <w:tc>
          <w:tcPr>
            <w:tcW w:w="2235" w:type="dxa"/>
            <w:tcBorders>
              <w:top w:val="single" w:color="000000" w:sz="6" w:space="0"/>
              <w:left w:val="single" w:color="000000" w:sz="6" w:space="0"/>
              <w:bottom w:val="single" w:color="000000" w:sz="6" w:space="0"/>
              <w:right w:val="single" w:color="000000" w:sz="6" w:space="0"/>
            </w:tcBorders>
            <w:vAlign w:val="center"/>
          </w:tcPr>
          <w:p w14:paraId="68C163A9">
            <w:pPr>
              <w:pStyle w:val="17"/>
            </w:pPr>
            <w:r>
              <w:t>0.60</w:t>
            </w:r>
          </w:p>
        </w:tc>
        <w:tc>
          <w:tcPr>
            <w:tcW w:w="2106" w:type="dxa"/>
            <w:tcBorders>
              <w:top w:val="single" w:color="000000" w:sz="6" w:space="0"/>
              <w:left w:val="single" w:color="000000" w:sz="6" w:space="0"/>
              <w:bottom w:val="single" w:color="000000" w:sz="6" w:space="0"/>
              <w:right w:val="single" w:color="000000" w:sz="6" w:space="0"/>
            </w:tcBorders>
            <w:vAlign w:val="center"/>
          </w:tcPr>
          <w:p w14:paraId="0DEBADEF">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3B88E7E9">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7F3393DF">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3032A7B7">
            <w:pPr>
              <w:pStyle w:val="17"/>
            </w:pPr>
          </w:p>
        </w:tc>
      </w:tr>
      <w:tr w14:paraId="143F6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71B0A365">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14:paraId="0CD68580">
            <w:pPr>
              <w:pStyle w:val="18"/>
            </w:pPr>
            <w:r>
              <w:t>5、社会保障缴费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7890FDD6">
            <w:pPr>
              <w:pStyle w:val="17"/>
            </w:pPr>
            <w:r>
              <w:t>12.53</w:t>
            </w:r>
          </w:p>
        </w:tc>
        <w:tc>
          <w:tcPr>
            <w:tcW w:w="2235" w:type="dxa"/>
            <w:tcBorders>
              <w:top w:val="single" w:color="000000" w:sz="6" w:space="0"/>
              <w:left w:val="single" w:color="000000" w:sz="6" w:space="0"/>
              <w:bottom w:val="single" w:color="000000" w:sz="6" w:space="0"/>
              <w:right w:val="single" w:color="000000" w:sz="6" w:space="0"/>
            </w:tcBorders>
            <w:vAlign w:val="center"/>
          </w:tcPr>
          <w:p w14:paraId="18778596">
            <w:pPr>
              <w:pStyle w:val="17"/>
            </w:pPr>
            <w:r>
              <w:t>12.53</w:t>
            </w:r>
          </w:p>
        </w:tc>
        <w:tc>
          <w:tcPr>
            <w:tcW w:w="2106" w:type="dxa"/>
            <w:tcBorders>
              <w:top w:val="single" w:color="000000" w:sz="6" w:space="0"/>
              <w:left w:val="single" w:color="000000" w:sz="6" w:space="0"/>
              <w:bottom w:val="single" w:color="000000" w:sz="6" w:space="0"/>
              <w:right w:val="single" w:color="000000" w:sz="6" w:space="0"/>
            </w:tcBorders>
            <w:vAlign w:val="center"/>
          </w:tcPr>
          <w:p w14:paraId="26BD004F">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73521A7B">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65A4A7B6">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3DD87623">
            <w:pPr>
              <w:pStyle w:val="17"/>
            </w:pPr>
          </w:p>
        </w:tc>
      </w:tr>
      <w:tr w14:paraId="6888F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229A8533">
            <w:pPr>
              <w:pStyle w:val="19"/>
            </w:pPr>
            <w:r>
              <w:t>30108</w:t>
            </w:r>
          </w:p>
        </w:tc>
        <w:tc>
          <w:tcPr>
            <w:tcW w:w="3630" w:type="dxa"/>
            <w:tcBorders>
              <w:top w:val="single" w:color="000000" w:sz="6" w:space="0"/>
              <w:left w:val="single" w:color="000000" w:sz="6" w:space="0"/>
              <w:bottom w:val="single" w:color="000000" w:sz="6" w:space="0"/>
              <w:right w:val="single" w:color="000000" w:sz="6" w:space="0"/>
            </w:tcBorders>
            <w:vAlign w:val="center"/>
          </w:tcPr>
          <w:p w14:paraId="3B306550">
            <w:pPr>
              <w:pStyle w:val="18"/>
            </w:pPr>
            <w:r>
              <w:t>（1）基本养老保险费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6021A9F4">
            <w:pPr>
              <w:pStyle w:val="17"/>
            </w:pPr>
            <w:r>
              <w:t>8.21</w:t>
            </w:r>
          </w:p>
        </w:tc>
        <w:tc>
          <w:tcPr>
            <w:tcW w:w="2235" w:type="dxa"/>
            <w:tcBorders>
              <w:top w:val="single" w:color="000000" w:sz="6" w:space="0"/>
              <w:left w:val="single" w:color="000000" w:sz="6" w:space="0"/>
              <w:bottom w:val="single" w:color="000000" w:sz="6" w:space="0"/>
              <w:right w:val="single" w:color="000000" w:sz="6" w:space="0"/>
            </w:tcBorders>
            <w:vAlign w:val="center"/>
          </w:tcPr>
          <w:p w14:paraId="7B94C796">
            <w:pPr>
              <w:pStyle w:val="17"/>
            </w:pPr>
            <w:r>
              <w:t>8.21</w:t>
            </w:r>
          </w:p>
        </w:tc>
        <w:tc>
          <w:tcPr>
            <w:tcW w:w="2106" w:type="dxa"/>
            <w:tcBorders>
              <w:top w:val="single" w:color="000000" w:sz="6" w:space="0"/>
              <w:left w:val="single" w:color="000000" w:sz="6" w:space="0"/>
              <w:bottom w:val="single" w:color="000000" w:sz="6" w:space="0"/>
              <w:right w:val="single" w:color="000000" w:sz="6" w:space="0"/>
            </w:tcBorders>
            <w:vAlign w:val="center"/>
          </w:tcPr>
          <w:p w14:paraId="515D3F1C">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78311CAD">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3C6A1809">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535ECEF3">
            <w:pPr>
              <w:pStyle w:val="17"/>
            </w:pPr>
          </w:p>
        </w:tc>
      </w:tr>
      <w:tr w14:paraId="474D9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69C06603">
            <w:pPr>
              <w:pStyle w:val="19"/>
            </w:pPr>
            <w:r>
              <w:t>30109</w:t>
            </w:r>
          </w:p>
        </w:tc>
        <w:tc>
          <w:tcPr>
            <w:tcW w:w="3630" w:type="dxa"/>
            <w:tcBorders>
              <w:top w:val="single" w:color="000000" w:sz="6" w:space="0"/>
              <w:left w:val="single" w:color="000000" w:sz="6" w:space="0"/>
              <w:bottom w:val="single" w:color="000000" w:sz="6" w:space="0"/>
              <w:right w:val="single" w:color="000000" w:sz="6" w:space="0"/>
            </w:tcBorders>
            <w:vAlign w:val="center"/>
          </w:tcPr>
          <w:p w14:paraId="12F7598A">
            <w:pPr>
              <w:pStyle w:val="18"/>
            </w:pPr>
            <w:r>
              <w:t>（2）职业年金缴费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7C44780B">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14:paraId="71BDC473">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14:paraId="79979127">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6862F4E0">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35D92DC6">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56D1BA77">
            <w:pPr>
              <w:pStyle w:val="17"/>
            </w:pPr>
          </w:p>
        </w:tc>
      </w:tr>
      <w:tr w14:paraId="69A16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3A311940">
            <w:pPr>
              <w:pStyle w:val="19"/>
            </w:pPr>
            <w:r>
              <w:t>30110</w:t>
            </w:r>
          </w:p>
        </w:tc>
        <w:tc>
          <w:tcPr>
            <w:tcW w:w="3630" w:type="dxa"/>
            <w:tcBorders>
              <w:top w:val="single" w:color="000000" w:sz="6" w:space="0"/>
              <w:left w:val="single" w:color="000000" w:sz="6" w:space="0"/>
              <w:bottom w:val="single" w:color="000000" w:sz="6" w:space="0"/>
              <w:right w:val="single" w:color="000000" w:sz="6" w:space="0"/>
            </w:tcBorders>
            <w:vAlign w:val="center"/>
          </w:tcPr>
          <w:p w14:paraId="48592289">
            <w:pPr>
              <w:pStyle w:val="18"/>
            </w:pPr>
            <w:r>
              <w:t>（3）基本医疗保险费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7FA90A9F">
            <w:pPr>
              <w:pStyle w:val="17"/>
            </w:pPr>
            <w:r>
              <w:t>3.09</w:t>
            </w:r>
          </w:p>
        </w:tc>
        <w:tc>
          <w:tcPr>
            <w:tcW w:w="2235" w:type="dxa"/>
            <w:tcBorders>
              <w:top w:val="single" w:color="000000" w:sz="6" w:space="0"/>
              <w:left w:val="single" w:color="000000" w:sz="6" w:space="0"/>
              <w:bottom w:val="single" w:color="000000" w:sz="6" w:space="0"/>
              <w:right w:val="single" w:color="000000" w:sz="6" w:space="0"/>
            </w:tcBorders>
            <w:vAlign w:val="center"/>
          </w:tcPr>
          <w:p w14:paraId="0092DE15">
            <w:pPr>
              <w:pStyle w:val="17"/>
            </w:pPr>
            <w:r>
              <w:t>3.09</w:t>
            </w:r>
          </w:p>
        </w:tc>
        <w:tc>
          <w:tcPr>
            <w:tcW w:w="2106" w:type="dxa"/>
            <w:tcBorders>
              <w:top w:val="single" w:color="000000" w:sz="6" w:space="0"/>
              <w:left w:val="single" w:color="000000" w:sz="6" w:space="0"/>
              <w:bottom w:val="single" w:color="000000" w:sz="6" w:space="0"/>
              <w:right w:val="single" w:color="000000" w:sz="6" w:space="0"/>
            </w:tcBorders>
            <w:vAlign w:val="center"/>
          </w:tcPr>
          <w:p w14:paraId="7C3F462B">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5D4B5C45">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785192EE">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2D3262B4">
            <w:pPr>
              <w:pStyle w:val="17"/>
            </w:pPr>
          </w:p>
        </w:tc>
      </w:tr>
      <w:tr w14:paraId="08D3C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7F4AE3B5">
            <w:pPr>
              <w:pStyle w:val="19"/>
            </w:pPr>
            <w:r>
              <w:t>30111</w:t>
            </w:r>
          </w:p>
        </w:tc>
        <w:tc>
          <w:tcPr>
            <w:tcW w:w="3630" w:type="dxa"/>
            <w:tcBorders>
              <w:top w:val="single" w:color="000000" w:sz="6" w:space="0"/>
              <w:left w:val="single" w:color="000000" w:sz="6" w:space="0"/>
              <w:bottom w:val="single" w:color="000000" w:sz="6" w:space="0"/>
              <w:right w:val="single" w:color="000000" w:sz="6" w:space="0"/>
            </w:tcBorders>
            <w:vAlign w:val="center"/>
          </w:tcPr>
          <w:p w14:paraId="4718BCBA">
            <w:pPr>
              <w:pStyle w:val="18"/>
            </w:pPr>
            <w:r>
              <w:t>（4）公务员医疗补助</w:t>
            </w:r>
          </w:p>
        </w:tc>
        <w:tc>
          <w:tcPr>
            <w:tcW w:w="1439" w:type="dxa"/>
            <w:tcBorders>
              <w:top w:val="single" w:color="000000" w:sz="6" w:space="0"/>
              <w:left w:val="single" w:color="000000" w:sz="6" w:space="0"/>
              <w:bottom w:val="single" w:color="000000" w:sz="6" w:space="0"/>
              <w:right w:val="single" w:color="000000" w:sz="6" w:space="0"/>
            </w:tcBorders>
            <w:vAlign w:val="center"/>
          </w:tcPr>
          <w:p w14:paraId="4DB30A90">
            <w:pPr>
              <w:pStyle w:val="17"/>
            </w:pPr>
            <w:r>
              <w:t>0.97</w:t>
            </w:r>
          </w:p>
        </w:tc>
        <w:tc>
          <w:tcPr>
            <w:tcW w:w="2235" w:type="dxa"/>
            <w:tcBorders>
              <w:top w:val="single" w:color="000000" w:sz="6" w:space="0"/>
              <w:left w:val="single" w:color="000000" w:sz="6" w:space="0"/>
              <w:bottom w:val="single" w:color="000000" w:sz="6" w:space="0"/>
              <w:right w:val="single" w:color="000000" w:sz="6" w:space="0"/>
            </w:tcBorders>
            <w:vAlign w:val="center"/>
          </w:tcPr>
          <w:p w14:paraId="72B28083">
            <w:pPr>
              <w:pStyle w:val="17"/>
            </w:pPr>
            <w:r>
              <w:t>0.97</w:t>
            </w:r>
          </w:p>
        </w:tc>
        <w:tc>
          <w:tcPr>
            <w:tcW w:w="2106" w:type="dxa"/>
            <w:tcBorders>
              <w:top w:val="single" w:color="000000" w:sz="6" w:space="0"/>
              <w:left w:val="single" w:color="000000" w:sz="6" w:space="0"/>
              <w:bottom w:val="single" w:color="000000" w:sz="6" w:space="0"/>
              <w:right w:val="single" w:color="000000" w:sz="6" w:space="0"/>
            </w:tcBorders>
            <w:vAlign w:val="center"/>
          </w:tcPr>
          <w:p w14:paraId="5E0A0B07">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68D9BC17">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56B2C7D4">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37BFE2EE">
            <w:pPr>
              <w:pStyle w:val="17"/>
            </w:pPr>
          </w:p>
        </w:tc>
      </w:tr>
      <w:tr w14:paraId="4A99E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1926986D">
            <w:pPr>
              <w:pStyle w:val="19"/>
            </w:pPr>
            <w:r>
              <w:t>30112</w:t>
            </w:r>
          </w:p>
        </w:tc>
        <w:tc>
          <w:tcPr>
            <w:tcW w:w="3630" w:type="dxa"/>
            <w:tcBorders>
              <w:top w:val="single" w:color="000000" w:sz="6" w:space="0"/>
              <w:left w:val="single" w:color="000000" w:sz="6" w:space="0"/>
              <w:bottom w:val="single" w:color="000000" w:sz="6" w:space="0"/>
              <w:right w:val="single" w:color="000000" w:sz="6" w:space="0"/>
            </w:tcBorders>
            <w:vAlign w:val="center"/>
          </w:tcPr>
          <w:p w14:paraId="36198299">
            <w:pPr>
              <w:pStyle w:val="18"/>
            </w:pPr>
            <w:r>
              <w:t>（5）事业单位失业保险费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32DCE771">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14:paraId="21A7F9B8">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14:paraId="0B6B2895">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6D7B3B89">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37BB3D4F">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7B4D4A40">
            <w:pPr>
              <w:pStyle w:val="17"/>
            </w:pPr>
          </w:p>
        </w:tc>
      </w:tr>
      <w:tr w14:paraId="77EAE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4C80463F">
            <w:pPr>
              <w:pStyle w:val="19"/>
            </w:pPr>
            <w:r>
              <w:t>30112</w:t>
            </w:r>
          </w:p>
        </w:tc>
        <w:tc>
          <w:tcPr>
            <w:tcW w:w="3630" w:type="dxa"/>
            <w:tcBorders>
              <w:top w:val="single" w:color="000000" w:sz="6" w:space="0"/>
              <w:left w:val="single" w:color="000000" w:sz="6" w:space="0"/>
              <w:bottom w:val="single" w:color="000000" w:sz="6" w:space="0"/>
              <w:right w:val="single" w:color="000000" w:sz="6" w:space="0"/>
            </w:tcBorders>
            <w:vAlign w:val="center"/>
          </w:tcPr>
          <w:p w14:paraId="51E1A25A">
            <w:pPr>
              <w:pStyle w:val="18"/>
            </w:pPr>
            <w:r>
              <w:t>（6）工伤保险费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717DC11C">
            <w:pPr>
              <w:pStyle w:val="17"/>
            </w:pPr>
            <w:r>
              <w:t>0.26</w:t>
            </w:r>
          </w:p>
        </w:tc>
        <w:tc>
          <w:tcPr>
            <w:tcW w:w="2235" w:type="dxa"/>
            <w:tcBorders>
              <w:top w:val="single" w:color="000000" w:sz="6" w:space="0"/>
              <w:left w:val="single" w:color="000000" w:sz="6" w:space="0"/>
              <w:bottom w:val="single" w:color="000000" w:sz="6" w:space="0"/>
              <w:right w:val="single" w:color="000000" w:sz="6" w:space="0"/>
            </w:tcBorders>
            <w:vAlign w:val="center"/>
          </w:tcPr>
          <w:p w14:paraId="0AF66D34">
            <w:pPr>
              <w:pStyle w:val="17"/>
            </w:pPr>
            <w:r>
              <w:t>0.26</w:t>
            </w:r>
          </w:p>
        </w:tc>
        <w:tc>
          <w:tcPr>
            <w:tcW w:w="2106" w:type="dxa"/>
            <w:tcBorders>
              <w:top w:val="single" w:color="000000" w:sz="6" w:space="0"/>
              <w:left w:val="single" w:color="000000" w:sz="6" w:space="0"/>
              <w:bottom w:val="single" w:color="000000" w:sz="6" w:space="0"/>
              <w:right w:val="single" w:color="000000" w:sz="6" w:space="0"/>
            </w:tcBorders>
            <w:vAlign w:val="center"/>
          </w:tcPr>
          <w:p w14:paraId="5D6BC1F2">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24D10106">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48F3D688">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3F7D40FE">
            <w:pPr>
              <w:pStyle w:val="17"/>
            </w:pPr>
          </w:p>
        </w:tc>
      </w:tr>
      <w:tr w14:paraId="30DA0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2A68CCA2">
            <w:pPr>
              <w:pStyle w:val="19"/>
            </w:pPr>
            <w:r>
              <w:t>30113</w:t>
            </w:r>
          </w:p>
        </w:tc>
        <w:tc>
          <w:tcPr>
            <w:tcW w:w="3630" w:type="dxa"/>
            <w:tcBorders>
              <w:top w:val="single" w:color="000000" w:sz="6" w:space="0"/>
              <w:left w:val="single" w:color="000000" w:sz="6" w:space="0"/>
              <w:bottom w:val="single" w:color="000000" w:sz="6" w:space="0"/>
              <w:right w:val="single" w:color="000000" w:sz="6" w:space="0"/>
            </w:tcBorders>
            <w:vAlign w:val="center"/>
          </w:tcPr>
          <w:p w14:paraId="3BFB388E">
            <w:pPr>
              <w:pStyle w:val="18"/>
            </w:pPr>
            <w:r>
              <w:t>6、住房公积金</w:t>
            </w:r>
          </w:p>
        </w:tc>
        <w:tc>
          <w:tcPr>
            <w:tcW w:w="1439" w:type="dxa"/>
            <w:tcBorders>
              <w:top w:val="single" w:color="000000" w:sz="6" w:space="0"/>
              <w:left w:val="single" w:color="000000" w:sz="6" w:space="0"/>
              <w:bottom w:val="single" w:color="000000" w:sz="6" w:space="0"/>
              <w:right w:val="single" w:color="000000" w:sz="6" w:space="0"/>
            </w:tcBorders>
            <w:vAlign w:val="center"/>
          </w:tcPr>
          <w:p w14:paraId="3E5D0D63">
            <w:pPr>
              <w:pStyle w:val="17"/>
            </w:pPr>
            <w:r>
              <w:t>5.01</w:t>
            </w:r>
          </w:p>
        </w:tc>
        <w:tc>
          <w:tcPr>
            <w:tcW w:w="2235" w:type="dxa"/>
            <w:tcBorders>
              <w:top w:val="single" w:color="000000" w:sz="6" w:space="0"/>
              <w:left w:val="single" w:color="000000" w:sz="6" w:space="0"/>
              <w:bottom w:val="single" w:color="000000" w:sz="6" w:space="0"/>
              <w:right w:val="single" w:color="000000" w:sz="6" w:space="0"/>
            </w:tcBorders>
            <w:vAlign w:val="center"/>
          </w:tcPr>
          <w:p w14:paraId="62B3D932">
            <w:pPr>
              <w:pStyle w:val="17"/>
            </w:pPr>
            <w:r>
              <w:t>5.01</w:t>
            </w:r>
          </w:p>
        </w:tc>
        <w:tc>
          <w:tcPr>
            <w:tcW w:w="2106" w:type="dxa"/>
            <w:tcBorders>
              <w:top w:val="single" w:color="000000" w:sz="6" w:space="0"/>
              <w:left w:val="single" w:color="000000" w:sz="6" w:space="0"/>
              <w:bottom w:val="single" w:color="000000" w:sz="6" w:space="0"/>
              <w:right w:val="single" w:color="000000" w:sz="6" w:space="0"/>
            </w:tcBorders>
            <w:vAlign w:val="center"/>
          </w:tcPr>
          <w:p w14:paraId="2223574D">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17C41301">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7CCF02BE">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5E816857">
            <w:pPr>
              <w:pStyle w:val="17"/>
            </w:pPr>
          </w:p>
        </w:tc>
      </w:tr>
      <w:tr w14:paraId="48DE1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1928DCEC">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14:paraId="5116232F">
            <w:pPr>
              <w:pStyle w:val="18"/>
            </w:pPr>
            <w:r>
              <w:t>7、津贴补贴</w:t>
            </w:r>
          </w:p>
        </w:tc>
        <w:tc>
          <w:tcPr>
            <w:tcW w:w="1439" w:type="dxa"/>
            <w:tcBorders>
              <w:top w:val="single" w:color="000000" w:sz="6" w:space="0"/>
              <w:left w:val="single" w:color="000000" w:sz="6" w:space="0"/>
              <w:bottom w:val="single" w:color="000000" w:sz="6" w:space="0"/>
              <w:right w:val="single" w:color="000000" w:sz="6" w:space="0"/>
            </w:tcBorders>
            <w:vAlign w:val="center"/>
          </w:tcPr>
          <w:p w14:paraId="31575704">
            <w:pPr>
              <w:pStyle w:val="17"/>
            </w:pPr>
            <w:r>
              <w:t>4.18</w:t>
            </w:r>
          </w:p>
        </w:tc>
        <w:tc>
          <w:tcPr>
            <w:tcW w:w="2235" w:type="dxa"/>
            <w:tcBorders>
              <w:top w:val="single" w:color="000000" w:sz="6" w:space="0"/>
              <w:left w:val="single" w:color="000000" w:sz="6" w:space="0"/>
              <w:bottom w:val="single" w:color="000000" w:sz="6" w:space="0"/>
              <w:right w:val="single" w:color="000000" w:sz="6" w:space="0"/>
            </w:tcBorders>
            <w:vAlign w:val="center"/>
          </w:tcPr>
          <w:p w14:paraId="4EABFFB4">
            <w:pPr>
              <w:pStyle w:val="17"/>
            </w:pPr>
            <w:r>
              <w:t>4.18</w:t>
            </w:r>
          </w:p>
        </w:tc>
        <w:tc>
          <w:tcPr>
            <w:tcW w:w="2106" w:type="dxa"/>
            <w:tcBorders>
              <w:top w:val="single" w:color="000000" w:sz="6" w:space="0"/>
              <w:left w:val="single" w:color="000000" w:sz="6" w:space="0"/>
              <w:bottom w:val="single" w:color="000000" w:sz="6" w:space="0"/>
              <w:right w:val="single" w:color="000000" w:sz="6" w:space="0"/>
            </w:tcBorders>
            <w:vAlign w:val="center"/>
          </w:tcPr>
          <w:p w14:paraId="39F3C379">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44A3E448">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3E008CC2">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117A9BA3">
            <w:pPr>
              <w:pStyle w:val="17"/>
            </w:pPr>
          </w:p>
        </w:tc>
      </w:tr>
      <w:tr w14:paraId="7B722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63279DC6">
            <w:pPr>
              <w:pStyle w:val="19"/>
            </w:pPr>
            <w:r>
              <w:t>30102</w:t>
            </w:r>
          </w:p>
        </w:tc>
        <w:tc>
          <w:tcPr>
            <w:tcW w:w="3630" w:type="dxa"/>
            <w:tcBorders>
              <w:top w:val="single" w:color="000000" w:sz="6" w:space="0"/>
              <w:left w:val="single" w:color="000000" w:sz="6" w:space="0"/>
              <w:bottom w:val="single" w:color="000000" w:sz="6" w:space="0"/>
              <w:right w:val="single" w:color="000000" w:sz="6" w:space="0"/>
            </w:tcBorders>
            <w:vAlign w:val="center"/>
          </w:tcPr>
          <w:p w14:paraId="57348AEC">
            <w:pPr>
              <w:pStyle w:val="18"/>
            </w:pPr>
            <w:r>
              <w:t>（1）在职人员住宅采暖补贴</w:t>
            </w:r>
          </w:p>
        </w:tc>
        <w:tc>
          <w:tcPr>
            <w:tcW w:w="1439" w:type="dxa"/>
            <w:tcBorders>
              <w:top w:val="single" w:color="000000" w:sz="6" w:space="0"/>
              <w:left w:val="single" w:color="000000" w:sz="6" w:space="0"/>
              <w:bottom w:val="single" w:color="000000" w:sz="6" w:space="0"/>
              <w:right w:val="single" w:color="000000" w:sz="6" w:space="0"/>
            </w:tcBorders>
            <w:vAlign w:val="center"/>
          </w:tcPr>
          <w:p w14:paraId="7F7B8125">
            <w:pPr>
              <w:pStyle w:val="17"/>
            </w:pPr>
            <w:r>
              <w:t>2.34</w:t>
            </w:r>
          </w:p>
        </w:tc>
        <w:tc>
          <w:tcPr>
            <w:tcW w:w="2235" w:type="dxa"/>
            <w:tcBorders>
              <w:top w:val="single" w:color="000000" w:sz="6" w:space="0"/>
              <w:left w:val="single" w:color="000000" w:sz="6" w:space="0"/>
              <w:bottom w:val="single" w:color="000000" w:sz="6" w:space="0"/>
              <w:right w:val="single" w:color="000000" w:sz="6" w:space="0"/>
            </w:tcBorders>
            <w:vAlign w:val="center"/>
          </w:tcPr>
          <w:p w14:paraId="4F29E1B4">
            <w:pPr>
              <w:pStyle w:val="17"/>
            </w:pPr>
            <w:r>
              <w:t>2.34</w:t>
            </w:r>
          </w:p>
        </w:tc>
        <w:tc>
          <w:tcPr>
            <w:tcW w:w="2106" w:type="dxa"/>
            <w:tcBorders>
              <w:top w:val="single" w:color="000000" w:sz="6" w:space="0"/>
              <w:left w:val="single" w:color="000000" w:sz="6" w:space="0"/>
              <w:bottom w:val="single" w:color="000000" w:sz="6" w:space="0"/>
              <w:right w:val="single" w:color="000000" w:sz="6" w:space="0"/>
            </w:tcBorders>
            <w:vAlign w:val="center"/>
          </w:tcPr>
          <w:p w14:paraId="02A98AE4">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58B9A0DE">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7B3377F5">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348F651B">
            <w:pPr>
              <w:pStyle w:val="17"/>
            </w:pPr>
          </w:p>
        </w:tc>
      </w:tr>
      <w:tr w14:paraId="2D01E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3F0A32B1">
            <w:pPr>
              <w:pStyle w:val="19"/>
            </w:pPr>
            <w:r>
              <w:t>30102</w:t>
            </w:r>
          </w:p>
        </w:tc>
        <w:tc>
          <w:tcPr>
            <w:tcW w:w="3630" w:type="dxa"/>
            <w:tcBorders>
              <w:top w:val="single" w:color="000000" w:sz="6" w:space="0"/>
              <w:left w:val="single" w:color="000000" w:sz="6" w:space="0"/>
              <w:bottom w:val="single" w:color="000000" w:sz="6" w:space="0"/>
              <w:right w:val="single" w:color="000000" w:sz="6" w:space="0"/>
            </w:tcBorders>
            <w:vAlign w:val="center"/>
          </w:tcPr>
          <w:p w14:paraId="2DDF4EF2">
            <w:pPr>
              <w:pStyle w:val="18"/>
            </w:pPr>
            <w:r>
              <w:t>（2）在职人员物业服务补贴</w:t>
            </w:r>
          </w:p>
        </w:tc>
        <w:tc>
          <w:tcPr>
            <w:tcW w:w="1439" w:type="dxa"/>
            <w:tcBorders>
              <w:top w:val="single" w:color="000000" w:sz="6" w:space="0"/>
              <w:left w:val="single" w:color="000000" w:sz="6" w:space="0"/>
              <w:bottom w:val="single" w:color="000000" w:sz="6" w:space="0"/>
              <w:right w:val="single" w:color="000000" w:sz="6" w:space="0"/>
            </w:tcBorders>
            <w:vAlign w:val="center"/>
          </w:tcPr>
          <w:p w14:paraId="3DDDD2F8">
            <w:pPr>
              <w:pStyle w:val="17"/>
            </w:pPr>
            <w:r>
              <w:t>1.68</w:t>
            </w:r>
          </w:p>
        </w:tc>
        <w:tc>
          <w:tcPr>
            <w:tcW w:w="2235" w:type="dxa"/>
            <w:tcBorders>
              <w:top w:val="single" w:color="000000" w:sz="6" w:space="0"/>
              <w:left w:val="single" w:color="000000" w:sz="6" w:space="0"/>
              <w:bottom w:val="single" w:color="000000" w:sz="6" w:space="0"/>
              <w:right w:val="single" w:color="000000" w:sz="6" w:space="0"/>
            </w:tcBorders>
            <w:vAlign w:val="center"/>
          </w:tcPr>
          <w:p w14:paraId="1BFE6E73">
            <w:pPr>
              <w:pStyle w:val="17"/>
            </w:pPr>
            <w:r>
              <w:t>1.68</w:t>
            </w:r>
          </w:p>
        </w:tc>
        <w:tc>
          <w:tcPr>
            <w:tcW w:w="2106" w:type="dxa"/>
            <w:tcBorders>
              <w:top w:val="single" w:color="000000" w:sz="6" w:space="0"/>
              <w:left w:val="single" w:color="000000" w:sz="6" w:space="0"/>
              <w:bottom w:val="single" w:color="000000" w:sz="6" w:space="0"/>
              <w:right w:val="single" w:color="000000" w:sz="6" w:space="0"/>
            </w:tcBorders>
            <w:vAlign w:val="center"/>
          </w:tcPr>
          <w:p w14:paraId="3E6782BC">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08ABC92C">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74300A90">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1F9C12DA">
            <w:pPr>
              <w:pStyle w:val="17"/>
            </w:pPr>
          </w:p>
        </w:tc>
      </w:tr>
      <w:tr w14:paraId="25BAC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73805840">
            <w:pPr>
              <w:pStyle w:val="19"/>
            </w:pPr>
            <w:r>
              <w:t>30102</w:t>
            </w:r>
          </w:p>
        </w:tc>
        <w:tc>
          <w:tcPr>
            <w:tcW w:w="3630" w:type="dxa"/>
            <w:tcBorders>
              <w:top w:val="single" w:color="000000" w:sz="6" w:space="0"/>
              <w:left w:val="single" w:color="000000" w:sz="6" w:space="0"/>
              <w:bottom w:val="single" w:color="000000" w:sz="6" w:space="0"/>
              <w:right w:val="single" w:color="000000" w:sz="6" w:space="0"/>
            </w:tcBorders>
            <w:vAlign w:val="center"/>
          </w:tcPr>
          <w:p w14:paraId="346AF0D6">
            <w:pPr>
              <w:pStyle w:val="18"/>
            </w:pPr>
            <w:r>
              <w:t>（3）岗位性及其他津贴补贴</w:t>
            </w:r>
          </w:p>
        </w:tc>
        <w:tc>
          <w:tcPr>
            <w:tcW w:w="1439" w:type="dxa"/>
            <w:tcBorders>
              <w:top w:val="single" w:color="000000" w:sz="6" w:space="0"/>
              <w:left w:val="single" w:color="000000" w:sz="6" w:space="0"/>
              <w:bottom w:val="single" w:color="000000" w:sz="6" w:space="0"/>
              <w:right w:val="single" w:color="000000" w:sz="6" w:space="0"/>
            </w:tcBorders>
            <w:vAlign w:val="center"/>
          </w:tcPr>
          <w:p w14:paraId="5B81637F">
            <w:pPr>
              <w:pStyle w:val="17"/>
            </w:pPr>
            <w:r>
              <w:t>0.16</w:t>
            </w:r>
          </w:p>
        </w:tc>
        <w:tc>
          <w:tcPr>
            <w:tcW w:w="2235" w:type="dxa"/>
            <w:tcBorders>
              <w:top w:val="single" w:color="000000" w:sz="6" w:space="0"/>
              <w:left w:val="single" w:color="000000" w:sz="6" w:space="0"/>
              <w:bottom w:val="single" w:color="000000" w:sz="6" w:space="0"/>
              <w:right w:val="single" w:color="000000" w:sz="6" w:space="0"/>
            </w:tcBorders>
            <w:vAlign w:val="center"/>
          </w:tcPr>
          <w:p w14:paraId="33902BF8">
            <w:pPr>
              <w:pStyle w:val="17"/>
            </w:pPr>
            <w:r>
              <w:t>0.16</w:t>
            </w:r>
          </w:p>
        </w:tc>
        <w:tc>
          <w:tcPr>
            <w:tcW w:w="2106" w:type="dxa"/>
            <w:tcBorders>
              <w:top w:val="single" w:color="000000" w:sz="6" w:space="0"/>
              <w:left w:val="single" w:color="000000" w:sz="6" w:space="0"/>
              <w:bottom w:val="single" w:color="000000" w:sz="6" w:space="0"/>
              <w:right w:val="single" w:color="000000" w:sz="6" w:space="0"/>
            </w:tcBorders>
            <w:vAlign w:val="center"/>
          </w:tcPr>
          <w:p w14:paraId="0E98662B">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2E45B957">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63286326">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0EBD3C10">
            <w:pPr>
              <w:pStyle w:val="17"/>
            </w:pPr>
          </w:p>
        </w:tc>
      </w:tr>
      <w:tr w14:paraId="2B0D6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0F640255">
            <w:pPr>
              <w:pStyle w:val="19"/>
            </w:pPr>
            <w:r>
              <w:t>30103</w:t>
            </w:r>
          </w:p>
        </w:tc>
        <w:tc>
          <w:tcPr>
            <w:tcW w:w="3630" w:type="dxa"/>
            <w:tcBorders>
              <w:top w:val="single" w:color="000000" w:sz="6" w:space="0"/>
              <w:left w:val="single" w:color="000000" w:sz="6" w:space="0"/>
              <w:bottom w:val="single" w:color="000000" w:sz="6" w:space="0"/>
              <w:right w:val="single" w:color="000000" w:sz="6" w:space="0"/>
            </w:tcBorders>
            <w:vAlign w:val="center"/>
          </w:tcPr>
          <w:p w14:paraId="07BDAADC">
            <w:pPr>
              <w:pStyle w:val="18"/>
            </w:pPr>
            <w:r>
              <w:t>8、行政人员年度考核奖</w:t>
            </w:r>
          </w:p>
        </w:tc>
        <w:tc>
          <w:tcPr>
            <w:tcW w:w="1439" w:type="dxa"/>
            <w:tcBorders>
              <w:top w:val="single" w:color="000000" w:sz="6" w:space="0"/>
              <w:left w:val="single" w:color="000000" w:sz="6" w:space="0"/>
              <w:bottom w:val="single" w:color="000000" w:sz="6" w:space="0"/>
              <w:right w:val="single" w:color="000000" w:sz="6" w:space="0"/>
            </w:tcBorders>
            <w:vAlign w:val="center"/>
          </w:tcPr>
          <w:p w14:paraId="2512E9F0">
            <w:pPr>
              <w:pStyle w:val="17"/>
            </w:pPr>
            <w:r>
              <w:t>1.80</w:t>
            </w:r>
          </w:p>
        </w:tc>
        <w:tc>
          <w:tcPr>
            <w:tcW w:w="2235" w:type="dxa"/>
            <w:tcBorders>
              <w:top w:val="single" w:color="000000" w:sz="6" w:space="0"/>
              <w:left w:val="single" w:color="000000" w:sz="6" w:space="0"/>
              <w:bottom w:val="single" w:color="000000" w:sz="6" w:space="0"/>
              <w:right w:val="single" w:color="000000" w:sz="6" w:space="0"/>
            </w:tcBorders>
            <w:vAlign w:val="center"/>
          </w:tcPr>
          <w:p w14:paraId="0CC8EA13">
            <w:pPr>
              <w:pStyle w:val="17"/>
            </w:pPr>
            <w:r>
              <w:t>1.80</w:t>
            </w:r>
          </w:p>
        </w:tc>
        <w:tc>
          <w:tcPr>
            <w:tcW w:w="2106" w:type="dxa"/>
            <w:tcBorders>
              <w:top w:val="single" w:color="000000" w:sz="6" w:space="0"/>
              <w:left w:val="single" w:color="000000" w:sz="6" w:space="0"/>
              <w:bottom w:val="single" w:color="000000" w:sz="6" w:space="0"/>
              <w:right w:val="single" w:color="000000" w:sz="6" w:space="0"/>
            </w:tcBorders>
            <w:vAlign w:val="center"/>
          </w:tcPr>
          <w:p w14:paraId="3152E5FC">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7B4A56B0">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644BF5E0">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515D5B1E">
            <w:pPr>
              <w:pStyle w:val="17"/>
            </w:pPr>
          </w:p>
        </w:tc>
      </w:tr>
      <w:tr w14:paraId="4D12E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4766364D">
            <w:pPr>
              <w:pStyle w:val="19"/>
            </w:pPr>
            <w:r>
              <w:t>30107</w:t>
            </w:r>
          </w:p>
        </w:tc>
        <w:tc>
          <w:tcPr>
            <w:tcW w:w="3630" w:type="dxa"/>
            <w:tcBorders>
              <w:top w:val="single" w:color="000000" w:sz="6" w:space="0"/>
              <w:left w:val="single" w:color="000000" w:sz="6" w:space="0"/>
              <w:bottom w:val="single" w:color="000000" w:sz="6" w:space="0"/>
              <w:right w:val="single" w:color="000000" w:sz="6" w:space="0"/>
            </w:tcBorders>
            <w:vAlign w:val="center"/>
          </w:tcPr>
          <w:p w14:paraId="4E4FC73A">
            <w:pPr>
              <w:pStyle w:val="18"/>
            </w:pPr>
            <w:r>
              <w:t>9、事业人员年度考核奖</w:t>
            </w:r>
          </w:p>
        </w:tc>
        <w:tc>
          <w:tcPr>
            <w:tcW w:w="1439" w:type="dxa"/>
            <w:tcBorders>
              <w:top w:val="single" w:color="000000" w:sz="6" w:space="0"/>
              <w:left w:val="single" w:color="000000" w:sz="6" w:space="0"/>
              <w:bottom w:val="single" w:color="000000" w:sz="6" w:space="0"/>
              <w:right w:val="single" w:color="000000" w:sz="6" w:space="0"/>
            </w:tcBorders>
            <w:vAlign w:val="center"/>
          </w:tcPr>
          <w:p w14:paraId="587634E1">
            <w:pPr>
              <w:pStyle w:val="17"/>
            </w:pPr>
            <w:r>
              <w:t>0.30</w:t>
            </w:r>
          </w:p>
        </w:tc>
        <w:tc>
          <w:tcPr>
            <w:tcW w:w="2235" w:type="dxa"/>
            <w:tcBorders>
              <w:top w:val="single" w:color="000000" w:sz="6" w:space="0"/>
              <w:left w:val="single" w:color="000000" w:sz="6" w:space="0"/>
              <w:bottom w:val="single" w:color="000000" w:sz="6" w:space="0"/>
              <w:right w:val="single" w:color="000000" w:sz="6" w:space="0"/>
            </w:tcBorders>
            <w:vAlign w:val="center"/>
          </w:tcPr>
          <w:p w14:paraId="3D11BC28">
            <w:pPr>
              <w:pStyle w:val="17"/>
            </w:pPr>
            <w:r>
              <w:t>0.30</w:t>
            </w:r>
          </w:p>
        </w:tc>
        <w:tc>
          <w:tcPr>
            <w:tcW w:w="2106" w:type="dxa"/>
            <w:tcBorders>
              <w:top w:val="single" w:color="000000" w:sz="6" w:space="0"/>
              <w:left w:val="single" w:color="000000" w:sz="6" w:space="0"/>
              <w:bottom w:val="single" w:color="000000" w:sz="6" w:space="0"/>
              <w:right w:val="single" w:color="000000" w:sz="6" w:space="0"/>
            </w:tcBorders>
            <w:vAlign w:val="center"/>
          </w:tcPr>
          <w:p w14:paraId="07846CEE">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6F5DDE44">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76BD42F0">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5945AF7B">
            <w:pPr>
              <w:pStyle w:val="17"/>
            </w:pPr>
          </w:p>
        </w:tc>
      </w:tr>
      <w:tr w14:paraId="6BEB9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006BA5F3">
            <w:pPr>
              <w:pStyle w:val="19"/>
            </w:pPr>
            <w:r>
              <w:t>30199</w:t>
            </w:r>
          </w:p>
        </w:tc>
        <w:tc>
          <w:tcPr>
            <w:tcW w:w="3630" w:type="dxa"/>
            <w:tcBorders>
              <w:top w:val="single" w:color="000000" w:sz="6" w:space="0"/>
              <w:left w:val="single" w:color="000000" w:sz="6" w:space="0"/>
              <w:bottom w:val="single" w:color="000000" w:sz="6" w:space="0"/>
              <w:right w:val="single" w:color="000000" w:sz="6" w:space="0"/>
            </w:tcBorders>
            <w:vAlign w:val="center"/>
          </w:tcPr>
          <w:p w14:paraId="4EC4DF96">
            <w:pPr>
              <w:pStyle w:val="18"/>
            </w:pPr>
            <w:r>
              <w:t>10、长期聘用人员、长期临时工工资</w:t>
            </w:r>
          </w:p>
        </w:tc>
        <w:tc>
          <w:tcPr>
            <w:tcW w:w="1439" w:type="dxa"/>
            <w:tcBorders>
              <w:top w:val="single" w:color="000000" w:sz="6" w:space="0"/>
              <w:left w:val="single" w:color="000000" w:sz="6" w:space="0"/>
              <w:bottom w:val="single" w:color="000000" w:sz="6" w:space="0"/>
              <w:right w:val="single" w:color="000000" w:sz="6" w:space="0"/>
            </w:tcBorders>
            <w:vAlign w:val="center"/>
          </w:tcPr>
          <w:p w14:paraId="732AF3FB">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14:paraId="2560B02B">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14:paraId="3E549171">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0EE24597">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16D7ED6F">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1C4021C9">
            <w:pPr>
              <w:pStyle w:val="17"/>
            </w:pPr>
          </w:p>
        </w:tc>
      </w:tr>
      <w:tr w14:paraId="6C40F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7EB17645">
            <w:pPr>
              <w:pStyle w:val="19"/>
            </w:pPr>
            <w:r>
              <w:t>30101</w:t>
            </w:r>
          </w:p>
        </w:tc>
        <w:tc>
          <w:tcPr>
            <w:tcW w:w="3630" w:type="dxa"/>
            <w:tcBorders>
              <w:top w:val="single" w:color="000000" w:sz="6" w:space="0"/>
              <w:left w:val="single" w:color="000000" w:sz="6" w:space="0"/>
              <w:bottom w:val="single" w:color="000000" w:sz="6" w:space="0"/>
              <w:right w:val="single" w:color="000000" w:sz="6" w:space="0"/>
            </w:tcBorders>
            <w:vAlign w:val="center"/>
          </w:tcPr>
          <w:p w14:paraId="152CDA81">
            <w:pPr>
              <w:pStyle w:val="18"/>
            </w:pPr>
            <w:r>
              <w:t>11、自收自支人员</w:t>
            </w:r>
          </w:p>
        </w:tc>
        <w:tc>
          <w:tcPr>
            <w:tcW w:w="1439" w:type="dxa"/>
            <w:tcBorders>
              <w:top w:val="single" w:color="000000" w:sz="6" w:space="0"/>
              <w:left w:val="single" w:color="000000" w:sz="6" w:space="0"/>
              <w:bottom w:val="single" w:color="000000" w:sz="6" w:space="0"/>
              <w:right w:val="single" w:color="000000" w:sz="6" w:space="0"/>
            </w:tcBorders>
            <w:vAlign w:val="center"/>
          </w:tcPr>
          <w:p w14:paraId="67361986">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14:paraId="5C7DBF0B">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14:paraId="65DCBF14">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0AA647A0">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57D8CF79">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05DBDA8D">
            <w:pPr>
              <w:pStyle w:val="17"/>
            </w:pPr>
          </w:p>
        </w:tc>
      </w:tr>
      <w:tr w14:paraId="7EFB9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4258BE95">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14:paraId="38B5E721">
            <w:pPr>
              <w:pStyle w:val="18"/>
            </w:pPr>
            <w:r>
              <w:t>二、对个人和家庭的补助</w:t>
            </w:r>
          </w:p>
        </w:tc>
        <w:tc>
          <w:tcPr>
            <w:tcW w:w="1439" w:type="dxa"/>
            <w:tcBorders>
              <w:top w:val="single" w:color="000000" w:sz="6" w:space="0"/>
              <w:left w:val="single" w:color="000000" w:sz="6" w:space="0"/>
              <w:bottom w:val="single" w:color="000000" w:sz="6" w:space="0"/>
              <w:right w:val="single" w:color="000000" w:sz="6" w:space="0"/>
            </w:tcBorders>
            <w:vAlign w:val="center"/>
          </w:tcPr>
          <w:p w14:paraId="3B53CEC1">
            <w:pPr>
              <w:pStyle w:val="17"/>
            </w:pPr>
            <w:r>
              <w:t>209.77</w:t>
            </w:r>
          </w:p>
        </w:tc>
        <w:tc>
          <w:tcPr>
            <w:tcW w:w="2235" w:type="dxa"/>
            <w:tcBorders>
              <w:top w:val="single" w:color="000000" w:sz="6" w:space="0"/>
              <w:left w:val="single" w:color="000000" w:sz="6" w:space="0"/>
              <w:bottom w:val="single" w:color="000000" w:sz="6" w:space="0"/>
              <w:right w:val="single" w:color="000000" w:sz="6" w:space="0"/>
            </w:tcBorders>
            <w:vAlign w:val="center"/>
          </w:tcPr>
          <w:p w14:paraId="27B6CEB7">
            <w:pPr>
              <w:pStyle w:val="17"/>
            </w:pPr>
            <w:r>
              <w:t>209.77</w:t>
            </w:r>
          </w:p>
        </w:tc>
        <w:tc>
          <w:tcPr>
            <w:tcW w:w="2106" w:type="dxa"/>
            <w:tcBorders>
              <w:top w:val="single" w:color="000000" w:sz="6" w:space="0"/>
              <w:left w:val="single" w:color="000000" w:sz="6" w:space="0"/>
              <w:bottom w:val="single" w:color="000000" w:sz="6" w:space="0"/>
              <w:right w:val="single" w:color="000000" w:sz="6" w:space="0"/>
            </w:tcBorders>
            <w:vAlign w:val="center"/>
          </w:tcPr>
          <w:p w14:paraId="079D6B1C">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3A43648C">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107AB84D">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1160FBEC">
            <w:pPr>
              <w:pStyle w:val="17"/>
            </w:pPr>
          </w:p>
        </w:tc>
      </w:tr>
      <w:tr w14:paraId="39423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476DB226">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14:paraId="1B2D43E1">
            <w:pPr>
              <w:pStyle w:val="18"/>
            </w:pPr>
            <w:r>
              <w:t>1、离休费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3B058A5C">
            <w:pPr>
              <w:pStyle w:val="17"/>
            </w:pPr>
            <w:r>
              <w:t>177.53</w:t>
            </w:r>
          </w:p>
        </w:tc>
        <w:tc>
          <w:tcPr>
            <w:tcW w:w="2235" w:type="dxa"/>
            <w:tcBorders>
              <w:top w:val="single" w:color="000000" w:sz="6" w:space="0"/>
              <w:left w:val="single" w:color="000000" w:sz="6" w:space="0"/>
              <w:bottom w:val="single" w:color="000000" w:sz="6" w:space="0"/>
              <w:right w:val="single" w:color="000000" w:sz="6" w:space="0"/>
            </w:tcBorders>
            <w:vAlign w:val="center"/>
          </w:tcPr>
          <w:p w14:paraId="5FADBE45">
            <w:pPr>
              <w:pStyle w:val="17"/>
            </w:pPr>
            <w:r>
              <w:t>177.53</w:t>
            </w:r>
          </w:p>
        </w:tc>
        <w:tc>
          <w:tcPr>
            <w:tcW w:w="2106" w:type="dxa"/>
            <w:tcBorders>
              <w:top w:val="single" w:color="000000" w:sz="6" w:space="0"/>
              <w:left w:val="single" w:color="000000" w:sz="6" w:space="0"/>
              <w:bottom w:val="single" w:color="000000" w:sz="6" w:space="0"/>
              <w:right w:val="single" w:color="000000" w:sz="6" w:space="0"/>
            </w:tcBorders>
            <w:vAlign w:val="center"/>
          </w:tcPr>
          <w:p w14:paraId="205FDD4D">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39066216">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4895010F">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1D062169">
            <w:pPr>
              <w:pStyle w:val="17"/>
            </w:pPr>
          </w:p>
        </w:tc>
      </w:tr>
      <w:tr w14:paraId="4C1A9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39EC0799">
            <w:pPr>
              <w:pStyle w:val="19"/>
            </w:pPr>
            <w:r>
              <w:t>30301</w:t>
            </w:r>
          </w:p>
        </w:tc>
        <w:tc>
          <w:tcPr>
            <w:tcW w:w="3630" w:type="dxa"/>
            <w:tcBorders>
              <w:top w:val="single" w:color="000000" w:sz="6" w:space="0"/>
              <w:left w:val="single" w:color="000000" w:sz="6" w:space="0"/>
              <w:bottom w:val="single" w:color="000000" w:sz="6" w:space="0"/>
              <w:right w:val="single" w:color="000000" w:sz="6" w:space="0"/>
            </w:tcBorders>
            <w:vAlign w:val="center"/>
          </w:tcPr>
          <w:p w14:paraId="79974651">
            <w:pPr>
              <w:pStyle w:val="18"/>
            </w:pPr>
            <w:r>
              <w:t>（1）离休人员住宅取暖补贴</w:t>
            </w:r>
          </w:p>
        </w:tc>
        <w:tc>
          <w:tcPr>
            <w:tcW w:w="1439" w:type="dxa"/>
            <w:tcBorders>
              <w:top w:val="single" w:color="000000" w:sz="6" w:space="0"/>
              <w:left w:val="single" w:color="000000" w:sz="6" w:space="0"/>
              <w:bottom w:val="single" w:color="000000" w:sz="6" w:space="0"/>
              <w:right w:val="single" w:color="000000" w:sz="6" w:space="0"/>
            </w:tcBorders>
            <w:vAlign w:val="center"/>
          </w:tcPr>
          <w:p w14:paraId="6A9BF059">
            <w:pPr>
              <w:pStyle w:val="17"/>
            </w:pPr>
            <w:r>
              <w:t>5.36</w:t>
            </w:r>
          </w:p>
        </w:tc>
        <w:tc>
          <w:tcPr>
            <w:tcW w:w="2235" w:type="dxa"/>
            <w:tcBorders>
              <w:top w:val="single" w:color="000000" w:sz="6" w:space="0"/>
              <w:left w:val="single" w:color="000000" w:sz="6" w:space="0"/>
              <w:bottom w:val="single" w:color="000000" w:sz="6" w:space="0"/>
              <w:right w:val="single" w:color="000000" w:sz="6" w:space="0"/>
            </w:tcBorders>
            <w:vAlign w:val="center"/>
          </w:tcPr>
          <w:p w14:paraId="1D98E9A8">
            <w:pPr>
              <w:pStyle w:val="17"/>
            </w:pPr>
            <w:r>
              <w:t>5.36</w:t>
            </w:r>
          </w:p>
        </w:tc>
        <w:tc>
          <w:tcPr>
            <w:tcW w:w="2106" w:type="dxa"/>
            <w:tcBorders>
              <w:top w:val="single" w:color="000000" w:sz="6" w:space="0"/>
              <w:left w:val="single" w:color="000000" w:sz="6" w:space="0"/>
              <w:bottom w:val="single" w:color="000000" w:sz="6" w:space="0"/>
              <w:right w:val="single" w:color="000000" w:sz="6" w:space="0"/>
            </w:tcBorders>
            <w:vAlign w:val="center"/>
          </w:tcPr>
          <w:p w14:paraId="704B5693">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74F69F75">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3F813A9F">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6D22F424">
            <w:pPr>
              <w:pStyle w:val="17"/>
            </w:pPr>
          </w:p>
        </w:tc>
      </w:tr>
      <w:tr w14:paraId="7D9DC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6304367D">
            <w:pPr>
              <w:pStyle w:val="19"/>
            </w:pPr>
            <w:r>
              <w:t>30301</w:t>
            </w:r>
          </w:p>
        </w:tc>
        <w:tc>
          <w:tcPr>
            <w:tcW w:w="3630" w:type="dxa"/>
            <w:tcBorders>
              <w:top w:val="single" w:color="000000" w:sz="6" w:space="0"/>
              <w:left w:val="single" w:color="000000" w:sz="6" w:space="0"/>
              <w:bottom w:val="single" w:color="000000" w:sz="6" w:space="0"/>
              <w:right w:val="single" w:color="000000" w:sz="6" w:space="0"/>
            </w:tcBorders>
            <w:vAlign w:val="center"/>
          </w:tcPr>
          <w:p w14:paraId="30370614">
            <w:pPr>
              <w:pStyle w:val="18"/>
            </w:pPr>
            <w:r>
              <w:t>（2）离休人员物业服务补贴</w:t>
            </w:r>
          </w:p>
        </w:tc>
        <w:tc>
          <w:tcPr>
            <w:tcW w:w="1439" w:type="dxa"/>
            <w:tcBorders>
              <w:top w:val="single" w:color="000000" w:sz="6" w:space="0"/>
              <w:left w:val="single" w:color="000000" w:sz="6" w:space="0"/>
              <w:bottom w:val="single" w:color="000000" w:sz="6" w:space="0"/>
              <w:right w:val="single" w:color="000000" w:sz="6" w:space="0"/>
            </w:tcBorders>
            <w:vAlign w:val="center"/>
          </w:tcPr>
          <w:p w14:paraId="4769E713">
            <w:pPr>
              <w:pStyle w:val="17"/>
            </w:pPr>
            <w:r>
              <w:t>3.12</w:t>
            </w:r>
          </w:p>
        </w:tc>
        <w:tc>
          <w:tcPr>
            <w:tcW w:w="2235" w:type="dxa"/>
            <w:tcBorders>
              <w:top w:val="single" w:color="000000" w:sz="6" w:space="0"/>
              <w:left w:val="single" w:color="000000" w:sz="6" w:space="0"/>
              <w:bottom w:val="single" w:color="000000" w:sz="6" w:space="0"/>
              <w:right w:val="single" w:color="000000" w:sz="6" w:space="0"/>
            </w:tcBorders>
            <w:vAlign w:val="center"/>
          </w:tcPr>
          <w:p w14:paraId="110ACD06">
            <w:pPr>
              <w:pStyle w:val="17"/>
            </w:pPr>
            <w:r>
              <w:t>3.12</w:t>
            </w:r>
          </w:p>
        </w:tc>
        <w:tc>
          <w:tcPr>
            <w:tcW w:w="2106" w:type="dxa"/>
            <w:tcBorders>
              <w:top w:val="single" w:color="000000" w:sz="6" w:space="0"/>
              <w:left w:val="single" w:color="000000" w:sz="6" w:space="0"/>
              <w:bottom w:val="single" w:color="000000" w:sz="6" w:space="0"/>
              <w:right w:val="single" w:color="000000" w:sz="6" w:space="0"/>
            </w:tcBorders>
            <w:vAlign w:val="center"/>
          </w:tcPr>
          <w:p w14:paraId="41669D6E">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31E0FA3D">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3F0F7966">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368E4B11">
            <w:pPr>
              <w:pStyle w:val="17"/>
            </w:pPr>
          </w:p>
        </w:tc>
      </w:tr>
      <w:tr w14:paraId="71011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33E04900">
            <w:pPr>
              <w:pStyle w:val="19"/>
            </w:pPr>
            <w:r>
              <w:t>30301</w:t>
            </w:r>
          </w:p>
        </w:tc>
        <w:tc>
          <w:tcPr>
            <w:tcW w:w="3630" w:type="dxa"/>
            <w:tcBorders>
              <w:top w:val="single" w:color="000000" w:sz="6" w:space="0"/>
              <w:left w:val="single" w:color="000000" w:sz="6" w:space="0"/>
              <w:bottom w:val="single" w:color="000000" w:sz="6" w:space="0"/>
              <w:right w:val="single" w:color="000000" w:sz="6" w:space="0"/>
            </w:tcBorders>
            <w:vAlign w:val="center"/>
          </w:tcPr>
          <w:p w14:paraId="202D7A5C">
            <w:pPr>
              <w:pStyle w:val="18"/>
            </w:pPr>
            <w:r>
              <w:t>（3）离休人员年度一次性生活补贴</w:t>
            </w:r>
          </w:p>
        </w:tc>
        <w:tc>
          <w:tcPr>
            <w:tcW w:w="1439" w:type="dxa"/>
            <w:tcBorders>
              <w:top w:val="single" w:color="000000" w:sz="6" w:space="0"/>
              <w:left w:val="single" w:color="000000" w:sz="6" w:space="0"/>
              <w:bottom w:val="single" w:color="000000" w:sz="6" w:space="0"/>
              <w:right w:val="single" w:color="000000" w:sz="6" w:space="0"/>
            </w:tcBorders>
            <w:vAlign w:val="center"/>
          </w:tcPr>
          <w:p w14:paraId="3C09EEE7">
            <w:pPr>
              <w:pStyle w:val="17"/>
            </w:pPr>
            <w:r>
              <w:t>16.70</w:t>
            </w:r>
          </w:p>
        </w:tc>
        <w:tc>
          <w:tcPr>
            <w:tcW w:w="2235" w:type="dxa"/>
            <w:tcBorders>
              <w:top w:val="single" w:color="000000" w:sz="6" w:space="0"/>
              <w:left w:val="single" w:color="000000" w:sz="6" w:space="0"/>
              <w:bottom w:val="single" w:color="000000" w:sz="6" w:space="0"/>
              <w:right w:val="single" w:color="000000" w:sz="6" w:space="0"/>
            </w:tcBorders>
            <w:vAlign w:val="center"/>
          </w:tcPr>
          <w:p w14:paraId="47F4E92B">
            <w:pPr>
              <w:pStyle w:val="17"/>
            </w:pPr>
            <w:r>
              <w:t>16.70</w:t>
            </w:r>
          </w:p>
        </w:tc>
        <w:tc>
          <w:tcPr>
            <w:tcW w:w="2106" w:type="dxa"/>
            <w:tcBorders>
              <w:top w:val="single" w:color="000000" w:sz="6" w:space="0"/>
              <w:left w:val="single" w:color="000000" w:sz="6" w:space="0"/>
              <w:bottom w:val="single" w:color="000000" w:sz="6" w:space="0"/>
              <w:right w:val="single" w:color="000000" w:sz="6" w:space="0"/>
            </w:tcBorders>
            <w:vAlign w:val="center"/>
          </w:tcPr>
          <w:p w14:paraId="402EF248">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7E08F424">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4FA82E64">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5F24BBE1">
            <w:pPr>
              <w:pStyle w:val="17"/>
            </w:pPr>
          </w:p>
        </w:tc>
      </w:tr>
      <w:tr w14:paraId="0ACC5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5F61F5AC">
            <w:pPr>
              <w:pStyle w:val="19"/>
            </w:pPr>
            <w:r>
              <w:t>30301</w:t>
            </w:r>
          </w:p>
        </w:tc>
        <w:tc>
          <w:tcPr>
            <w:tcW w:w="3630" w:type="dxa"/>
            <w:tcBorders>
              <w:top w:val="single" w:color="000000" w:sz="6" w:space="0"/>
              <w:left w:val="single" w:color="000000" w:sz="6" w:space="0"/>
              <w:bottom w:val="single" w:color="000000" w:sz="6" w:space="0"/>
              <w:right w:val="single" w:color="000000" w:sz="6" w:space="0"/>
            </w:tcBorders>
            <w:vAlign w:val="center"/>
          </w:tcPr>
          <w:p w14:paraId="2AC93E21">
            <w:pPr>
              <w:pStyle w:val="18"/>
            </w:pPr>
            <w:r>
              <w:t>（4）离休费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0A4E04FD">
            <w:pPr>
              <w:pStyle w:val="17"/>
            </w:pPr>
            <w:r>
              <w:t>101.65</w:t>
            </w:r>
          </w:p>
        </w:tc>
        <w:tc>
          <w:tcPr>
            <w:tcW w:w="2235" w:type="dxa"/>
            <w:tcBorders>
              <w:top w:val="single" w:color="000000" w:sz="6" w:space="0"/>
              <w:left w:val="single" w:color="000000" w:sz="6" w:space="0"/>
              <w:bottom w:val="single" w:color="000000" w:sz="6" w:space="0"/>
              <w:right w:val="single" w:color="000000" w:sz="6" w:space="0"/>
            </w:tcBorders>
            <w:vAlign w:val="center"/>
          </w:tcPr>
          <w:p w14:paraId="41F52FE5">
            <w:pPr>
              <w:pStyle w:val="17"/>
            </w:pPr>
            <w:r>
              <w:t>101.65</w:t>
            </w:r>
          </w:p>
        </w:tc>
        <w:tc>
          <w:tcPr>
            <w:tcW w:w="2106" w:type="dxa"/>
            <w:tcBorders>
              <w:top w:val="single" w:color="000000" w:sz="6" w:space="0"/>
              <w:left w:val="single" w:color="000000" w:sz="6" w:space="0"/>
              <w:bottom w:val="single" w:color="000000" w:sz="6" w:space="0"/>
              <w:right w:val="single" w:color="000000" w:sz="6" w:space="0"/>
            </w:tcBorders>
            <w:vAlign w:val="center"/>
          </w:tcPr>
          <w:p w14:paraId="30B4A2DC">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18367938">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53EFAFD9">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5867E1DB">
            <w:pPr>
              <w:pStyle w:val="17"/>
            </w:pPr>
          </w:p>
        </w:tc>
      </w:tr>
      <w:tr w14:paraId="2416F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4F51AB99">
            <w:pPr>
              <w:pStyle w:val="19"/>
            </w:pPr>
            <w:r>
              <w:t>30301</w:t>
            </w:r>
          </w:p>
        </w:tc>
        <w:tc>
          <w:tcPr>
            <w:tcW w:w="3630" w:type="dxa"/>
            <w:tcBorders>
              <w:top w:val="single" w:color="000000" w:sz="6" w:space="0"/>
              <w:left w:val="single" w:color="000000" w:sz="6" w:space="0"/>
              <w:bottom w:val="single" w:color="000000" w:sz="6" w:space="0"/>
              <w:right w:val="single" w:color="000000" w:sz="6" w:space="0"/>
            </w:tcBorders>
            <w:vAlign w:val="center"/>
          </w:tcPr>
          <w:p w14:paraId="42D47C38">
            <w:pPr>
              <w:pStyle w:val="18"/>
            </w:pPr>
            <w:r>
              <w:t>（5）离休人员月度生活补贴</w:t>
            </w:r>
          </w:p>
        </w:tc>
        <w:tc>
          <w:tcPr>
            <w:tcW w:w="1439" w:type="dxa"/>
            <w:tcBorders>
              <w:top w:val="single" w:color="000000" w:sz="6" w:space="0"/>
              <w:left w:val="single" w:color="000000" w:sz="6" w:space="0"/>
              <w:bottom w:val="single" w:color="000000" w:sz="6" w:space="0"/>
              <w:right w:val="single" w:color="000000" w:sz="6" w:space="0"/>
            </w:tcBorders>
            <w:vAlign w:val="center"/>
          </w:tcPr>
          <w:p w14:paraId="24740368">
            <w:pPr>
              <w:pStyle w:val="17"/>
            </w:pPr>
            <w:r>
              <w:t>50.70</w:t>
            </w:r>
          </w:p>
        </w:tc>
        <w:tc>
          <w:tcPr>
            <w:tcW w:w="2235" w:type="dxa"/>
            <w:tcBorders>
              <w:top w:val="single" w:color="000000" w:sz="6" w:space="0"/>
              <w:left w:val="single" w:color="000000" w:sz="6" w:space="0"/>
              <w:bottom w:val="single" w:color="000000" w:sz="6" w:space="0"/>
              <w:right w:val="single" w:color="000000" w:sz="6" w:space="0"/>
            </w:tcBorders>
            <w:vAlign w:val="center"/>
          </w:tcPr>
          <w:p w14:paraId="42F0E75E">
            <w:pPr>
              <w:pStyle w:val="17"/>
            </w:pPr>
            <w:r>
              <w:t>50.70</w:t>
            </w:r>
          </w:p>
        </w:tc>
        <w:tc>
          <w:tcPr>
            <w:tcW w:w="2106" w:type="dxa"/>
            <w:tcBorders>
              <w:top w:val="single" w:color="000000" w:sz="6" w:space="0"/>
              <w:left w:val="single" w:color="000000" w:sz="6" w:space="0"/>
              <w:bottom w:val="single" w:color="000000" w:sz="6" w:space="0"/>
              <w:right w:val="single" w:color="000000" w:sz="6" w:space="0"/>
            </w:tcBorders>
            <w:vAlign w:val="center"/>
          </w:tcPr>
          <w:p w14:paraId="74E75E06">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2592BBE1">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6E079C38">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2413CE9F">
            <w:pPr>
              <w:pStyle w:val="17"/>
            </w:pPr>
          </w:p>
        </w:tc>
      </w:tr>
      <w:tr w14:paraId="55D66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3CA2D306">
            <w:pPr>
              <w:pStyle w:val="19"/>
            </w:pPr>
            <w:r>
              <w:t>30302</w:t>
            </w:r>
          </w:p>
        </w:tc>
        <w:tc>
          <w:tcPr>
            <w:tcW w:w="3630" w:type="dxa"/>
            <w:tcBorders>
              <w:top w:val="single" w:color="000000" w:sz="6" w:space="0"/>
              <w:left w:val="single" w:color="000000" w:sz="6" w:space="0"/>
              <w:bottom w:val="single" w:color="000000" w:sz="6" w:space="0"/>
              <w:right w:val="single" w:color="000000" w:sz="6" w:space="0"/>
            </w:tcBorders>
            <w:vAlign w:val="center"/>
          </w:tcPr>
          <w:p w14:paraId="673933F2">
            <w:pPr>
              <w:pStyle w:val="18"/>
            </w:pPr>
            <w:r>
              <w:t>2、退休费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7853834C">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14:paraId="54B0DD79">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14:paraId="2A43A16F">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7A99D7C3">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631B2C2B">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6CD06BD0">
            <w:pPr>
              <w:pStyle w:val="17"/>
            </w:pPr>
          </w:p>
        </w:tc>
      </w:tr>
      <w:tr w14:paraId="16291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6A2E99FF">
            <w:pPr>
              <w:pStyle w:val="19"/>
            </w:pPr>
            <w:r>
              <w:t>30305</w:t>
            </w:r>
          </w:p>
        </w:tc>
        <w:tc>
          <w:tcPr>
            <w:tcW w:w="3630" w:type="dxa"/>
            <w:tcBorders>
              <w:top w:val="single" w:color="000000" w:sz="6" w:space="0"/>
              <w:left w:val="single" w:color="000000" w:sz="6" w:space="0"/>
              <w:bottom w:val="single" w:color="000000" w:sz="6" w:space="0"/>
              <w:right w:val="single" w:color="000000" w:sz="6" w:space="0"/>
            </w:tcBorders>
            <w:vAlign w:val="center"/>
          </w:tcPr>
          <w:p w14:paraId="14207C96">
            <w:pPr>
              <w:pStyle w:val="18"/>
            </w:pPr>
            <w:r>
              <w:t>3、生活补助</w:t>
            </w:r>
          </w:p>
        </w:tc>
        <w:tc>
          <w:tcPr>
            <w:tcW w:w="1439" w:type="dxa"/>
            <w:tcBorders>
              <w:top w:val="single" w:color="000000" w:sz="6" w:space="0"/>
              <w:left w:val="single" w:color="000000" w:sz="6" w:space="0"/>
              <w:bottom w:val="single" w:color="000000" w:sz="6" w:space="0"/>
              <w:right w:val="single" w:color="000000" w:sz="6" w:space="0"/>
            </w:tcBorders>
            <w:vAlign w:val="center"/>
          </w:tcPr>
          <w:p w14:paraId="070A0140">
            <w:pPr>
              <w:pStyle w:val="17"/>
            </w:pPr>
            <w:r>
              <w:t>32.24</w:t>
            </w:r>
          </w:p>
        </w:tc>
        <w:tc>
          <w:tcPr>
            <w:tcW w:w="2235" w:type="dxa"/>
            <w:tcBorders>
              <w:top w:val="single" w:color="000000" w:sz="6" w:space="0"/>
              <w:left w:val="single" w:color="000000" w:sz="6" w:space="0"/>
              <w:bottom w:val="single" w:color="000000" w:sz="6" w:space="0"/>
              <w:right w:val="single" w:color="000000" w:sz="6" w:space="0"/>
            </w:tcBorders>
            <w:vAlign w:val="center"/>
          </w:tcPr>
          <w:p w14:paraId="1D76EEE6">
            <w:pPr>
              <w:pStyle w:val="17"/>
            </w:pPr>
            <w:r>
              <w:t>32.24</w:t>
            </w:r>
          </w:p>
        </w:tc>
        <w:tc>
          <w:tcPr>
            <w:tcW w:w="2106" w:type="dxa"/>
            <w:tcBorders>
              <w:top w:val="single" w:color="000000" w:sz="6" w:space="0"/>
              <w:left w:val="single" w:color="000000" w:sz="6" w:space="0"/>
              <w:bottom w:val="single" w:color="000000" w:sz="6" w:space="0"/>
              <w:right w:val="single" w:color="000000" w:sz="6" w:space="0"/>
            </w:tcBorders>
            <w:vAlign w:val="center"/>
          </w:tcPr>
          <w:p w14:paraId="556AB8F7">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3BC616FD">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490781F9">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5924AE57">
            <w:pPr>
              <w:pStyle w:val="17"/>
            </w:pPr>
          </w:p>
        </w:tc>
      </w:tr>
      <w:tr w14:paraId="4F171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5AB2E4A6">
            <w:pPr>
              <w:pStyle w:val="19"/>
            </w:pPr>
            <w:r>
              <w:t>30399</w:t>
            </w:r>
          </w:p>
        </w:tc>
        <w:tc>
          <w:tcPr>
            <w:tcW w:w="3630" w:type="dxa"/>
            <w:tcBorders>
              <w:top w:val="single" w:color="000000" w:sz="6" w:space="0"/>
              <w:left w:val="single" w:color="000000" w:sz="6" w:space="0"/>
              <w:bottom w:val="single" w:color="000000" w:sz="6" w:space="0"/>
              <w:right w:val="single" w:color="000000" w:sz="6" w:space="0"/>
            </w:tcBorders>
            <w:vAlign w:val="center"/>
          </w:tcPr>
          <w:p w14:paraId="07FC93DE">
            <w:pPr>
              <w:pStyle w:val="18"/>
            </w:pPr>
            <w:r>
              <w:t>4、其他对个人和家庭的补助</w:t>
            </w:r>
          </w:p>
        </w:tc>
        <w:tc>
          <w:tcPr>
            <w:tcW w:w="1439" w:type="dxa"/>
            <w:tcBorders>
              <w:top w:val="single" w:color="000000" w:sz="6" w:space="0"/>
              <w:left w:val="single" w:color="000000" w:sz="6" w:space="0"/>
              <w:bottom w:val="single" w:color="000000" w:sz="6" w:space="0"/>
              <w:right w:val="single" w:color="000000" w:sz="6" w:space="0"/>
            </w:tcBorders>
            <w:vAlign w:val="center"/>
          </w:tcPr>
          <w:p w14:paraId="6F715A8D">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14:paraId="1D09C14A">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14:paraId="7B90C3E4">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5D46C2E8">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6D833BB1">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7F62F7B9">
            <w:pPr>
              <w:pStyle w:val="17"/>
            </w:pPr>
          </w:p>
        </w:tc>
      </w:tr>
      <w:tr w14:paraId="54D25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30844EA6">
            <w:pPr>
              <w:pStyle w:val="20"/>
            </w:pPr>
          </w:p>
        </w:tc>
        <w:tc>
          <w:tcPr>
            <w:tcW w:w="3630" w:type="dxa"/>
            <w:tcBorders>
              <w:top w:val="single" w:color="000000" w:sz="6" w:space="0"/>
              <w:left w:val="single" w:color="000000" w:sz="6" w:space="0"/>
              <w:bottom w:val="single" w:color="000000" w:sz="6" w:space="0"/>
              <w:right w:val="single" w:color="000000" w:sz="6" w:space="0"/>
            </w:tcBorders>
            <w:vAlign w:val="center"/>
          </w:tcPr>
          <w:p w14:paraId="725826E7">
            <w:pPr>
              <w:pStyle w:val="22"/>
            </w:pPr>
            <w:r>
              <w:t>日常公用经费合计</w:t>
            </w:r>
          </w:p>
        </w:tc>
        <w:tc>
          <w:tcPr>
            <w:tcW w:w="1439" w:type="dxa"/>
            <w:tcBorders>
              <w:top w:val="single" w:color="000000" w:sz="6" w:space="0"/>
              <w:left w:val="single" w:color="000000" w:sz="6" w:space="0"/>
              <w:bottom w:val="single" w:color="000000" w:sz="6" w:space="0"/>
              <w:right w:val="single" w:color="000000" w:sz="6" w:space="0"/>
            </w:tcBorders>
            <w:vAlign w:val="center"/>
          </w:tcPr>
          <w:p w14:paraId="085080F6">
            <w:pPr>
              <w:pStyle w:val="21"/>
            </w:pPr>
            <w:r>
              <w:t>30.10</w:t>
            </w:r>
          </w:p>
        </w:tc>
        <w:tc>
          <w:tcPr>
            <w:tcW w:w="2235" w:type="dxa"/>
            <w:tcBorders>
              <w:top w:val="single" w:color="000000" w:sz="6" w:space="0"/>
              <w:left w:val="single" w:color="000000" w:sz="6" w:space="0"/>
              <w:bottom w:val="single" w:color="000000" w:sz="6" w:space="0"/>
              <w:right w:val="single" w:color="000000" w:sz="6" w:space="0"/>
            </w:tcBorders>
            <w:vAlign w:val="center"/>
          </w:tcPr>
          <w:p w14:paraId="6A08D904">
            <w:pPr>
              <w:pStyle w:val="21"/>
            </w:pPr>
            <w:r>
              <w:t>30.10</w:t>
            </w:r>
          </w:p>
        </w:tc>
        <w:tc>
          <w:tcPr>
            <w:tcW w:w="2106" w:type="dxa"/>
            <w:tcBorders>
              <w:top w:val="single" w:color="000000" w:sz="6" w:space="0"/>
              <w:left w:val="single" w:color="000000" w:sz="6" w:space="0"/>
              <w:bottom w:val="single" w:color="000000" w:sz="6" w:space="0"/>
              <w:right w:val="single" w:color="000000" w:sz="6" w:space="0"/>
            </w:tcBorders>
            <w:vAlign w:val="center"/>
          </w:tcPr>
          <w:p w14:paraId="14A12E8D">
            <w:pPr>
              <w:pStyle w:val="21"/>
            </w:pPr>
          </w:p>
        </w:tc>
        <w:tc>
          <w:tcPr>
            <w:tcW w:w="1762" w:type="dxa"/>
            <w:tcBorders>
              <w:top w:val="single" w:color="000000" w:sz="6" w:space="0"/>
              <w:left w:val="single" w:color="000000" w:sz="6" w:space="0"/>
              <w:bottom w:val="single" w:color="000000" w:sz="6" w:space="0"/>
              <w:right w:val="single" w:color="000000" w:sz="6" w:space="0"/>
            </w:tcBorders>
            <w:vAlign w:val="center"/>
          </w:tcPr>
          <w:p w14:paraId="0929C931">
            <w:pPr>
              <w:pStyle w:val="21"/>
            </w:pPr>
          </w:p>
        </w:tc>
        <w:tc>
          <w:tcPr>
            <w:tcW w:w="1762" w:type="dxa"/>
            <w:tcBorders>
              <w:top w:val="single" w:color="000000" w:sz="6" w:space="0"/>
              <w:left w:val="single" w:color="000000" w:sz="6" w:space="0"/>
              <w:bottom w:val="single" w:color="000000" w:sz="6" w:space="0"/>
              <w:right w:val="single" w:color="000000" w:sz="6" w:space="0"/>
            </w:tcBorders>
            <w:vAlign w:val="center"/>
          </w:tcPr>
          <w:p w14:paraId="65F99628">
            <w:pPr>
              <w:pStyle w:val="21"/>
            </w:pPr>
          </w:p>
        </w:tc>
        <w:tc>
          <w:tcPr>
            <w:tcW w:w="1765" w:type="dxa"/>
            <w:tcBorders>
              <w:top w:val="single" w:color="000000" w:sz="6" w:space="0"/>
              <w:left w:val="single" w:color="000000" w:sz="6" w:space="0"/>
              <w:bottom w:val="single" w:color="000000" w:sz="6" w:space="0"/>
              <w:right w:val="single" w:color="000000" w:sz="6" w:space="0"/>
            </w:tcBorders>
            <w:vAlign w:val="center"/>
          </w:tcPr>
          <w:p w14:paraId="77F72C54">
            <w:pPr>
              <w:pStyle w:val="21"/>
            </w:pPr>
          </w:p>
        </w:tc>
      </w:tr>
      <w:tr w14:paraId="40503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68CD85BA">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14:paraId="712B2CC9">
            <w:pPr>
              <w:pStyle w:val="18"/>
            </w:pPr>
            <w:r>
              <w:t>1、基础定额项目</w:t>
            </w:r>
          </w:p>
        </w:tc>
        <w:tc>
          <w:tcPr>
            <w:tcW w:w="1439" w:type="dxa"/>
            <w:tcBorders>
              <w:top w:val="single" w:color="000000" w:sz="6" w:space="0"/>
              <w:left w:val="single" w:color="000000" w:sz="6" w:space="0"/>
              <w:bottom w:val="single" w:color="000000" w:sz="6" w:space="0"/>
              <w:right w:val="single" w:color="000000" w:sz="6" w:space="0"/>
            </w:tcBorders>
            <w:vAlign w:val="center"/>
          </w:tcPr>
          <w:p w14:paraId="50C9CEFE">
            <w:pPr>
              <w:pStyle w:val="17"/>
            </w:pPr>
            <w:r>
              <w:t>25.46</w:t>
            </w:r>
          </w:p>
        </w:tc>
        <w:tc>
          <w:tcPr>
            <w:tcW w:w="2235" w:type="dxa"/>
            <w:tcBorders>
              <w:top w:val="single" w:color="000000" w:sz="6" w:space="0"/>
              <w:left w:val="single" w:color="000000" w:sz="6" w:space="0"/>
              <w:bottom w:val="single" w:color="000000" w:sz="6" w:space="0"/>
              <w:right w:val="single" w:color="000000" w:sz="6" w:space="0"/>
            </w:tcBorders>
            <w:vAlign w:val="center"/>
          </w:tcPr>
          <w:p w14:paraId="25A01807">
            <w:pPr>
              <w:pStyle w:val="17"/>
            </w:pPr>
            <w:r>
              <w:t>25.46</w:t>
            </w:r>
          </w:p>
        </w:tc>
        <w:tc>
          <w:tcPr>
            <w:tcW w:w="2106" w:type="dxa"/>
            <w:tcBorders>
              <w:top w:val="single" w:color="000000" w:sz="6" w:space="0"/>
              <w:left w:val="single" w:color="000000" w:sz="6" w:space="0"/>
              <w:bottom w:val="single" w:color="000000" w:sz="6" w:space="0"/>
              <w:right w:val="single" w:color="000000" w:sz="6" w:space="0"/>
            </w:tcBorders>
            <w:vAlign w:val="center"/>
          </w:tcPr>
          <w:p w14:paraId="57CCEAE7">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12FF2351">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4CDDDB3C">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738A8DB7">
            <w:pPr>
              <w:pStyle w:val="17"/>
            </w:pPr>
          </w:p>
        </w:tc>
      </w:tr>
      <w:tr w14:paraId="07DEE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569D55E9">
            <w:pPr>
              <w:pStyle w:val="19"/>
            </w:pPr>
            <w:r>
              <w:t>30201</w:t>
            </w:r>
          </w:p>
        </w:tc>
        <w:tc>
          <w:tcPr>
            <w:tcW w:w="3630" w:type="dxa"/>
            <w:tcBorders>
              <w:top w:val="single" w:color="000000" w:sz="6" w:space="0"/>
              <w:left w:val="single" w:color="000000" w:sz="6" w:space="0"/>
              <w:bottom w:val="single" w:color="000000" w:sz="6" w:space="0"/>
              <w:right w:val="single" w:color="000000" w:sz="6" w:space="0"/>
            </w:tcBorders>
            <w:vAlign w:val="center"/>
          </w:tcPr>
          <w:p w14:paraId="73D2D6E5">
            <w:pPr>
              <w:pStyle w:val="18"/>
            </w:pPr>
            <w:r>
              <w:t>（1）办公费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3C927D0C">
            <w:pPr>
              <w:pStyle w:val="17"/>
            </w:pPr>
            <w:r>
              <w:t>1.54</w:t>
            </w:r>
          </w:p>
        </w:tc>
        <w:tc>
          <w:tcPr>
            <w:tcW w:w="2235" w:type="dxa"/>
            <w:tcBorders>
              <w:top w:val="single" w:color="000000" w:sz="6" w:space="0"/>
              <w:left w:val="single" w:color="000000" w:sz="6" w:space="0"/>
              <w:bottom w:val="single" w:color="000000" w:sz="6" w:space="0"/>
              <w:right w:val="single" w:color="000000" w:sz="6" w:space="0"/>
            </w:tcBorders>
            <w:vAlign w:val="center"/>
          </w:tcPr>
          <w:p w14:paraId="7FD4D083">
            <w:pPr>
              <w:pStyle w:val="17"/>
            </w:pPr>
            <w:r>
              <w:t>1.54</w:t>
            </w:r>
          </w:p>
        </w:tc>
        <w:tc>
          <w:tcPr>
            <w:tcW w:w="2106" w:type="dxa"/>
            <w:tcBorders>
              <w:top w:val="single" w:color="000000" w:sz="6" w:space="0"/>
              <w:left w:val="single" w:color="000000" w:sz="6" w:space="0"/>
              <w:bottom w:val="single" w:color="000000" w:sz="6" w:space="0"/>
              <w:right w:val="single" w:color="000000" w:sz="6" w:space="0"/>
            </w:tcBorders>
            <w:vAlign w:val="center"/>
          </w:tcPr>
          <w:p w14:paraId="64CBA59C">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284FD4E6">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5E09018A">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461683CE">
            <w:pPr>
              <w:pStyle w:val="17"/>
            </w:pPr>
          </w:p>
        </w:tc>
      </w:tr>
      <w:tr w14:paraId="14C36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4ECDBC54">
            <w:pPr>
              <w:pStyle w:val="19"/>
            </w:pPr>
            <w:r>
              <w:t>30207</w:t>
            </w:r>
          </w:p>
        </w:tc>
        <w:tc>
          <w:tcPr>
            <w:tcW w:w="3630" w:type="dxa"/>
            <w:tcBorders>
              <w:top w:val="single" w:color="000000" w:sz="6" w:space="0"/>
              <w:left w:val="single" w:color="000000" w:sz="6" w:space="0"/>
              <w:bottom w:val="single" w:color="000000" w:sz="6" w:space="0"/>
              <w:right w:val="single" w:color="000000" w:sz="6" w:space="0"/>
            </w:tcBorders>
            <w:vAlign w:val="center"/>
          </w:tcPr>
          <w:p w14:paraId="4E180383">
            <w:pPr>
              <w:pStyle w:val="18"/>
            </w:pPr>
            <w:r>
              <w:t>（2）邮电费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663B9A55">
            <w:pPr>
              <w:pStyle w:val="17"/>
            </w:pPr>
            <w:r>
              <w:t>0.36</w:t>
            </w:r>
          </w:p>
        </w:tc>
        <w:tc>
          <w:tcPr>
            <w:tcW w:w="2235" w:type="dxa"/>
            <w:tcBorders>
              <w:top w:val="single" w:color="000000" w:sz="6" w:space="0"/>
              <w:left w:val="single" w:color="000000" w:sz="6" w:space="0"/>
              <w:bottom w:val="single" w:color="000000" w:sz="6" w:space="0"/>
              <w:right w:val="single" w:color="000000" w:sz="6" w:space="0"/>
            </w:tcBorders>
            <w:vAlign w:val="center"/>
          </w:tcPr>
          <w:p w14:paraId="5352A62F">
            <w:pPr>
              <w:pStyle w:val="17"/>
            </w:pPr>
            <w:r>
              <w:t>0.36</w:t>
            </w:r>
          </w:p>
        </w:tc>
        <w:tc>
          <w:tcPr>
            <w:tcW w:w="2106" w:type="dxa"/>
            <w:tcBorders>
              <w:top w:val="single" w:color="000000" w:sz="6" w:space="0"/>
              <w:left w:val="single" w:color="000000" w:sz="6" w:space="0"/>
              <w:bottom w:val="single" w:color="000000" w:sz="6" w:space="0"/>
              <w:right w:val="single" w:color="000000" w:sz="6" w:space="0"/>
            </w:tcBorders>
            <w:vAlign w:val="center"/>
          </w:tcPr>
          <w:p w14:paraId="6885B4CE">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3C210E3D">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1B40C390">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0B7DCDA0">
            <w:pPr>
              <w:pStyle w:val="17"/>
            </w:pPr>
          </w:p>
        </w:tc>
      </w:tr>
      <w:tr w14:paraId="74DA6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31C2A755">
            <w:pPr>
              <w:pStyle w:val="19"/>
            </w:pPr>
            <w:r>
              <w:t>30208</w:t>
            </w:r>
          </w:p>
        </w:tc>
        <w:tc>
          <w:tcPr>
            <w:tcW w:w="3630" w:type="dxa"/>
            <w:tcBorders>
              <w:top w:val="single" w:color="000000" w:sz="6" w:space="0"/>
              <w:left w:val="single" w:color="000000" w:sz="6" w:space="0"/>
              <w:bottom w:val="single" w:color="000000" w:sz="6" w:space="0"/>
              <w:right w:val="single" w:color="000000" w:sz="6" w:space="0"/>
            </w:tcBorders>
            <w:vAlign w:val="center"/>
          </w:tcPr>
          <w:p w14:paraId="14208E28">
            <w:pPr>
              <w:pStyle w:val="18"/>
            </w:pPr>
            <w:r>
              <w:t>（3）取暖费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78567093">
            <w:pPr>
              <w:pStyle w:val="17"/>
            </w:pPr>
            <w:r>
              <w:t>1.11</w:t>
            </w:r>
          </w:p>
        </w:tc>
        <w:tc>
          <w:tcPr>
            <w:tcW w:w="2235" w:type="dxa"/>
            <w:tcBorders>
              <w:top w:val="single" w:color="000000" w:sz="6" w:space="0"/>
              <w:left w:val="single" w:color="000000" w:sz="6" w:space="0"/>
              <w:bottom w:val="single" w:color="000000" w:sz="6" w:space="0"/>
              <w:right w:val="single" w:color="000000" w:sz="6" w:space="0"/>
            </w:tcBorders>
            <w:vAlign w:val="center"/>
          </w:tcPr>
          <w:p w14:paraId="33744345">
            <w:pPr>
              <w:pStyle w:val="17"/>
            </w:pPr>
            <w:r>
              <w:t>1.11</w:t>
            </w:r>
          </w:p>
        </w:tc>
        <w:tc>
          <w:tcPr>
            <w:tcW w:w="2106" w:type="dxa"/>
            <w:tcBorders>
              <w:top w:val="single" w:color="000000" w:sz="6" w:space="0"/>
              <w:left w:val="single" w:color="000000" w:sz="6" w:space="0"/>
              <w:bottom w:val="single" w:color="000000" w:sz="6" w:space="0"/>
              <w:right w:val="single" w:color="000000" w:sz="6" w:space="0"/>
            </w:tcBorders>
            <w:vAlign w:val="center"/>
          </w:tcPr>
          <w:p w14:paraId="11F9CE6F">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57A5B313">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4A1FB4AD">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13BBCCDE">
            <w:pPr>
              <w:pStyle w:val="17"/>
            </w:pPr>
          </w:p>
        </w:tc>
      </w:tr>
      <w:tr w14:paraId="3751F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1E6781A6">
            <w:pPr>
              <w:pStyle w:val="19"/>
            </w:pPr>
            <w:r>
              <w:t>30211</w:t>
            </w:r>
          </w:p>
        </w:tc>
        <w:tc>
          <w:tcPr>
            <w:tcW w:w="3630" w:type="dxa"/>
            <w:tcBorders>
              <w:top w:val="single" w:color="000000" w:sz="6" w:space="0"/>
              <w:left w:val="single" w:color="000000" w:sz="6" w:space="0"/>
              <w:bottom w:val="single" w:color="000000" w:sz="6" w:space="0"/>
              <w:right w:val="single" w:color="000000" w:sz="6" w:space="0"/>
            </w:tcBorders>
            <w:vAlign w:val="center"/>
          </w:tcPr>
          <w:p w14:paraId="25EC5971">
            <w:pPr>
              <w:pStyle w:val="18"/>
            </w:pPr>
            <w:r>
              <w:t>（4）差旅费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3E95F773">
            <w:pPr>
              <w:pStyle w:val="17"/>
            </w:pPr>
            <w:r>
              <w:t>0.70</w:t>
            </w:r>
          </w:p>
        </w:tc>
        <w:tc>
          <w:tcPr>
            <w:tcW w:w="2235" w:type="dxa"/>
            <w:tcBorders>
              <w:top w:val="single" w:color="000000" w:sz="6" w:space="0"/>
              <w:left w:val="single" w:color="000000" w:sz="6" w:space="0"/>
              <w:bottom w:val="single" w:color="000000" w:sz="6" w:space="0"/>
              <w:right w:val="single" w:color="000000" w:sz="6" w:space="0"/>
            </w:tcBorders>
            <w:vAlign w:val="center"/>
          </w:tcPr>
          <w:p w14:paraId="4A58E912">
            <w:pPr>
              <w:pStyle w:val="17"/>
            </w:pPr>
            <w:r>
              <w:t>0.70</w:t>
            </w:r>
          </w:p>
        </w:tc>
        <w:tc>
          <w:tcPr>
            <w:tcW w:w="2106" w:type="dxa"/>
            <w:tcBorders>
              <w:top w:val="single" w:color="000000" w:sz="6" w:space="0"/>
              <w:left w:val="single" w:color="000000" w:sz="6" w:space="0"/>
              <w:bottom w:val="single" w:color="000000" w:sz="6" w:space="0"/>
              <w:right w:val="single" w:color="000000" w:sz="6" w:space="0"/>
            </w:tcBorders>
            <w:vAlign w:val="center"/>
          </w:tcPr>
          <w:p w14:paraId="7F563856">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7B95371D">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304BC6F8">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09044DFE">
            <w:pPr>
              <w:pStyle w:val="17"/>
            </w:pPr>
          </w:p>
        </w:tc>
      </w:tr>
      <w:tr w14:paraId="1233D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28E66D61">
            <w:pPr>
              <w:pStyle w:val="19"/>
            </w:pPr>
            <w:r>
              <w:t>3021202</w:t>
            </w:r>
          </w:p>
        </w:tc>
        <w:tc>
          <w:tcPr>
            <w:tcW w:w="3630" w:type="dxa"/>
            <w:tcBorders>
              <w:top w:val="single" w:color="000000" w:sz="6" w:space="0"/>
              <w:left w:val="single" w:color="000000" w:sz="6" w:space="0"/>
              <w:bottom w:val="single" w:color="000000" w:sz="6" w:space="0"/>
              <w:right w:val="single" w:color="000000" w:sz="6" w:space="0"/>
            </w:tcBorders>
            <w:vAlign w:val="center"/>
          </w:tcPr>
          <w:p w14:paraId="6D58762A">
            <w:pPr>
              <w:pStyle w:val="18"/>
            </w:pPr>
            <w:r>
              <w:t>（5）因公出国（境）费用</w:t>
            </w:r>
          </w:p>
        </w:tc>
        <w:tc>
          <w:tcPr>
            <w:tcW w:w="1439" w:type="dxa"/>
            <w:tcBorders>
              <w:top w:val="single" w:color="000000" w:sz="6" w:space="0"/>
              <w:left w:val="single" w:color="000000" w:sz="6" w:space="0"/>
              <w:bottom w:val="single" w:color="000000" w:sz="6" w:space="0"/>
              <w:right w:val="single" w:color="000000" w:sz="6" w:space="0"/>
            </w:tcBorders>
            <w:vAlign w:val="center"/>
          </w:tcPr>
          <w:p w14:paraId="032CC81E">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14:paraId="64BD4087">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14:paraId="25FF6523">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0CBB9E89">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33C4E3B3">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1E03048F">
            <w:pPr>
              <w:pStyle w:val="17"/>
            </w:pPr>
          </w:p>
        </w:tc>
      </w:tr>
      <w:tr w14:paraId="2A4BB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0EB7E450">
            <w:pPr>
              <w:pStyle w:val="19"/>
            </w:pPr>
            <w:r>
              <w:t>30217</w:t>
            </w:r>
          </w:p>
        </w:tc>
        <w:tc>
          <w:tcPr>
            <w:tcW w:w="3630" w:type="dxa"/>
            <w:tcBorders>
              <w:top w:val="single" w:color="000000" w:sz="6" w:space="0"/>
              <w:left w:val="single" w:color="000000" w:sz="6" w:space="0"/>
              <w:bottom w:val="single" w:color="000000" w:sz="6" w:space="0"/>
              <w:right w:val="single" w:color="000000" w:sz="6" w:space="0"/>
            </w:tcBorders>
            <w:vAlign w:val="center"/>
          </w:tcPr>
          <w:p w14:paraId="0ADB0289">
            <w:pPr>
              <w:pStyle w:val="18"/>
            </w:pPr>
            <w:r>
              <w:t>（6）公务接待费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66E8C812">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14:paraId="4EE08D2C">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14:paraId="04EA08C1">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4F6CB32E">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053C0F33">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3447833A">
            <w:pPr>
              <w:pStyle w:val="17"/>
            </w:pPr>
          </w:p>
        </w:tc>
      </w:tr>
      <w:tr w14:paraId="27B22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07EF449A">
            <w:pPr>
              <w:pStyle w:val="19"/>
            </w:pPr>
            <w:r>
              <w:t>30231</w:t>
            </w:r>
          </w:p>
        </w:tc>
        <w:tc>
          <w:tcPr>
            <w:tcW w:w="3630" w:type="dxa"/>
            <w:tcBorders>
              <w:top w:val="single" w:color="000000" w:sz="6" w:space="0"/>
              <w:left w:val="single" w:color="000000" w:sz="6" w:space="0"/>
              <w:bottom w:val="single" w:color="000000" w:sz="6" w:space="0"/>
              <w:right w:val="single" w:color="000000" w:sz="6" w:space="0"/>
            </w:tcBorders>
            <w:vAlign w:val="center"/>
          </w:tcPr>
          <w:p w14:paraId="57B7F0F5">
            <w:pPr>
              <w:pStyle w:val="18"/>
            </w:pPr>
            <w:r>
              <w:t>（7）公务用车运行维护费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676E26AC">
            <w:pPr>
              <w:pStyle w:val="17"/>
            </w:pPr>
            <w:r>
              <w:t>2.00</w:t>
            </w:r>
          </w:p>
        </w:tc>
        <w:tc>
          <w:tcPr>
            <w:tcW w:w="2235" w:type="dxa"/>
            <w:tcBorders>
              <w:top w:val="single" w:color="000000" w:sz="6" w:space="0"/>
              <w:left w:val="single" w:color="000000" w:sz="6" w:space="0"/>
              <w:bottom w:val="single" w:color="000000" w:sz="6" w:space="0"/>
              <w:right w:val="single" w:color="000000" w:sz="6" w:space="0"/>
            </w:tcBorders>
            <w:vAlign w:val="center"/>
          </w:tcPr>
          <w:p w14:paraId="5B7972D3">
            <w:pPr>
              <w:pStyle w:val="17"/>
            </w:pPr>
            <w:r>
              <w:t>2.00</w:t>
            </w:r>
          </w:p>
        </w:tc>
        <w:tc>
          <w:tcPr>
            <w:tcW w:w="2106" w:type="dxa"/>
            <w:tcBorders>
              <w:top w:val="single" w:color="000000" w:sz="6" w:space="0"/>
              <w:left w:val="single" w:color="000000" w:sz="6" w:space="0"/>
              <w:bottom w:val="single" w:color="000000" w:sz="6" w:space="0"/>
              <w:right w:val="single" w:color="000000" w:sz="6" w:space="0"/>
            </w:tcBorders>
            <w:vAlign w:val="center"/>
          </w:tcPr>
          <w:p w14:paraId="36E891B1">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7BFA4815">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69A5261A">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64225E02">
            <w:pPr>
              <w:pStyle w:val="17"/>
            </w:pPr>
          </w:p>
        </w:tc>
      </w:tr>
      <w:tr w14:paraId="72C77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696E2FF2">
            <w:pPr>
              <w:pStyle w:val="19"/>
            </w:pPr>
            <w:r>
              <w:t>30226</w:t>
            </w:r>
          </w:p>
        </w:tc>
        <w:tc>
          <w:tcPr>
            <w:tcW w:w="3630" w:type="dxa"/>
            <w:tcBorders>
              <w:top w:val="single" w:color="000000" w:sz="6" w:space="0"/>
              <w:left w:val="single" w:color="000000" w:sz="6" w:space="0"/>
              <w:bottom w:val="single" w:color="000000" w:sz="6" w:space="0"/>
              <w:right w:val="single" w:color="000000" w:sz="6" w:space="0"/>
            </w:tcBorders>
            <w:vAlign w:val="center"/>
          </w:tcPr>
          <w:p w14:paraId="453CEDA9">
            <w:pPr>
              <w:pStyle w:val="18"/>
            </w:pPr>
            <w:r>
              <w:t>（8）劳务费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5520882C">
            <w:pPr>
              <w:pStyle w:val="17"/>
            </w:pPr>
            <w:r>
              <w:t>13.96</w:t>
            </w:r>
          </w:p>
        </w:tc>
        <w:tc>
          <w:tcPr>
            <w:tcW w:w="2235" w:type="dxa"/>
            <w:tcBorders>
              <w:top w:val="single" w:color="000000" w:sz="6" w:space="0"/>
              <w:left w:val="single" w:color="000000" w:sz="6" w:space="0"/>
              <w:bottom w:val="single" w:color="000000" w:sz="6" w:space="0"/>
              <w:right w:val="single" w:color="000000" w:sz="6" w:space="0"/>
            </w:tcBorders>
            <w:vAlign w:val="center"/>
          </w:tcPr>
          <w:p w14:paraId="3F6996FA">
            <w:pPr>
              <w:pStyle w:val="17"/>
            </w:pPr>
            <w:r>
              <w:t>13.96</w:t>
            </w:r>
          </w:p>
        </w:tc>
        <w:tc>
          <w:tcPr>
            <w:tcW w:w="2106" w:type="dxa"/>
            <w:tcBorders>
              <w:top w:val="single" w:color="000000" w:sz="6" w:space="0"/>
              <w:left w:val="single" w:color="000000" w:sz="6" w:space="0"/>
              <w:bottom w:val="single" w:color="000000" w:sz="6" w:space="0"/>
              <w:right w:val="single" w:color="000000" w:sz="6" w:space="0"/>
            </w:tcBorders>
            <w:vAlign w:val="center"/>
          </w:tcPr>
          <w:p w14:paraId="56CC868F">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3B267E7C">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0D5FA84C">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20E76761">
            <w:pPr>
              <w:pStyle w:val="17"/>
            </w:pPr>
          </w:p>
        </w:tc>
      </w:tr>
      <w:tr w14:paraId="1C4E4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5D8EE145">
            <w:pPr>
              <w:pStyle w:val="19"/>
            </w:pPr>
            <w:r>
              <w:t>30239</w:t>
            </w:r>
          </w:p>
        </w:tc>
        <w:tc>
          <w:tcPr>
            <w:tcW w:w="3630" w:type="dxa"/>
            <w:tcBorders>
              <w:top w:val="single" w:color="000000" w:sz="6" w:space="0"/>
              <w:left w:val="single" w:color="000000" w:sz="6" w:space="0"/>
              <w:bottom w:val="single" w:color="000000" w:sz="6" w:space="0"/>
              <w:right w:val="single" w:color="000000" w:sz="6" w:space="0"/>
            </w:tcBorders>
            <w:vAlign w:val="center"/>
          </w:tcPr>
          <w:p w14:paraId="4412518A">
            <w:pPr>
              <w:pStyle w:val="18"/>
            </w:pPr>
            <w:r>
              <w:t>（9）公务交通补贴</w:t>
            </w:r>
          </w:p>
        </w:tc>
        <w:tc>
          <w:tcPr>
            <w:tcW w:w="1439" w:type="dxa"/>
            <w:tcBorders>
              <w:top w:val="single" w:color="000000" w:sz="6" w:space="0"/>
              <w:left w:val="single" w:color="000000" w:sz="6" w:space="0"/>
              <w:bottom w:val="single" w:color="000000" w:sz="6" w:space="0"/>
              <w:right w:val="single" w:color="000000" w:sz="6" w:space="0"/>
            </w:tcBorders>
            <w:vAlign w:val="center"/>
          </w:tcPr>
          <w:p w14:paraId="3CC04B89">
            <w:pPr>
              <w:pStyle w:val="17"/>
            </w:pPr>
            <w:r>
              <w:t>4.32</w:t>
            </w:r>
          </w:p>
        </w:tc>
        <w:tc>
          <w:tcPr>
            <w:tcW w:w="2235" w:type="dxa"/>
            <w:tcBorders>
              <w:top w:val="single" w:color="000000" w:sz="6" w:space="0"/>
              <w:left w:val="single" w:color="000000" w:sz="6" w:space="0"/>
              <w:bottom w:val="single" w:color="000000" w:sz="6" w:space="0"/>
              <w:right w:val="single" w:color="000000" w:sz="6" w:space="0"/>
            </w:tcBorders>
            <w:vAlign w:val="center"/>
          </w:tcPr>
          <w:p w14:paraId="6B15D4EB">
            <w:pPr>
              <w:pStyle w:val="17"/>
            </w:pPr>
            <w:r>
              <w:t>4.32</w:t>
            </w:r>
          </w:p>
        </w:tc>
        <w:tc>
          <w:tcPr>
            <w:tcW w:w="2106" w:type="dxa"/>
            <w:tcBorders>
              <w:top w:val="single" w:color="000000" w:sz="6" w:space="0"/>
              <w:left w:val="single" w:color="000000" w:sz="6" w:space="0"/>
              <w:bottom w:val="single" w:color="000000" w:sz="6" w:space="0"/>
              <w:right w:val="single" w:color="000000" w:sz="6" w:space="0"/>
            </w:tcBorders>
            <w:vAlign w:val="center"/>
          </w:tcPr>
          <w:p w14:paraId="014BF690">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1389F7FA">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14C25888">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7D5B4E5A">
            <w:pPr>
              <w:pStyle w:val="17"/>
            </w:pPr>
          </w:p>
        </w:tc>
      </w:tr>
      <w:tr w14:paraId="083F0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5DDE712F">
            <w:pPr>
              <w:pStyle w:val="19"/>
            </w:pPr>
            <w:r>
              <w:t>30201</w:t>
            </w:r>
          </w:p>
        </w:tc>
        <w:tc>
          <w:tcPr>
            <w:tcW w:w="3630" w:type="dxa"/>
            <w:tcBorders>
              <w:top w:val="single" w:color="000000" w:sz="6" w:space="0"/>
              <w:left w:val="single" w:color="000000" w:sz="6" w:space="0"/>
              <w:bottom w:val="single" w:color="000000" w:sz="6" w:space="0"/>
              <w:right w:val="single" w:color="000000" w:sz="6" w:space="0"/>
            </w:tcBorders>
            <w:vAlign w:val="center"/>
          </w:tcPr>
          <w:p w14:paraId="65EECA61">
            <w:pPr>
              <w:pStyle w:val="18"/>
            </w:pPr>
            <w:r>
              <w:t>（10）四大班子领导办公费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7393C274">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14:paraId="20A6A86B">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14:paraId="0E0A9733">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36DDBFC2">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1718CF44">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197DF0BE">
            <w:pPr>
              <w:pStyle w:val="17"/>
            </w:pPr>
          </w:p>
        </w:tc>
      </w:tr>
      <w:tr w14:paraId="1C464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06A0D6BE">
            <w:pPr>
              <w:pStyle w:val="19"/>
            </w:pPr>
            <w:r>
              <w:t>30299</w:t>
            </w:r>
          </w:p>
        </w:tc>
        <w:tc>
          <w:tcPr>
            <w:tcW w:w="3630" w:type="dxa"/>
            <w:tcBorders>
              <w:top w:val="single" w:color="000000" w:sz="6" w:space="0"/>
              <w:left w:val="single" w:color="000000" w:sz="6" w:space="0"/>
              <w:bottom w:val="single" w:color="000000" w:sz="6" w:space="0"/>
              <w:right w:val="single" w:color="000000" w:sz="6" w:space="0"/>
            </w:tcBorders>
            <w:vAlign w:val="center"/>
          </w:tcPr>
          <w:p w14:paraId="09D67975">
            <w:pPr>
              <w:pStyle w:val="18"/>
            </w:pPr>
            <w:r>
              <w:t>（11）离、退休人员公用经费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727D4968">
            <w:pPr>
              <w:pStyle w:val="17"/>
            </w:pPr>
            <w:r>
              <w:t>1.47</w:t>
            </w:r>
          </w:p>
        </w:tc>
        <w:tc>
          <w:tcPr>
            <w:tcW w:w="2235" w:type="dxa"/>
            <w:tcBorders>
              <w:top w:val="single" w:color="000000" w:sz="6" w:space="0"/>
              <w:left w:val="single" w:color="000000" w:sz="6" w:space="0"/>
              <w:bottom w:val="single" w:color="000000" w:sz="6" w:space="0"/>
              <w:right w:val="single" w:color="000000" w:sz="6" w:space="0"/>
            </w:tcBorders>
            <w:vAlign w:val="center"/>
          </w:tcPr>
          <w:p w14:paraId="00E43CA9">
            <w:pPr>
              <w:pStyle w:val="17"/>
            </w:pPr>
            <w:r>
              <w:t>1.47</w:t>
            </w:r>
          </w:p>
        </w:tc>
        <w:tc>
          <w:tcPr>
            <w:tcW w:w="2106" w:type="dxa"/>
            <w:tcBorders>
              <w:top w:val="single" w:color="000000" w:sz="6" w:space="0"/>
              <w:left w:val="single" w:color="000000" w:sz="6" w:space="0"/>
              <w:bottom w:val="single" w:color="000000" w:sz="6" w:space="0"/>
              <w:right w:val="single" w:color="000000" w:sz="6" w:space="0"/>
            </w:tcBorders>
            <w:vAlign w:val="center"/>
          </w:tcPr>
          <w:p w14:paraId="63A55DFD">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4FC8CAFC">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6E91808B">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762455D7">
            <w:pPr>
              <w:pStyle w:val="17"/>
            </w:pPr>
          </w:p>
        </w:tc>
      </w:tr>
      <w:tr w14:paraId="5EC35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702868C8">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14:paraId="14164756">
            <w:pPr>
              <w:pStyle w:val="18"/>
            </w:pPr>
            <w:r>
              <w:t>2、按规定比例计提项目</w:t>
            </w:r>
          </w:p>
        </w:tc>
        <w:tc>
          <w:tcPr>
            <w:tcW w:w="1439" w:type="dxa"/>
            <w:tcBorders>
              <w:top w:val="single" w:color="000000" w:sz="6" w:space="0"/>
              <w:left w:val="single" w:color="000000" w:sz="6" w:space="0"/>
              <w:bottom w:val="single" w:color="000000" w:sz="6" w:space="0"/>
              <w:right w:val="single" w:color="000000" w:sz="6" w:space="0"/>
            </w:tcBorders>
            <w:vAlign w:val="center"/>
          </w:tcPr>
          <w:p w14:paraId="641BF4E2">
            <w:pPr>
              <w:pStyle w:val="17"/>
            </w:pPr>
            <w:r>
              <w:t>4.64</w:t>
            </w:r>
          </w:p>
        </w:tc>
        <w:tc>
          <w:tcPr>
            <w:tcW w:w="2235" w:type="dxa"/>
            <w:tcBorders>
              <w:top w:val="single" w:color="000000" w:sz="6" w:space="0"/>
              <w:left w:val="single" w:color="000000" w:sz="6" w:space="0"/>
              <w:bottom w:val="single" w:color="000000" w:sz="6" w:space="0"/>
              <w:right w:val="single" w:color="000000" w:sz="6" w:space="0"/>
            </w:tcBorders>
            <w:vAlign w:val="center"/>
          </w:tcPr>
          <w:p w14:paraId="47F11988">
            <w:pPr>
              <w:pStyle w:val="17"/>
            </w:pPr>
            <w:r>
              <w:t>4.64</w:t>
            </w:r>
          </w:p>
        </w:tc>
        <w:tc>
          <w:tcPr>
            <w:tcW w:w="2106" w:type="dxa"/>
            <w:tcBorders>
              <w:top w:val="single" w:color="000000" w:sz="6" w:space="0"/>
              <w:left w:val="single" w:color="000000" w:sz="6" w:space="0"/>
              <w:bottom w:val="single" w:color="000000" w:sz="6" w:space="0"/>
              <w:right w:val="single" w:color="000000" w:sz="6" w:space="0"/>
            </w:tcBorders>
            <w:vAlign w:val="center"/>
          </w:tcPr>
          <w:p w14:paraId="2410364B">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0D7EAF86">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1B5F56DD">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3CBCA4E9">
            <w:pPr>
              <w:pStyle w:val="17"/>
            </w:pPr>
          </w:p>
        </w:tc>
      </w:tr>
      <w:tr w14:paraId="7C51E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41774650">
            <w:pPr>
              <w:pStyle w:val="19"/>
            </w:pPr>
            <w:r>
              <w:t>30228</w:t>
            </w:r>
          </w:p>
        </w:tc>
        <w:tc>
          <w:tcPr>
            <w:tcW w:w="3630" w:type="dxa"/>
            <w:tcBorders>
              <w:top w:val="single" w:color="000000" w:sz="6" w:space="0"/>
              <w:left w:val="single" w:color="000000" w:sz="6" w:space="0"/>
              <w:bottom w:val="single" w:color="000000" w:sz="6" w:space="0"/>
              <w:right w:val="single" w:color="000000" w:sz="6" w:space="0"/>
            </w:tcBorders>
            <w:vAlign w:val="center"/>
          </w:tcPr>
          <w:p w14:paraId="2647CE9B">
            <w:pPr>
              <w:pStyle w:val="18"/>
            </w:pPr>
            <w:r>
              <w:t>（1）工会经费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228C4562">
            <w:pPr>
              <w:pStyle w:val="17"/>
            </w:pPr>
            <w:r>
              <w:t>0.61</w:t>
            </w:r>
          </w:p>
        </w:tc>
        <w:tc>
          <w:tcPr>
            <w:tcW w:w="2235" w:type="dxa"/>
            <w:tcBorders>
              <w:top w:val="single" w:color="000000" w:sz="6" w:space="0"/>
              <w:left w:val="single" w:color="000000" w:sz="6" w:space="0"/>
              <w:bottom w:val="single" w:color="000000" w:sz="6" w:space="0"/>
              <w:right w:val="single" w:color="000000" w:sz="6" w:space="0"/>
            </w:tcBorders>
            <w:vAlign w:val="center"/>
          </w:tcPr>
          <w:p w14:paraId="3829BDF7">
            <w:pPr>
              <w:pStyle w:val="17"/>
            </w:pPr>
            <w:r>
              <w:t>0.61</w:t>
            </w:r>
          </w:p>
        </w:tc>
        <w:tc>
          <w:tcPr>
            <w:tcW w:w="2106" w:type="dxa"/>
            <w:tcBorders>
              <w:top w:val="single" w:color="000000" w:sz="6" w:space="0"/>
              <w:left w:val="single" w:color="000000" w:sz="6" w:space="0"/>
              <w:bottom w:val="single" w:color="000000" w:sz="6" w:space="0"/>
              <w:right w:val="single" w:color="000000" w:sz="6" w:space="0"/>
            </w:tcBorders>
            <w:vAlign w:val="center"/>
          </w:tcPr>
          <w:p w14:paraId="64BD2909">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0E54094D">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074B5B5E">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526DA6D4">
            <w:pPr>
              <w:pStyle w:val="17"/>
            </w:pPr>
          </w:p>
        </w:tc>
      </w:tr>
      <w:tr w14:paraId="75566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78D3F95E">
            <w:pPr>
              <w:pStyle w:val="19"/>
            </w:pPr>
            <w:r>
              <w:t>30229</w:t>
            </w:r>
          </w:p>
        </w:tc>
        <w:tc>
          <w:tcPr>
            <w:tcW w:w="3630" w:type="dxa"/>
            <w:tcBorders>
              <w:top w:val="single" w:color="000000" w:sz="6" w:space="0"/>
              <w:left w:val="single" w:color="000000" w:sz="6" w:space="0"/>
              <w:bottom w:val="single" w:color="000000" w:sz="6" w:space="0"/>
              <w:right w:val="single" w:color="000000" w:sz="6" w:space="0"/>
            </w:tcBorders>
            <w:vAlign w:val="center"/>
          </w:tcPr>
          <w:p w14:paraId="2F9608E8">
            <w:pPr>
              <w:pStyle w:val="18"/>
            </w:pPr>
            <w:r>
              <w:t>（2）职工福利费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5F2C29B2">
            <w:pPr>
              <w:pStyle w:val="17"/>
            </w:pPr>
            <w:r>
              <w:t>4.03</w:t>
            </w:r>
          </w:p>
        </w:tc>
        <w:tc>
          <w:tcPr>
            <w:tcW w:w="2235" w:type="dxa"/>
            <w:tcBorders>
              <w:top w:val="single" w:color="000000" w:sz="6" w:space="0"/>
              <w:left w:val="single" w:color="000000" w:sz="6" w:space="0"/>
              <w:bottom w:val="single" w:color="000000" w:sz="6" w:space="0"/>
              <w:right w:val="single" w:color="000000" w:sz="6" w:space="0"/>
            </w:tcBorders>
            <w:vAlign w:val="center"/>
          </w:tcPr>
          <w:p w14:paraId="0707534E">
            <w:pPr>
              <w:pStyle w:val="17"/>
            </w:pPr>
            <w:r>
              <w:t>4.03</w:t>
            </w:r>
          </w:p>
        </w:tc>
        <w:tc>
          <w:tcPr>
            <w:tcW w:w="2106" w:type="dxa"/>
            <w:tcBorders>
              <w:top w:val="single" w:color="000000" w:sz="6" w:space="0"/>
              <w:left w:val="single" w:color="000000" w:sz="6" w:space="0"/>
              <w:bottom w:val="single" w:color="000000" w:sz="6" w:space="0"/>
              <w:right w:val="single" w:color="000000" w:sz="6" w:space="0"/>
            </w:tcBorders>
            <w:vAlign w:val="center"/>
          </w:tcPr>
          <w:p w14:paraId="1280322D">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50C2DEB0">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4EE0388D">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63937AE4">
            <w:pPr>
              <w:pStyle w:val="17"/>
            </w:pPr>
          </w:p>
        </w:tc>
      </w:tr>
    </w:tbl>
    <w:p w14:paraId="467D3AD4">
      <w:pPr>
        <w:sectPr>
          <w:pgSz w:w="16840" w:h="11900" w:orient="landscape"/>
          <w:pgMar w:top="1020" w:right="1361" w:bottom="1020" w:left="1361" w:header="720" w:footer="720" w:gutter="0"/>
          <w:cols w:space="720" w:num="1"/>
          <w:docGrid w:linePitch="326" w:charSpace="0"/>
        </w:sectPr>
      </w:pPr>
    </w:p>
    <w:bookmarkEnd w:id="0"/>
    <w:p w14:paraId="530BF95A">
      <w:pPr>
        <w:jc w:val="center"/>
        <w:outlineLvl w:val="1"/>
        <w:rPr>
          <w:rFonts w:hint="eastAsia" w:ascii="方正小标宋_GBK" w:hAnsi="方正小标宋_GBK" w:eastAsia="方正小标宋_GBK" w:cs="方正小标宋_GBK"/>
          <w:color w:val="000000"/>
          <w:sz w:val="36"/>
          <w:lang w:eastAsia="zh-CN"/>
        </w:rPr>
      </w:pPr>
      <w:bookmarkStart w:id="1"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预算项目支出</w:t>
      </w:r>
      <w:r>
        <w:rPr>
          <w:rFonts w:hint="eastAsia" w:ascii="方正小标宋_GBK" w:hAnsi="方正小标宋_GBK" w:eastAsia="方正小标宋_GBK" w:cs="方正小标宋_GBK"/>
          <w:color w:val="000000"/>
          <w:sz w:val="36"/>
          <w:lang w:eastAsia="zh-CN"/>
        </w:rPr>
        <w:t>表</w:t>
      </w:r>
    </w:p>
    <w:tbl>
      <w:tblPr>
        <w:tblStyle w:val="11"/>
        <w:tblW w:w="152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90"/>
        <w:gridCol w:w="3030"/>
        <w:gridCol w:w="1125"/>
        <w:gridCol w:w="900"/>
        <w:gridCol w:w="1050"/>
        <w:gridCol w:w="731"/>
        <w:gridCol w:w="938"/>
        <w:gridCol w:w="1125"/>
        <w:gridCol w:w="806"/>
        <w:gridCol w:w="713"/>
        <w:gridCol w:w="1213"/>
      </w:tblGrid>
      <w:tr w14:paraId="34B6B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694" w:type="dxa"/>
            <w:gridSpan w:val="5"/>
            <w:tcBorders>
              <w:top w:val="single" w:color="FFFFFF" w:sz="6" w:space="0"/>
              <w:left w:val="single" w:color="FFFFFF" w:sz="6" w:space="0"/>
              <w:right w:val="single" w:color="FFFFFF" w:sz="6" w:space="0"/>
            </w:tcBorders>
            <w:noWrap/>
            <w:vAlign w:val="center"/>
          </w:tcPr>
          <w:p w14:paraId="415F17FE">
            <w:pPr>
              <w:pStyle w:val="15"/>
              <w:rPr>
                <w:rFonts w:eastAsia="方正小标宋_GBK"/>
                <w:lang w:val="en-US" w:eastAsia="zh-CN"/>
              </w:rPr>
            </w:pPr>
            <w:r>
              <w:t>287</w:t>
            </w:r>
            <w:r>
              <w:rPr>
                <w:rFonts w:hint="eastAsia"/>
                <w:lang w:val="en-US" w:eastAsia="zh-CN"/>
              </w:rPr>
              <w:t>001</w:t>
            </w:r>
            <w:r>
              <w:t>涞水县委老干部局</w:t>
            </w:r>
            <w:r>
              <w:rPr>
                <w:rFonts w:hint="eastAsia"/>
                <w:lang w:val="en-US" w:eastAsia="zh-CN"/>
              </w:rPr>
              <w:t xml:space="preserve">                                                   预算年度：202</w:t>
            </w:r>
            <w:r>
              <w:rPr>
                <w:lang w:val="en-US" w:eastAsia="zh-CN"/>
              </w:rPr>
              <w:t>4</w:t>
            </w:r>
            <w:r>
              <w:rPr>
                <w:rFonts w:hint="eastAsia"/>
                <w:lang w:val="en-US" w:eastAsia="zh-CN"/>
              </w:rPr>
              <w:t>年</w:t>
            </w:r>
          </w:p>
        </w:tc>
        <w:tc>
          <w:tcPr>
            <w:tcW w:w="5525" w:type="dxa"/>
            <w:gridSpan w:val="6"/>
            <w:tcBorders>
              <w:top w:val="single" w:color="FFFFFF" w:sz="6" w:space="0"/>
              <w:left w:val="single" w:color="FFFFFF" w:sz="6" w:space="0"/>
              <w:right w:val="single" w:color="FFFFFF" w:sz="6" w:space="0"/>
            </w:tcBorders>
            <w:noWrap/>
            <w:vAlign w:val="center"/>
          </w:tcPr>
          <w:p w14:paraId="063DC47B">
            <w:pPr>
              <w:pStyle w:val="30"/>
            </w:pPr>
            <w:r>
              <w:t>单位：万元</w:t>
            </w:r>
          </w:p>
        </w:tc>
      </w:tr>
      <w:tr w14:paraId="0C7D3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90" w:type="dxa"/>
            <w:vMerge w:val="restart"/>
            <w:tcBorders>
              <w:top w:val="single" w:color="000000" w:sz="6" w:space="0"/>
              <w:left w:val="single" w:color="000000" w:sz="6" w:space="0"/>
              <w:right w:val="single" w:color="000000" w:sz="6" w:space="0"/>
            </w:tcBorders>
            <w:noWrap/>
            <w:vAlign w:val="center"/>
          </w:tcPr>
          <w:p w14:paraId="33B976DB">
            <w:pPr>
              <w:pStyle w:val="16"/>
            </w:pPr>
            <w:r>
              <w:t>项目名称</w:t>
            </w:r>
          </w:p>
        </w:tc>
        <w:tc>
          <w:tcPr>
            <w:tcW w:w="3030" w:type="dxa"/>
            <w:vMerge w:val="restart"/>
            <w:tcBorders>
              <w:top w:val="single" w:color="000000" w:sz="6" w:space="0"/>
              <w:left w:val="single" w:color="000000" w:sz="6" w:space="0"/>
              <w:right w:val="single" w:color="000000" w:sz="6" w:space="0"/>
            </w:tcBorders>
            <w:noWrap/>
            <w:vAlign w:val="center"/>
          </w:tcPr>
          <w:p w14:paraId="19A8D8E2">
            <w:pPr>
              <w:pStyle w:val="16"/>
            </w:pPr>
            <w:r>
              <w:t>项目承担单位</w:t>
            </w:r>
          </w:p>
        </w:tc>
        <w:tc>
          <w:tcPr>
            <w:tcW w:w="1125" w:type="dxa"/>
            <w:vMerge w:val="restart"/>
            <w:tcBorders>
              <w:top w:val="single" w:color="000000" w:sz="6" w:space="0"/>
              <w:left w:val="single" w:color="000000" w:sz="6" w:space="0"/>
              <w:right w:val="single" w:color="000000" w:sz="6" w:space="0"/>
            </w:tcBorders>
            <w:noWrap/>
            <w:vAlign w:val="center"/>
          </w:tcPr>
          <w:p w14:paraId="039B3128">
            <w:pPr>
              <w:pStyle w:val="16"/>
            </w:pPr>
            <w:r>
              <w:t>功能分类科目编码</w:t>
            </w:r>
          </w:p>
        </w:tc>
        <w:tc>
          <w:tcPr>
            <w:tcW w:w="7474" w:type="dxa"/>
            <w:gridSpan w:val="8"/>
            <w:tcBorders>
              <w:top w:val="single" w:color="000000" w:sz="6" w:space="0"/>
              <w:left w:val="single" w:color="000000" w:sz="6" w:space="0"/>
              <w:right w:val="single" w:color="000000" w:sz="6" w:space="0"/>
            </w:tcBorders>
            <w:noWrap/>
            <w:vAlign w:val="center"/>
          </w:tcPr>
          <w:p w14:paraId="5EA553B6">
            <w:pPr>
              <w:pStyle w:val="16"/>
            </w:pPr>
            <w:r>
              <w:t>资  金  来  源</w:t>
            </w:r>
          </w:p>
        </w:tc>
      </w:tr>
      <w:tr w14:paraId="13695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563" w:type="dxa"/>
            <w:vMerge w:val="continue"/>
            <w:tcBorders>
              <w:top w:val="single" w:color="000000" w:sz="6" w:space="0"/>
              <w:left w:val="single" w:color="000000" w:sz="6" w:space="0"/>
              <w:right w:val="single" w:color="000000" w:sz="6" w:space="0"/>
            </w:tcBorders>
            <w:noWrap/>
          </w:tcPr>
          <w:p w14:paraId="7541D701"/>
        </w:tc>
        <w:tc>
          <w:tcPr>
            <w:tcW w:w="2531" w:type="dxa"/>
            <w:vMerge w:val="continue"/>
            <w:tcBorders>
              <w:top w:val="single" w:color="000000" w:sz="6" w:space="0"/>
              <w:left w:val="single" w:color="000000" w:sz="6" w:space="0"/>
              <w:right w:val="single" w:color="000000" w:sz="6" w:space="0"/>
            </w:tcBorders>
            <w:noWrap/>
          </w:tcPr>
          <w:p w14:paraId="5362DA63"/>
        </w:tc>
        <w:tc>
          <w:tcPr>
            <w:tcW w:w="1163" w:type="dxa"/>
            <w:vMerge w:val="continue"/>
            <w:tcBorders>
              <w:top w:val="single" w:color="000000" w:sz="6" w:space="0"/>
              <w:left w:val="single" w:color="000000" w:sz="6" w:space="0"/>
              <w:right w:val="single" w:color="000000" w:sz="6" w:space="0"/>
            </w:tcBorders>
            <w:noWrap/>
          </w:tcPr>
          <w:p w14:paraId="5CD9EC67"/>
        </w:tc>
        <w:tc>
          <w:tcPr>
            <w:tcW w:w="900" w:type="dxa"/>
            <w:tcBorders>
              <w:top w:val="single" w:color="000000" w:sz="6" w:space="0"/>
              <w:left w:val="single" w:color="000000" w:sz="6" w:space="0"/>
              <w:right w:val="single" w:color="000000" w:sz="6" w:space="0"/>
            </w:tcBorders>
            <w:noWrap/>
            <w:vAlign w:val="center"/>
          </w:tcPr>
          <w:p w14:paraId="119C387E">
            <w:pPr>
              <w:pStyle w:val="16"/>
            </w:pPr>
            <w:r>
              <w:t>合 计</w:t>
            </w:r>
          </w:p>
        </w:tc>
        <w:tc>
          <w:tcPr>
            <w:tcW w:w="1050" w:type="dxa"/>
            <w:tcBorders>
              <w:top w:val="single" w:color="000000" w:sz="6" w:space="0"/>
              <w:left w:val="single" w:color="000000" w:sz="6" w:space="0"/>
              <w:right w:val="single" w:color="000000" w:sz="6" w:space="0"/>
            </w:tcBorders>
            <w:noWrap/>
            <w:vAlign w:val="center"/>
          </w:tcPr>
          <w:p w14:paraId="72F422BA">
            <w:pPr>
              <w:pStyle w:val="16"/>
            </w:pPr>
            <w:r>
              <w:t>一般公共    预算拨款</w:t>
            </w:r>
          </w:p>
        </w:tc>
        <w:tc>
          <w:tcPr>
            <w:tcW w:w="731" w:type="dxa"/>
            <w:tcBorders>
              <w:top w:val="single" w:color="000000" w:sz="6" w:space="0"/>
              <w:left w:val="single" w:color="000000" w:sz="6" w:space="0"/>
              <w:right w:val="single" w:color="000000" w:sz="6" w:space="0"/>
            </w:tcBorders>
            <w:noWrap/>
            <w:vAlign w:val="center"/>
          </w:tcPr>
          <w:p w14:paraId="48878F1B">
            <w:pPr>
              <w:pStyle w:val="16"/>
            </w:pPr>
            <w:r>
              <w:t>基金预算    拨款</w:t>
            </w:r>
          </w:p>
        </w:tc>
        <w:tc>
          <w:tcPr>
            <w:tcW w:w="938" w:type="dxa"/>
            <w:tcBorders>
              <w:top w:val="single" w:color="000000" w:sz="6" w:space="0"/>
              <w:left w:val="single" w:color="000000" w:sz="6" w:space="0"/>
              <w:right w:val="single" w:color="000000" w:sz="6" w:space="0"/>
            </w:tcBorders>
            <w:noWrap/>
            <w:vAlign w:val="center"/>
          </w:tcPr>
          <w:p w14:paraId="50C93819">
            <w:pPr>
              <w:pStyle w:val="16"/>
            </w:pPr>
            <w:r>
              <w:t>国有资本经营预算拨款</w:t>
            </w:r>
          </w:p>
        </w:tc>
        <w:tc>
          <w:tcPr>
            <w:tcW w:w="1125" w:type="dxa"/>
            <w:tcBorders>
              <w:top w:val="single" w:color="000000" w:sz="6" w:space="0"/>
              <w:left w:val="single" w:color="000000" w:sz="6" w:space="0"/>
              <w:right w:val="single" w:color="000000" w:sz="6" w:space="0"/>
            </w:tcBorders>
            <w:noWrap/>
            <w:vAlign w:val="center"/>
          </w:tcPr>
          <w:p w14:paraId="2AEBE0AF">
            <w:pPr>
              <w:pStyle w:val="16"/>
            </w:pPr>
            <w:r>
              <w:t>财政专户    核拨</w:t>
            </w:r>
          </w:p>
        </w:tc>
        <w:tc>
          <w:tcPr>
            <w:tcW w:w="806" w:type="dxa"/>
            <w:tcBorders>
              <w:top w:val="single" w:color="000000" w:sz="6" w:space="0"/>
              <w:left w:val="single" w:color="000000" w:sz="6" w:space="0"/>
              <w:right w:val="single" w:color="000000" w:sz="6" w:space="0"/>
            </w:tcBorders>
            <w:noWrap/>
            <w:vAlign w:val="center"/>
          </w:tcPr>
          <w:p w14:paraId="60822AB8">
            <w:pPr>
              <w:pStyle w:val="16"/>
            </w:pPr>
            <w:r>
              <w:t>单位资金</w:t>
            </w:r>
          </w:p>
        </w:tc>
        <w:tc>
          <w:tcPr>
            <w:tcW w:w="713" w:type="dxa"/>
            <w:tcBorders>
              <w:top w:val="single" w:color="000000" w:sz="6" w:space="0"/>
              <w:left w:val="single" w:color="000000" w:sz="6" w:space="0"/>
              <w:right w:val="single" w:color="000000" w:sz="6" w:space="0"/>
            </w:tcBorders>
            <w:noWrap/>
            <w:vAlign w:val="center"/>
          </w:tcPr>
          <w:p w14:paraId="4C125456">
            <w:pPr>
              <w:pStyle w:val="16"/>
            </w:pPr>
            <w:r>
              <w:t>财政拨款    结转</w:t>
            </w:r>
          </w:p>
        </w:tc>
        <w:tc>
          <w:tcPr>
            <w:tcW w:w="1213" w:type="dxa"/>
            <w:tcBorders>
              <w:top w:val="single" w:color="000000" w:sz="6" w:space="0"/>
              <w:left w:val="single" w:color="000000" w:sz="6" w:space="0"/>
              <w:right w:val="single" w:color="000000" w:sz="6" w:space="0"/>
            </w:tcBorders>
            <w:noWrap/>
            <w:vAlign w:val="center"/>
          </w:tcPr>
          <w:p w14:paraId="3121D40A">
            <w:pPr>
              <w:pStyle w:val="16"/>
            </w:pPr>
            <w:r>
              <w:t>非财政    拨款结转    结余</w:t>
            </w:r>
          </w:p>
        </w:tc>
      </w:tr>
      <w:tr w14:paraId="03252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2" w:hRule="atLeast"/>
          <w:jc w:val="center"/>
        </w:trPr>
        <w:tc>
          <w:tcPr>
            <w:tcW w:w="3590" w:type="dxa"/>
            <w:tcBorders>
              <w:top w:val="single" w:color="000000" w:sz="6" w:space="0"/>
              <w:left w:val="single" w:color="000000" w:sz="6" w:space="0"/>
              <w:right w:val="single" w:color="000000" w:sz="6" w:space="0"/>
            </w:tcBorders>
            <w:noWrap/>
            <w:vAlign w:val="center"/>
          </w:tcPr>
          <w:p w14:paraId="0BDC802D">
            <w:pPr>
              <w:pStyle w:val="20"/>
              <w:spacing w:before="0" w:after="0"/>
              <w:ind w:firstLine="0"/>
            </w:pPr>
            <w:r>
              <w:t>合计</w:t>
            </w:r>
          </w:p>
        </w:tc>
        <w:tc>
          <w:tcPr>
            <w:tcW w:w="3030" w:type="dxa"/>
            <w:tcBorders>
              <w:top w:val="single" w:color="000000" w:sz="6" w:space="0"/>
              <w:left w:val="single" w:color="000000" w:sz="6" w:space="0"/>
              <w:right w:val="single" w:color="000000" w:sz="6" w:space="0"/>
            </w:tcBorders>
            <w:noWrap/>
            <w:vAlign w:val="center"/>
          </w:tcPr>
          <w:p w14:paraId="597C7517">
            <w:pPr>
              <w:pStyle w:val="21"/>
            </w:pPr>
          </w:p>
        </w:tc>
        <w:tc>
          <w:tcPr>
            <w:tcW w:w="1125" w:type="dxa"/>
            <w:tcBorders>
              <w:top w:val="single" w:color="000000" w:sz="6" w:space="0"/>
              <w:left w:val="single" w:color="000000" w:sz="6" w:space="0"/>
              <w:right w:val="single" w:color="000000" w:sz="6" w:space="0"/>
            </w:tcBorders>
            <w:noWrap/>
            <w:vAlign w:val="center"/>
          </w:tcPr>
          <w:p w14:paraId="071FAF77">
            <w:pPr>
              <w:pStyle w:val="21"/>
            </w:pPr>
          </w:p>
        </w:tc>
        <w:tc>
          <w:tcPr>
            <w:tcW w:w="900" w:type="dxa"/>
            <w:tcBorders>
              <w:top w:val="single" w:color="000000" w:sz="6" w:space="0"/>
              <w:left w:val="single" w:color="000000" w:sz="6" w:space="0"/>
              <w:right w:val="single" w:color="000000" w:sz="6" w:space="0"/>
            </w:tcBorders>
            <w:noWrap/>
            <w:vAlign w:val="center"/>
          </w:tcPr>
          <w:p w14:paraId="6FF8A37E">
            <w:pPr>
              <w:pStyle w:val="21"/>
            </w:pPr>
            <w:r>
              <w:t>266.52</w:t>
            </w:r>
          </w:p>
        </w:tc>
        <w:tc>
          <w:tcPr>
            <w:tcW w:w="1050" w:type="dxa"/>
            <w:tcBorders>
              <w:top w:val="single" w:color="000000" w:sz="6" w:space="0"/>
              <w:left w:val="single" w:color="000000" w:sz="6" w:space="0"/>
              <w:right w:val="single" w:color="000000" w:sz="6" w:space="0"/>
            </w:tcBorders>
            <w:noWrap/>
            <w:vAlign w:val="center"/>
          </w:tcPr>
          <w:p w14:paraId="5BE0164B">
            <w:pPr>
              <w:pStyle w:val="21"/>
              <w:rPr>
                <w:rFonts w:cs="Times New Roman"/>
              </w:rPr>
            </w:pPr>
            <w:r>
              <w:rPr>
                <w:rFonts w:cs="Times New Roman"/>
              </w:rPr>
              <w:t>266.52</w:t>
            </w:r>
          </w:p>
        </w:tc>
        <w:tc>
          <w:tcPr>
            <w:tcW w:w="731" w:type="dxa"/>
            <w:tcBorders>
              <w:top w:val="single" w:color="000000" w:sz="6" w:space="0"/>
              <w:left w:val="single" w:color="000000" w:sz="6" w:space="0"/>
              <w:right w:val="single" w:color="000000" w:sz="6" w:space="0"/>
            </w:tcBorders>
            <w:noWrap/>
            <w:vAlign w:val="center"/>
          </w:tcPr>
          <w:p w14:paraId="0A84E19E">
            <w:pPr>
              <w:pStyle w:val="21"/>
            </w:pPr>
          </w:p>
        </w:tc>
        <w:tc>
          <w:tcPr>
            <w:tcW w:w="938" w:type="dxa"/>
            <w:tcBorders>
              <w:top w:val="single" w:color="000000" w:sz="6" w:space="0"/>
              <w:left w:val="single" w:color="000000" w:sz="6" w:space="0"/>
              <w:right w:val="single" w:color="000000" w:sz="6" w:space="0"/>
            </w:tcBorders>
            <w:noWrap/>
            <w:vAlign w:val="center"/>
          </w:tcPr>
          <w:p w14:paraId="1CE704FA">
            <w:pPr>
              <w:pStyle w:val="21"/>
            </w:pPr>
          </w:p>
        </w:tc>
        <w:tc>
          <w:tcPr>
            <w:tcW w:w="1125" w:type="dxa"/>
            <w:tcBorders>
              <w:top w:val="single" w:color="000000" w:sz="6" w:space="0"/>
              <w:left w:val="single" w:color="000000" w:sz="6" w:space="0"/>
              <w:right w:val="single" w:color="000000" w:sz="6" w:space="0"/>
            </w:tcBorders>
            <w:noWrap/>
            <w:vAlign w:val="center"/>
          </w:tcPr>
          <w:p w14:paraId="141C8809">
            <w:pPr>
              <w:pStyle w:val="21"/>
            </w:pPr>
          </w:p>
        </w:tc>
        <w:tc>
          <w:tcPr>
            <w:tcW w:w="806" w:type="dxa"/>
            <w:tcBorders>
              <w:top w:val="single" w:color="000000" w:sz="6" w:space="0"/>
              <w:left w:val="single" w:color="000000" w:sz="6" w:space="0"/>
              <w:right w:val="single" w:color="000000" w:sz="6" w:space="0"/>
            </w:tcBorders>
            <w:noWrap/>
            <w:vAlign w:val="center"/>
          </w:tcPr>
          <w:p w14:paraId="4188390C">
            <w:pPr>
              <w:pStyle w:val="21"/>
            </w:pPr>
          </w:p>
        </w:tc>
        <w:tc>
          <w:tcPr>
            <w:tcW w:w="713" w:type="dxa"/>
            <w:tcBorders>
              <w:top w:val="single" w:color="000000" w:sz="6" w:space="0"/>
              <w:left w:val="single" w:color="000000" w:sz="6" w:space="0"/>
              <w:right w:val="single" w:color="000000" w:sz="6" w:space="0"/>
            </w:tcBorders>
            <w:noWrap/>
            <w:vAlign w:val="center"/>
          </w:tcPr>
          <w:p w14:paraId="06FE898A">
            <w:pPr>
              <w:pStyle w:val="21"/>
            </w:pPr>
          </w:p>
        </w:tc>
        <w:tc>
          <w:tcPr>
            <w:tcW w:w="1213" w:type="dxa"/>
            <w:tcBorders>
              <w:top w:val="single" w:color="000000" w:sz="6" w:space="0"/>
              <w:left w:val="single" w:color="000000" w:sz="6" w:space="0"/>
              <w:right w:val="single" w:color="000000" w:sz="6" w:space="0"/>
            </w:tcBorders>
            <w:noWrap/>
            <w:vAlign w:val="center"/>
          </w:tcPr>
          <w:p w14:paraId="2A4B23B3">
            <w:pPr>
              <w:pStyle w:val="21"/>
            </w:pPr>
          </w:p>
        </w:tc>
      </w:tr>
      <w:tr w14:paraId="5C619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5" w:hRule="atLeast"/>
          <w:jc w:val="center"/>
        </w:trPr>
        <w:tc>
          <w:tcPr>
            <w:tcW w:w="3590" w:type="dxa"/>
            <w:tcBorders>
              <w:top w:val="single" w:color="000000" w:sz="6" w:space="0"/>
              <w:left w:val="single" w:color="000000" w:sz="6" w:space="0"/>
              <w:right w:val="single" w:color="000000" w:sz="6" w:space="0"/>
            </w:tcBorders>
            <w:noWrap/>
            <w:vAlign w:val="center"/>
          </w:tcPr>
          <w:p w14:paraId="314E6011">
            <w:pPr>
              <w:pStyle w:val="22"/>
            </w:pPr>
            <w:r>
              <w:t>特定目标类项目小计</w:t>
            </w:r>
          </w:p>
        </w:tc>
        <w:tc>
          <w:tcPr>
            <w:tcW w:w="3030" w:type="dxa"/>
            <w:tcBorders>
              <w:top w:val="single" w:color="000000" w:sz="6" w:space="0"/>
              <w:left w:val="single" w:color="000000" w:sz="6" w:space="0"/>
              <w:right w:val="single" w:color="000000" w:sz="6" w:space="0"/>
            </w:tcBorders>
            <w:noWrap/>
            <w:vAlign w:val="center"/>
          </w:tcPr>
          <w:p w14:paraId="1FC089D9">
            <w:pPr>
              <w:pStyle w:val="21"/>
            </w:pPr>
          </w:p>
        </w:tc>
        <w:tc>
          <w:tcPr>
            <w:tcW w:w="1125" w:type="dxa"/>
            <w:tcBorders>
              <w:top w:val="single" w:color="000000" w:sz="6" w:space="0"/>
              <w:left w:val="single" w:color="000000" w:sz="6" w:space="0"/>
              <w:right w:val="single" w:color="000000" w:sz="6" w:space="0"/>
            </w:tcBorders>
            <w:noWrap/>
            <w:vAlign w:val="center"/>
          </w:tcPr>
          <w:p w14:paraId="002C9716">
            <w:pPr>
              <w:pStyle w:val="21"/>
            </w:pPr>
          </w:p>
        </w:tc>
        <w:tc>
          <w:tcPr>
            <w:tcW w:w="900" w:type="dxa"/>
            <w:tcBorders>
              <w:top w:val="single" w:color="000000" w:sz="6" w:space="0"/>
              <w:left w:val="single" w:color="000000" w:sz="6" w:space="0"/>
              <w:right w:val="single" w:color="000000" w:sz="6" w:space="0"/>
            </w:tcBorders>
            <w:noWrap/>
            <w:vAlign w:val="center"/>
          </w:tcPr>
          <w:p w14:paraId="2414C074">
            <w:pPr>
              <w:pStyle w:val="21"/>
            </w:pPr>
            <w:r>
              <w:t>266.52</w:t>
            </w:r>
          </w:p>
        </w:tc>
        <w:tc>
          <w:tcPr>
            <w:tcW w:w="1050" w:type="dxa"/>
            <w:tcBorders>
              <w:top w:val="single" w:color="000000" w:sz="6" w:space="0"/>
              <w:left w:val="single" w:color="000000" w:sz="6" w:space="0"/>
              <w:right w:val="single" w:color="000000" w:sz="6" w:space="0"/>
            </w:tcBorders>
            <w:noWrap/>
            <w:vAlign w:val="center"/>
          </w:tcPr>
          <w:p w14:paraId="52EC1E81">
            <w:pPr>
              <w:pStyle w:val="21"/>
              <w:rPr>
                <w:rFonts w:cs="Times New Roman"/>
              </w:rPr>
            </w:pPr>
            <w:r>
              <w:rPr>
                <w:rFonts w:cs="Times New Roman"/>
              </w:rPr>
              <w:t>266.52</w:t>
            </w:r>
          </w:p>
        </w:tc>
        <w:tc>
          <w:tcPr>
            <w:tcW w:w="731" w:type="dxa"/>
            <w:tcBorders>
              <w:top w:val="single" w:color="000000" w:sz="6" w:space="0"/>
              <w:left w:val="single" w:color="000000" w:sz="6" w:space="0"/>
              <w:right w:val="single" w:color="000000" w:sz="6" w:space="0"/>
            </w:tcBorders>
            <w:noWrap/>
            <w:vAlign w:val="center"/>
          </w:tcPr>
          <w:p w14:paraId="2C267332">
            <w:pPr>
              <w:pStyle w:val="21"/>
            </w:pPr>
          </w:p>
        </w:tc>
        <w:tc>
          <w:tcPr>
            <w:tcW w:w="938" w:type="dxa"/>
            <w:tcBorders>
              <w:top w:val="single" w:color="000000" w:sz="6" w:space="0"/>
              <w:left w:val="single" w:color="000000" w:sz="6" w:space="0"/>
              <w:right w:val="single" w:color="000000" w:sz="6" w:space="0"/>
            </w:tcBorders>
            <w:noWrap/>
            <w:vAlign w:val="center"/>
          </w:tcPr>
          <w:p w14:paraId="0C41276D">
            <w:pPr>
              <w:pStyle w:val="21"/>
            </w:pPr>
          </w:p>
        </w:tc>
        <w:tc>
          <w:tcPr>
            <w:tcW w:w="1125" w:type="dxa"/>
            <w:tcBorders>
              <w:top w:val="single" w:color="000000" w:sz="6" w:space="0"/>
              <w:left w:val="single" w:color="000000" w:sz="6" w:space="0"/>
              <w:right w:val="single" w:color="000000" w:sz="6" w:space="0"/>
            </w:tcBorders>
            <w:noWrap/>
            <w:vAlign w:val="center"/>
          </w:tcPr>
          <w:p w14:paraId="32498024">
            <w:pPr>
              <w:pStyle w:val="21"/>
            </w:pPr>
          </w:p>
        </w:tc>
        <w:tc>
          <w:tcPr>
            <w:tcW w:w="806" w:type="dxa"/>
            <w:tcBorders>
              <w:top w:val="single" w:color="000000" w:sz="6" w:space="0"/>
              <w:left w:val="single" w:color="000000" w:sz="6" w:space="0"/>
              <w:right w:val="single" w:color="000000" w:sz="6" w:space="0"/>
            </w:tcBorders>
            <w:noWrap/>
            <w:vAlign w:val="center"/>
          </w:tcPr>
          <w:p w14:paraId="24E5E075">
            <w:pPr>
              <w:pStyle w:val="21"/>
            </w:pPr>
          </w:p>
        </w:tc>
        <w:tc>
          <w:tcPr>
            <w:tcW w:w="713" w:type="dxa"/>
            <w:tcBorders>
              <w:top w:val="single" w:color="000000" w:sz="6" w:space="0"/>
              <w:left w:val="single" w:color="000000" w:sz="6" w:space="0"/>
              <w:right w:val="single" w:color="000000" w:sz="6" w:space="0"/>
            </w:tcBorders>
            <w:noWrap/>
            <w:vAlign w:val="center"/>
          </w:tcPr>
          <w:p w14:paraId="5918AE45">
            <w:pPr>
              <w:pStyle w:val="21"/>
            </w:pPr>
          </w:p>
        </w:tc>
        <w:tc>
          <w:tcPr>
            <w:tcW w:w="1213" w:type="dxa"/>
            <w:tcBorders>
              <w:top w:val="single" w:color="000000" w:sz="6" w:space="0"/>
              <w:left w:val="single" w:color="000000" w:sz="6" w:space="0"/>
              <w:right w:val="single" w:color="000000" w:sz="6" w:space="0"/>
            </w:tcBorders>
            <w:noWrap/>
            <w:vAlign w:val="center"/>
          </w:tcPr>
          <w:p w14:paraId="3710EC8E">
            <w:pPr>
              <w:pStyle w:val="21"/>
            </w:pPr>
          </w:p>
        </w:tc>
      </w:tr>
      <w:tr w14:paraId="1715E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0" w:type="dxa"/>
            <w:tcBorders>
              <w:top w:val="single" w:color="000000" w:sz="6" w:space="0"/>
              <w:left w:val="single" w:color="000000" w:sz="6" w:space="0"/>
              <w:right w:val="single" w:color="000000" w:sz="6" w:space="0"/>
            </w:tcBorders>
            <w:noWrap/>
            <w:vAlign w:val="center"/>
          </w:tcPr>
          <w:p w14:paraId="3CF8A8AF">
            <w:pPr>
              <w:pStyle w:val="18"/>
            </w:pPr>
            <w:r>
              <w:t>1、2024年春节慰问离休干部经费</w:t>
            </w:r>
          </w:p>
        </w:tc>
        <w:tc>
          <w:tcPr>
            <w:tcW w:w="3030" w:type="dxa"/>
            <w:tcBorders>
              <w:top w:val="single" w:color="000000" w:sz="6" w:space="0"/>
              <w:left w:val="single" w:color="000000" w:sz="6" w:space="0"/>
              <w:right w:val="single" w:color="000000" w:sz="6" w:space="0"/>
            </w:tcBorders>
            <w:noWrap/>
            <w:vAlign w:val="center"/>
          </w:tcPr>
          <w:p w14:paraId="3AE6462C">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14:paraId="1AB4ECDE">
            <w:pPr>
              <w:pStyle w:val="18"/>
            </w:pPr>
            <w:r>
              <w:t>2080501</w:t>
            </w:r>
          </w:p>
        </w:tc>
        <w:tc>
          <w:tcPr>
            <w:tcW w:w="900" w:type="dxa"/>
            <w:tcBorders>
              <w:top w:val="single" w:color="000000" w:sz="6" w:space="0"/>
              <w:left w:val="single" w:color="000000" w:sz="6" w:space="0"/>
              <w:right w:val="single" w:color="000000" w:sz="6" w:space="0"/>
            </w:tcBorders>
            <w:noWrap/>
            <w:vAlign w:val="center"/>
          </w:tcPr>
          <w:p w14:paraId="0B731560">
            <w:pPr>
              <w:pStyle w:val="17"/>
            </w:pPr>
            <w:r>
              <w:t>5.00</w:t>
            </w:r>
          </w:p>
        </w:tc>
        <w:tc>
          <w:tcPr>
            <w:tcW w:w="1050" w:type="dxa"/>
            <w:tcBorders>
              <w:top w:val="single" w:color="000000" w:sz="6" w:space="0"/>
              <w:left w:val="single" w:color="000000" w:sz="6" w:space="0"/>
              <w:right w:val="single" w:color="000000" w:sz="6" w:space="0"/>
            </w:tcBorders>
            <w:noWrap/>
            <w:vAlign w:val="center"/>
          </w:tcPr>
          <w:p w14:paraId="2B5D8A1B">
            <w:pPr>
              <w:pStyle w:val="17"/>
            </w:pPr>
            <w:r>
              <w:t>5.00</w:t>
            </w:r>
          </w:p>
        </w:tc>
        <w:tc>
          <w:tcPr>
            <w:tcW w:w="731" w:type="dxa"/>
            <w:tcBorders>
              <w:top w:val="single" w:color="000000" w:sz="6" w:space="0"/>
              <w:left w:val="single" w:color="000000" w:sz="6" w:space="0"/>
              <w:right w:val="single" w:color="000000" w:sz="6" w:space="0"/>
            </w:tcBorders>
            <w:noWrap/>
            <w:vAlign w:val="center"/>
          </w:tcPr>
          <w:p w14:paraId="1DF9F7D1">
            <w:pPr>
              <w:pStyle w:val="17"/>
            </w:pPr>
          </w:p>
        </w:tc>
        <w:tc>
          <w:tcPr>
            <w:tcW w:w="938" w:type="dxa"/>
            <w:tcBorders>
              <w:top w:val="single" w:color="000000" w:sz="6" w:space="0"/>
              <w:left w:val="single" w:color="000000" w:sz="6" w:space="0"/>
              <w:right w:val="single" w:color="000000" w:sz="6" w:space="0"/>
            </w:tcBorders>
            <w:noWrap/>
            <w:vAlign w:val="center"/>
          </w:tcPr>
          <w:p w14:paraId="4864B4C8">
            <w:pPr>
              <w:pStyle w:val="17"/>
            </w:pPr>
          </w:p>
        </w:tc>
        <w:tc>
          <w:tcPr>
            <w:tcW w:w="1125" w:type="dxa"/>
            <w:tcBorders>
              <w:top w:val="single" w:color="000000" w:sz="6" w:space="0"/>
              <w:left w:val="single" w:color="000000" w:sz="6" w:space="0"/>
              <w:right w:val="single" w:color="000000" w:sz="6" w:space="0"/>
            </w:tcBorders>
            <w:noWrap/>
            <w:vAlign w:val="center"/>
          </w:tcPr>
          <w:p w14:paraId="1C6E5116">
            <w:pPr>
              <w:pStyle w:val="17"/>
            </w:pPr>
          </w:p>
        </w:tc>
        <w:tc>
          <w:tcPr>
            <w:tcW w:w="806" w:type="dxa"/>
            <w:tcBorders>
              <w:top w:val="single" w:color="000000" w:sz="6" w:space="0"/>
              <w:left w:val="single" w:color="000000" w:sz="6" w:space="0"/>
              <w:right w:val="single" w:color="000000" w:sz="6" w:space="0"/>
            </w:tcBorders>
            <w:noWrap/>
            <w:vAlign w:val="center"/>
          </w:tcPr>
          <w:p w14:paraId="1341376E">
            <w:pPr>
              <w:pStyle w:val="17"/>
            </w:pPr>
          </w:p>
        </w:tc>
        <w:tc>
          <w:tcPr>
            <w:tcW w:w="713" w:type="dxa"/>
            <w:tcBorders>
              <w:top w:val="single" w:color="000000" w:sz="6" w:space="0"/>
              <w:left w:val="single" w:color="000000" w:sz="6" w:space="0"/>
              <w:right w:val="single" w:color="000000" w:sz="6" w:space="0"/>
            </w:tcBorders>
            <w:noWrap/>
            <w:vAlign w:val="center"/>
          </w:tcPr>
          <w:p w14:paraId="47DB43D8">
            <w:pPr>
              <w:pStyle w:val="17"/>
            </w:pPr>
          </w:p>
        </w:tc>
        <w:tc>
          <w:tcPr>
            <w:tcW w:w="1213" w:type="dxa"/>
            <w:tcBorders>
              <w:top w:val="single" w:color="000000" w:sz="6" w:space="0"/>
              <w:left w:val="single" w:color="000000" w:sz="6" w:space="0"/>
              <w:right w:val="single" w:color="000000" w:sz="6" w:space="0"/>
            </w:tcBorders>
            <w:noWrap/>
            <w:vAlign w:val="center"/>
          </w:tcPr>
          <w:p w14:paraId="09300C18">
            <w:pPr>
              <w:pStyle w:val="17"/>
            </w:pPr>
          </w:p>
        </w:tc>
      </w:tr>
      <w:tr w14:paraId="639E5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0" w:type="dxa"/>
            <w:tcBorders>
              <w:top w:val="single" w:color="000000" w:sz="6" w:space="0"/>
              <w:left w:val="single" w:color="000000" w:sz="6" w:space="0"/>
              <w:right w:val="single" w:color="000000" w:sz="6" w:space="0"/>
            </w:tcBorders>
            <w:noWrap/>
            <w:vAlign w:val="center"/>
          </w:tcPr>
          <w:p w14:paraId="41CED6BE">
            <w:pPr>
              <w:pStyle w:val="18"/>
            </w:pPr>
            <w:r>
              <w:t>2、2024年关心下一代经费</w:t>
            </w:r>
          </w:p>
        </w:tc>
        <w:tc>
          <w:tcPr>
            <w:tcW w:w="3030" w:type="dxa"/>
            <w:tcBorders>
              <w:top w:val="single" w:color="000000" w:sz="6" w:space="0"/>
              <w:left w:val="single" w:color="000000" w:sz="6" w:space="0"/>
              <w:right w:val="single" w:color="000000" w:sz="6" w:space="0"/>
            </w:tcBorders>
            <w:noWrap/>
            <w:vAlign w:val="center"/>
          </w:tcPr>
          <w:p w14:paraId="5025A711">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14:paraId="3B37CFFD">
            <w:pPr>
              <w:pStyle w:val="18"/>
            </w:pPr>
            <w:r>
              <w:t>2080503</w:t>
            </w:r>
          </w:p>
        </w:tc>
        <w:tc>
          <w:tcPr>
            <w:tcW w:w="900" w:type="dxa"/>
            <w:tcBorders>
              <w:top w:val="single" w:color="000000" w:sz="6" w:space="0"/>
              <w:left w:val="single" w:color="000000" w:sz="6" w:space="0"/>
              <w:right w:val="single" w:color="000000" w:sz="6" w:space="0"/>
            </w:tcBorders>
            <w:noWrap/>
            <w:vAlign w:val="center"/>
          </w:tcPr>
          <w:p w14:paraId="6AC4F31F">
            <w:pPr>
              <w:pStyle w:val="17"/>
            </w:pPr>
            <w:r>
              <w:t>6.00</w:t>
            </w:r>
          </w:p>
        </w:tc>
        <w:tc>
          <w:tcPr>
            <w:tcW w:w="1050" w:type="dxa"/>
            <w:tcBorders>
              <w:top w:val="single" w:color="000000" w:sz="6" w:space="0"/>
              <w:left w:val="single" w:color="000000" w:sz="6" w:space="0"/>
              <w:right w:val="single" w:color="000000" w:sz="6" w:space="0"/>
            </w:tcBorders>
            <w:noWrap/>
            <w:vAlign w:val="center"/>
          </w:tcPr>
          <w:p w14:paraId="58F968A4">
            <w:pPr>
              <w:pStyle w:val="17"/>
            </w:pPr>
            <w:r>
              <w:t>6.00</w:t>
            </w:r>
          </w:p>
        </w:tc>
        <w:tc>
          <w:tcPr>
            <w:tcW w:w="731" w:type="dxa"/>
            <w:tcBorders>
              <w:top w:val="single" w:color="000000" w:sz="6" w:space="0"/>
              <w:left w:val="single" w:color="000000" w:sz="6" w:space="0"/>
              <w:right w:val="single" w:color="000000" w:sz="6" w:space="0"/>
            </w:tcBorders>
            <w:noWrap/>
            <w:vAlign w:val="center"/>
          </w:tcPr>
          <w:p w14:paraId="1F0AEBB9">
            <w:pPr>
              <w:pStyle w:val="17"/>
            </w:pPr>
          </w:p>
        </w:tc>
        <w:tc>
          <w:tcPr>
            <w:tcW w:w="938" w:type="dxa"/>
            <w:tcBorders>
              <w:top w:val="single" w:color="000000" w:sz="6" w:space="0"/>
              <w:left w:val="single" w:color="000000" w:sz="6" w:space="0"/>
              <w:right w:val="single" w:color="000000" w:sz="6" w:space="0"/>
            </w:tcBorders>
            <w:noWrap/>
            <w:vAlign w:val="center"/>
          </w:tcPr>
          <w:p w14:paraId="78672663">
            <w:pPr>
              <w:pStyle w:val="17"/>
            </w:pPr>
          </w:p>
        </w:tc>
        <w:tc>
          <w:tcPr>
            <w:tcW w:w="1125" w:type="dxa"/>
            <w:tcBorders>
              <w:top w:val="single" w:color="000000" w:sz="6" w:space="0"/>
              <w:left w:val="single" w:color="000000" w:sz="6" w:space="0"/>
              <w:right w:val="single" w:color="000000" w:sz="6" w:space="0"/>
            </w:tcBorders>
            <w:noWrap/>
            <w:vAlign w:val="center"/>
          </w:tcPr>
          <w:p w14:paraId="276219A5">
            <w:pPr>
              <w:pStyle w:val="17"/>
            </w:pPr>
          </w:p>
        </w:tc>
        <w:tc>
          <w:tcPr>
            <w:tcW w:w="806" w:type="dxa"/>
            <w:tcBorders>
              <w:top w:val="single" w:color="000000" w:sz="6" w:space="0"/>
              <w:left w:val="single" w:color="000000" w:sz="6" w:space="0"/>
              <w:right w:val="single" w:color="000000" w:sz="6" w:space="0"/>
            </w:tcBorders>
            <w:noWrap/>
            <w:vAlign w:val="center"/>
          </w:tcPr>
          <w:p w14:paraId="16C10B01">
            <w:pPr>
              <w:pStyle w:val="17"/>
            </w:pPr>
          </w:p>
        </w:tc>
        <w:tc>
          <w:tcPr>
            <w:tcW w:w="713" w:type="dxa"/>
            <w:tcBorders>
              <w:top w:val="single" w:color="000000" w:sz="6" w:space="0"/>
              <w:left w:val="single" w:color="000000" w:sz="6" w:space="0"/>
              <w:right w:val="single" w:color="000000" w:sz="6" w:space="0"/>
            </w:tcBorders>
            <w:noWrap/>
            <w:vAlign w:val="center"/>
          </w:tcPr>
          <w:p w14:paraId="4168DD73">
            <w:pPr>
              <w:pStyle w:val="17"/>
            </w:pPr>
          </w:p>
        </w:tc>
        <w:tc>
          <w:tcPr>
            <w:tcW w:w="1213" w:type="dxa"/>
            <w:tcBorders>
              <w:top w:val="single" w:color="000000" w:sz="6" w:space="0"/>
              <w:left w:val="single" w:color="000000" w:sz="6" w:space="0"/>
              <w:right w:val="single" w:color="000000" w:sz="6" w:space="0"/>
            </w:tcBorders>
            <w:noWrap/>
            <w:vAlign w:val="center"/>
          </w:tcPr>
          <w:p w14:paraId="349DE124">
            <w:pPr>
              <w:pStyle w:val="17"/>
            </w:pPr>
          </w:p>
        </w:tc>
      </w:tr>
      <w:tr w14:paraId="4E223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0" w:type="dxa"/>
            <w:tcBorders>
              <w:top w:val="single" w:color="000000" w:sz="6" w:space="0"/>
              <w:left w:val="single" w:color="000000" w:sz="6" w:space="0"/>
              <w:right w:val="single" w:color="000000" w:sz="6" w:space="0"/>
            </w:tcBorders>
            <w:noWrap/>
            <w:vAlign w:val="center"/>
          </w:tcPr>
          <w:p w14:paraId="2AB23E6C">
            <w:pPr>
              <w:pStyle w:val="18"/>
            </w:pPr>
            <w:r>
              <w:t>3、2024年老年大学经费</w:t>
            </w:r>
          </w:p>
        </w:tc>
        <w:tc>
          <w:tcPr>
            <w:tcW w:w="3030" w:type="dxa"/>
            <w:tcBorders>
              <w:top w:val="single" w:color="000000" w:sz="6" w:space="0"/>
              <w:left w:val="single" w:color="000000" w:sz="6" w:space="0"/>
              <w:right w:val="single" w:color="000000" w:sz="6" w:space="0"/>
            </w:tcBorders>
            <w:noWrap/>
            <w:vAlign w:val="center"/>
          </w:tcPr>
          <w:p w14:paraId="6F7B4FC4">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14:paraId="0341EFDF">
            <w:pPr>
              <w:pStyle w:val="18"/>
            </w:pPr>
            <w:r>
              <w:t>2080501</w:t>
            </w:r>
          </w:p>
        </w:tc>
        <w:tc>
          <w:tcPr>
            <w:tcW w:w="900" w:type="dxa"/>
            <w:tcBorders>
              <w:top w:val="single" w:color="000000" w:sz="6" w:space="0"/>
              <w:left w:val="single" w:color="000000" w:sz="6" w:space="0"/>
              <w:right w:val="single" w:color="000000" w:sz="6" w:space="0"/>
            </w:tcBorders>
            <w:noWrap/>
            <w:vAlign w:val="center"/>
          </w:tcPr>
          <w:p w14:paraId="702F16CB">
            <w:pPr>
              <w:pStyle w:val="17"/>
            </w:pPr>
            <w:r>
              <w:t>2.00</w:t>
            </w:r>
          </w:p>
        </w:tc>
        <w:tc>
          <w:tcPr>
            <w:tcW w:w="1050" w:type="dxa"/>
            <w:tcBorders>
              <w:top w:val="single" w:color="000000" w:sz="6" w:space="0"/>
              <w:left w:val="single" w:color="000000" w:sz="6" w:space="0"/>
              <w:right w:val="single" w:color="000000" w:sz="6" w:space="0"/>
            </w:tcBorders>
            <w:noWrap/>
            <w:vAlign w:val="center"/>
          </w:tcPr>
          <w:p w14:paraId="2CE93FB5">
            <w:pPr>
              <w:pStyle w:val="17"/>
            </w:pPr>
            <w:r>
              <w:t>2.00</w:t>
            </w:r>
          </w:p>
        </w:tc>
        <w:tc>
          <w:tcPr>
            <w:tcW w:w="731" w:type="dxa"/>
            <w:tcBorders>
              <w:top w:val="single" w:color="000000" w:sz="6" w:space="0"/>
              <w:left w:val="single" w:color="000000" w:sz="6" w:space="0"/>
              <w:right w:val="single" w:color="000000" w:sz="6" w:space="0"/>
            </w:tcBorders>
            <w:noWrap/>
            <w:vAlign w:val="center"/>
          </w:tcPr>
          <w:p w14:paraId="584F67C0">
            <w:pPr>
              <w:pStyle w:val="17"/>
            </w:pPr>
          </w:p>
        </w:tc>
        <w:tc>
          <w:tcPr>
            <w:tcW w:w="938" w:type="dxa"/>
            <w:tcBorders>
              <w:top w:val="single" w:color="000000" w:sz="6" w:space="0"/>
              <w:left w:val="single" w:color="000000" w:sz="6" w:space="0"/>
              <w:right w:val="single" w:color="000000" w:sz="6" w:space="0"/>
            </w:tcBorders>
            <w:noWrap/>
            <w:vAlign w:val="center"/>
          </w:tcPr>
          <w:p w14:paraId="04863AFD">
            <w:pPr>
              <w:pStyle w:val="17"/>
            </w:pPr>
          </w:p>
        </w:tc>
        <w:tc>
          <w:tcPr>
            <w:tcW w:w="1125" w:type="dxa"/>
            <w:tcBorders>
              <w:top w:val="single" w:color="000000" w:sz="6" w:space="0"/>
              <w:left w:val="single" w:color="000000" w:sz="6" w:space="0"/>
              <w:right w:val="single" w:color="000000" w:sz="6" w:space="0"/>
            </w:tcBorders>
            <w:noWrap/>
            <w:vAlign w:val="center"/>
          </w:tcPr>
          <w:p w14:paraId="274EC4DD">
            <w:pPr>
              <w:pStyle w:val="17"/>
            </w:pPr>
          </w:p>
        </w:tc>
        <w:tc>
          <w:tcPr>
            <w:tcW w:w="806" w:type="dxa"/>
            <w:tcBorders>
              <w:top w:val="single" w:color="000000" w:sz="6" w:space="0"/>
              <w:left w:val="single" w:color="000000" w:sz="6" w:space="0"/>
              <w:right w:val="single" w:color="000000" w:sz="6" w:space="0"/>
            </w:tcBorders>
            <w:noWrap/>
            <w:vAlign w:val="center"/>
          </w:tcPr>
          <w:p w14:paraId="0F6EA270">
            <w:pPr>
              <w:pStyle w:val="17"/>
            </w:pPr>
          </w:p>
        </w:tc>
        <w:tc>
          <w:tcPr>
            <w:tcW w:w="713" w:type="dxa"/>
            <w:tcBorders>
              <w:top w:val="single" w:color="000000" w:sz="6" w:space="0"/>
              <w:left w:val="single" w:color="000000" w:sz="6" w:space="0"/>
              <w:right w:val="single" w:color="000000" w:sz="6" w:space="0"/>
            </w:tcBorders>
            <w:noWrap/>
            <w:vAlign w:val="center"/>
          </w:tcPr>
          <w:p w14:paraId="48875D6E">
            <w:pPr>
              <w:pStyle w:val="17"/>
            </w:pPr>
          </w:p>
        </w:tc>
        <w:tc>
          <w:tcPr>
            <w:tcW w:w="1213" w:type="dxa"/>
            <w:tcBorders>
              <w:top w:val="single" w:color="000000" w:sz="6" w:space="0"/>
              <w:left w:val="single" w:color="000000" w:sz="6" w:space="0"/>
              <w:right w:val="single" w:color="000000" w:sz="6" w:space="0"/>
            </w:tcBorders>
            <w:noWrap/>
            <w:vAlign w:val="center"/>
          </w:tcPr>
          <w:p w14:paraId="23BC22D0">
            <w:pPr>
              <w:pStyle w:val="17"/>
            </w:pPr>
          </w:p>
        </w:tc>
      </w:tr>
      <w:tr w14:paraId="51B6A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0" w:type="dxa"/>
            <w:tcBorders>
              <w:top w:val="single" w:color="000000" w:sz="6" w:space="0"/>
              <w:left w:val="single" w:color="000000" w:sz="6" w:space="0"/>
              <w:right w:val="single" w:color="000000" w:sz="6" w:space="0"/>
            </w:tcBorders>
            <w:noWrap/>
            <w:vAlign w:val="center"/>
          </w:tcPr>
          <w:p w14:paraId="1EAD6DDF">
            <w:pPr>
              <w:pStyle w:val="18"/>
            </w:pPr>
            <w:r>
              <w:t>4、2024年老年建设促进会建设经费</w:t>
            </w:r>
          </w:p>
        </w:tc>
        <w:tc>
          <w:tcPr>
            <w:tcW w:w="3030" w:type="dxa"/>
            <w:tcBorders>
              <w:top w:val="single" w:color="000000" w:sz="6" w:space="0"/>
              <w:left w:val="single" w:color="000000" w:sz="6" w:space="0"/>
              <w:right w:val="single" w:color="000000" w:sz="6" w:space="0"/>
            </w:tcBorders>
            <w:noWrap/>
            <w:vAlign w:val="center"/>
          </w:tcPr>
          <w:p w14:paraId="584B5A4D">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14:paraId="6AE5C313">
            <w:pPr>
              <w:pStyle w:val="18"/>
            </w:pPr>
            <w:r>
              <w:t>2080503</w:t>
            </w:r>
          </w:p>
        </w:tc>
        <w:tc>
          <w:tcPr>
            <w:tcW w:w="900" w:type="dxa"/>
            <w:tcBorders>
              <w:top w:val="single" w:color="000000" w:sz="6" w:space="0"/>
              <w:left w:val="single" w:color="000000" w:sz="6" w:space="0"/>
              <w:right w:val="single" w:color="000000" w:sz="6" w:space="0"/>
            </w:tcBorders>
            <w:noWrap/>
            <w:vAlign w:val="center"/>
          </w:tcPr>
          <w:p w14:paraId="49C6869B">
            <w:pPr>
              <w:pStyle w:val="17"/>
            </w:pPr>
            <w:r>
              <w:t>4.00</w:t>
            </w:r>
          </w:p>
        </w:tc>
        <w:tc>
          <w:tcPr>
            <w:tcW w:w="1050" w:type="dxa"/>
            <w:tcBorders>
              <w:top w:val="single" w:color="000000" w:sz="6" w:space="0"/>
              <w:left w:val="single" w:color="000000" w:sz="6" w:space="0"/>
              <w:right w:val="single" w:color="000000" w:sz="6" w:space="0"/>
            </w:tcBorders>
            <w:noWrap/>
            <w:vAlign w:val="center"/>
          </w:tcPr>
          <w:p w14:paraId="6248EE03">
            <w:pPr>
              <w:pStyle w:val="17"/>
            </w:pPr>
            <w:r>
              <w:t>4.00</w:t>
            </w:r>
          </w:p>
        </w:tc>
        <w:tc>
          <w:tcPr>
            <w:tcW w:w="731" w:type="dxa"/>
            <w:tcBorders>
              <w:top w:val="single" w:color="000000" w:sz="6" w:space="0"/>
              <w:left w:val="single" w:color="000000" w:sz="6" w:space="0"/>
              <w:right w:val="single" w:color="000000" w:sz="6" w:space="0"/>
            </w:tcBorders>
            <w:noWrap/>
            <w:vAlign w:val="center"/>
          </w:tcPr>
          <w:p w14:paraId="5ABA2BBF">
            <w:pPr>
              <w:pStyle w:val="17"/>
            </w:pPr>
          </w:p>
        </w:tc>
        <w:tc>
          <w:tcPr>
            <w:tcW w:w="938" w:type="dxa"/>
            <w:tcBorders>
              <w:top w:val="single" w:color="000000" w:sz="6" w:space="0"/>
              <w:left w:val="single" w:color="000000" w:sz="6" w:space="0"/>
              <w:right w:val="single" w:color="000000" w:sz="6" w:space="0"/>
            </w:tcBorders>
            <w:noWrap/>
            <w:vAlign w:val="center"/>
          </w:tcPr>
          <w:p w14:paraId="445E21E7">
            <w:pPr>
              <w:pStyle w:val="17"/>
            </w:pPr>
          </w:p>
        </w:tc>
        <w:tc>
          <w:tcPr>
            <w:tcW w:w="1125" w:type="dxa"/>
            <w:tcBorders>
              <w:top w:val="single" w:color="000000" w:sz="6" w:space="0"/>
              <w:left w:val="single" w:color="000000" w:sz="6" w:space="0"/>
              <w:right w:val="single" w:color="000000" w:sz="6" w:space="0"/>
            </w:tcBorders>
            <w:noWrap/>
            <w:vAlign w:val="center"/>
          </w:tcPr>
          <w:p w14:paraId="480B219C">
            <w:pPr>
              <w:pStyle w:val="17"/>
            </w:pPr>
          </w:p>
        </w:tc>
        <w:tc>
          <w:tcPr>
            <w:tcW w:w="806" w:type="dxa"/>
            <w:tcBorders>
              <w:top w:val="single" w:color="000000" w:sz="6" w:space="0"/>
              <w:left w:val="single" w:color="000000" w:sz="6" w:space="0"/>
              <w:right w:val="single" w:color="000000" w:sz="6" w:space="0"/>
            </w:tcBorders>
            <w:noWrap/>
            <w:vAlign w:val="center"/>
          </w:tcPr>
          <w:p w14:paraId="78C2A72B">
            <w:pPr>
              <w:pStyle w:val="17"/>
            </w:pPr>
          </w:p>
        </w:tc>
        <w:tc>
          <w:tcPr>
            <w:tcW w:w="713" w:type="dxa"/>
            <w:tcBorders>
              <w:top w:val="single" w:color="000000" w:sz="6" w:space="0"/>
              <w:left w:val="single" w:color="000000" w:sz="6" w:space="0"/>
              <w:right w:val="single" w:color="000000" w:sz="6" w:space="0"/>
            </w:tcBorders>
            <w:noWrap/>
            <w:vAlign w:val="center"/>
          </w:tcPr>
          <w:p w14:paraId="160A0A86">
            <w:pPr>
              <w:pStyle w:val="17"/>
            </w:pPr>
          </w:p>
        </w:tc>
        <w:tc>
          <w:tcPr>
            <w:tcW w:w="1213" w:type="dxa"/>
            <w:tcBorders>
              <w:top w:val="single" w:color="000000" w:sz="6" w:space="0"/>
              <w:left w:val="single" w:color="000000" w:sz="6" w:space="0"/>
              <w:right w:val="single" w:color="000000" w:sz="6" w:space="0"/>
            </w:tcBorders>
            <w:noWrap/>
            <w:vAlign w:val="center"/>
          </w:tcPr>
          <w:p w14:paraId="72BD79DC">
            <w:pPr>
              <w:pStyle w:val="17"/>
            </w:pPr>
          </w:p>
        </w:tc>
      </w:tr>
      <w:tr w14:paraId="22EE0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0" w:type="dxa"/>
            <w:tcBorders>
              <w:top w:val="single" w:color="000000" w:sz="6" w:space="0"/>
              <w:left w:val="single" w:color="000000" w:sz="6" w:space="0"/>
              <w:right w:val="single" w:color="000000" w:sz="6" w:space="0"/>
            </w:tcBorders>
            <w:noWrap/>
            <w:vAlign w:val="center"/>
          </w:tcPr>
          <w:p w14:paraId="67CFDBE9">
            <w:pPr>
              <w:pStyle w:val="18"/>
            </w:pPr>
            <w:r>
              <w:t>5、2024年离退休党建工作经费</w:t>
            </w:r>
          </w:p>
        </w:tc>
        <w:tc>
          <w:tcPr>
            <w:tcW w:w="3030" w:type="dxa"/>
            <w:tcBorders>
              <w:top w:val="single" w:color="000000" w:sz="6" w:space="0"/>
              <w:left w:val="single" w:color="000000" w:sz="6" w:space="0"/>
              <w:right w:val="single" w:color="000000" w:sz="6" w:space="0"/>
            </w:tcBorders>
            <w:noWrap/>
            <w:vAlign w:val="center"/>
          </w:tcPr>
          <w:p w14:paraId="1AAD65AC">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14:paraId="6F23C115">
            <w:pPr>
              <w:pStyle w:val="18"/>
            </w:pPr>
            <w:r>
              <w:t>2080501</w:t>
            </w:r>
          </w:p>
        </w:tc>
        <w:tc>
          <w:tcPr>
            <w:tcW w:w="900" w:type="dxa"/>
            <w:tcBorders>
              <w:top w:val="single" w:color="000000" w:sz="6" w:space="0"/>
              <w:left w:val="single" w:color="000000" w:sz="6" w:space="0"/>
              <w:right w:val="single" w:color="000000" w:sz="6" w:space="0"/>
            </w:tcBorders>
            <w:noWrap/>
            <w:vAlign w:val="center"/>
          </w:tcPr>
          <w:p w14:paraId="491459AD">
            <w:pPr>
              <w:pStyle w:val="17"/>
            </w:pPr>
            <w:r>
              <w:t>10.00</w:t>
            </w:r>
          </w:p>
        </w:tc>
        <w:tc>
          <w:tcPr>
            <w:tcW w:w="1050" w:type="dxa"/>
            <w:tcBorders>
              <w:top w:val="single" w:color="000000" w:sz="6" w:space="0"/>
              <w:left w:val="single" w:color="000000" w:sz="6" w:space="0"/>
              <w:right w:val="single" w:color="000000" w:sz="6" w:space="0"/>
            </w:tcBorders>
            <w:noWrap/>
            <w:vAlign w:val="center"/>
          </w:tcPr>
          <w:p w14:paraId="2292E21A">
            <w:pPr>
              <w:pStyle w:val="17"/>
            </w:pPr>
            <w:r>
              <w:t>10.00</w:t>
            </w:r>
          </w:p>
        </w:tc>
        <w:tc>
          <w:tcPr>
            <w:tcW w:w="731" w:type="dxa"/>
            <w:tcBorders>
              <w:top w:val="single" w:color="000000" w:sz="6" w:space="0"/>
              <w:left w:val="single" w:color="000000" w:sz="6" w:space="0"/>
              <w:right w:val="single" w:color="000000" w:sz="6" w:space="0"/>
            </w:tcBorders>
            <w:noWrap/>
            <w:vAlign w:val="center"/>
          </w:tcPr>
          <w:p w14:paraId="224F6F97">
            <w:pPr>
              <w:pStyle w:val="17"/>
            </w:pPr>
          </w:p>
        </w:tc>
        <w:tc>
          <w:tcPr>
            <w:tcW w:w="938" w:type="dxa"/>
            <w:tcBorders>
              <w:top w:val="single" w:color="000000" w:sz="6" w:space="0"/>
              <w:left w:val="single" w:color="000000" w:sz="6" w:space="0"/>
              <w:right w:val="single" w:color="000000" w:sz="6" w:space="0"/>
            </w:tcBorders>
            <w:noWrap/>
            <w:vAlign w:val="center"/>
          </w:tcPr>
          <w:p w14:paraId="35603966">
            <w:pPr>
              <w:pStyle w:val="17"/>
            </w:pPr>
          </w:p>
        </w:tc>
        <w:tc>
          <w:tcPr>
            <w:tcW w:w="1125" w:type="dxa"/>
            <w:tcBorders>
              <w:top w:val="single" w:color="000000" w:sz="6" w:space="0"/>
              <w:left w:val="single" w:color="000000" w:sz="6" w:space="0"/>
              <w:right w:val="single" w:color="000000" w:sz="6" w:space="0"/>
            </w:tcBorders>
            <w:noWrap/>
            <w:vAlign w:val="center"/>
          </w:tcPr>
          <w:p w14:paraId="1C42B304">
            <w:pPr>
              <w:pStyle w:val="17"/>
            </w:pPr>
          </w:p>
        </w:tc>
        <w:tc>
          <w:tcPr>
            <w:tcW w:w="806" w:type="dxa"/>
            <w:tcBorders>
              <w:top w:val="single" w:color="000000" w:sz="6" w:space="0"/>
              <w:left w:val="single" w:color="000000" w:sz="6" w:space="0"/>
              <w:right w:val="single" w:color="000000" w:sz="6" w:space="0"/>
            </w:tcBorders>
            <w:noWrap/>
            <w:vAlign w:val="center"/>
          </w:tcPr>
          <w:p w14:paraId="5B613E3F">
            <w:pPr>
              <w:pStyle w:val="17"/>
            </w:pPr>
          </w:p>
        </w:tc>
        <w:tc>
          <w:tcPr>
            <w:tcW w:w="713" w:type="dxa"/>
            <w:tcBorders>
              <w:top w:val="single" w:color="000000" w:sz="6" w:space="0"/>
              <w:left w:val="single" w:color="000000" w:sz="6" w:space="0"/>
              <w:right w:val="single" w:color="000000" w:sz="6" w:space="0"/>
            </w:tcBorders>
            <w:noWrap/>
            <w:vAlign w:val="center"/>
          </w:tcPr>
          <w:p w14:paraId="0CCE4B68">
            <w:pPr>
              <w:pStyle w:val="17"/>
            </w:pPr>
          </w:p>
        </w:tc>
        <w:tc>
          <w:tcPr>
            <w:tcW w:w="1213" w:type="dxa"/>
            <w:tcBorders>
              <w:top w:val="single" w:color="000000" w:sz="6" w:space="0"/>
              <w:left w:val="single" w:color="000000" w:sz="6" w:space="0"/>
              <w:right w:val="single" w:color="000000" w:sz="6" w:space="0"/>
            </w:tcBorders>
            <w:noWrap/>
            <w:vAlign w:val="center"/>
          </w:tcPr>
          <w:p w14:paraId="32628205">
            <w:pPr>
              <w:pStyle w:val="17"/>
            </w:pPr>
          </w:p>
        </w:tc>
      </w:tr>
      <w:tr w14:paraId="765A9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0" w:type="dxa"/>
            <w:tcBorders>
              <w:top w:val="single" w:color="000000" w:sz="6" w:space="0"/>
              <w:left w:val="single" w:color="000000" w:sz="6" w:space="0"/>
              <w:right w:val="single" w:color="000000" w:sz="6" w:space="0"/>
            </w:tcBorders>
            <w:noWrap/>
            <w:vAlign w:val="center"/>
          </w:tcPr>
          <w:p w14:paraId="7C98A55F">
            <w:pPr>
              <w:pStyle w:val="18"/>
            </w:pPr>
            <w:r>
              <w:t>6、2024年离退休干部帮扶经费</w:t>
            </w:r>
          </w:p>
        </w:tc>
        <w:tc>
          <w:tcPr>
            <w:tcW w:w="3030" w:type="dxa"/>
            <w:tcBorders>
              <w:top w:val="single" w:color="000000" w:sz="6" w:space="0"/>
              <w:left w:val="single" w:color="000000" w:sz="6" w:space="0"/>
              <w:right w:val="single" w:color="000000" w:sz="6" w:space="0"/>
            </w:tcBorders>
            <w:noWrap/>
            <w:vAlign w:val="center"/>
          </w:tcPr>
          <w:p w14:paraId="561B10F7">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14:paraId="6B21621B">
            <w:pPr>
              <w:pStyle w:val="18"/>
            </w:pPr>
            <w:r>
              <w:t>2080501</w:t>
            </w:r>
          </w:p>
        </w:tc>
        <w:tc>
          <w:tcPr>
            <w:tcW w:w="900" w:type="dxa"/>
            <w:tcBorders>
              <w:top w:val="single" w:color="000000" w:sz="6" w:space="0"/>
              <w:left w:val="single" w:color="000000" w:sz="6" w:space="0"/>
              <w:right w:val="single" w:color="000000" w:sz="6" w:space="0"/>
            </w:tcBorders>
            <w:noWrap/>
            <w:vAlign w:val="center"/>
          </w:tcPr>
          <w:p w14:paraId="04BBB42C">
            <w:pPr>
              <w:pStyle w:val="17"/>
            </w:pPr>
            <w:r>
              <w:t>5.00</w:t>
            </w:r>
          </w:p>
        </w:tc>
        <w:tc>
          <w:tcPr>
            <w:tcW w:w="1050" w:type="dxa"/>
            <w:tcBorders>
              <w:top w:val="single" w:color="000000" w:sz="6" w:space="0"/>
              <w:left w:val="single" w:color="000000" w:sz="6" w:space="0"/>
              <w:right w:val="single" w:color="000000" w:sz="6" w:space="0"/>
            </w:tcBorders>
            <w:noWrap/>
            <w:vAlign w:val="center"/>
          </w:tcPr>
          <w:p w14:paraId="3808AE01">
            <w:pPr>
              <w:pStyle w:val="17"/>
            </w:pPr>
            <w:r>
              <w:t>5.00</w:t>
            </w:r>
          </w:p>
        </w:tc>
        <w:tc>
          <w:tcPr>
            <w:tcW w:w="731" w:type="dxa"/>
            <w:tcBorders>
              <w:top w:val="single" w:color="000000" w:sz="6" w:space="0"/>
              <w:left w:val="single" w:color="000000" w:sz="6" w:space="0"/>
              <w:right w:val="single" w:color="000000" w:sz="6" w:space="0"/>
            </w:tcBorders>
            <w:noWrap/>
            <w:vAlign w:val="center"/>
          </w:tcPr>
          <w:p w14:paraId="0D40D6D1">
            <w:pPr>
              <w:pStyle w:val="17"/>
            </w:pPr>
          </w:p>
        </w:tc>
        <w:tc>
          <w:tcPr>
            <w:tcW w:w="938" w:type="dxa"/>
            <w:tcBorders>
              <w:top w:val="single" w:color="000000" w:sz="6" w:space="0"/>
              <w:left w:val="single" w:color="000000" w:sz="6" w:space="0"/>
              <w:right w:val="single" w:color="000000" w:sz="6" w:space="0"/>
            </w:tcBorders>
            <w:noWrap/>
            <w:vAlign w:val="center"/>
          </w:tcPr>
          <w:p w14:paraId="4271CB87">
            <w:pPr>
              <w:pStyle w:val="17"/>
            </w:pPr>
          </w:p>
        </w:tc>
        <w:tc>
          <w:tcPr>
            <w:tcW w:w="1125" w:type="dxa"/>
            <w:tcBorders>
              <w:top w:val="single" w:color="000000" w:sz="6" w:space="0"/>
              <w:left w:val="single" w:color="000000" w:sz="6" w:space="0"/>
              <w:right w:val="single" w:color="000000" w:sz="6" w:space="0"/>
            </w:tcBorders>
            <w:noWrap/>
            <w:vAlign w:val="center"/>
          </w:tcPr>
          <w:p w14:paraId="6D387853">
            <w:pPr>
              <w:pStyle w:val="17"/>
            </w:pPr>
          </w:p>
        </w:tc>
        <w:tc>
          <w:tcPr>
            <w:tcW w:w="806" w:type="dxa"/>
            <w:tcBorders>
              <w:top w:val="single" w:color="000000" w:sz="6" w:space="0"/>
              <w:left w:val="single" w:color="000000" w:sz="6" w:space="0"/>
              <w:right w:val="single" w:color="000000" w:sz="6" w:space="0"/>
            </w:tcBorders>
            <w:noWrap/>
            <w:vAlign w:val="center"/>
          </w:tcPr>
          <w:p w14:paraId="37922D17">
            <w:pPr>
              <w:pStyle w:val="17"/>
            </w:pPr>
          </w:p>
        </w:tc>
        <w:tc>
          <w:tcPr>
            <w:tcW w:w="713" w:type="dxa"/>
            <w:tcBorders>
              <w:top w:val="single" w:color="000000" w:sz="6" w:space="0"/>
              <w:left w:val="single" w:color="000000" w:sz="6" w:space="0"/>
              <w:right w:val="single" w:color="000000" w:sz="6" w:space="0"/>
            </w:tcBorders>
            <w:noWrap/>
            <w:vAlign w:val="center"/>
          </w:tcPr>
          <w:p w14:paraId="4FBB56C6">
            <w:pPr>
              <w:pStyle w:val="17"/>
            </w:pPr>
          </w:p>
        </w:tc>
        <w:tc>
          <w:tcPr>
            <w:tcW w:w="1213" w:type="dxa"/>
            <w:tcBorders>
              <w:top w:val="single" w:color="000000" w:sz="6" w:space="0"/>
              <w:left w:val="single" w:color="000000" w:sz="6" w:space="0"/>
              <w:right w:val="single" w:color="000000" w:sz="6" w:space="0"/>
            </w:tcBorders>
            <w:noWrap/>
            <w:vAlign w:val="center"/>
          </w:tcPr>
          <w:p w14:paraId="13CC4BB1">
            <w:pPr>
              <w:pStyle w:val="17"/>
            </w:pPr>
          </w:p>
        </w:tc>
      </w:tr>
      <w:tr w14:paraId="3DD00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0" w:type="dxa"/>
            <w:tcBorders>
              <w:top w:val="single" w:color="000000" w:sz="6" w:space="0"/>
              <w:left w:val="single" w:color="000000" w:sz="6" w:space="0"/>
              <w:right w:val="single" w:color="000000" w:sz="6" w:space="0"/>
            </w:tcBorders>
            <w:noWrap/>
            <w:vAlign w:val="center"/>
          </w:tcPr>
          <w:p w14:paraId="4289A387">
            <w:pPr>
              <w:pStyle w:val="18"/>
            </w:pPr>
            <w:r>
              <w:t>7、2024年离休干部特需经费</w:t>
            </w:r>
          </w:p>
        </w:tc>
        <w:tc>
          <w:tcPr>
            <w:tcW w:w="3030" w:type="dxa"/>
            <w:tcBorders>
              <w:top w:val="single" w:color="000000" w:sz="6" w:space="0"/>
              <w:left w:val="single" w:color="000000" w:sz="6" w:space="0"/>
              <w:right w:val="single" w:color="000000" w:sz="6" w:space="0"/>
            </w:tcBorders>
            <w:noWrap/>
            <w:vAlign w:val="center"/>
          </w:tcPr>
          <w:p w14:paraId="49500961">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14:paraId="5F7A3B3B">
            <w:pPr>
              <w:pStyle w:val="18"/>
            </w:pPr>
            <w:r>
              <w:t>2080501</w:t>
            </w:r>
          </w:p>
        </w:tc>
        <w:tc>
          <w:tcPr>
            <w:tcW w:w="900" w:type="dxa"/>
            <w:tcBorders>
              <w:top w:val="single" w:color="000000" w:sz="6" w:space="0"/>
              <w:left w:val="single" w:color="000000" w:sz="6" w:space="0"/>
              <w:right w:val="single" w:color="000000" w:sz="6" w:space="0"/>
            </w:tcBorders>
            <w:noWrap/>
            <w:vAlign w:val="center"/>
          </w:tcPr>
          <w:p w14:paraId="45F358A7">
            <w:pPr>
              <w:pStyle w:val="17"/>
            </w:pPr>
            <w:r>
              <w:t>8.70</w:t>
            </w:r>
          </w:p>
        </w:tc>
        <w:tc>
          <w:tcPr>
            <w:tcW w:w="1050" w:type="dxa"/>
            <w:tcBorders>
              <w:top w:val="single" w:color="000000" w:sz="6" w:space="0"/>
              <w:left w:val="single" w:color="000000" w:sz="6" w:space="0"/>
              <w:right w:val="single" w:color="000000" w:sz="6" w:space="0"/>
            </w:tcBorders>
            <w:noWrap/>
            <w:vAlign w:val="center"/>
          </w:tcPr>
          <w:p w14:paraId="1759BFB0">
            <w:pPr>
              <w:pStyle w:val="17"/>
            </w:pPr>
            <w:r>
              <w:t>8.70</w:t>
            </w:r>
          </w:p>
        </w:tc>
        <w:tc>
          <w:tcPr>
            <w:tcW w:w="731" w:type="dxa"/>
            <w:tcBorders>
              <w:top w:val="single" w:color="000000" w:sz="6" w:space="0"/>
              <w:left w:val="single" w:color="000000" w:sz="6" w:space="0"/>
              <w:right w:val="single" w:color="000000" w:sz="6" w:space="0"/>
            </w:tcBorders>
            <w:noWrap/>
            <w:vAlign w:val="center"/>
          </w:tcPr>
          <w:p w14:paraId="4C3A26DE">
            <w:pPr>
              <w:pStyle w:val="17"/>
            </w:pPr>
          </w:p>
        </w:tc>
        <w:tc>
          <w:tcPr>
            <w:tcW w:w="938" w:type="dxa"/>
            <w:tcBorders>
              <w:top w:val="single" w:color="000000" w:sz="6" w:space="0"/>
              <w:left w:val="single" w:color="000000" w:sz="6" w:space="0"/>
              <w:right w:val="single" w:color="000000" w:sz="6" w:space="0"/>
            </w:tcBorders>
            <w:noWrap/>
            <w:vAlign w:val="center"/>
          </w:tcPr>
          <w:p w14:paraId="61581957">
            <w:pPr>
              <w:pStyle w:val="17"/>
            </w:pPr>
          </w:p>
        </w:tc>
        <w:tc>
          <w:tcPr>
            <w:tcW w:w="1125" w:type="dxa"/>
            <w:tcBorders>
              <w:top w:val="single" w:color="000000" w:sz="6" w:space="0"/>
              <w:left w:val="single" w:color="000000" w:sz="6" w:space="0"/>
              <w:right w:val="single" w:color="000000" w:sz="6" w:space="0"/>
            </w:tcBorders>
            <w:noWrap/>
            <w:vAlign w:val="center"/>
          </w:tcPr>
          <w:p w14:paraId="175282B1">
            <w:pPr>
              <w:pStyle w:val="17"/>
            </w:pPr>
          </w:p>
        </w:tc>
        <w:tc>
          <w:tcPr>
            <w:tcW w:w="806" w:type="dxa"/>
            <w:tcBorders>
              <w:top w:val="single" w:color="000000" w:sz="6" w:space="0"/>
              <w:left w:val="single" w:color="000000" w:sz="6" w:space="0"/>
              <w:right w:val="single" w:color="000000" w:sz="6" w:space="0"/>
            </w:tcBorders>
            <w:noWrap/>
            <w:vAlign w:val="center"/>
          </w:tcPr>
          <w:p w14:paraId="10F2DB6F">
            <w:pPr>
              <w:pStyle w:val="17"/>
            </w:pPr>
          </w:p>
        </w:tc>
        <w:tc>
          <w:tcPr>
            <w:tcW w:w="713" w:type="dxa"/>
            <w:tcBorders>
              <w:top w:val="single" w:color="000000" w:sz="6" w:space="0"/>
              <w:left w:val="single" w:color="000000" w:sz="6" w:space="0"/>
              <w:right w:val="single" w:color="000000" w:sz="6" w:space="0"/>
            </w:tcBorders>
            <w:noWrap/>
            <w:vAlign w:val="center"/>
          </w:tcPr>
          <w:p w14:paraId="175AF777">
            <w:pPr>
              <w:pStyle w:val="17"/>
            </w:pPr>
          </w:p>
        </w:tc>
        <w:tc>
          <w:tcPr>
            <w:tcW w:w="1213" w:type="dxa"/>
            <w:tcBorders>
              <w:top w:val="single" w:color="000000" w:sz="6" w:space="0"/>
              <w:left w:val="single" w:color="000000" w:sz="6" w:space="0"/>
              <w:right w:val="single" w:color="000000" w:sz="6" w:space="0"/>
            </w:tcBorders>
            <w:noWrap/>
            <w:vAlign w:val="center"/>
          </w:tcPr>
          <w:p w14:paraId="546FB25E">
            <w:pPr>
              <w:pStyle w:val="17"/>
            </w:pPr>
          </w:p>
        </w:tc>
      </w:tr>
      <w:tr w14:paraId="704D9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0" w:type="dxa"/>
            <w:tcBorders>
              <w:top w:val="single" w:color="000000" w:sz="6" w:space="0"/>
              <w:left w:val="single" w:color="000000" w:sz="6" w:space="0"/>
              <w:right w:val="single" w:color="000000" w:sz="6" w:space="0"/>
            </w:tcBorders>
            <w:noWrap/>
            <w:vAlign w:val="center"/>
          </w:tcPr>
          <w:p w14:paraId="27142578">
            <w:pPr>
              <w:pStyle w:val="18"/>
            </w:pPr>
            <w:r>
              <w:t>8、2024年离休干部药费</w:t>
            </w:r>
          </w:p>
        </w:tc>
        <w:tc>
          <w:tcPr>
            <w:tcW w:w="3030" w:type="dxa"/>
            <w:tcBorders>
              <w:top w:val="single" w:color="000000" w:sz="6" w:space="0"/>
              <w:left w:val="single" w:color="000000" w:sz="6" w:space="0"/>
              <w:right w:val="single" w:color="000000" w:sz="6" w:space="0"/>
            </w:tcBorders>
            <w:noWrap/>
            <w:vAlign w:val="center"/>
          </w:tcPr>
          <w:p w14:paraId="1B6A8570">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14:paraId="7B88E1C0">
            <w:pPr>
              <w:pStyle w:val="18"/>
            </w:pPr>
            <w:r>
              <w:t>2080501</w:t>
            </w:r>
          </w:p>
        </w:tc>
        <w:tc>
          <w:tcPr>
            <w:tcW w:w="900" w:type="dxa"/>
            <w:tcBorders>
              <w:top w:val="single" w:color="000000" w:sz="6" w:space="0"/>
              <w:left w:val="single" w:color="000000" w:sz="6" w:space="0"/>
              <w:right w:val="single" w:color="000000" w:sz="6" w:space="0"/>
            </w:tcBorders>
            <w:noWrap/>
            <w:vAlign w:val="center"/>
          </w:tcPr>
          <w:p w14:paraId="23AC7B72">
            <w:pPr>
              <w:pStyle w:val="17"/>
            </w:pPr>
            <w:r>
              <w:t>220.00</w:t>
            </w:r>
          </w:p>
        </w:tc>
        <w:tc>
          <w:tcPr>
            <w:tcW w:w="1050" w:type="dxa"/>
            <w:tcBorders>
              <w:top w:val="single" w:color="000000" w:sz="6" w:space="0"/>
              <w:left w:val="single" w:color="000000" w:sz="6" w:space="0"/>
              <w:right w:val="single" w:color="000000" w:sz="6" w:space="0"/>
            </w:tcBorders>
            <w:noWrap/>
            <w:vAlign w:val="center"/>
          </w:tcPr>
          <w:p w14:paraId="02787CE9">
            <w:pPr>
              <w:pStyle w:val="17"/>
            </w:pPr>
            <w:r>
              <w:t>220.00</w:t>
            </w:r>
          </w:p>
        </w:tc>
        <w:tc>
          <w:tcPr>
            <w:tcW w:w="731" w:type="dxa"/>
            <w:tcBorders>
              <w:top w:val="single" w:color="000000" w:sz="6" w:space="0"/>
              <w:left w:val="single" w:color="000000" w:sz="6" w:space="0"/>
              <w:right w:val="single" w:color="000000" w:sz="6" w:space="0"/>
            </w:tcBorders>
            <w:noWrap/>
            <w:vAlign w:val="center"/>
          </w:tcPr>
          <w:p w14:paraId="324C4A54">
            <w:pPr>
              <w:pStyle w:val="17"/>
            </w:pPr>
          </w:p>
        </w:tc>
        <w:tc>
          <w:tcPr>
            <w:tcW w:w="938" w:type="dxa"/>
            <w:tcBorders>
              <w:top w:val="single" w:color="000000" w:sz="6" w:space="0"/>
              <w:left w:val="single" w:color="000000" w:sz="6" w:space="0"/>
              <w:right w:val="single" w:color="000000" w:sz="6" w:space="0"/>
            </w:tcBorders>
            <w:noWrap/>
            <w:vAlign w:val="center"/>
          </w:tcPr>
          <w:p w14:paraId="36D38702">
            <w:pPr>
              <w:pStyle w:val="17"/>
            </w:pPr>
          </w:p>
        </w:tc>
        <w:tc>
          <w:tcPr>
            <w:tcW w:w="1125" w:type="dxa"/>
            <w:tcBorders>
              <w:top w:val="single" w:color="000000" w:sz="6" w:space="0"/>
              <w:left w:val="single" w:color="000000" w:sz="6" w:space="0"/>
              <w:right w:val="single" w:color="000000" w:sz="6" w:space="0"/>
            </w:tcBorders>
            <w:noWrap/>
            <w:vAlign w:val="center"/>
          </w:tcPr>
          <w:p w14:paraId="7DDE214C">
            <w:pPr>
              <w:pStyle w:val="17"/>
            </w:pPr>
          </w:p>
        </w:tc>
        <w:tc>
          <w:tcPr>
            <w:tcW w:w="806" w:type="dxa"/>
            <w:tcBorders>
              <w:top w:val="single" w:color="000000" w:sz="6" w:space="0"/>
              <w:left w:val="single" w:color="000000" w:sz="6" w:space="0"/>
              <w:right w:val="single" w:color="000000" w:sz="6" w:space="0"/>
            </w:tcBorders>
            <w:noWrap/>
            <w:vAlign w:val="center"/>
          </w:tcPr>
          <w:p w14:paraId="64BFD584">
            <w:pPr>
              <w:pStyle w:val="17"/>
            </w:pPr>
          </w:p>
        </w:tc>
        <w:tc>
          <w:tcPr>
            <w:tcW w:w="713" w:type="dxa"/>
            <w:tcBorders>
              <w:top w:val="single" w:color="000000" w:sz="6" w:space="0"/>
              <w:left w:val="single" w:color="000000" w:sz="6" w:space="0"/>
              <w:right w:val="single" w:color="000000" w:sz="6" w:space="0"/>
            </w:tcBorders>
            <w:noWrap/>
            <w:vAlign w:val="center"/>
          </w:tcPr>
          <w:p w14:paraId="7739BB72">
            <w:pPr>
              <w:pStyle w:val="17"/>
            </w:pPr>
          </w:p>
        </w:tc>
        <w:tc>
          <w:tcPr>
            <w:tcW w:w="1213" w:type="dxa"/>
            <w:tcBorders>
              <w:top w:val="single" w:color="000000" w:sz="6" w:space="0"/>
              <w:left w:val="single" w:color="000000" w:sz="6" w:space="0"/>
              <w:right w:val="single" w:color="000000" w:sz="6" w:space="0"/>
            </w:tcBorders>
            <w:noWrap/>
            <w:vAlign w:val="center"/>
          </w:tcPr>
          <w:p w14:paraId="1778A031">
            <w:pPr>
              <w:pStyle w:val="17"/>
            </w:pPr>
          </w:p>
        </w:tc>
      </w:tr>
      <w:tr w14:paraId="72D20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0" w:hRule="atLeast"/>
          <w:jc w:val="center"/>
        </w:trPr>
        <w:tc>
          <w:tcPr>
            <w:tcW w:w="3590" w:type="dxa"/>
            <w:tcBorders>
              <w:top w:val="single" w:color="000000" w:sz="6" w:space="0"/>
              <w:left w:val="single" w:color="000000" w:sz="6" w:space="0"/>
              <w:right w:val="single" w:color="000000" w:sz="6" w:space="0"/>
            </w:tcBorders>
            <w:noWrap/>
            <w:vAlign w:val="center"/>
          </w:tcPr>
          <w:p w14:paraId="1BC9FCAD">
            <w:pPr>
              <w:pStyle w:val="18"/>
            </w:pPr>
            <w:r>
              <w:t>9、2024年贫困县离休干部医药费补助资金(冀财社[2023]218号)</w:t>
            </w:r>
          </w:p>
        </w:tc>
        <w:tc>
          <w:tcPr>
            <w:tcW w:w="3030" w:type="dxa"/>
            <w:tcBorders>
              <w:top w:val="single" w:color="000000" w:sz="6" w:space="0"/>
              <w:left w:val="single" w:color="000000" w:sz="6" w:space="0"/>
              <w:right w:val="single" w:color="000000" w:sz="6" w:space="0"/>
            </w:tcBorders>
            <w:noWrap/>
            <w:vAlign w:val="center"/>
          </w:tcPr>
          <w:p w14:paraId="30464DE3">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14:paraId="064512DA">
            <w:pPr>
              <w:pStyle w:val="18"/>
            </w:pPr>
            <w:r>
              <w:t>2109999</w:t>
            </w:r>
          </w:p>
        </w:tc>
        <w:tc>
          <w:tcPr>
            <w:tcW w:w="900" w:type="dxa"/>
            <w:tcBorders>
              <w:top w:val="single" w:color="000000" w:sz="6" w:space="0"/>
              <w:left w:val="single" w:color="000000" w:sz="6" w:space="0"/>
              <w:right w:val="single" w:color="000000" w:sz="6" w:space="0"/>
            </w:tcBorders>
            <w:noWrap/>
            <w:vAlign w:val="center"/>
          </w:tcPr>
          <w:p w14:paraId="5A4E651E">
            <w:pPr>
              <w:pStyle w:val="17"/>
            </w:pPr>
            <w:r>
              <w:t>4.00</w:t>
            </w:r>
          </w:p>
        </w:tc>
        <w:tc>
          <w:tcPr>
            <w:tcW w:w="1050" w:type="dxa"/>
            <w:tcBorders>
              <w:top w:val="single" w:color="000000" w:sz="6" w:space="0"/>
              <w:left w:val="single" w:color="000000" w:sz="6" w:space="0"/>
              <w:right w:val="single" w:color="000000" w:sz="6" w:space="0"/>
            </w:tcBorders>
            <w:noWrap/>
            <w:vAlign w:val="center"/>
          </w:tcPr>
          <w:p w14:paraId="08D1AF94">
            <w:pPr>
              <w:pStyle w:val="17"/>
            </w:pPr>
            <w:r>
              <w:t>4.00</w:t>
            </w:r>
          </w:p>
        </w:tc>
        <w:tc>
          <w:tcPr>
            <w:tcW w:w="731" w:type="dxa"/>
            <w:tcBorders>
              <w:top w:val="single" w:color="000000" w:sz="6" w:space="0"/>
              <w:left w:val="single" w:color="000000" w:sz="6" w:space="0"/>
              <w:right w:val="single" w:color="000000" w:sz="6" w:space="0"/>
            </w:tcBorders>
            <w:noWrap/>
            <w:vAlign w:val="center"/>
          </w:tcPr>
          <w:p w14:paraId="39BCBD29">
            <w:pPr>
              <w:pStyle w:val="17"/>
            </w:pPr>
          </w:p>
        </w:tc>
        <w:tc>
          <w:tcPr>
            <w:tcW w:w="938" w:type="dxa"/>
            <w:tcBorders>
              <w:top w:val="single" w:color="000000" w:sz="6" w:space="0"/>
              <w:left w:val="single" w:color="000000" w:sz="6" w:space="0"/>
              <w:right w:val="single" w:color="000000" w:sz="6" w:space="0"/>
            </w:tcBorders>
            <w:noWrap/>
            <w:vAlign w:val="center"/>
          </w:tcPr>
          <w:p w14:paraId="1272A2CB">
            <w:pPr>
              <w:pStyle w:val="17"/>
            </w:pPr>
          </w:p>
        </w:tc>
        <w:tc>
          <w:tcPr>
            <w:tcW w:w="1125" w:type="dxa"/>
            <w:tcBorders>
              <w:top w:val="single" w:color="000000" w:sz="6" w:space="0"/>
              <w:left w:val="single" w:color="000000" w:sz="6" w:space="0"/>
              <w:right w:val="single" w:color="000000" w:sz="6" w:space="0"/>
            </w:tcBorders>
            <w:noWrap/>
            <w:vAlign w:val="center"/>
          </w:tcPr>
          <w:p w14:paraId="643422B3">
            <w:pPr>
              <w:pStyle w:val="17"/>
            </w:pPr>
          </w:p>
        </w:tc>
        <w:tc>
          <w:tcPr>
            <w:tcW w:w="806" w:type="dxa"/>
            <w:tcBorders>
              <w:top w:val="single" w:color="000000" w:sz="6" w:space="0"/>
              <w:left w:val="single" w:color="000000" w:sz="6" w:space="0"/>
              <w:right w:val="single" w:color="000000" w:sz="6" w:space="0"/>
            </w:tcBorders>
            <w:noWrap/>
            <w:vAlign w:val="center"/>
          </w:tcPr>
          <w:p w14:paraId="52F7E644">
            <w:pPr>
              <w:pStyle w:val="17"/>
            </w:pPr>
          </w:p>
        </w:tc>
        <w:tc>
          <w:tcPr>
            <w:tcW w:w="713" w:type="dxa"/>
            <w:tcBorders>
              <w:top w:val="single" w:color="000000" w:sz="6" w:space="0"/>
              <w:left w:val="single" w:color="000000" w:sz="6" w:space="0"/>
              <w:right w:val="single" w:color="000000" w:sz="6" w:space="0"/>
            </w:tcBorders>
            <w:noWrap/>
            <w:vAlign w:val="center"/>
          </w:tcPr>
          <w:p w14:paraId="159F7DF4">
            <w:pPr>
              <w:pStyle w:val="17"/>
            </w:pPr>
          </w:p>
        </w:tc>
        <w:tc>
          <w:tcPr>
            <w:tcW w:w="1213" w:type="dxa"/>
            <w:tcBorders>
              <w:top w:val="single" w:color="000000" w:sz="6" w:space="0"/>
              <w:left w:val="single" w:color="000000" w:sz="6" w:space="0"/>
              <w:right w:val="single" w:color="000000" w:sz="6" w:space="0"/>
            </w:tcBorders>
            <w:noWrap/>
            <w:vAlign w:val="center"/>
          </w:tcPr>
          <w:p w14:paraId="45893313">
            <w:pPr>
              <w:pStyle w:val="17"/>
            </w:pPr>
          </w:p>
        </w:tc>
      </w:tr>
      <w:bookmarkEnd w:id="1"/>
      <w:tr w14:paraId="6957B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0" w:hRule="atLeast"/>
          <w:jc w:val="center"/>
        </w:trPr>
        <w:tc>
          <w:tcPr>
            <w:tcW w:w="3590" w:type="dxa"/>
            <w:tcBorders>
              <w:top w:val="single" w:color="000000" w:sz="6" w:space="0"/>
              <w:left w:val="single" w:color="000000" w:sz="6" w:space="0"/>
              <w:right w:val="single" w:color="000000" w:sz="6" w:space="0"/>
            </w:tcBorders>
            <w:noWrap/>
            <w:vAlign w:val="center"/>
          </w:tcPr>
          <w:p w14:paraId="5A128DAA">
            <w:pPr>
              <w:pStyle w:val="18"/>
            </w:pPr>
            <w:r>
              <w:t>10、2024年企业离休干部物业补贴及年终一次性生活补助</w:t>
            </w:r>
          </w:p>
        </w:tc>
        <w:tc>
          <w:tcPr>
            <w:tcW w:w="3030" w:type="dxa"/>
            <w:tcBorders>
              <w:top w:val="single" w:color="000000" w:sz="6" w:space="0"/>
              <w:left w:val="single" w:color="000000" w:sz="6" w:space="0"/>
              <w:right w:val="single" w:color="000000" w:sz="6" w:space="0"/>
            </w:tcBorders>
            <w:noWrap/>
            <w:vAlign w:val="center"/>
          </w:tcPr>
          <w:p w14:paraId="1A61116B">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14:paraId="0B63C017">
            <w:pPr>
              <w:pStyle w:val="18"/>
            </w:pPr>
            <w:r>
              <w:t>2080502</w:t>
            </w:r>
          </w:p>
        </w:tc>
        <w:tc>
          <w:tcPr>
            <w:tcW w:w="900" w:type="dxa"/>
            <w:tcBorders>
              <w:top w:val="single" w:color="000000" w:sz="6" w:space="0"/>
              <w:left w:val="single" w:color="000000" w:sz="6" w:space="0"/>
              <w:right w:val="single" w:color="000000" w:sz="6" w:space="0"/>
            </w:tcBorders>
            <w:noWrap/>
            <w:vAlign w:val="center"/>
          </w:tcPr>
          <w:p w14:paraId="5F00E5E1">
            <w:pPr>
              <w:pStyle w:val="17"/>
            </w:pPr>
            <w:r>
              <w:t>1.82</w:t>
            </w:r>
          </w:p>
        </w:tc>
        <w:tc>
          <w:tcPr>
            <w:tcW w:w="1050" w:type="dxa"/>
            <w:tcBorders>
              <w:top w:val="single" w:color="000000" w:sz="6" w:space="0"/>
              <w:left w:val="single" w:color="000000" w:sz="6" w:space="0"/>
              <w:right w:val="single" w:color="000000" w:sz="6" w:space="0"/>
            </w:tcBorders>
            <w:noWrap/>
            <w:vAlign w:val="center"/>
          </w:tcPr>
          <w:p w14:paraId="65C0D607">
            <w:pPr>
              <w:pStyle w:val="17"/>
            </w:pPr>
            <w:r>
              <w:t>1.82</w:t>
            </w:r>
          </w:p>
        </w:tc>
        <w:tc>
          <w:tcPr>
            <w:tcW w:w="731" w:type="dxa"/>
            <w:tcBorders>
              <w:top w:val="single" w:color="000000" w:sz="6" w:space="0"/>
              <w:left w:val="single" w:color="000000" w:sz="6" w:space="0"/>
              <w:right w:val="single" w:color="000000" w:sz="6" w:space="0"/>
            </w:tcBorders>
            <w:noWrap/>
            <w:vAlign w:val="center"/>
          </w:tcPr>
          <w:p w14:paraId="55D2DC05">
            <w:pPr>
              <w:pStyle w:val="17"/>
            </w:pPr>
          </w:p>
        </w:tc>
        <w:tc>
          <w:tcPr>
            <w:tcW w:w="938" w:type="dxa"/>
            <w:tcBorders>
              <w:top w:val="single" w:color="000000" w:sz="6" w:space="0"/>
              <w:left w:val="single" w:color="000000" w:sz="6" w:space="0"/>
              <w:right w:val="single" w:color="000000" w:sz="6" w:space="0"/>
            </w:tcBorders>
            <w:noWrap/>
            <w:vAlign w:val="center"/>
          </w:tcPr>
          <w:p w14:paraId="2158D4E0">
            <w:pPr>
              <w:pStyle w:val="17"/>
            </w:pPr>
          </w:p>
        </w:tc>
        <w:tc>
          <w:tcPr>
            <w:tcW w:w="1125" w:type="dxa"/>
            <w:tcBorders>
              <w:top w:val="single" w:color="000000" w:sz="6" w:space="0"/>
              <w:left w:val="single" w:color="000000" w:sz="6" w:space="0"/>
              <w:right w:val="single" w:color="000000" w:sz="6" w:space="0"/>
            </w:tcBorders>
            <w:noWrap/>
            <w:vAlign w:val="center"/>
          </w:tcPr>
          <w:p w14:paraId="49550605">
            <w:pPr>
              <w:pStyle w:val="17"/>
            </w:pPr>
          </w:p>
        </w:tc>
        <w:tc>
          <w:tcPr>
            <w:tcW w:w="806" w:type="dxa"/>
            <w:tcBorders>
              <w:top w:val="single" w:color="000000" w:sz="6" w:space="0"/>
              <w:left w:val="single" w:color="000000" w:sz="6" w:space="0"/>
              <w:right w:val="single" w:color="000000" w:sz="6" w:space="0"/>
            </w:tcBorders>
            <w:noWrap/>
            <w:vAlign w:val="center"/>
          </w:tcPr>
          <w:p w14:paraId="4551C40E">
            <w:pPr>
              <w:pStyle w:val="17"/>
            </w:pPr>
          </w:p>
        </w:tc>
        <w:tc>
          <w:tcPr>
            <w:tcW w:w="713" w:type="dxa"/>
            <w:tcBorders>
              <w:top w:val="single" w:color="000000" w:sz="6" w:space="0"/>
              <w:left w:val="single" w:color="000000" w:sz="6" w:space="0"/>
              <w:right w:val="single" w:color="000000" w:sz="6" w:space="0"/>
            </w:tcBorders>
            <w:noWrap/>
            <w:vAlign w:val="center"/>
          </w:tcPr>
          <w:p w14:paraId="7A735347">
            <w:pPr>
              <w:pStyle w:val="17"/>
            </w:pPr>
          </w:p>
        </w:tc>
        <w:tc>
          <w:tcPr>
            <w:tcW w:w="1213" w:type="dxa"/>
            <w:tcBorders>
              <w:top w:val="single" w:color="000000" w:sz="6" w:space="0"/>
              <w:left w:val="single" w:color="000000" w:sz="6" w:space="0"/>
              <w:right w:val="single" w:color="000000" w:sz="6" w:space="0"/>
            </w:tcBorders>
            <w:noWrap/>
            <w:vAlign w:val="center"/>
          </w:tcPr>
          <w:p w14:paraId="18531AC1">
            <w:pPr>
              <w:pStyle w:val="17"/>
            </w:pPr>
          </w:p>
        </w:tc>
      </w:tr>
    </w:tbl>
    <w:p w14:paraId="29CF1DC3">
      <w:pPr>
        <w:spacing w:before="0" w:after="0" w:line="240" w:lineRule="auto"/>
        <w:ind w:firstLine="0"/>
        <w:jc w:val="both"/>
        <w:outlineLvl w:val="1"/>
        <w:rPr>
          <w:rFonts w:hint="eastAsia" w:ascii="方正小标宋_GBK" w:hAnsi="方正小标宋_GBK" w:eastAsia="方正小标宋_GBK" w:cs="方正小标宋_GBK"/>
          <w:color w:val="000000"/>
          <w:sz w:val="32"/>
          <w:lang w:eastAsia="zh-CN"/>
        </w:rPr>
      </w:pPr>
      <w:bookmarkStart w:id="2" w:name="_Toc_2_2_0000000005"/>
      <w:bookmarkStart w:id="3" w:name="_Toc_2_2_0000000007"/>
    </w:p>
    <w:p w14:paraId="6D2D268A">
      <w:pPr>
        <w:spacing w:before="0" w:after="0" w:line="240" w:lineRule="auto"/>
        <w:ind w:firstLine="0"/>
        <w:jc w:val="both"/>
        <w:outlineLvl w:val="1"/>
        <w:rPr>
          <w:rFonts w:hint="eastAsia" w:ascii="方正小标宋_GBK" w:hAnsi="方正小标宋_GBK" w:eastAsia="方正小标宋_GBK" w:cs="方正小标宋_GBK"/>
          <w:color w:val="000000"/>
          <w:sz w:val="32"/>
          <w:lang w:eastAsia="zh-CN"/>
        </w:rPr>
      </w:pPr>
    </w:p>
    <w:p w14:paraId="72C68138">
      <w:pPr>
        <w:spacing w:before="0" w:after="0" w:line="240" w:lineRule="auto"/>
        <w:ind w:firstLine="0"/>
        <w:jc w:val="center"/>
        <w:outlineLvl w:val="1"/>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预算政府经济分类表</w:t>
      </w:r>
      <w:bookmarkEnd w:id="2"/>
    </w:p>
    <w:p w14:paraId="6070D078"/>
    <w:tbl>
      <w:tblPr>
        <w:tblStyle w:val="11"/>
        <w:tblW w:w="149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45"/>
        <w:gridCol w:w="2258"/>
        <w:gridCol w:w="1444"/>
        <w:gridCol w:w="1459"/>
        <w:gridCol w:w="1019"/>
        <w:gridCol w:w="1019"/>
        <w:gridCol w:w="1019"/>
        <w:gridCol w:w="1019"/>
        <w:gridCol w:w="1019"/>
      </w:tblGrid>
      <w:tr w14:paraId="08A67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843" w:type="dxa"/>
            <w:gridSpan w:val="6"/>
            <w:tcBorders>
              <w:top w:val="single" w:color="FFFFFF" w:sz="6" w:space="0"/>
              <w:left w:val="single" w:color="FFFFFF" w:sz="6" w:space="0"/>
              <w:right w:val="single" w:color="FFFFFF" w:sz="6" w:space="0"/>
            </w:tcBorders>
            <w:noWrap/>
            <w:vAlign w:val="center"/>
          </w:tcPr>
          <w:p w14:paraId="56E73238">
            <w:pPr>
              <w:pStyle w:val="15"/>
              <w:rPr>
                <w:rFonts w:eastAsia="方正小标宋_GBK"/>
                <w:lang w:val="en-US" w:eastAsia="zh-CN"/>
              </w:rPr>
            </w:pPr>
            <w:r>
              <w:t>287</w:t>
            </w:r>
            <w:r>
              <w:rPr>
                <w:rFonts w:hint="eastAsia"/>
                <w:lang w:val="en-US" w:eastAsia="zh-CN"/>
              </w:rPr>
              <w:t>001</w:t>
            </w:r>
            <w:r>
              <w:t>涞水县委老干部局</w:t>
            </w:r>
            <w:r>
              <w:rPr>
                <w:rFonts w:hint="eastAsia"/>
                <w:lang w:val="en-US" w:eastAsia="zh-CN"/>
              </w:rPr>
              <w:t xml:space="preserve">                                                        预算年度：202</w:t>
            </w:r>
            <w:r>
              <w:rPr>
                <w:lang w:val="en-US" w:eastAsia="zh-CN"/>
              </w:rPr>
              <w:t>4</w:t>
            </w:r>
          </w:p>
        </w:tc>
        <w:tc>
          <w:tcPr>
            <w:tcW w:w="3057" w:type="dxa"/>
            <w:gridSpan w:val="3"/>
            <w:tcBorders>
              <w:top w:val="single" w:color="FFFFFF" w:sz="6" w:space="0"/>
              <w:left w:val="single" w:color="FFFFFF" w:sz="6" w:space="0"/>
              <w:right w:val="single" w:color="FFFFFF" w:sz="6" w:space="0"/>
            </w:tcBorders>
            <w:noWrap/>
            <w:vAlign w:val="center"/>
          </w:tcPr>
          <w:p w14:paraId="3B93BEE9">
            <w:pPr>
              <w:pStyle w:val="30"/>
            </w:pPr>
            <w:r>
              <w:t>单位：万元</w:t>
            </w:r>
          </w:p>
        </w:tc>
      </w:tr>
      <w:tr w14:paraId="7B6D2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645" w:type="dxa"/>
            <w:vMerge w:val="restart"/>
            <w:tcBorders>
              <w:top w:val="single" w:color="000000" w:sz="6" w:space="0"/>
              <w:left w:val="single" w:color="000000" w:sz="6" w:space="0"/>
              <w:right w:val="single" w:color="000000" w:sz="6" w:space="0"/>
            </w:tcBorders>
            <w:noWrap/>
            <w:vAlign w:val="center"/>
          </w:tcPr>
          <w:p w14:paraId="7B1E8AC0">
            <w:pPr>
              <w:pStyle w:val="16"/>
            </w:pPr>
            <w:r>
              <w:t>政府经济分类</w:t>
            </w:r>
          </w:p>
        </w:tc>
        <w:tc>
          <w:tcPr>
            <w:tcW w:w="10255" w:type="dxa"/>
            <w:gridSpan w:val="8"/>
            <w:tcBorders>
              <w:top w:val="single" w:color="000000" w:sz="6" w:space="0"/>
              <w:left w:val="single" w:color="000000" w:sz="6" w:space="0"/>
              <w:right w:val="single" w:color="000000" w:sz="6" w:space="0"/>
            </w:tcBorders>
            <w:noWrap/>
            <w:vAlign w:val="center"/>
          </w:tcPr>
          <w:p w14:paraId="176B5319">
            <w:pPr>
              <w:pStyle w:val="16"/>
            </w:pPr>
            <w:r>
              <w:t>资  金  来  源</w:t>
            </w:r>
          </w:p>
        </w:tc>
      </w:tr>
      <w:tr w14:paraId="5D823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473" w:type="dxa"/>
            <w:vMerge w:val="continue"/>
            <w:tcBorders>
              <w:top w:val="single" w:color="000000" w:sz="6" w:space="0"/>
              <w:left w:val="single" w:color="000000" w:sz="6" w:space="0"/>
              <w:right w:val="single" w:color="000000" w:sz="6" w:space="0"/>
            </w:tcBorders>
            <w:noWrap/>
          </w:tcPr>
          <w:p w14:paraId="5BC44A54"/>
        </w:tc>
        <w:tc>
          <w:tcPr>
            <w:tcW w:w="2258" w:type="dxa"/>
            <w:tcBorders>
              <w:top w:val="single" w:color="000000" w:sz="6" w:space="0"/>
              <w:left w:val="single" w:color="000000" w:sz="6" w:space="0"/>
              <w:right w:val="single" w:color="000000" w:sz="6" w:space="0"/>
            </w:tcBorders>
            <w:noWrap/>
            <w:vAlign w:val="center"/>
          </w:tcPr>
          <w:p w14:paraId="3FCFDBAF">
            <w:pPr>
              <w:pStyle w:val="16"/>
            </w:pPr>
            <w:r>
              <w:t>合计</w:t>
            </w:r>
          </w:p>
        </w:tc>
        <w:tc>
          <w:tcPr>
            <w:tcW w:w="1444" w:type="dxa"/>
            <w:tcBorders>
              <w:top w:val="single" w:color="000000" w:sz="6" w:space="0"/>
              <w:left w:val="single" w:color="000000" w:sz="6" w:space="0"/>
              <w:right w:val="single" w:color="000000" w:sz="6" w:space="0"/>
            </w:tcBorders>
            <w:noWrap/>
            <w:vAlign w:val="center"/>
          </w:tcPr>
          <w:p w14:paraId="7765F590">
            <w:pPr>
              <w:pStyle w:val="16"/>
            </w:pPr>
            <w:r>
              <w:t>一般公共    预算拨款</w:t>
            </w:r>
          </w:p>
        </w:tc>
        <w:tc>
          <w:tcPr>
            <w:tcW w:w="1459" w:type="dxa"/>
            <w:tcBorders>
              <w:top w:val="single" w:color="000000" w:sz="6" w:space="0"/>
              <w:left w:val="single" w:color="000000" w:sz="6" w:space="0"/>
              <w:right w:val="single" w:color="000000" w:sz="6" w:space="0"/>
            </w:tcBorders>
            <w:noWrap/>
            <w:vAlign w:val="center"/>
          </w:tcPr>
          <w:p w14:paraId="17AC8C08">
            <w:pPr>
              <w:pStyle w:val="16"/>
            </w:pPr>
            <w:r>
              <w:t>基金预算    拨款</w:t>
            </w:r>
          </w:p>
        </w:tc>
        <w:tc>
          <w:tcPr>
            <w:tcW w:w="1019" w:type="dxa"/>
            <w:tcBorders>
              <w:top w:val="single" w:color="000000" w:sz="6" w:space="0"/>
              <w:left w:val="single" w:color="000000" w:sz="6" w:space="0"/>
              <w:right w:val="single" w:color="000000" w:sz="6" w:space="0"/>
            </w:tcBorders>
            <w:noWrap/>
            <w:vAlign w:val="center"/>
          </w:tcPr>
          <w:p w14:paraId="08844277">
            <w:pPr>
              <w:pStyle w:val="16"/>
            </w:pPr>
            <w:r>
              <w:t>国有资本经营    预算拨款</w:t>
            </w:r>
          </w:p>
        </w:tc>
        <w:tc>
          <w:tcPr>
            <w:tcW w:w="1019" w:type="dxa"/>
            <w:tcBorders>
              <w:top w:val="single" w:color="000000" w:sz="6" w:space="0"/>
              <w:left w:val="single" w:color="000000" w:sz="6" w:space="0"/>
              <w:right w:val="single" w:color="000000" w:sz="6" w:space="0"/>
            </w:tcBorders>
            <w:noWrap/>
            <w:vAlign w:val="center"/>
          </w:tcPr>
          <w:p w14:paraId="29BAC408">
            <w:pPr>
              <w:pStyle w:val="16"/>
            </w:pPr>
            <w:r>
              <w:t>财政专户    核拨</w:t>
            </w:r>
          </w:p>
        </w:tc>
        <w:tc>
          <w:tcPr>
            <w:tcW w:w="1019" w:type="dxa"/>
            <w:tcBorders>
              <w:top w:val="single" w:color="000000" w:sz="6" w:space="0"/>
              <w:left w:val="single" w:color="000000" w:sz="6" w:space="0"/>
              <w:right w:val="single" w:color="000000" w:sz="6" w:space="0"/>
            </w:tcBorders>
            <w:noWrap/>
            <w:vAlign w:val="center"/>
          </w:tcPr>
          <w:p w14:paraId="102D7D46">
            <w:pPr>
              <w:pStyle w:val="16"/>
            </w:pPr>
            <w:r>
              <w:t>单位资金</w:t>
            </w:r>
          </w:p>
        </w:tc>
        <w:tc>
          <w:tcPr>
            <w:tcW w:w="1019" w:type="dxa"/>
            <w:tcBorders>
              <w:top w:val="single" w:color="000000" w:sz="6" w:space="0"/>
              <w:left w:val="single" w:color="000000" w:sz="6" w:space="0"/>
              <w:right w:val="single" w:color="000000" w:sz="6" w:space="0"/>
            </w:tcBorders>
            <w:noWrap/>
            <w:vAlign w:val="center"/>
          </w:tcPr>
          <w:p w14:paraId="4D758621">
            <w:pPr>
              <w:pStyle w:val="16"/>
            </w:pPr>
            <w:r>
              <w:t>财政拨款    结转</w:t>
            </w:r>
          </w:p>
        </w:tc>
        <w:tc>
          <w:tcPr>
            <w:tcW w:w="1019" w:type="dxa"/>
            <w:tcBorders>
              <w:top w:val="single" w:color="000000" w:sz="6" w:space="0"/>
              <w:left w:val="single" w:color="000000" w:sz="6" w:space="0"/>
              <w:right w:val="single" w:color="000000" w:sz="6" w:space="0"/>
            </w:tcBorders>
            <w:noWrap/>
            <w:vAlign w:val="center"/>
          </w:tcPr>
          <w:p w14:paraId="5000D93B">
            <w:pPr>
              <w:pStyle w:val="16"/>
            </w:pPr>
            <w:r>
              <w:t>非财政拨款    结转结余</w:t>
            </w:r>
          </w:p>
        </w:tc>
      </w:tr>
      <w:tr w14:paraId="1F1E1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14:paraId="3281F25D">
            <w:pPr>
              <w:pStyle w:val="20"/>
            </w:pPr>
            <w:r>
              <w:t>合  计</w:t>
            </w:r>
          </w:p>
        </w:tc>
        <w:tc>
          <w:tcPr>
            <w:tcW w:w="2258" w:type="dxa"/>
            <w:tcBorders>
              <w:top w:val="single" w:color="000000" w:sz="6" w:space="0"/>
              <w:left w:val="single" w:color="000000" w:sz="6" w:space="0"/>
              <w:right w:val="single" w:color="000000" w:sz="6" w:space="0"/>
            </w:tcBorders>
            <w:noWrap/>
            <w:vAlign w:val="center"/>
          </w:tcPr>
          <w:p w14:paraId="5C33DF2A">
            <w:pPr>
              <w:pStyle w:val="21"/>
            </w:pPr>
            <w:r>
              <w:t>581.72</w:t>
            </w:r>
          </w:p>
        </w:tc>
        <w:tc>
          <w:tcPr>
            <w:tcW w:w="1444" w:type="dxa"/>
            <w:tcBorders>
              <w:top w:val="single" w:color="000000" w:sz="6" w:space="0"/>
              <w:left w:val="single" w:color="000000" w:sz="6" w:space="0"/>
              <w:right w:val="single" w:color="000000" w:sz="6" w:space="0"/>
            </w:tcBorders>
            <w:noWrap/>
            <w:vAlign w:val="center"/>
          </w:tcPr>
          <w:p w14:paraId="4F8D752D">
            <w:pPr>
              <w:pStyle w:val="21"/>
            </w:pPr>
            <w:r>
              <w:t>581.72</w:t>
            </w:r>
          </w:p>
        </w:tc>
        <w:tc>
          <w:tcPr>
            <w:tcW w:w="1459" w:type="dxa"/>
            <w:tcBorders>
              <w:top w:val="single" w:color="000000" w:sz="6" w:space="0"/>
              <w:left w:val="single" w:color="000000" w:sz="6" w:space="0"/>
              <w:right w:val="single" w:color="000000" w:sz="6" w:space="0"/>
            </w:tcBorders>
            <w:noWrap/>
            <w:vAlign w:val="center"/>
          </w:tcPr>
          <w:p w14:paraId="17A35D9A">
            <w:pPr>
              <w:pStyle w:val="21"/>
            </w:pPr>
          </w:p>
        </w:tc>
        <w:tc>
          <w:tcPr>
            <w:tcW w:w="1019" w:type="dxa"/>
            <w:tcBorders>
              <w:top w:val="single" w:color="000000" w:sz="6" w:space="0"/>
              <w:left w:val="single" w:color="000000" w:sz="6" w:space="0"/>
              <w:right w:val="single" w:color="000000" w:sz="6" w:space="0"/>
            </w:tcBorders>
            <w:noWrap/>
            <w:vAlign w:val="center"/>
          </w:tcPr>
          <w:p w14:paraId="36D106C0">
            <w:pPr>
              <w:pStyle w:val="21"/>
            </w:pPr>
          </w:p>
        </w:tc>
        <w:tc>
          <w:tcPr>
            <w:tcW w:w="1019" w:type="dxa"/>
            <w:tcBorders>
              <w:top w:val="single" w:color="000000" w:sz="6" w:space="0"/>
              <w:left w:val="single" w:color="000000" w:sz="6" w:space="0"/>
              <w:right w:val="single" w:color="000000" w:sz="6" w:space="0"/>
            </w:tcBorders>
            <w:noWrap/>
            <w:vAlign w:val="center"/>
          </w:tcPr>
          <w:p w14:paraId="7F044C90">
            <w:pPr>
              <w:pStyle w:val="21"/>
            </w:pPr>
          </w:p>
        </w:tc>
        <w:tc>
          <w:tcPr>
            <w:tcW w:w="1019" w:type="dxa"/>
            <w:tcBorders>
              <w:top w:val="single" w:color="000000" w:sz="6" w:space="0"/>
              <w:left w:val="single" w:color="000000" w:sz="6" w:space="0"/>
              <w:right w:val="single" w:color="000000" w:sz="6" w:space="0"/>
            </w:tcBorders>
            <w:noWrap/>
            <w:vAlign w:val="center"/>
          </w:tcPr>
          <w:p w14:paraId="09F330D6">
            <w:pPr>
              <w:pStyle w:val="21"/>
            </w:pPr>
          </w:p>
        </w:tc>
        <w:tc>
          <w:tcPr>
            <w:tcW w:w="1019" w:type="dxa"/>
            <w:tcBorders>
              <w:top w:val="single" w:color="000000" w:sz="6" w:space="0"/>
              <w:left w:val="single" w:color="000000" w:sz="6" w:space="0"/>
              <w:right w:val="single" w:color="000000" w:sz="6" w:space="0"/>
            </w:tcBorders>
            <w:noWrap/>
            <w:vAlign w:val="center"/>
          </w:tcPr>
          <w:p w14:paraId="143EF343">
            <w:pPr>
              <w:pStyle w:val="21"/>
            </w:pPr>
          </w:p>
        </w:tc>
        <w:tc>
          <w:tcPr>
            <w:tcW w:w="1019" w:type="dxa"/>
            <w:tcBorders>
              <w:top w:val="single" w:color="000000" w:sz="6" w:space="0"/>
              <w:left w:val="single" w:color="000000" w:sz="6" w:space="0"/>
              <w:right w:val="single" w:color="000000" w:sz="6" w:space="0"/>
            </w:tcBorders>
            <w:noWrap/>
            <w:vAlign w:val="center"/>
          </w:tcPr>
          <w:p w14:paraId="3C85BC71">
            <w:pPr>
              <w:pStyle w:val="21"/>
            </w:pPr>
          </w:p>
        </w:tc>
      </w:tr>
      <w:tr w14:paraId="18083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14:paraId="3C782E68">
            <w:pPr>
              <w:pStyle w:val="18"/>
            </w:pPr>
            <w:r>
              <w:t>501机关工资福利支出</w:t>
            </w:r>
          </w:p>
        </w:tc>
        <w:tc>
          <w:tcPr>
            <w:tcW w:w="2258" w:type="dxa"/>
            <w:tcBorders>
              <w:top w:val="single" w:color="000000" w:sz="6" w:space="0"/>
              <w:left w:val="single" w:color="000000" w:sz="6" w:space="0"/>
              <w:right w:val="single" w:color="000000" w:sz="6" w:space="0"/>
            </w:tcBorders>
            <w:noWrap/>
            <w:vAlign w:val="center"/>
          </w:tcPr>
          <w:p w14:paraId="64076FE2">
            <w:pPr>
              <w:pStyle w:val="17"/>
            </w:pPr>
            <w:r>
              <w:t>74.41</w:t>
            </w:r>
          </w:p>
        </w:tc>
        <w:tc>
          <w:tcPr>
            <w:tcW w:w="1444" w:type="dxa"/>
            <w:tcBorders>
              <w:top w:val="single" w:color="000000" w:sz="6" w:space="0"/>
              <w:left w:val="single" w:color="000000" w:sz="6" w:space="0"/>
              <w:right w:val="single" w:color="000000" w:sz="6" w:space="0"/>
            </w:tcBorders>
            <w:noWrap/>
            <w:vAlign w:val="center"/>
          </w:tcPr>
          <w:p w14:paraId="4D4C5B42">
            <w:pPr>
              <w:pStyle w:val="17"/>
            </w:pPr>
            <w:r>
              <w:t>74.41</w:t>
            </w:r>
          </w:p>
        </w:tc>
        <w:tc>
          <w:tcPr>
            <w:tcW w:w="1459" w:type="dxa"/>
            <w:tcBorders>
              <w:top w:val="single" w:color="000000" w:sz="6" w:space="0"/>
              <w:left w:val="single" w:color="000000" w:sz="6" w:space="0"/>
              <w:right w:val="single" w:color="000000" w:sz="6" w:space="0"/>
            </w:tcBorders>
            <w:noWrap/>
            <w:vAlign w:val="center"/>
          </w:tcPr>
          <w:p w14:paraId="73785DB0">
            <w:pPr>
              <w:pStyle w:val="17"/>
            </w:pPr>
          </w:p>
        </w:tc>
        <w:tc>
          <w:tcPr>
            <w:tcW w:w="1019" w:type="dxa"/>
            <w:tcBorders>
              <w:top w:val="single" w:color="000000" w:sz="6" w:space="0"/>
              <w:left w:val="single" w:color="000000" w:sz="6" w:space="0"/>
              <w:right w:val="single" w:color="000000" w:sz="6" w:space="0"/>
            </w:tcBorders>
            <w:noWrap/>
            <w:vAlign w:val="center"/>
          </w:tcPr>
          <w:p w14:paraId="2A89073A">
            <w:pPr>
              <w:pStyle w:val="17"/>
            </w:pPr>
          </w:p>
        </w:tc>
        <w:tc>
          <w:tcPr>
            <w:tcW w:w="1019" w:type="dxa"/>
            <w:tcBorders>
              <w:top w:val="single" w:color="000000" w:sz="6" w:space="0"/>
              <w:left w:val="single" w:color="000000" w:sz="6" w:space="0"/>
              <w:right w:val="single" w:color="000000" w:sz="6" w:space="0"/>
            </w:tcBorders>
            <w:noWrap/>
            <w:vAlign w:val="center"/>
          </w:tcPr>
          <w:p w14:paraId="3356BA8F">
            <w:pPr>
              <w:pStyle w:val="17"/>
            </w:pPr>
          </w:p>
        </w:tc>
        <w:tc>
          <w:tcPr>
            <w:tcW w:w="1019" w:type="dxa"/>
            <w:tcBorders>
              <w:top w:val="single" w:color="000000" w:sz="6" w:space="0"/>
              <w:left w:val="single" w:color="000000" w:sz="6" w:space="0"/>
              <w:right w:val="single" w:color="000000" w:sz="6" w:space="0"/>
            </w:tcBorders>
            <w:noWrap/>
            <w:vAlign w:val="center"/>
          </w:tcPr>
          <w:p w14:paraId="61FCBCE8">
            <w:pPr>
              <w:pStyle w:val="17"/>
            </w:pPr>
          </w:p>
        </w:tc>
        <w:tc>
          <w:tcPr>
            <w:tcW w:w="1019" w:type="dxa"/>
            <w:tcBorders>
              <w:top w:val="single" w:color="000000" w:sz="6" w:space="0"/>
              <w:left w:val="single" w:color="000000" w:sz="6" w:space="0"/>
              <w:right w:val="single" w:color="000000" w:sz="6" w:space="0"/>
            </w:tcBorders>
            <w:noWrap/>
            <w:vAlign w:val="center"/>
          </w:tcPr>
          <w:p w14:paraId="3C6EB63C">
            <w:pPr>
              <w:pStyle w:val="17"/>
            </w:pPr>
          </w:p>
        </w:tc>
        <w:tc>
          <w:tcPr>
            <w:tcW w:w="1019" w:type="dxa"/>
            <w:tcBorders>
              <w:top w:val="single" w:color="000000" w:sz="6" w:space="0"/>
              <w:left w:val="single" w:color="000000" w:sz="6" w:space="0"/>
              <w:right w:val="single" w:color="000000" w:sz="6" w:space="0"/>
            </w:tcBorders>
            <w:noWrap/>
            <w:vAlign w:val="center"/>
          </w:tcPr>
          <w:p w14:paraId="7B7B9191">
            <w:pPr>
              <w:pStyle w:val="17"/>
            </w:pPr>
          </w:p>
        </w:tc>
      </w:tr>
      <w:tr w14:paraId="72BC8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14:paraId="5CE5F430">
            <w:pPr>
              <w:pStyle w:val="18"/>
            </w:pPr>
            <w:r>
              <w:t>502机关商品和服务支出</w:t>
            </w:r>
          </w:p>
        </w:tc>
        <w:tc>
          <w:tcPr>
            <w:tcW w:w="2258" w:type="dxa"/>
            <w:tcBorders>
              <w:top w:val="single" w:color="000000" w:sz="6" w:space="0"/>
              <w:left w:val="single" w:color="000000" w:sz="6" w:space="0"/>
              <w:right w:val="single" w:color="000000" w:sz="6" w:space="0"/>
            </w:tcBorders>
            <w:noWrap/>
            <w:vAlign w:val="center"/>
          </w:tcPr>
          <w:p w14:paraId="13F24571">
            <w:pPr>
              <w:pStyle w:val="17"/>
            </w:pPr>
            <w:r>
              <w:t>40.10</w:t>
            </w:r>
          </w:p>
        </w:tc>
        <w:tc>
          <w:tcPr>
            <w:tcW w:w="1444" w:type="dxa"/>
            <w:tcBorders>
              <w:top w:val="single" w:color="000000" w:sz="6" w:space="0"/>
              <w:left w:val="single" w:color="000000" w:sz="6" w:space="0"/>
              <w:right w:val="single" w:color="000000" w:sz="6" w:space="0"/>
            </w:tcBorders>
            <w:noWrap/>
            <w:vAlign w:val="center"/>
          </w:tcPr>
          <w:p w14:paraId="0AABADF5">
            <w:pPr>
              <w:pStyle w:val="17"/>
            </w:pPr>
            <w:r>
              <w:t>40.10</w:t>
            </w:r>
          </w:p>
        </w:tc>
        <w:tc>
          <w:tcPr>
            <w:tcW w:w="1459" w:type="dxa"/>
            <w:tcBorders>
              <w:top w:val="single" w:color="000000" w:sz="6" w:space="0"/>
              <w:left w:val="single" w:color="000000" w:sz="6" w:space="0"/>
              <w:right w:val="single" w:color="000000" w:sz="6" w:space="0"/>
            </w:tcBorders>
            <w:noWrap/>
            <w:vAlign w:val="center"/>
          </w:tcPr>
          <w:p w14:paraId="573C11EC">
            <w:pPr>
              <w:pStyle w:val="17"/>
            </w:pPr>
          </w:p>
        </w:tc>
        <w:tc>
          <w:tcPr>
            <w:tcW w:w="1019" w:type="dxa"/>
            <w:tcBorders>
              <w:top w:val="single" w:color="000000" w:sz="6" w:space="0"/>
              <w:left w:val="single" w:color="000000" w:sz="6" w:space="0"/>
              <w:right w:val="single" w:color="000000" w:sz="6" w:space="0"/>
            </w:tcBorders>
            <w:noWrap/>
            <w:vAlign w:val="center"/>
          </w:tcPr>
          <w:p w14:paraId="1395A901">
            <w:pPr>
              <w:pStyle w:val="17"/>
            </w:pPr>
          </w:p>
        </w:tc>
        <w:tc>
          <w:tcPr>
            <w:tcW w:w="1019" w:type="dxa"/>
            <w:tcBorders>
              <w:top w:val="single" w:color="000000" w:sz="6" w:space="0"/>
              <w:left w:val="single" w:color="000000" w:sz="6" w:space="0"/>
              <w:right w:val="single" w:color="000000" w:sz="6" w:space="0"/>
            </w:tcBorders>
            <w:noWrap/>
            <w:vAlign w:val="center"/>
          </w:tcPr>
          <w:p w14:paraId="35251D3F">
            <w:pPr>
              <w:pStyle w:val="17"/>
            </w:pPr>
          </w:p>
        </w:tc>
        <w:tc>
          <w:tcPr>
            <w:tcW w:w="1019" w:type="dxa"/>
            <w:tcBorders>
              <w:top w:val="single" w:color="000000" w:sz="6" w:space="0"/>
              <w:left w:val="single" w:color="000000" w:sz="6" w:space="0"/>
              <w:right w:val="single" w:color="000000" w:sz="6" w:space="0"/>
            </w:tcBorders>
            <w:noWrap/>
            <w:vAlign w:val="center"/>
          </w:tcPr>
          <w:p w14:paraId="5FF2548B">
            <w:pPr>
              <w:pStyle w:val="17"/>
            </w:pPr>
          </w:p>
        </w:tc>
        <w:tc>
          <w:tcPr>
            <w:tcW w:w="1019" w:type="dxa"/>
            <w:tcBorders>
              <w:top w:val="single" w:color="000000" w:sz="6" w:space="0"/>
              <w:left w:val="single" w:color="000000" w:sz="6" w:space="0"/>
              <w:right w:val="single" w:color="000000" w:sz="6" w:space="0"/>
            </w:tcBorders>
            <w:noWrap/>
            <w:vAlign w:val="center"/>
          </w:tcPr>
          <w:p w14:paraId="3127C532">
            <w:pPr>
              <w:pStyle w:val="17"/>
            </w:pPr>
          </w:p>
        </w:tc>
        <w:tc>
          <w:tcPr>
            <w:tcW w:w="1019" w:type="dxa"/>
            <w:tcBorders>
              <w:top w:val="single" w:color="000000" w:sz="6" w:space="0"/>
              <w:left w:val="single" w:color="000000" w:sz="6" w:space="0"/>
              <w:right w:val="single" w:color="000000" w:sz="6" w:space="0"/>
            </w:tcBorders>
            <w:noWrap/>
            <w:vAlign w:val="center"/>
          </w:tcPr>
          <w:p w14:paraId="0603E9E7">
            <w:pPr>
              <w:pStyle w:val="17"/>
            </w:pPr>
          </w:p>
        </w:tc>
      </w:tr>
      <w:tr w14:paraId="1F2BC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14:paraId="6210A184">
            <w:pPr>
              <w:pStyle w:val="18"/>
            </w:pPr>
            <w:r>
              <w:t>503机关资本性支出（一）</w:t>
            </w:r>
          </w:p>
        </w:tc>
        <w:tc>
          <w:tcPr>
            <w:tcW w:w="2258" w:type="dxa"/>
            <w:tcBorders>
              <w:top w:val="single" w:color="000000" w:sz="6" w:space="0"/>
              <w:left w:val="single" w:color="000000" w:sz="6" w:space="0"/>
              <w:right w:val="single" w:color="000000" w:sz="6" w:space="0"/>
            </w:tcBorders>
            <w:noWrap/>
            <w:vAlign w:val="center"/>
          </w:tcPr>
          <w:p w14:paraId="54CFECC6">
            <w:pPr>
              <w:pStyle w:val="17"/>
            </w:pPr>
          </w:p>
        </w:tc>
        <w:tc>
          <w:tcPr>
            <w:tcW w:w="1444" w:type="dxa"/>
            <w:tcBorders>
              <w:top w:val="single" w:color="000000" w:sz="6" w:space="0"/>
              <w:left w:val="single" w:color="000000" w:sz="6" w:space="0"/>
              <w:right w:val="single" w:color="000000" w:sz="6" w:space="0"/>
            </w:tcBorders>
            <w:noWrap/>
            <w:vAlign w:val="center"/>
          </w:tcPr>
          <w:p w14:paraId="55083BBD">
            <w:pPr>
              <w:pStyle w:val="17"/>
            </w:pPr>
          </w:p>
        </w:tc>
        <w:tc>
          <w:tcPr>
            <w:tcW w:w="1459" w:type="dxa"/>
            <w:tcBorders>
              <w:top w:val="single" w:color="000000" w:sz="6" w:space="0"/>
              <w:left w:val="single" w:color="000000" w:sz="6" w:space="0"/>
              <w:right w:val="single" w:color="000000" w:sz="6" w:space="0"/>
            </w:tcBorders>
            <w:noWrap/>
            <w:vAlign w:val="center"/>
          </w:tcPr>
          <w:p w14:paraId="03AE3E7C">
            <w:pPr>
              <w:pStyle w:val="17"/>
            </w:pPr>
          </w:p>
        </w:tc>
        <w:tc>
          <w:tcPr>
            <w:tcW w:w="1019" w:type="dxa"/>
            <w:tcBorders>
              <w:top w:val="single" w:color="000000" w:sz="6" w:space="0"/>
              <w:left w:val="single" w:color="000000" w:sz="6" w:space="0"/>
              <w:right w:val="single" w:color="000000" w:sz="6" w:space="0"/>
            </w:tcBorders>
            <w:noWrap/>
            <w:vAlign w:val="center"/>
          </w:tcPr>
          <w:p w14:paraId="37B9B13B">
            <w:pPr>
              <w:pStyle w:val="17"/>
            </w:pPr>
          </w:p>
        </w:tc>
        <w:tc>
          <w:tcPr>
            <w:tcW w:w="1019" w:type="dxa"/>
            <w:tcBorders>
              <w:top w:val="single" w:color="000000" w:sz="6" w:space="0"/>
              <w:left w:val="single" w:color="000000" w:sz="6" w:space="0"/>
              <w:right w:val="single" w:color="000000" w:sz="6" w:space="0"/>
            </w:tcBorders>
            <w:noWrap/>
            <w:vAlign w:val="center"/>
          </w:tcPr>
          <w:p w14:paraId="777CDAA7">
            <w:pPr>
              <w:pStyle w:val="17"/>
            </w:pPr>
          </w:p>
        </w:tc>
        <w:tc>
          <w:tcPr>
            <w:tcW w:w="1019" w:type="dxa"/>
            <w:tcBorders>
              <w:top w:val="single" w:color="000000" w:sz="6" w:space="0"/>
              <w:left w:val="single" w:color="000000" w:sz="6" w:space="0"/>
              <w:right w:val="single" w:color="000000" w:sz="6" w:space="0"/>
            </w:tcBorders>
            <w:noWrap/>
            <w:vAlign w:val="center"/>
          </w:tcPr>
          <w:p w14:paraId="0DC14FCF">
            <w:pPr>
              <w:pStyle w:val="17"/>
            </w:pPr>
          </w:p>
        </w:tc>
        <w:tc>
          <w:tcPr>
            <w:tcW w:w="1019" w:type="dxa"/>
            <w:tcBorders>
              <w:top w:val="single" w:color="000000" w:sz="6" w:space="0"/>
              <w:left w:val="single" w:color="000000" w:sz="6" w:space="0"/>
              <w:right w:val="single" w:color="000000" w:sz="6" w:space="0"/>
            </w:tcBorders>
            <w:noWrap/>
            <w:vAlign w:val="center"/>
          </w:tcPr>
          <w:p w14:paraId="2B9DED3F">
            <w:pPr>
              <w:pStyle w:val="17"/>
            </w:pPr>
          </w:p>
        </w:tc>
        <w:tc>
          <w:tcPr>
            <w:tcW w:w="1019" w:type="dxa"/>
            <w:tcBorders>
              <w:top w:val="single" w:color="000000" w:sz="6" w:space="0"/>
              <w:left w:val="single" w:color="000000" w:sz="6" w:space="0"/>
              <w:right w:val="single" w:color="000000" w:sz="6" w:space="0"/>
            </w:tcBorders>
            <w:noWrap/>
            <w:vAlign w:val="center"/>
          </w:tcPr>
          <w:p w14:paraId="36147FA9">
            <w:pPr>
              <w:pStyle w:val="17"/>
            </w:pPr>
          </w:p>
        </w:tc>
      </w:tr>
      <w:tr w14:paraId="2C0B1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14:paraId="3870B0C5">
            <w:pPr>
              <w:pStyle w:val="18"/>
            </w:pPr>
            <w:r>
              <w:t>504机关资本性支出（二）</w:t>
            </w:r>
          </w:p>
        </w:tc>
        <w:tc>
          <w:tcPr>
            <w:tcW w:w="2258" w:type="dxa"/>
            <w:tcBorders>
              <w:top w:val="single" w:color="000000" w:sz="6" w:space="0"/>
              <w:left w:val="single" w:color="000000" w:sz="6" w:space="0"/>
              <w:right w:val="single" w:color="000000" w:sz="6" w:space="0"/>
            </w:tcBorders>
            <w:noWrap/>
            <w:vAlign w:val="center"/>
          </w:tcPr>
          <w:p w14:paraId="3ED1D7B2">
            <w:pPr>
              <w:pStyle w:val="17"/>
            </w:pPr>
          </w:p>
        </w:tc>
        <w:tc>
          <w:tcPr>
            <w:tcW w:w="1444" w:type="dxa"/>
            <w:tcBorders>
              <w:top w:val="single" w:color="000000" w:sz="6" w:space="0"/>
              <w:left w:val="single" w:color="000000" w:sz="6" w:space="0"/>
              <w:right w:val="single" w:color="000000" w:sz="6" w:space="0"/>
            </w:tcBorders>
            <w:noWrap/>
            <w:vAlign w:val="center"/>
          </w:tcPr>
          <w:p w14:paraId="51D812FB">
            <w:pPr>
              <w:pStyle w:val="17"/>
            </w:pPr>
          </w:p>
        </w:tc>
        <w:tc>
          <w:tcPr>
            <w:tcW w:w="1459" w:type="dxa"/>
            <w:tcBorders>
              <w:top w:val="single" w:color="000000" w:sz="6" w:space="0"/>
              <w:left w:val="single" w:color="000000" w:sz="6" w:space="0"/>
              <w:right w:val="single" w:color="000000" w:sz="6" w:space="0"/>
            </w:tcBorders>
            <w:noWrap/>
            <w:vAlign w:val="center"/>
          </w:tcPr>
          <w:p w14:paraId="314F0B03">
            <w:pPr>
              <w:pStyle w:val="17"/>
            </w:pPr>
          </w:p>
        </w:tc>
        <w:tc>
          <w:tcPr>
            <w:tcW w:w="1019" w:type="dxa"/>
            <w:tcBorders>
              <w:top w:val="single" w:color="000000" w:sz="6" w:space="0"/>
              <w:left w:val="single" w:color="000000" w:sz="6" w:space="0"/>
              <w:right w:val="single" w:color="000000" w:sz="6" w:space="0"/>
            </w:tcBorders>
            <w:noWrap/>
            <w:vAlign w:val="center"/>
          </w:tcPr>
          <w:p w14:paraId="1C037996">
            <w:pPr>
              <w:pStyle w:val="17"/>
            </w:pPr>
          </w:p>
        </w:tc>
        <w:tc>
          <w:tcPr>
            <w:tcW w:w="1019" w:type="dxa"/>
            <w:tcBorders>
              <w:top w:val="single" w:color="000000" w:sz="6" w:space="0"/>
              <w:left w:val="single" w:color="000000" w:sz="6" w:space="0"/>
              <w:right w:val="single" w:color="000000" w:sz="6" w:space="0"/>
            </w:tcBorders>
            <w:noWrap/>
            <w:vAlign w:val="center"/>
          </w:tcPr>
          <w:p w14:paraId="317478CD">
            <w:pPr>
              <w:pStyle w:val="17"/>
            </w:pPr>
          </w:p>
        </w:tc>
        <w:tc>
          <w:tcPr>
            <w:tcW w:w="1019" w:type="dxa"/>
            <w:tcBorders>
              <w:top w:val="single" w:color="000000" w:sz="6" w:space="0"/>
              <w:left w:val="single" w:color="000000" w:sz="6" w:space="0"/>
              <w:right w:val="single" w:color="000000" w:sz="6" w:space="0"/>
            </w:tcBorders>
            <w:noWrap/>
            <w:vAlign w:val="center"/>
          </w:tcPr>
          <w:p w14:paraId="61EC17A1">
            <w:pPr>
              <w:pStyle w:val="17"/>
            </w:pPr>
          </w:p>
        </w:tc>
        <w:tc>
          <w:tcPr>
            <w:tcW w:w="1019" w:type="dxa"/>
            <w:tcBorders>
              <w:top w:val="single" w:color="000000" w:sz="6" w:space="0"/>
              <w:left w:val="single" w:color="000000" w:sz="6" w:space="0"/>
              <w:right w:val="single" w:color="000000" w:sz="6" w:space="0"/>
            </w:tcBorders>
            <w:noWrap/>
            <w:vAlign w:val="center"/>
          </w:tcPr>
          <w:p w14:paraId="708A6B77">
            <w:pPr>
              <w:pStyle w:val="17"/>
            </w:pPr>
          </w:p>
        </w:tc>
        <w:tc>
          <w:tcPr>
            <w:tcW w:w="1019" w:type="dxa"/>
            <w:tcBorders>
              <w:top w:val="single" w:color="000000" w:sz="6" w:space="0"/>
              <w:left w:val="single" w:color="000000" w:sz="6" w:space="0"/>
              <w:right w:val="single" w:color="000000" w:sz="6" w:space="0"/>
            </w:tcBorders>
            <w:noWrap/>
            <w:vAlign w:val="center"/>
          </w:tcPr>
          <w:p w14:paraId="5A37CFA7">
            <w:pPr>
              <w:pStyle w:val="17"/>
            </w:pPr>
          </w:p>
        </w:tc>
      </w:tr>
      <w:tr w14:paraId="3487D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14:paraId="4BD5A171">
            <w:pPr>
              <w:pStyle w:val="18"/>
            </w:pPr>
            <w:r>
              <w:t>505对事业单位经常性补助</w:t>
            </w:r>
          </w:p>
        </w:tc>
        <w:tc>
          <w:tcPr>
            <w:tcW w:w="2258" w:type="dxa"/>
            <w:tcBorders>
              <w:top w:val="single" w:color="000000" w:sz="6" w:space="0"/>
              <w:left w:val="single" w:color="000000" w:sz="6" w:space="0"/>
              <w:right w:val="single" w:color="000000" w:sz="6" w:space="0"/>
            </w:tcBorders>
            <w:noWrap/>
            <w:vAlign w:val="center"/>
          </w:tcPr>
          <w:p w14:paraId="25E95B65">
            <w:pPr>
              <w:pStyle w:val="17"/>
            </w:pPr>
            <w:r>
              <w:t>14.74</w:t>
            </w:r>
          </w:p>
        </w:tc>
        <w:tc>
          <w:tcPr>
            <w:tcW w:w="1444" w:type="dxa"/>
            <w:tcBorders>
              <w:top w:val="single" w:color="000000" w:sz="6" w:space="0"/>
              <w:left w:val="single" w:color="000000" w:sz="6" w:space="0"/>
              <w:right w:val="single" w:color="000000" w:sz="6" w:space="0"/>
            </w:tcBorders>
            <w:noWrap/>
            <w:vAlign w:val="center"/>
          </w:tcPr>
          <w:p w14:paraId="2E09BF12">
            <w:pPr>
              <w:pStyle w:val="17"/>
            </w:pPr>
            <w:r>
              <w:t>14.74</w:t>
            </w:r>
          </w:p>
        </w:tc>
        <w:tc>
          <w:tcPr>
            <w:tcW w:w="1459" w:type="dxa"/>
            <w:tcBorders>
              <w:top w:val="single" w:color="000000" w:sz="6" w:space="0"/>
              <w:left w:val="single" w:color="000000" w:sz="6" w:space="0"/>
              <w:right w:val="single" w:color="000000" w:sz="6" w:space="0"/>
            </w:tcBorders>
            <w:noWrap/>
            <w:vAlign w:val="center"/>
          </w:tcPr>
          <w:p w14:paraId="1AC920B2">
            <w:pPr>
              <w:pStyle w:val="17"/>
            </w:pPr>
          </w:p>
        </w:tc>
        <w:tc>
          <w:tcPr>
            <w:tcW w:w="1019" w:type="dxa"/>
            <w:tcBorders>
              <w:top w:val="single" w:color="000000" w:sz="6" w:space="0"/>
              <w:left w:val="single" w:color="000000" w:sz="6" w:space="0"/>
              <w:right w:val="single" w:color="000000" w:sz="6" w:space="0"/>
            </w:tcBorders>
            <w:noWrap/>
            <w:vAlign w:val="center"/>
          </w:tcPr>
          <w:p w14:paraId="77A516CD">
            <w:pPr>
              <w:pStyle w:val="17"/>
            </w:pPr>
          </w:p>
        </w:tc>
        <w:tc>
          <w:tcPr>
            <w:tcW w:w="1019" w:type="dxa"/>
            <w:tcBorders>
              <w:top w:val="single" w:color="000000" w:sz="6" w:space="0"/>
              <w:left w:val="single" w:color="000000" w:sz="6" w:space="0"/>
              <w:right w:val="single" w:color="000000" w:sz="6" w:space="0"/>
            </w:tcBorders>
            <w:noWrap/>
            <w:vAlign w:val="center"/>
          </w:tcPr>
          <w:p w14:paraId="22525C8E">
            <w:pPr>
              <w:pStyle w:val="17"/>
            </w:pPr>
          </w:p>
        </w:tc>
        <w:tc>
          <w:tcPr>
            <w:tcW w:w="1019" w:type="dxa"/>
            <w:tcBorders>
              <w:top w:val="single" w:color="000000" w:sz="6" w:space="0"/>
              <w:left w:val="single" w:color="000000" w:sz="6" w:space="0"/>
              <w:right w:val="single" w:color="000000" w:sz="6" w:space="0"/>
            </w:tcBorders>
            <w:noWrap/>
            <w:vAlign w:val="center"/>
          </w:tcPr>
          <w:p w14:paraId="3DDA2436">
            <w:pPr>
              <w:pStyle w:val="17"/>
            </w:pPr>
          </w:p>
        </w:tc>
        <w:tc>
          <w:tcPr>
            <w:tcW w:w="1019" w:type="dxa"/>
            <w:tcBorders>
              <w:top w:val="single" w:color="000000" w:sz="6" w:space="0"/>
              <w:left w:val="single" w:color="000000" w:sz="6" w:space="0"/>
              <w:right w:val="single" w:color="000000" w:sz="6" w:space="0"/>
            </w:tcBorders>
            <w:noWrap/>
            <w:vAlign w:val="center"/>
          </w:tcPr>
          <w:p w14:paraId="7DA029FB">
            <w:pPr>
              <w:pStyle w:val="17"/>
            </w:pPr>
          </w:p>
        </w:tc>
        <w:tc>
          <w:tcPr>
            <w:tcW w:w="1019" w:type="dxa"/>
            <w:tcBorders>
              <w:top w:val="single" w:color="000000" w:sz="6" w:space="0"/>
              <w:left w:val="single" w:color="000000" w:sz="6" w:space="0"/>
              <w:right w:val="single" w:color="000000" w:sz="6" w:space="0"/>
            </w:tcBorders>
            <w:noWrap/>
            <w:vAlign w:val="center"/>
          </w:tcPr>
          <w:p w14:paraId="12BA5517">
            <w:pPr>
              <w:pStyle w:val="17"/>
            </w:pPr>
          </w:p>
        </w:tc>
      </w:tr>
      <w:tr w14:paraId="15F5E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14:paraId="28A74283">
            <w:pPr>
              <w:pStyle w:val="18"/>
            </w:pPr>
            <w:r>
              <w:t>506对事业单位资本性补助</w:t>
            </w:r>
          </w:p>
        </w:tc>
        <w:tc>
          <w:tcPr>
            <w:tcW w:w="2258" w:type="dxa"/>
            <w:tcBorders>
              <w:top w:val="single" w:color="000000" w:sz="6" w:space="0"/>
              <w:left w:val="single" w:color="000000" w:sz="6" w:space="0"/>
              <w:right w:val="single" w:color="000000" w:sz="6" w:space="0"/>
            </w:tcBorders>
            <w:noWrap/>
            <w:vAlign w:val="center"/>
          </w:tcPr>
          <w:p w14:paraId="1E35D669">
            <w:pPr>
              <w:pStyle w:val="17"/>
            </w:pPr>
          </w:p>
        </w:tc>
        <w:tc>
          <w:tcPr>
            <w:tcW w:w="1444" w:type="dxa"/>
            <w:tcBorders>
              <w:top w:val="single" w:color="000000" w:sz="6" w:space="0"/>
              <w:left w:val="single" w:color="000000" w:sz="6" w:space="0"/>
              <w:right w:val="single" w:color="000000" w:sz="6" w:space="0"/>
            </w:tcBorders>
            <w:noWrap/>
            <w:vAlign w:val="center"/>
          </w:tcPr>
          <w:p w14:paraId="617E247C">
            <w:pPr>
              <w:pStyle w:val="17"/>
            </w:pPr>
          </w:p>
        </w:tc>
        <w:tc>
          <w:tcPr>
            <w:tcW w:w="1459" w:type="dxa"/>
            <w:tcBorders>
              <w:top w:val="single" w:color="000000" w:sz="6" w:space="0"/>
              <w:left w:val="single" w:color="000000" w:sz="6" w:space="0"/>
              <w:right w:val="single" w:color="000000" w:sz="6" w:space="0"/>
            </w:tcBorders>
            <w:noWrap/>
            <w:vAlign w:val="center"/>
          </w:tcPr>
          <w:p w14:paraId="773F0256">
            <w:pPr>
              <w:pStyle w:val="17"/>
            </w:pPr>
          </w:p>
        </w:tc>
        <w:tc>
          <w:tcPr>
            <w:tcW w:w="1019" w:type="dxa"/>
            <w:tcBorders>
              <w:top w:val="single" w:color="000000" w:sz="6" w:space="0"/>
              <w:left w:val="single" w:color="000000" w:sz="6" w:space="0"/>
              <w:right w:val="single" w:color="000000" w:sz="6" w:space="0"/>
            </w:tcBorders>
            <w:noWrap/>
            <w:vAlign w:val="center"/>
          </w:tcPr>
          <w:p w14:paraId="31836AFF">
            <w:pPr>
              <w:pStyle w:val="17"/>
            </w:pPr>
          </w:p>
        </w:tc>
        <w:tc>
          <w:tcPr>
            <w:tcW w:w="1019" w:type="dxa"/>
            <w:tcBorders>
              <w:top w:val="single" w:color="000000" w:sz="6" w:space="0"/>
              <w:left w:val="single" w:color="000000" w:sz="6" w:space="0"/>
              <w:right w:val="single" w:color="000000" w:sz="6" w:space="0"/>
            </w:tcBorders>
            <w:noWrap/>
            <w:vAlign w:val="center"/>
          </w:tcPr>
          <w:p w14:paraId="3924FF43">
            <w:pPr>
              <w:pStyle w:val="17"/>
            </w:pPr>
          </w:p>
        </w:tc>
        <w:tc>
          <w:tcPr>
            <w:tcW w:w="1019" w:type="dxa"/>
            <w:tcBorders>
              <w:top w:val="single" w:color="000000" w:sz="6" w:space="0"/>
              <w:left w:val="single" w:color="000000" w:sz="6" w:space="0"/>
              <w:right w:val="single" w:color="000000" w:sz="6" w:space="0"/>
            </w:tcBorders>
            <w:noWrap/>
            <w:vAlign w:val="center"/>
          </w:tcPr>
          <w:p w14:paraId="7AA4A0A1">
            <w:pPr>
              <w:pStyle w:val="17"/>
            </w:pPr>
          </w:p>
        </w:tc>
        <w:tc>
          <w:tcPr>
            <w:tcW w:w="1019" w:type="dxa"/>
            <w:tcBorders>
              <w:top w:val="single" w:color="000000" w:sz="6" w:space="0"/>
              <w:left w:val="single" w:color="000000" w:sz="6" w:space="0"/>
              <w:right w:val="single" w:color="000000" w:sz="6" w:space="0"/>
            </w:tcBorders>
            <w:noWrap/>
            <w:vAlign w:val="center"/>
          </w:tcPr>
          <w:p w14:paraId="67D36D2F">
            <w:pPr>
              <w:pStyle w:val="17"/>
            </w:pPr>
          </w:p>
        </w:tc>
        <w:tc>
          <w:tcPr>
            <w:tcW w:w="1019" w:type="dxa"/>
            <w:tcBorders>
              <w:top w:val="single" w:color="000000" w:sz="6" w:space="0"/>
              <w:left w:val="single" w:color="000000" w:sz="6" w:space="0"/>
              <w:right w:val="single" w:color="000000" w:sz="6" w:space="0"/>
            </w:tcBorders>
            <w:noWrap/>
            <w:vAlign w:val="center"/>
          </w:tcPr>
          <w:p w14:paraId="0F2A8A68">
            <w:pPr>
              <w:pStyle w:val="17"/>
            </w:pPr>
          </w:p>
        </w:tc>
      </w:tr>
      <w:tr w14:paraId="3F382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14:paraId="26FD06BB">
            <w:pPr>
              <w:pStyle w:val="18"/>
            </w:pPr>
            <w:r>
              <w:t>507对企业补助</w:t>
            </w:r>
          </w:p>
        </w:tc>
        <w:tc>
          <w:tcPr>
            <w:tcW w:w="2258" w:type="dxa"/>
            <w:tcBorders>
              <w:top w:val="single" w:color="000000" w:sz="6" w:space="0"/>
              <w:left w:val="single" w:color="000000" w:sz="6" w:space="0"/>
              <w:right w:val="single" w:color="000000" w:sz="6" w:space="0"/>
            </w:tcBorders>
            <w:noWrap/>
            <w:vAlign w:val="center"/>
          </w:tcPr>
          <w:p w14:paraId="610A4196">
            <w:pPr>
              <w:pStyle w:val="17"/>
            </w:pPr>
          </w:p>
        </w:tc>
        <w:tc>
          <w:tcPr>
            <w:tcW w:w="1444" w:type="dxa"/>
            <w:tcBorders>
              <w:top w:val="single" w:color="000000" w:sz="6" w:space="0"/>
              <w:left w:val="single" w:color="000000" w:sz="6" w:space="0"/>
              <w:right w:val="single" w:color="000000" w:sz="6" w:space="0"/>
            </w:tcBorders>
            <w:noWrap/>
            <w:vAlign w:val="center"/>
          </w:tcPr>
          <w:p w14:paraId="3EC43360">
            <w:pPr>
              <w:pStyle w:val="17"/>
            </w:pPr>
          </w:p>
        </w:tc>
        <w:tc>
          <w:tcPr>
            <w:tcW w:w="1459" w:type="dxa"/>
            <w:tcBorders>
              <w:top w:val="single" w:color="000000" w:sz="6" w:space="0"/>
              <w:left w:val="single" w:color="000000" w:sz="6" w:space="0"/>
              <w:right w:val="single" w:color="000000" w:sz="6" w:space="0"/>
            </w:tcBorders>
            <w:noWrap/>
            <w:vAlign w:val="center"/>
          </w:tcPr>
          <w:p w14:paraId="6BE4BB27">
            <w:pPr>
              <w:pStyle w:val="17"/>
            </w:pPr>
          </w:p>
        </w:tc>
        <w:tc>
          <w:tcPr>
            <w:tcW w:w="1019" w:type="dxa"/>
            <w:tcBorders>
              <w:top w:val="single" w:color="000000" w:sz="6" w:space="0"/>
              <w:left w:val="single" w:color="000000" w:sz="6" w:space="0"/>
              <w:right w:val="single" w:color="000000" w:sz="6" w:space="0"/>
            </w:tcBorders>
            <w:noWrap/>
            <w:vAlign w:val="center"/>
          </w:tcPr>
          <w:p w14:paraId="050332A6">
            <w:pPr>
              <w:pStyle w:val="17"/>
            </w:pPr>
          </w:p>
        </w:tc>
        <w:tc>
          <w:tcPr>
            <w:tcW w:w="1019" w:type="dxa"/>
            <w:tcBorders>
              <w:top w:val="single" w:color="000000" w:sz="6" w:space="0"/>
              <w:left w:val="single" w:color="000000" w:sz="6" w:space="0"/>
              <w:right w:val="single" w:color="000000" w:sz="6" w:space="0"/>
            </w:tcBorders>
            <w:noWrap/>
            <w:vAlign w:val="center"/>
          </w:tcPr>
          <w:p w14:paraId="359C7B88">
            <w:pPr>
              <w:pStyle w:val="17"/>
            </w:pPr>
          </w:p>
        </w:tc>
        <w:tc>
          <w:tcPr>
            <w:tcW w:w="1019" w:type="dxa"/>
            <w:tcBorders>
              <w:top w:val="single" w:color="000000" w:sz="6" w:space="0"/>
              <w:left w:val="single" w:color="000000" w:sz="6" w:space="0"/>
              <w:right w:val="single" w:color="000000" w:sz="6" w:space="0"/>
            </w:tcBorders>
            <w:noWrap/>
            <w:vAlign w:val="center"/>
          </w:tcPr>
          <w:p w14:paraId="27937DA4">
            <w:pPr>
              <w:pStyle w:val="17"/>
            </w:pPr>
          </w:p>
        </w:tc>
        <w:tc>
          <w:tcPr>
            <w:tcW w:w="1019" w:type="dxa"/>
            <w:tcBorders>
              <w:top w:val="single" w:color="000000" w:sz="6" w:space="0"/>
              <w:left w:val="single" w:color="000000" w:sz="6" w:space="0"/>
              <w:right w:val="single" w:color="000000" w:sz="6" w:space="0"/>
            </w:tcBorders>
            <w:noWrap/>
            <w:vAlign w:val="center"/>
          </w:tcPr>
          <w:p w14:paraId="029BAFA8">
            <w:pPr>
              <w:pStyle w:val="17"/>
            </w:pPr>
          </w:p>
        </w:tc>
        <w:tc>
          <w:tcPr>
            <w:tcW w:w="1019" w:type="dxa"/>
            <w:tcBorders>
              <w:top w:val="single" w:color="000000" w:sz="6" w:space="0"/>
              <w:left w:val="single" w:color="000000" w:sz="6" w:space="0"/>
              <w:right w:val="single" w:color="000000" w:sz="6" w:space="0"/>
            </w:tcBorders>
            <w:noWrap/>
            <w:vAlign w:val="center"/>
          </w:tcPr>
          <w:p w14:paraId="7DF4B8B0">
            <w:pPr>
              <w:pStyle w:val="17"/>
            </w:pPr>
          </w:p>
        </w:tc>
      </w:tr>
      <w:tr w14:paraId="05955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14:paraId="048D96B6">
            <w:pPr>
              <w:pStyle w:val="18"/>
            </w:pPr>
            <w:r>
              <w:t>508对企业资本性支出</w:t>
            </w:r>
          </w:p>
        </w:tc>
        <w:tc>
          <w:tcPr>
            <w:tcW w:w="2258" w:type="dxa"/>
            <w:tcBorders>
              <w:top w:val="single" w:color="000000" w:sz="6" w:space="0"/>
              <w:left w:val="single" w:color="000000" w:sz="6" w:space="0"/>
              <w:right w:val="single" w:color="000000" w:sz="6" w:space="0"/>
            </w:tcBorders>
            <w:noWrap/>
            <w:vAlign w:val="center"/>
          </w:tcPr>
          <w:p w14:paraId="230A2969">
            <w:pPr>
              <w:pStyle w:val="17"/>
            </w:pPr>
          </w:p>
        </w:tc>
        <w:tc>
          <w:tcPr>
            <w:tcW w:w="1444" w:type="dxa"/>
            <w:tcBorders>
              <w:top w:val="single" w:color="000000" w:sz="6" w:space="0"/>
              <w:left w:val="single" w:color="000000" w:sz="6" w:space="0"/>
              <w:right w:val="single" w:color="000000" w:sz="6" w:space="0"/>
            </w:tcBorders>
            <w:noWrap/>
            <w:vAlign w:val="center"/>
          </w:tcPr>
          <w:p w14:paraId="1CE07264">
            <w:pPr>
              <w:pStyle w:val="17"/>
            </w:pPr>
          </w:p>
        </w:tc>
        <w:tc>
          <w:tcPr>
            <w:tcW w:w="1459" w:type="dxa"/>
            <w:tcBorders>
              <w:top w:val="single" w:color="000000" w:sz="6" w:space="0"/>
              <w:left w:val="single" w:color="000000" w:sz="6" w:space="0"/>
              <w:right w:val="single" w:color="000000" w:sz="6" w:space="0"/>
            </w:tcBorders>
            <w:noWrap/>
            <w:vAlign w:val="center"/>
          </w:tcPr>
          <w:p w14:paraId="59841FC7">
            <w:pPr>
              <w:pStyle w:val="17"/>
            </w:pPr>
          </w:p>
        </w:tc>
        <w:tc>
          <w:tcPr>
            <w:tcW w:w="1019" w:type="dxa"/>
            <w:tcBorders>
              <w:top w:val="single" w:color="000000" w:sz="6" w:space="0"/>
              <w:left w:val="single" w:color="000000" w:sz="6" w:space="0"/>
              <w:right w:val="single" w:color="000000" w:sz="6" w:space="0"/>
            </w:tcBorders>
            <w:noWrap/>
            <w:vAlign w:val="center"/>
          </w:tcPr>
          <w:p w14:paraId="25A0B237">
            <w:pPr>
              <w:pStyle w:val="17"/>
            </w:pPr>
          </w:p>
        </w:tc>
        <w:tc>
          <w:tcPr>
            <w:tcW w:w="1019" w:type="dxa"/>
            <w:tcBorders>
              <w:top w:val="single" w:color="000000" w:sz="6" w:space="0"/>
              <w:left w:val="single" w:color="000000" w:sz="6" w:space="0"/>
              <w:right w:val="single" w:color="000000" w:sz="6" w:space="0"/>
            </w:tcBorders>
            <w:noWrap/>
            <w:vAlign w:val="center"/>
          </w:tcPr>
          <w:p w14:paraId="19A61AC4">
            <w:pPr>
              <w:pStyle w:val="17"/>
            </w:pPr>
          </w:p>
        </w:tc>
        <w:tc>
          <w:tcPr>
            <w:tcW w:w="1019" w:type="dxa"/>
            <w:tcBorders>
              <w:top w:val="single" w:color="000000" w:sz="6" w:space="0"/>
              <w:left w:val="single" w:color="000000" w:sz="6" w:space="0"/>
              <w:right w:val="single" w:color="000000" w:sz="6" w:space="0"/>
            </w:tcBorders>
            <w:noWrap/>
            <w:vAlign w:val="center"/>
          </w:tcPr>
          <w:p w14:paraId="1E565B67">
            <w:pPr>
              <w:pStyle w:val="17"/>
            </w:pPr>
          </w:p>
        </w:tc>
        <w:tc>
          <w:tcPr>
            <w:tcW w:w="1019" w:type="dxa"/>
            <w:tcBorders>
              <w:top w:val="single" w:color="000000" w:sz="6" w:space="0"/>
              <w:left w:val="single" w:color="000000" w:sz="6" w:space="0"/>
              <w:right w:val="single" w:color="000000" w:sz="6" w:space="0"/>
            </w:tcBorders>
            <w:noWrap/>
            <w:vAlign w:val="center"/>
          </w:tcPr>
          <w:p w14:paraId="6FC197C2">
            <w:pPr>
              <w:pStyle w:val="17"/>
            </w:pPr>
          </w:p>
        </w:tc>
        <w:tc>
          <w:tcPr>
            <w:tcW w:w="1019" w:type="dxa"/>
            <w:tcBorders>
              <w:top w:val="single" w:color="000000" w:sz="6" w:space="0"/>
              <w:left w:val="single" w:color="000000" w:sz="6" w:space="0"/>
              <w:right w:val="single" w:color="000000" w:sz="6" w:space="0"/>
            </w:tcBorders>
            <w:noWrap/>
            <w:vAlign w:val="center"/>
          </w:tcPr>
          <w:p w14:paraId="0FCFDFD0">
            <w:pPr>
              <w:pStyle w:val="17"/>
            </w:pPr>
          </w:p>
        </w:tc>
      </w:tr>
      <w:tr w14:paraId="78249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14:paraId="32A17252">
            <w:pPr>
              <w:pStyle w:val="18"/>
            </w:pPr>
            <w:r>
              <w:t>509对个人和家庭的补助</w:t>
            </w:r>
          </w:p>
        </w:tc>
        <w:tc>
          <w:tcPr>
            <w:tcW w:w="2258" w:type="dxa"/>
            <w:tcBorders>
              <w:top w:val="single" w:color="000000" w:sz="6" w:space="0"/>
              <w:left w:val="single" w:color="000000" w:sz="6" w:space="0"/>
              <w:right w:val="single" w:color="000000" w:sz="6" w:space="0"/>
            </w:tcBorders>
            <w:noWrap/>
            <w:vAlign w:val="center"/>
          </w:tcPr>
          <w:p w14:paraId="48ABF524">
            <w:pPr>
              <w:pStyle w:val="17"/>
            </w:pPr>
            <w:r>
              <w:t>452.47</w:t>
            </w:r>
          </w:p>
        </w:tc>
        <w:tc>
          <w:tcPr>
            <w:tcW w:w="1444" w:type="dxa"/>
            <w:tcBorders>
              <w:top w:val="single" w:color="000000" w:sz="6" w:space="0"/>
              <w:left w:val="single" w:color="000000" w:sz="6" w:space="0"/>
              <w:right w:val="single" w:color="000000" w:sz="6" w:space="0"/>
            </w:tcBorders>
            <w:noWrap/>
            <w:vAlign w:val="center"/>
          </w:tcPr>
          <w:p w14:paraId="4CC3FE66">
            <w:pPr>
              <w:pStyle w:val="17"/>
            </w:pPr>
            <w:r>
              <w:t>452.47</w:t>
            </w:r>
          </w:p>
        </w:tc>
        <w:tc>
          <w:tcPr>
            <w:tcW w:w="1459" w:type="dxa"/>
            <w:tcBorders>
              <w:top w:val="single" w:color="000000" w:sz="6" w:space="0"/>
              <w:left w:val="single" w:color="000000" w:sz="6" w:space="0"/>
              <w:right w:val="single" w:color="000000" w:sz="6" w:space="0"/>
            </w:tcBorders>
            <w:noWrap/>
            <w:vAlign w:val="center"/>
          </w:tcPr>
          <w:p w14:paraId="224C959F">
            <w:pPr>
              <w:pStyle w:val="17"/>
            </w:pPr>
          </w:p>
        </w:tc>
        <w:tc>
          <w:tcPr>
            <w:tcW w:w="1019" w:type="dxa"/>
            <w:tcBorders>
              <w:top w:val="single" w:color="000000" w:sz="6" w:space="0"/>
              <w:left w:val="single" w:color="000000" w:sz="6" w:space="0"/>
              <w:right w:val="single" w:color="000000" w:sz="6" w:space="0"/>
            </w:tcBorders>
            <w:noWrap/>
            <w:vAlign w:val="center"/>
          </w:tcPr>
          <w:p w14:paraId="6F3AD353">
            <w:pPr>
              <w:pStyle w:val="17"/>
            </w:pPr>
          </w:p>
        </w:tc>
        <w:tc>
          <w:tcPr>
            <w:tcW w:w="1019" w:type="dxa"/>
            <w:tcBorders>
              <w:top w:val="single" w:color="000000" w:sz="6" w:space="0"/>
              <w:left w:val="single" w:color="000000" w:sz="6" w:space="0"/>
              <w:right w:val="single" w:color="000000" w:sz="6" w:space="0"/>
            </w:tcBorders>
            <w:noWrap/>
            <w:vAlign w:val="center"/>
          </w:tcPr>
          <w:p w14:paraId="630F37BB">
            <w:pPr>
              <w:pStyle w:val="17"/>
            </w:pPr>
          </w:p>
        </w:tc>
        <w:tc>
          <w:tcPr>
            <w:tcW w:w="1019" w:type="dxa"/>
            <w:tcBorders>
              <w:top w:val="single" w:color="000000" w:sz="6" w:space="0"/>
              <w:left w:val="single" w:color="000000" w:sz="6" w:space="0"/>
              <w:right w:val="single" w:color="000000" w:sz="6" w:space="0"/>
            </w:tcBorders>
            <w:noWrap/>
            <w:vAlign w:val="center"/>
          </w:tcPr>
          <w:p w14:paraId="64EBA68A">
            <w:pPr>
              <w:pStyle w:val="17"/>
            </w:pPr>
          </w:p>
        </w:tc>
        <w:tc>
          <w:tcPr>
            <w:tcW w:w="1019" w:type="dxa"/>
            <w:tcBorders>
              <w:top w:val="single" w:color="000000" w:sz="6" w:space="0"/>
              <w:left w:val="single" w:color="000000" w:sz="6" w:space="0"/>
              <w:right w:val="single" w:color="000000" w:sz="6" w:space="0"/>
            </w:tcBorders>
            <w:noWrap/>
            <w:vAlign w:val="center"/>
          </w:tcPr>
          <w:p w14:paraId="56C35988">
            <w:pPr>
              <w:pStyle w:val="17"/>
            </w:pPr>
          </w:p>
        </w:tc>
        <w:tc>
          <w:tcPr>
            <w:tcW w:w="1019" w:type="dxa"/>
            <w:tcBorders>
              <w:top w:val="single" w:color="000000" w:sz="6" w:space="0"/>
              <w:left w:val="single" w:color="000000" w:sz="6" w:space="0"/>
              <w:right w:val="single" w:color="000000" w:sz="6" w:space="0"/>
            </w:tcBorders>
            <w:noWrap/>
            <w:vAlign w:val="center"/>
          </w:tcPr>
          <w:p w14:paraId="1BB1A8FE">
            <w:pPr>
              <w:pStyle w:val="17"/>
            </w:pPr>
          </w:p>
        </w:tc>
      </w:tr>
      <w:tr w14:paraId="7EC28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14:paraId="76A8EC77">
            <w:pPr>
              <w:pStyle w:val="18"/>
            </w:pPr>
            <w:r>
              <w:t>511债务利息及费用支出</w:t>
            </w:r>
          </w:p>
        </w:tc>
        <w:tc>
          <w:tcPr>
            <w:tcW w:w="2258" w:type="dxa"/>
            <w:tcBorders>
              <w:top w:val="single" w:color="000000" w:sz="6" w:space="0"/>
              <w:left w:val="single" w:color="000000" w:sz="6" w:space="0"/>
              <w:right w:val="single" w:color="000000" w:sz="6" w:space="0"/>
            </w:tcBorders>
            <w:noWrap/>
            <w:vAlign w:val="center"/>
          </w:tcPr>
          <w:p w14:paraId="1ABD5BC9">
            <w:pPr>
              <w:pStyle w:val="17"/>
            </w:pPr>
          </w:p>
        </w:tc>
        <w:tc>
          <w:tcPr>
            <w:tcW w:w="1444" w:type="dxa"/>
            <w:tcBorders>
              <w:top w:val="single" w:color="000000" w:sz="6" w:space="0"/>
              <w:left w:val="single" w:color="000000" w:sz="6" w:space="0"/>
              <w:right w:val="single" w:color="000000" w:sz="6" w:space="0"/>
            </w:tcBorders>
            <w:noWrap/>
            <w:vAlign w:val="center"/>
          </w:tcPr>
          <w:p w14:paraId="077D294C">
            <w:pPr>
              <w:pStyle w:val="17"/>
            </w:pPr>
          </w:p>
        </w:tc>
        <w:tc>
          <w:tcPr>
            <w:tcW w:w="1459" w:type="dxa"/>
            <w:tcBorders>
              <w:top w:val="single" w:color="000000" w:sz="6" w:space="0"/>
              <w:left w:val="single" w:color="000000" w:sz="6" w:space="0"/>
              <w:right w:val="single" w:color="000000" w:sz="6" w:space="0"/>
            </w:tcBorders>
            <w:noWrap/>
            <w:vAlign w:val="center"/>
          </w:tcPr>
          <w:p w14:paraId="37035D79">
            <w:pPr>
              <w:pStyle w:val="17"/>
            </w:pPr>
          </w:p>
        </w:tc>
        <w:tc>
          <w:tcPr>
            <w:tcW w:w="1019" w:type="dxa"/>
            <w:tcBorders>
              <w:top w:val="single" w:color="000000" w:sz="6" w:space="0"/>
              <w:left w:val="single" w:color="000000" w:sz="6" w:space="0"/>
              <w:right w:val="single" w:color="000000" w:sz="6" w:space="0"/>
            </w:tcBorders>
            <w:noWrap/>
            <w:vAlign w:val="center"/>
          </w:tcPr>
          <w:p w14:paraId="1FE914FC">
            <w:pPr>
              <w:pStyle w:val="17"/>
            </w:pPr>
          </w:p>
        </w:tc>
        <w:tc>
          <w:tcPr>
            <w:tcW w:w="1019" w:type="dxa"/>
            <w:tcBorders>
              <w:top w:val="single" w:color="000000" w:sz="6" w:space="0"/>
              <w:left w:val="single" w:color="000000" w:sz="6" w:space="0"/>
              <w:right w:val="single" w:color="000000" w:sz="6" w:space="0"/>
            </w:tcBorders>
            <w:noWrap/>
            <w:vAlign w:val="center"/>
          </w:tcPr>
          <w:p w14:paraId="2842B0DF">
            <w:pPr>
              <w:pStyle w:val="17"/>
            </w:pPr>
          </w:p>
        </w:tc>
        <w:tc>
          <w:tcPr>
            <w:tcW w:w="1019" w:type="dxa"/>
            <w:tcBorders>
              <w:top w:val="single" w:color="000000" w:sz="6" w:space="0"/>
              <w:left w:val="single" w:color="000000" w:sz="6" w:space="0"/>
              <w:right w:val="single" w:color="000000" w:sz="6" w:space="0"/>
            </w:tcBorders>
            <w:noWrap/>
            <w:vAlign w:val="center"/>
          </w:tcPr>
          <w:p w14:paraId="64F5B3C8">
            <w:pPr>
              <w:pStyle w:val="17"/>
            </w:pPr>
          </w:p>
        </w:tc>
        <w:tc>
          <w:tcPr>
            <w:tcW w:w="1019" w:type="dxa"/>
            <w:tcBorders>
              <w:top w:val="single" w:color="000000" w:sz="6" w:space="0"/>
              <w:left w:val="single" w:color="000000" w:sz="6" w:space="0"/>
              <w:right w:val="single" w:color="000000" w:sz="6" w:space="0"/>
            </w:tcBorders>
            <w:noWrap/>
            <w:vAlign w:val="center"/>
          </w:tcPr>
          <w:p w14:paraId="4FF4D6C5">
            <w:pPr>
              <w:pStyle w:val="17"/>
            </w:pPr>
          </w:p>
        </w:tc>
        <w:tc>
          <w:tcPr>
            <w:tcW w:w="1019" w:type="dxa"/>
            <w:tcBorders>
              <w:top w:val="single" w:color="000000" w:sz="6" w:space="0"/>
              <w:left w:val="single" w:color="000000" w:sz="6" w:space="0"/>
              <w:right w:val="single" w:color="000000" w:sz="6" w:space="0"/>
            </w:tcBorders>
            <w:noWrap/>
            <w:vAlign w:val="center"/>
          </w:tcPr>
          <w:p w14:paraId="37120DF9">
            <w:pPr>
              <w:pStyle w:val="17"/>
            </w:pPr>
          </w:p>
        </w:tc>
      </w:tr>
      <w:tr w14:paraId="78C81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14:paraId="0A8DF0B0">
            <w:pPr>
              <w:pStyle w:val="18"/>
            </w:pPr>
            <w:r>
              <w:t>513转移性支出</w:t>
            </w:r>
          </w:p>
        </w:tc>
        <w:tc>
          <w:tcPr>
            <w:tcW w:w="2258" w:type="dxa"/>
            <w:tcBorders>
              <w:top w:val="single" w:color="000000" w:sz="6" w:space="0"/>
              <w:left w:val="single" w:color="000000" w:sz="6" w:space="0"/>
              <w:right w:val="single" w:color="000000" w:sz="6" w:space="0"/>
            </w:tcBorders>
            <w:noWrap/>
            <w:vAlign w:val="center"/>
          </w:tcPr>
          <w:p w14:paraId="2E1876C2">
            <w:pPr>
              <w:pStyle w:val="17"/>
            </w:pPr>
          </w:p>
        </w:tc>
        <w:tc>
          <w:tcPr>
            <w:tcW w:w="1444" w:type="dxa"/>
            <w:tcBorders>
              <w:top w:val="single" w:color="000000" w:sz="6" w:space="0"/>
              <w:left w:val="single" w:color="000000" w:sz="6" w:space="0"/>
              <w:right w:val="single" w:color="000000" w:sz="6" w:space="0"/>
            </w:tcBorders>
            <w:noWrap/>
            <w:vAlign w:val="center"/>
          </w:tcPr>
          <w:p w14:paraId="38D1D874">
            <w:pPr>
              <w:pStyle w:val="17"/>
            </w:pPr>
          </w:p>
        </w:tc>
        <w:tc>
          <w:tcPr>
            <w:tcW w:w="1459" w:type="dxa"/>
            <w:tcBorders>
              <w:top w:val="single" w:color="000000" w:sz="6" w:space="0"/>
              <w:left w:val="single" w:color="000000" w:sz="6" w:space="0"/>
              <w:right w:val="single" w:color="000000" w:sz="6" w:space="0"/>
            </w:tcBorders>
            <w:noWrap/>
            <w:vAlign w:val="center"/>
          </w:tcPr>
          <w:p w14:paraId="708248DE">
            <w:pPr>
              <w:pStyle w:val="17"/>
            </w:pPr>
          </w:p>
        </w:tc>
        <w:tc>
          <w:tcPr>
            <w:tcW w:w="1019" w:type="dxa"/>
            <w:tcBorders>
              <w:top w:val="single" w:color="000000" w:sz="6" w:space="0"/>
              <w:left w:val="single" w:color="000000" w:sz="6" w:space="0"/>
              <w:right w:val="single" w:color="000000" w:sz="6" w:space="0"/>
            </w:tcBorders>
            <w:noWrap/>
            <w:vAlign w:val="center"/>
          </w:tcPr>
          <w:p w14:paraId="49E80A09">
            <w:pPr>
              <w:pStyle w:val="17"/>
            </w:pPr>
          </w:p>
        </w:tc>
        <w:tc>
          <w:tcPr>
            <w:tcW w:w="1019" w:type="dxa"/>
            <w:tcBorders>
              <w:top w:val="single" w:color="000000" w:sz="6" w:space="0"/>
              <w:left w:val="single" w:color="000000" w:sz="6" w:space="0"/>
              <w:right w:val="single" w:color="000000" w:sz="6" w:space="0"/>
            </w:tcBorders>
            <w:noWrap/>
            <w:vAlign w:val="center"/>
          </w:tcPr>
          <w:p w14:paraId="1E50DFD7">
            <w:pPr>
              <w:pStyle w:val="17"/>
            </w:pPr>
          </w:p>
        </w:tc>
        <w:tc>
          <w:tcPr>
            <w:tcW w:w="1019" w:type="dxa"/>
            <w:tcBorders>
              <w:top w:val="single" w:color="000000" w:sz="6" w:space="0"/>
              <w:left w:val="single" w:color="000000" w:sz="6" w:space="0"/>
              <w:right w:val="single" w:color="000000" w:sz="6" w:space="0"/>
            </w:tcBorders>
            <w:noWrap/>
            <w:vAlign w:val="center"/>
          </w:tcPr>
          <w:p w14:paraId="6049F5AF">
            <w:pPr>
              <w:pStyle w:val="17"/>
            </w:pPr>
          </w:p>
        </w:tc>
        <w:tc>
          <w:tcPr>
            <w:tcW w:w="1019" w:type="dxa"/>
            <w:tcBorders>
              <w:top w:val="single" w:color="000000" w:sz="6" w:space="0"/>
              <w:left w:val="single" w:color="000000" w:sz="6" w:space="0"/>
              <w:right w:val="single" w:color="000000" w:sz="6" w:space="0"/>
            </w:tcBorders>
            <w:noWrap/>
            <w:vAlign w:val="center"/>
          </w:tcPr>
          <w:p w14:paraId="14A365B2">
            <w:pPr>
              <w:pStyle w:val="17"/>
            </w:pPr>
          </w:p>
        </w:tc>
        <w:tc>
          <w:tcPr>
            <w:tcW w:w="1019" w:type="dxa"/>
            <w:tcBorders>
              <w:top w:val="single" w:color="000000" w:sz="6" w:space="0"/>
              <w:left w:val="single" w:color="000000" w:sz="6" w:space="0"/>
              <w:right w:val="single" w:color="000000" w:sz="6" w:space="0"/>
            </w:tcBorders>
            <w:noWrap/>
            <w:vAlign w:val="center"/>
          </w:tcPr>
          <w:p w14:paraId="53D1E77B">
            <w:pPr>
              <w:pStyle w:val="17"/>
            </w:pPr>
          </w:p>
        </w:tc>
      </w:tr>
      <w:tr w14:paraId="4F006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14:paraId="2E89A7FA">
            <w:pPr>
              <w:pStyle w:val="18"/>
            </w:pPr>
            <w:r>
              <w:t>599其他支出</w:t>
            </w:r>
          </w:p>
        </w:tc>
        <w:tc>
          <w:tcPr>
            <w:tcW w:w="2258" w:type="dxa"/>
            <w:tcBorders>
              <w:top w:val="single" w:color="000000" w:sz="6" w:space="0"/>
              <w:left w:val="single" w:color="000000" w:sz="6" w:space="0"/>
              <w:right w:val="single" w:color="000000" w:sz="6" w:space="0"/>
            </w:tcBorders>
            <w:noWrap/>
            <w:vAlign w:val="center"/>
          </w:tcPr>
          <w:p w14:paraId="182A4E7A">
            <w:pPr>
              <w:pStyle w:val="17"/>
            </w:pPr>
          </w:p>
        </w:tc>
        <w:tc>
          <w:tcPr>
            <w:tcW w:w="1444" w:type="dxa"/>
            <w:tcBorders>
              <w:top w:val="single" w:color="000000" w:sz="6" w:space="0"/>
              <w:left w:val="single" w:color="000000" w:sz="6" w:space="0"/>
              <w:right w:val="single" w:color="000000" w:sz="6" w:space="0"/>
            </w:tcBorders>
            <w:noWrap/>
            <w:vAlign w:val="center"/>
          </w:tcPr>
          <w:p w14:paraId="47F10B17">
            <w:pPr>
              <w:pStyle w:val="17"/>
            </w:pPr>
          </w:p>
        </w:tc>
        <w:tc>
          <w:tcPr>
            <w:tcW w:w="1459" w:type="dxa"/>
            <w:tcBorders>
              <w:top w:val="single" w:color="000000" w:sz="6" w:space="0"/>
              <w:left w:val="single" w:color="000000" w:sz="6" w:space="0"/>
              <w:right w:val="single" w:color="000000" w:sz="6" w:space="0"/>
            </w:tcBorders>
            <w:noWrap/>
            <w:vAlign w:val="center"/>
          </w:tcPr>
          <w:p w14:paraId="0701E1A9">
            <w:pPr>
              <w:pStyle w:val="17"/>
            </w:pPr>
          </w:p>
        </w:tc>
        <w:tc>
          <w:tcPr>
            <w:tcW w:w="1019" w:type="dxa"/>
            <w:tcBorders>
              <w:top w:val="single" w:color="000000" w:sz="6" w:space="0"/>
              <w:left w:val="single" w:color="000000" w:sz="6" w:space="0"/>
              <w:right w:val="single" w:color="000000" w:sz="6" w:space="0"/>
            </w:tcBorders>
            <w:noWrap/>
            <w:vAlign w:val="center"/>
          </w:tcPr>
          <w:p w14:paraId="6818DE9B">
            <w:pPr>
              <w:pStyle w:val="17"/>
            </w:pPr>
          </w:p>
        </w:tc>
        <w:tc>
          <w:tcPr>
            <w:tcW w:w="1019" w:type="dxa"/>
            <w:tcBorders>
              <w:top w:val="single" w:color="000000" w:sz="6" w:space="0"/>
              <w:left w:val="single" w:color="000000" w:sz="6" w:space="0"/>
              <w:right w:val="single" w:color="000000" w:sz="6" w:space="0"/>
            </w:tcBorders>
            <w:noWrap/>
            <w:vAlign w:val="center"/>
          </w:tcPr>
          <w:p w14:paraId="71929720">
            <w:pPr>
              <w:pStyle w:val="17"/>
            </w:pPr>
          </w:p>
        </w:tc>
        <w:tc>
          <w:tcPr>
            <w:tcW w:w="1019" w:type="dxa"/>
            <w:tcBorders>
              <w:top w:val="single" w:color="000000" w:sz="6" w:space="0"/>
              <w:left w:val="single" w:color="000000" w:sz="6" w:space="0"/>
              <w:right w:val="single" w:color="000000" w:sz="6" w:space="0"/>
            </w:tcBorders>
            <w:noWrap/>
            <w:vAlign w:val="center"/>
          </w:tcPr>
          <w:p w14:paraId="2EDF94B4">
            <w:pPr>
              <w:pStyle w:val="17"/>
            </w:pPr>
          </w:p>
        </w:tc>
        <w:tc>
          <w:tcPr>
            <w:tcW w:w="1019" w:type="dxa"/>
            <w:tcBorders>
              <w:top w:val="single" w:color="000000" w:sz="6" w:space="0"/>
              <w:left w:val="single" w:color="000000" w:sz="6" w:space="0"/>
              <w:right w:val="single" w:color="000000" w:sz="6" w:space="0"/>
            </w:tcBorders>
            <w:noWrap/>
            <w:vAlign w:val="center"/>
          </w:tcPr>
          <w:p w14:paraId="3D89991C">
            <w:pPr>
              <w:pStyle w:val="17"/>
            </w:pPr>
          </w:p>
        </w:tc>
        <w:tc>
          <w:tcPr>
            <w:tcW w:w="1019" w:type="dxa"/>
            <w:tcBorders>
              <w:top w:val="single" w:color="000000" w:sz="6" w:space="0"/>
              <w:left w:val="single" w:color="000000" w:sz="6" w:space="0"/>
              <w:right w:val="single" w:color="000000" w:sz="6" w:space="0"/>
            </w:tcBorders>
            <w:noWrap/>
            <w:vAlign w:val="center"/>
          </w:tcPr>
          <w:p w14:paraId="19480DEC">
            <w:pPr>
              <w:pStyle w:val="17"/>
            </w:pPr>
          </w:p>
        </w:tc>
      </w:tr>
    </w:tbl>
    <w:p w14:paraId="355449E3">
      <w:pPr>
        <w:sectPr>
          <w:pgSz w:w="16840" w:h="11900" w:orient="landscape"/>
          <w:pgMar w:top="1020" w:right="1361" w:bottom="1020" w:left="1361" w:header="720" w:footer="720" w:gutter="0"/>
          <w:cols w:space="720" w:num="1"/>
          <w:docGrid w:linePitch="326" w:charSpace="0"/>
        </w:sectPr>
      </w:pPr>
    </w:p>
    <w:p w14:paraId="389B4638">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3"/>
    </w:p>
    <w:tbl>
      <w:tblPr>
        <w:tblStyle w:val="11"/>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976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304B24">
            <w:pPr>
              <w:pStyle w:val="15"/>
              <w:rPr>
                <w:rFonts w:eastAsia="方正小标宋_GBK"/>
                <w:lang w:val="en-US" w:eastAsia="zh-CN"/>
              </w:rPr>
            </w:pPr>
            <w:r>
              <w:rPr>
                <w:rFonts w:hint="eastAsia"/>
                <w:lang w:val="en-US" w:eastAsia="zh-CN"/>
              </w:rPr>
              <w:t>287001涞水县委老干部局</w:t>
            </w:r>
          </w:p>
        </w:tc>
        <w:tc>
          <w:tcPr>
            <w:tcW w:w="2551" w:type="dxa"/>
            <w:tcBorders>
              <w:top w:val="single" w:color="FFFFFF" w:sz="6" w:space="0"/>
              <w:left w:val="single" w:color="FFFFFF" w:sz="6" w:space="0"/>
              <w:right w:val="single" w:color="FFFFFF" w:sz="6" w:space="0"/>
            </w:tcBorders>
            <w:vAlign w:val="center"/>
          </w:tcPr>
          <w:p w14:paraId="70C4CDD0">
            <w:pPr>
              <w:pStyle w:val="14"/>
              <w:rPr>
                <w:rFonts w:hint="eastAsia" w:eastAsia="方正小标宋_GBK"/>
                <w:lang w:eastAsia="zh-CN"/>
              </w:rPr>
            </w:pPr>
            <w:r>
              <w:t>预算年度：202</w:t>
            </w:r>
            <w:r>
              <w:rPr>
                <w:lang w:val="en-US" w:eastAsia="zh-CN"/>
              </w:rPr>
              <w:t>4</w:t>
            </w:r>
          </w:p>
        </w:tc>
        <w:tc>
          <w:tcPr>
            <w:tcW w:w="5102" w:type="dxa"/>
            <w:gridSpan w:val="2"/>
            <w:tcBorders>
              <w:top w:val="single" w:color="FFFFFF" w:sz="6" w:space="0"/>
              <w:left w:val="single" w:color="FFFFFF" w:sz="6" w:space="0"/>
              <w:right w:val="single" w:color="FFFFFF" w:sz="6" w:space="0"/>
            </w:tcBorders>
            <w:vAlign w:val="center"/>
          </w:tcPr>
          <w:p w14:paraId="7320E3C8">
            <w:pPr>
              <w:pStyle w:val="13"/>
            </w:pPr>
            <w:r>
              <w:t>单位：万元</w:t>
            </w:r>
          </w:p>
        </w:tc>
      </w:tr>
      <w:tr w14:paraId="0C8AE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3D12265E">
            <w:pPr>
              <w:pStyle w:val="16"/>
            </w:pPr>
            <w:r>
              <w:t>序号</w:t>
            </w:r>
          </w:p>
        </w:tc>
        <w:tc>
          <w:tcPr>
            <w:tcW w:w="5726" w:type="dxa"/>
            <w:gridSpan w:val="2"/>
            <w:tcBorders>
              <w:top w:val="single" w:color="000000" w:sz="6" w:space="0"/>
              <w:left w:val="single" w:color="000000" w:sz="6" w:space="0"/>
              <w:right w:val="single" w:color="000000" w:sz="6" w:space="0"/>
            </w:tcBorders>
            <w:vAlign w:val="center"/>
          </w:tcPr>
          <w:p w14:paraId="6E2189CF">
            <w:pPr>
              <w:pStyle w:val="16"/>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6816A69D">
            <w:pPr>
              <w:pStyle w:val="16"/>
            </w:pPr>
            <w:r>
              <w:t>合计</w:t>
            </w:r>
          </w:p>
        </w:tc>
        <w:tc>
          <w:tcPr>
            <w:tcW w:w="2551" w:type="dxa"/>
            <w:vMerge w:val="restart"/>
            <w:tcBorders>
              <w:top w:val="single" w:color="000000" w:sz="6" w:space="0"/>
              <w:left w:val="single" w:color="000000" w:sz="6" w:space="0"/>
              <w:right w:val="single" w:color="000000" w:sz="6" w:space="0"/>
            </w:tcBorders>
            <w:vAlign w:val="center"/>
          </w:tcPr>
          <w:p w14:paraId="5F7513BA">
            <w:pPr>
              <w:pStyle w:val="16"/>
            </w:pPr>
            <w:r>
              <w:t>基本支出</w:t>
            </w:r>
          </w:p>
        </w:tc>
        <w:tc>
          <w:tcPr>
            <w:tcW w:w="2551" w:type="dxa"/>
            <w:vMerge w:val="restart"/>
            <w:tcBorders>
              <w:top w:val="single" w:color="000000" w:sz="6" w:space="0"/>
              <w:left w:val="single" w:color="000000" w:sz="6" w:space="0"/>
              <w:right w:val="single" w:color="000000" w:sz="6" w:space="0"/>
            </w:tcBorders>
            <w:vAlign w:val="center"/>
          </w:tcPr>
          <w:p w14:paraId="64D16CDF">
            <w:pPr>
              <w:pStyle w:val="16"/>
            </w:pPr>
            <w:r>
              <w:t>项目支出</w:t>
            </w:r>
          </w:p>
        </w:tc>
      </w:tr>
      <w:tr w14:paraId="7BC66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20CE446C"/>
        </w:tc>
        <w:tc>
          <w:tcPr>
            <w:tcW w:w="1191" w:type="dxa"/>
            <w:tcBorders>
              <w:top w:val="single" w:color="000000" w:sz="6" w:space="0"/>
              <w:left w:val="single" w:color="000000" w:sz="6" w:space="0"/>
              <w:right w:val="single" w:color="000000" w:sz="6" w:space="0"/>
            </w:tcBorders>
            <w:vAlign w:val="center"/>
          </w:tcPr>
          <w:p w14:paraId="04AC4B70">
            <w:pPr>
              <w:pStyle w:val="16"/>
            </w:pPr>
            <w:r>
              <w:t>科目编码</w:t>
            </w:r>
          </w:p>
        </w:tc>
        <w:tc>
          <w:tcPr>
            <w:tcW w:w="4535" w:type="dxa"/>
            <w:tcBorders>
              <w:top w:val="single" w:color="000000" w:sz="6" w:space="0"/>
              <w:left w:val="single" w:color="000000" w:sz="6" w:space="0"/>
              <w:right w:val="single" w:color="000000" w:sz="6" w:space="0"/>
            </w:tcBorders>
            <w:vAlign w:val="center"/>
          </w:tcPr>
          <w:p w14:paraId="63178151">
            <w:pPr>
              <w:pStyle w:val="16"/>
            </w:pPr>
            <w:r>
              <w:t>科目名称</w:t>
            </w:r>
          </w:p>
        </w:tc>
        <w:tc>
          <w:tcPr>
            <w:tcW w:w="2551" w:type="dxa"/>
            <w:vMerge w:val="continue"/>
            <w:tcBorders>
              <w:top w:val="single" w:color="000000" w:sz="6" w:space="0"/>
              <w:left w:val="single" w:color="000000" w:sz="6" w:space="0"/>
              <w:right w:val="single" w:color="000000" w:sz="6" w:space="0"/>
            </w:tcBorders>
          </w:tcPr>
          <w:p w14:paraId="05E70A41"/>
        </w:tc>
        <w:tc>
          <w:tcPr>
            <w:tcW w:w="2551" w:type="dxa"/>
            <w:vMerge w:val="continue"/>
            <w:tcBorders>
              <w:top w:val="single" w:color="000000" w:sz="6" w:space="0"/>
              <w:left w:val="single" w:color="000000" w:sz="6" w:space="0"/>
              <w:right w:val="single" w:color="000000" w:sz="6" w:space="0"/>
            </w:tcBorders>
          </w:tcPr>
          <w:p w14:paraId="327BD2B8"/>
        </w:tc>
        <w:tc>
          <w:tcPr>
            <w:tcW w:w="2551" w:type="dxa"/>
            <w:vMerge w:val="continue"/>
            <w:tcBorders>
              <w:top w:val="single" w:color="000000" w:sz="6" w:space="0"/>
              <w:left w:val="single" w:color="000000" w:sz="6" w:space="0"/>
              <w:right w:val="single" w:color="000000" w:sz="6" w:space="0"/>
            </w:tcBorders>
          </w:tcPr>
          <w:p w14:paraId="53DE02DE"/>
        </w:tc>
      </w:tr>
      <w:tr w14:paraId="67282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21C5659D">
            <w:pPr>
              <w:pStyle w:val="16"/>
            </w:pPr>
            <w:r>
              <w:t>栏次</w:t>
            </w:r>
          </w:p>
        </w:tc>
        <w:tc>
          <w:tcPr>
            <w:tcW w:w="1191" w:type="dxa"/>
            <w:tcBorders>
              <w:top w:val="single" w:color="000000" w:sz="6" w:space="0"/>
              <w:left w:val="single" w:color="000000" w:sz="6" w:space="0"/>
              <w:right w:val="single" w:color="000000" w:sz="6" w:space="0"/>
            </w:tcBorders>
            <w:vAlign w:val="center"/>
          </w:tcPr>
          <w:p w14:paraId="257AB370">
            <w:pPr>
              <w:pStyle w:val="16"/>
            </w:pPr>
            <w:r>
              <w:t>1</w:t>
            </w:r>
          </w:p>
        </w:tc>
        <w:tc>
          <w:tcPr>
            <w:tcW w:w="4535" w:type="dxa"/>
            <w:tcBorders>
              <w:top w:val="single" w:color="000000" w:sz="6" w:space="0"/>
              <w:left w:val="single" w:color="000000" w:sz="6" w:space="0"/>
              <w:right w:val="single" w:color="000000" w:sz="6" w:space="0"/>
            </w:tcBorders>
            <w:vAlign w:val="center"/>
          </w:tcPr>
          <w:p w14:paraId="1CFA7A8B">
            <w:pPr>
              <w:pStyle w:val="16"/>
            </w:pPr>
            <w:r>
              <w:t>2</w:t>
            </w:r>
          </w:p>
        </w:tc>
        <w:tc>
          <w:tcPr>
            <w:tcW w:w="2551" w:type="dxa"/>
            <w:tcBorders>
              <w:top w:val="single" w:color="000000" w:sz="6" w:space="0"/>
              <w:left w:val="single" w:color="000000" w:sz="6" w:space="0"/>
              <w:right w:val="single" w:color="000000" w:sz="6" w:space="0"/>
            </w:tcBorders>
            <w:vAlign w:val="center"/>
          </w:tcPr>
          <w:p w14:paraId="555F5492">
            <w:pPr>
              <w:pStyle w:val="16"/>
            </w:pPr>
            <w:r>
              <w:t>3</w:t>
            </w:r>
          </w:p>
        </w:tc>
        <w:tc>
          <w:tcPr>
            <w:tcW w:w="2551" w:type="dxa"/>
            <w:tcBorders>
              <w:top w:val="single" w:color="000000" w:sz="6" w:space="0"/>
              <w:left w:val="single" w:color="000000" w:sz="6" w:space="0"/>
              <w:right w:val="single" w:color="000000" w:sz="6" w:space="0"/>
            </w:tcBorders>
            <w:vAlign w:val="center"/>
          </w:tcPr>
          <w:p w14:paraId="38E544BF">
            <w:pPr>
              <w:pStyle w:val="16"/>
            </w:pPr>
            <w:r>
              <w:t>4</w:t>
            </w:r>
          </w:p>
        </w:tc>
        <w:tc>
          <w:tcPr>
            <w:tcW w:w="2551" w:type="dxa"/>
            <w:tcBorders>
              <w:top w:val="single" w:color="000000" w:sz="6" w:space="0"/>
              <w:left w:val="single" w:color="000000" w:sz="6" w:space="0"/>
              <w:right w:val="single" w:color="000000" w:sz="6" w:space="0"/>
            </w:tcBorders>
            <w:vAlign w:val="center"/>
          </w:tcPr>
          <w:p w14:paraId="255C48B4">
            <w:pPr>
              <w:pStyle w:val="16"/>
            </w:pPr>
            <w:r>
              <w:t>5</w:t>
            </w:r>
          </w:p>
        </w:tc>
      </w:tr>
      <w:tr w14:paraId="0A51F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183DFB0">
            <w:pPr>
              <w:pStyle w:val="19"/>
            </w:pPr>
          </w:p>
        </w:tc>
        <w:tc>
          <w:tcPr>
            <w:tcW w:w="1191" w:type="dxa"/>
            <w:tcBorders>
              <w:top w:val="single" w:color="000000" w:sz="6" w:space="0"/>
              <w:left w:val="single" w:color="000000" w:sz="6" w:space="0"/>
              <w:right w:val="single" w:color="000000" w:sz="6" w:space="0"/>
            </w:tcBorders>
            <w:vAlign w:val="center"/>
          </w:tcPr>
          <w:p w14:paraId="18EC80FA">
            <w:pPr>
              <w:pStyle w:val="18"/>
            </w:pPr>
          </w:p>
        </w:tc>
        <w:tc>
          <w:tcPr>
            <w:tcW w:w="4535" w:type="dxa"/>
            <w:tcBorders>
              <w:top w:val="single" w:color="000000" w:sz="6" w:space="0"/>
              <w:left w:val="single" w:color="000000" w:sz="6" w:space="0"/>
              <w:right w:val="single" w:color="000000" w:sz="6" w:space="0"/>
            </w:tcBorders>
            <w:vAlign w:val="center"/>
          </w:tcPr>
          <w:p w14:paraId="520B5EF6">
            <w:pPr>
              <w:pStyle w:val="18"/>
            </w:pPr>
          </w:p>
        </w:tc>
        <w:tc>
          <w:tcPr>
            <w:tcW w:w="2551" w:type="dxa"/>
            <w:tcBorders>
              <w:top w:val="single" w:color="000000" w:sz="6" w:space="0"/>
              <w:left w:val="single" w:color="000000" w:sz="6" w:space="0"/>
              <w:right w:val="single" w:color="000000" w:sz="6" w:space="0"/>
            </w:tcBorders>
            <w:vAlign w:val="center"/>
          </w:tcPr>
          <w:p w14:paraId="34CD3F90">
            <w:pPr>
              <w:pStyle w:val="17"/>
            </w:pPr>
          </w:p>
        </w:tc>
        <w:tc>
          <w:tcPr>
            <w:tcW w:w="2551" w:type="dxa"/>
            <w:tcBorders>
              <w:top w:val="single" w:color="000000" w:sz="6" w:space="0"/>
              <w:left w:val="single" w:color="000000" w:sz="6" w:space="0"/>
              <w:right w:val="single" w:color="000000" w:sz="6" w:space="0"/>
            </w:tcBorders>
            <w:vAlign w:val="center"/>
          </w:tcPr>
          <w:p w14:paraId="0848695D">
            <w:pPr>
              <w:pStyle w:val="17"/>
            </w:pPr>
          </w:p>
        </w:tc>
        <w:tc>
          <w:tcPr>
            <w:tcW w:w="2551" w:type="dxa"/>
            <w:tcBorders>
              <w:top w:val="single" w:color="000000" w:sz="6" w:space="0"/>
              <w:left w:val="single" w:color="000000" w:sz="6" w:space="0"/>
              <w:right w:val="single" w:color="000000" w:sz="6" w:space="0"/>
            </w:tcBorders>
            <w:vAlign w:val="center"/>
          </w:tcPr>
          <w:p w14:paraId="1E791937">
            <w:pPr>
              <w:pStyle w:val="17"/>
            </w:pPr>
          </w:p>
        </w:tc>
      </w:tr>
    </w:tbl>
    <w:p w14:paraId="54CA8D99">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14:paraId="10F28AFA">
      <w:pPr>
        <w:jc w:val="center"/>
        <w:outlineLvl w:val="1"/>
      </w:pPr>
      <w:bookmarkStart w:id="4"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4"/>
    </w:p>
    <w:tbl>
      <w:tblPr>
        <w:tblStyle w:val="11"/>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3FC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4ACE40">
            <w:pPr>
              <w:pStyle w:val="15"/>
              <w:rPr>
                <w:rFonts w:eastAsia="方正小标宋_GBK"/>
                <w:lang w:val="en-US" w:eastAsia="zh-CN"/>
              </w:rPr>
            </w:pPr>
            <w:r>
              <w:rPr>
                <w:rFonts w:hint="eastAsia"/>
                <w:lang w:val="en-US" w:eastAsia="zh-CN"/>
              </w:rPr>
              <w:t>287001涞水县委老干部局</w:t>
            </w:r>
          </w:p>
        </w:tc>
        <w:tc>
          <w:tcPr>
            <w:tcW w:w="2551" w:type="dxa"/>
            <w:tcBorders>
              <w:top w:val="single" w:color="FFFFFF" w:sz="6" w:space="0"/>
              <w:left w:val="single" w:color="FFFFFF" w:sz="6" w:space="0"/>
              <w:right w:val="single" w:color="FFFFFF" w:sz="6" w:space="0"/>
            </w:tcBorders>
            <w:vAlign w:val="center"/>
          </w:tcPr>
          <w:p w14:paraId="7A2ACC33">
            <w:pPr>
              <w:pStyle w:val="14"/>
              <w:rPr>
                <w:rFonts w:hint="eastAsia" w:eastAsia="方正小标宋_GBK"/>
                <w:lang w:eastAsia="zh-CN"/>
              </w:rPr>
            </w:pPr>
            <w:r>
              <w:t>预算年度：202</w:t>
            </w:r>
            <w:r>
              <w:rPr>
                <w:lang w:val="en-US" w:eastAsia="zh-CN"/>
              </w:rPr>
              <w:t>4</w:t>
            </w:r>
          </w:p>
        </w:tc>
        <w:tc>
          <w:tcPr>
            <w:tcW w:w="5102" w:type="dxa"/>
            <w:gridSpan w:val="2"/>
            <w:tcBorders>
              <w:top w:val="single" w:color="FFFFFF" w:sz="6" w:space="0"/>
              <w:left w:val="single" w:color="FFFFFF" w:sz="6" w:space="0"/>
              <w:right w:val="single" w:color="FFFFFF" w:sz="6" w:space="0"/>
            </w:tcBorders>
            <w:vAlign w:val="center"/>
          </w:tcPr>
          <w:p w14:paraId="777A10BE">
            <w:pPr>
              <w:pStyle w:val="13"/>
            </w:pPr>
            <w:r>
              <w:t>单位：万元</w:t>
            </w:r>
          </w:p>
        </w:tc>
      </w:tr>
      <w:tr w14:paraId="1B6F5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27CEE63D">
            <w:pPr>
              <w:pStyle w:val="16"/>
            </w:pPr>
            <w:r>
              <w:t>序号</w:t>
            </w:r>
          </w:p>
        </w:tc>
        <w:tc>
          <w:tcPr>
            <w:tcW w:w="5726" w:type="dxa"/>
            <w:gridSpan w:val="2"/>
            <w:tcBorders>
              <w:top w:val="single" w:color="000000" w:sz="6" w:space="0"/>
              <w:left w:val="single" w:color="000000" w:sz="6" w:space="0"/>
              <w:right w:val="single" w:color="000000" w:sz="6" w:space="0"/>
            </w:tcBorders>
            <w:vAlign w:val="center"/>
          </w:tcPr>
          <w:p w14:paraId="47559358">
            <w:pPr>
              <w:pStyle w:val="16"/>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60871E5D">
            <w:pPr>
              <w:pStyle w:val="16"/>
            </w:pPr>
            <w:r>
              <w:t>合计</w:t>
            </w:r>
          </w:p>
        </w:tc>
        <w:tc>
          <w:tcPr>
            <w:tcW w:w="2551" w:type="dxa"/>
            <w:vMerge w:val="restart"/>
            <w:tcBorders>
              <w:top w:val="single" w:color="000000" w:sz="6" w:space="0"/>
              <w:left w:val="single" w:color="000000" w:sz="6" w:space="0"/>
              <w:right w:val="single" w:color="000000" w:sz="6" w:space="0"/>
            </w:tcBorders>
            <w:vAlign w:val="center"/>
          </w:tcPr>
          <w:p w14:paraId="630E13D3">
            <w:pPr>
              <w:pStyle w:val="16"/>
            </w:pPr>
            <w:r>
              <w:t>基本支出</w:t>
            </w:r>
          </w:p>
        </w:tc>
        <w:tc>
          <w:tcPr>
            <w:tcW w:w="2551" w:type="dxa"/>
            <w:vMerge w:val="restart"/>
            <w:tcBorders>
              <w:top w:val="single" w:color="000000" w:sz="6" w:space="0"/>
              <w:left w:val="single" w:color="000000" w:sz="6" w:space="0"/>
              <w:right w:val="single" w:color="000000" w:sz="6" w:space="0"/>
            </w:tcBorders>
            <w:vAlign w:val="center"/>
          </w:tcPr>
          <w:p w14:paraId="0CB9A8D7">
            <w:pPr>
              <w:pStyle w:val="16"/>
            </w:pPr>
            <w:r>
              <w:t>项目支出</w:t>
            </w:r>
          </w:p>
        </w:tc>
      </w:tr>
      <w:tr w14:paraId="5878F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5AF22A98"/>
        </w:tc>
        <w:tc>
          <w:tcPr>
            <w:tcW w:w="1191" w:type="dxa"/>
            <w:tcBorders>
              <w:top w:val="single" w:color="000000" w:sz="6" w:space="0"/>
              <w:left w:val="single" w:color="000000" w:sz="6" w:space="0"/>
              <w:right w:val="single" w:color="000000" w:sz="6" w:space="0"/>
            </w:tcBorders>
            <w:vAlign w:val="center"/>
          </w:tcPr>
          <w:p w14:paraId="7E352C9E">
            <w:pPr>
              <w:pStyle w:val="16"/>
            </w:pPr>
            <w:r>
              <w:t>科目编码</w:t>
            </w:r>
          </w:p>
        </w:tc>
        <w:tc>
          <w:tcPr>
            <w:tcW w:w="4535" w:type="dxa"/>
            <w:tcBorders>
              <w:top w:val="single" w:color="000000" w:sz="6" w:space="0"/>
              <w:left w:val="single" w:color="000000" w:sz="6" w:space="0"/>
              <w:right w:val="single" w:color="000000" w:sz="6" w:space="0"/>
            </w:tcBorders>
            <w:vAlign w:val="center"/>
          </w:tcPr>
          <w:p w14:paraId="7B3F4E30">
            <w:pPr>
              <w:pStyle w:val="16"/>
            </w:pPr>
            <w:r>
              <w:t>科目名称</w:t>
            </w:r>
          </w:p>
        </w:tc>
        <w:tc>
          <w:tcPr>
            <w:tcW w:w="2551" w:type="dxa"/>
            <w:vMerge w:val="continue"/>
            <w:tcBorders>
              <w:top w:val="single" w:color="000000" w:sz="6" w:space="0"/>
              <w:left w:val="single" w:color="000000" w:sz="6" w:space="0"/>
              <w:right w:val="single" w:color="000000" w:sz="6" w:space="0"/>
            </w:tcBorders>
          </w:tcPr>
          <w:p w14:paraId="443968DE"/>
        </w:tc>
        <w:tc>
          <w:tcPr>
            <w:tcW w:w="2551" w:type="dxa"/>
            <w:vMerge w:val="continue"/>
            <w:tcBorders>
              <w:top w:val="single" w:color="000000" w:sz="6" w:space="0"/>
              <w:left w:val="single" w:color="000000" w:sz="6" w:space="0"/>
              <w:right w:val="single" w:color="000000" w:sz="6" w:space="0"/>
            </w:tcBorders>
          </w:tcPr>
          <w:p w14:paraId="6A001518"/>
        </w:tc>
        <w:tc>
          <w:tcPr>
            <w:tcW w:w="2551" w:type="dxa"/>
            <w:vMerge w:val="continue"/>
            <w:tcBorders>
              <w:top w:val="single" w:color="000000" w:sz="6" w:space="0"/>
              <w:left w:val="single" w:color="000000" w:sz="6" w:space="0"/>
              <w:right w:val="single" w:color="000000" w:sz="6" w:space="0"/>
            </w:tcBorders>
          </w:tcPr>
          <w:p w14:paraId="41299244"/>
        </w:tc>
      </w:tr>
      <w:tr w14:paraId="043AC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6199F157">
            <w:pPr>
              <w:pStyle w:val="16"/>
            </w:pPr>
            <w:r>
              <w:t>栏次</w:t>
            </w:r>
          </w:p>
        </w:tc>
        <w:tc>
          <w:tcPr>
            <w:tcW w:w="1191" w:type="dxa"/>
            <w:tcBorders>
              <w:top w:val="single" w:color="000000" w:sz="6" w:space="0"/>
              <w:left w:val="single" w:color="000000" w:sz="6" w:space="0"/>
              <w:right w:val="single" w:color="000000" w:sz="6" w:space="0"/>
            </w:tcBorders>
            <w:vAlign w:val="center"/>
          </w:tcPr>
          <w:p w14:paraId="3F0D1C76">
            <w:pPr>
              <w:pStyle w:val="16"/>
            </w:pPr>
            <w:r>
              <w:t>1</w:t>
            </w:r>
          </w:p>
        </w:tc>
        <w:tc>
          <w:tcPr>
            <w:tcW w:w="4535" w:type="dxa"/>
            <w:tcBorders>
              <w:top w:val="single" w:color="000000" w:sz="6" w:space="0"/>
              <w:left w:val="single" w:color="000000" w:sz="6" w:space="0"/>
              <w:right w:val="single" w:color="000000" w:sz="6" w:space="0"/>
            </w:tcBorders>
            <w:vAlign w:val="center"/>
          </w:tcPr>
          <w:p w14:paraId="47F057B6">
            <w:pPr>
              <w:pStyle w:val="16"/>
            </w:pPr>
            <w:r>
              <w:t>2</w:t>
            </w:r>
          </w:p>
        </w:tc>
        <w:tc>
          <w:tcPr>
            <w:tcW w:w="2551" w:type="dxa"/>
            <w:tcBorders>
              <w:top w:val="single" w:color="000000" w:sz="6" w:space="0"/>
              <w:left w:val="single" w:color="000000" w:sz="6" w:space="0"/>
              <w:right w:val="single" w:color="000000" w:sz="6" w:space="0"/>
            </w:tcBorders>
            <w:vAlign w:val="center"/>
          </w:tcPr>
          <w:p w14:paraId="6CF7B7A0">
            <w:pPr>
              <w:pStyle w:val="16"/>
            </w:pPr>
            <w:r>
              <w:t>3</w:t>
            </w:r>
          </w:p>
        </w:tc>
        <w:tc>
          <w:tcPr>
            <w:tcW w:w="2551" w:type="dxa"/>
            <w:tcBorders>
              <w:top w:val="single" w:color="000000" w:sz="6" w:space="0"/>
              <w:left w:val="single" w:color="000000" w:sz="6" w:space="0"/>
              <w:right w:val="single" w:color="000000" w:sz="6" w:space="0"/>
            </w:tcBorders>
            <w:vAlign w:val="center"/>
          </w:tcPr>
          <w:p w14:paraId="60D7B9C6">
            <w:pPr>
              <w:pStyle w:val="16"/>
            </w:pPr>
            <w:r>
              <w:t>4</w:t>
            </w:r>
          </w:p>
        </w:tc>
        <w:tc>
          <w:tcPr>
            <w:tcW w:w="2551" w:type="dxa"/>
            <w:tcBorders>
              <w:top w:val="single" w:color="000000" w:sz="6" w:space="0"/>
              <w:left w:val="single" w:color="000000" w:sz="6" w:space="0"/>
              <w:right w:val="single" w:color="000000" w:sz="6" w:space="0"/>
            </w:tcBorders>
            <w:vAlign w:val="center"/>
          </w:tcPr>
          <w:p w14:paraId="12AF9DE5">
            <w:pPr>
              <w:pStyle w:val="16"/>
            </w:pPr>
            <w:r>
              <w:t>5</w:t>
            </w:r>
          </w:p>
        </w:tc>
      </w:tr>
      <w:tr w14:paraId="71C42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C130E1A">
            <w:pPr>
              <w:pStyle w:val="19"/>
            </w:pPr>
          </w:p>
        </w:tc>
        <w:tc>
          <w:tcPr>
            <w:tcW w:w="1191" w:type="dxa"/>
            <w:tcBorders>
              <w:top w:val="single" w:color="000000" w:sz="6" w:space="0"/>
              <w:left w:val="single" w:color="000000" w:sz="6" w:space="0"/>
              <w:right w:val="single" w:color="000000" w:sz="6" w:space="0"/>
            </w:tcBorders>
            <w:vAlign w:val="center"/>
          </w:tcPr>
          <w:p w14:paraId="5A0836B9">
            <w:pPr>
              <w:pStyle w:val="18"/>
            </w:pPr>
          </w:p>
        </w:tc>
        <w:tc>
          <w:tcPr>
            <w:tcW w:w="4535" w:type="dxa"/>
            <w:tcBorders>
              <w:top w:val="single" w:color="000000" w:sz="6" w:space="0"/>
              <w:left w:val="single" w:color="000000" w:sz="6" w:space="0"/>
              <w:right w:val="single" w:color="000000" w:sz="6" w:space="0"/>
            </w:tcBorders>
            <w:vAlign w:val="center"/>
          </w:tcPr>
          <w:p w14:paraId="72585541">
            <w:pPr>
              <w:pStyle w:val="18"/>
            </w:pPr>
          </w:p>
        </w:tc>
        <w:tc>
          <w:tcPr>
            <w:tcW w:w="2551" w:type="dxa"/>
            <w:tcBorders>
              <w:top w:val="single" w:color="000000" w:sz="6" w:space="0"/>
              <w:left w:val="single" w:color="000000" w:sz="6" w:space="0"/>
              <w:right w:val="single" w:color="000000" w:sz="6" w:space="0"/>
            </w:tcBorders>
            <w:vAlign w:val="center"/>
          </w:tcPr>
          <w:p w14:paraId="68A5B0B2">
            <w:pPr>
              <w:pStyle w:val="17"/>
            </w:pPr>
          </w:p>
        </w:tc>
        <w:tc>
          <w:tcPr>
            <w:tcW w:w="2551" w:type="dxa"/>
            <w:tcBorders>
              <w:top w:val="single" w:color="000000" w:sz="6" w:space="0"/>
              <w:left w:val="single" w:color="000000" w:sz="6" w:space="0"/>
              <w:right w:val="single" w:color="000000" w:sz="6" w:space="0"/>
            </w:tcBorders>
            <w:vAlign w:val="center"/>
          </w:tcPr>
          <w:p w14:paraId="4870EA1F">
            <w:pPr>
              <w:pStyle w:val="17"/>
            </w:pPr>
          </w:p>
        </w:tc>
        <w:tc>
          <w:tcPr>
            <w:tcW w:w="2551" w:type="dxa"/>
            <w:tcBorders>
              <w:top w:val="single" w:color="000000" w:sz="6" w:space="0"/>
              <w:left w:val="single" w:color="000000" w:sz="6" w:space="0"/>
              <w:right w:val="single" w:color="000000" w:sz="6" w:space="0"/>
            </w:tcBorders>
            <w:vAlign w:val="center"/>
          </w:tcPr>
          <w:p w14:paraId="007C80C3">
            <w:pPr>
              <w:pStyle w:val="17"/>
            </w:pPr>
          </w:p>
        </w:tc>
      </w:tr>
    </w:tbl>
    <w:p w14:paraId="1C0D9BFA">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5B2F82B3">
      <w:pPr>
        <w:jc w:val="center"/>
        <w:outlineLvl w:val="1"/>
      </w:pPr>
      <w:bookmarkStart w:id="5"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5"/>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7072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3C6F1FA">
            <w:pPr>
              <w:pStyle w:val="15"/>
              <w:rPr>
                <w:rFonts w:eastAsia="方正小标宋_GBK"/>
                <w:lang w:val="en-US" w:eastAsia="zh-CN"/>
              </w:rPr>
            </w:pPr>
            <w:r>
              <w:rPr>
                <w:rFonts w:hint="eastAsia"/>
                <w:lang w:val="en-US" w:eastAsia="zh-CN"/>
              </w:rPr>
              <w:t>287001涞水县委老干部局</w:t>
            </w:r>
          </w:p>
        </w:tc>
        <w:tc>
          <w:tcPr>
            <w:tcW w:w="2381" w:type="dxa"/>
            <w:tcBorders>
              <w:top w:val="single" w:color="FFFFFF" w:sz="6" w:space="0"/>
              <w:left w:val="single" w:color="FFFFFF" w:sz="6" w:space="0"/>
              <w:right w:val="single" w:color="FFFFFF" w:sz="6" w:space="0"/>
            </w:tcBorders>
            <w:vAlign w:val="center"/>
          </w:tcPr>
          <w:p w14:paraId="1DDA7918">
            <w:pPr>
              <w:pStyle w:val="14"/>
              <w:rPr>
                <w:rFonts w:hint="eastAsia" w:eastAsia="方正小标宋_GBK"/>
                <w:lang w:eastAsia="zh-CN"/>
              </w:rPr>
            </w:pPr>
            <w:r>
              <w:t>预算年度：202</w:t>
            </w:r>
            <w:r>
              <w:rPr>
                <w:lang w:val="en-US" w:eastAsia="zh-CN"/>
              </w:rPr>
              <w:t>4</w:t>
            </w:r>
          </w:p>
        </w:tc>
        <w:tc>
          <w:tcPr>
            <w:tcW w:w="4762" w:type="dxa"/>
            <w:gridSpan w:val="2"/>
            <w:tcBorders>
              <w:top w:val="single" w:color="FFFFFF" w:sz="6" w:space="0"/>
              <w:left w:val="single" w:color="FFFFFF" w:sz="6" w:space="0"/>
              <w:right w:val="single" w:color="FFFFFF" w:sz="6" w:space="0"/>
            </w:tcBorders>
            <w:vAlign w:val="center"/>
          </w:tcPr>
          <w:p w14:paraId="3758D2E1">
            <w:pPr>
              <w:pStyle w:val="13"/>
            </w:pPr>
            <w:r>
              <w:t>单位：万元</w:t>
            </w:r>
          </w:p>
        </w:tc>
      </w:tr>
      <w:tr w14:paraId="02AF5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3967FB7D">
            <w:pPr>
              <w:pStyle w:val="16"/>
            </w:pPr>
            <w:r>
              <w:t>序号</w:t>
            </w:r>
          </w:p>
        </w:tc>
        <w:tc>
          <w:tcPr>
            <w:tcW w:w="3798" w:type="dxa"/>
            <w:vMerge w:val="restart"/>
            <w:tcBorders>
              <w:top w:val="single" w:color="000000" w:sz="6" w:space="0"/>
              <w:left w:val="single" w:color="000000" w:sz="6" w:space="0"/>
              <w:right w:val="single" w:color="000000" w:sz="6" w:space="0"/>
            </w:tcBorders>
            <w:vAlign w:val="center"/>
          </w:tcPr>
          <w:p w14:paraId="539C9989">
            <w:pPr>
              <w:pStyle w:val="16"/>
            </w:pPr>
            <w:r>
              <w:t>项  目</w:t>
            </w:r>
          </w:p>
        </w:tc>
        <w:tc>
          <w:tcPr>
            <w:tcW w:w="9525" w:type="dxa"/>
            <w:gridSpan w:val="4"/>
            <w:tcBorders>
              <w:top w:val="single" w:color="000000" w:sz="6" w:space="0"/>
              <w:left w:val="single" w:color="000000" w:sz="6" w:space="0"/>
              <w:right w:val="single" w:color="000000" w:sz="6" w:space="0"/>
            </w:tcBorders>
            <w:vAlign w:val="center"/>
          </w:tcPr>
          <w:p w14:paraId="6C63387F">
            <w:pPr>
              <w:pStyle w:val="16"/>
            </w:pPr>
            <w:r>
              <w:t>资 金 性 质</w:t>
            </w:r>
          </w:p>
        </w:tc>
      </w:tr>
      <w:tr w14:paraId="53268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right w:val="single" w:color="000000" w:sz="6" w:space="0"/>
            </w:tcBorders>
          </w:tcPr>
          <w:p w14:paraId="2A2FE926"/>
        </w:tc>
        <w:tc>
          <w:tcPr>
            <w:tcW w:w="3798" w:type="dxa"/>
            <w:vMerge w:val="continue"/>
            <w:tcBorders>
              <w:top w:val="single" w:color="000000" w:sz="6" w:space="0"/>
              <w:left w:val="single" w:color="000000" w:sz="6" w:space="0"/>
              <w:right w:val="single" w:color="000000" w:sz="6" w:space="0"/>
            </w:tcBorders>
          </w:tcPr>
          <w:p w14:paraId="4104126B"/>
        </w:tc>
        <w:tc>
          <w:tcPr>
            <w:tcW w:w="2382" w:type="dxa"/>
            <w:tcBorders>
              <w:top w:val="single" w:color="000000" w:sz="6" w:space="0"/>
              <w:left w:val="single" w:color="000000" w:sz="6" w:space="0"/>
              <w:right w:val="single" w:color="000000" w:sz="6" w:space="0"/>
            </w:tcBorders>
            <w:vAlign w:val="center"/>
          </w:tcPr>
          <w:p w14:paraId="4714C5D0">
            <w:pPr>
              <w:pStyle w:val="16"/>
            </w:pPr>
            <w:r>
              <w:t>合计</w:t>
            </w:r>
          </w:p>
        </w:tc>
        <w:tc>
          <w:tcPr>
            <w:tcW w:w="2381" w:type="dxa"/>
            <w:tcBorders>
              <w:top w:val="single" w:color="000000" w:sz="6" w:space="0"/>
              <w:left w:val="single" w:color="000000" w:sz="6" w:space="0"/>
              <w:right w:val="single" w:color="000000" w:sz="6" w:space="0"/>
            </w:tcBorders>
            <w:vAlign w:val="center"/>
          </w:tcPr>
          <w:p w14:paraId="341A67D6">
            <w:pPr>
              <w:pStyle w:val="16"/>
            </w:pPr>
            <w:r>
              <w:t>一般公共预算              财政拨款</w:t>
            </w:r>
          </w:p>
        </w:tc>
        <w:tc>
          <w:tcPr>
            <w:tcW w:w="2381" w:type="dxa"/>
            <w:tcBorders>
              <w:top w:val="single" w:color="000000" w:sz="6" w:space="0"/>
              <w:left w:val="single" w:color="000000" w:sz="6" w:space="0"/>
              <w:right w:val="single" w:color="000000" w:sz="6" w:space="0"/>
            </w:tcBorders>
            <w:vAlign w:val="center"/>
          </w:tcPr>
          <w:p w14:paraId="3BACC422">
            <w:pPr>
              <w:pStyle w:val="16"/>
            </w:pPr>
            <w:r>
              <w:t>政府性基金                  预算拨款</w:t>
            </w:r>
          </w:p>
        </w:tc>
        <w:tc>
          <w:tcPr>
            <w:tcW w:w="2381" w:type="dxa"/>
            <w:tcBorders>
              <w:top w:val="single" w:color="000000" w:sz="6" w:space="0"/>
              <w:left w:val="single" w:color="000000" w:sz="6" w:space="0"/>
              <w:right w:val="single" w:color="000000" w:sz="6" w:space="0"/>
            </w:tcBorders>
            <w:vAlign w:val="center"/>
          </w:tcPr>
          <w:p w14:paraId="2E0F32BE">
            <w:pPr>
              <w:pStyle w:val="16"/>
            </w:pPr>
            <w:r>
              <w:t>国有资本经营              预算财政拨款</w:t>
            </w:r>
          </w:p>
        </w:tc>
      </w:tr>
      <w:tr w14:paraId="2E597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right w:val="single" w:color="000000" w:sz="6" w:space="0"/>
            </w:tcBorders>
            <w:vAlign w:val="center"/>
          </w:tcPr>
          <w:p w14:paraId="5C9A734A">
            <w:pPr>
              <w:pStyle w:val="16"/>
            </w:pPr>
            <w:r>
              <w:t>栏次</w:t>
            </w:r>
          </w:p>
        </w:tc>
        <w:tc>
          <w:tcPr>
            <w:tcW w:w="3798" w:type="dxa"/>
            <w:tcBorders>
              <w:top w:val="single" w:color="000000" w:sz="6" w:space="0"/>
              <w:left w:val="single" w:color="000000" w:sz="6" w:space="0"/>
              <w:right w:val="single" w:color="000000" w:sz="6" w:space="0"/>
            </w:tcBorders>
            <w:vAlign w:val="center"/>
          </w:tcPr>
          <w:p w14:paraId="7276BAA5">
            <w:pPr>
              <w:pStyle w:val="16"/>
            </w:pPr>
            <w:r>
              <w:t>1</w:t>
            </w:r>
          </w:p>
        </w:tc>
        <w:tc>
          <w:tcPr>
            <w:tcW w:w="2382" w:type="dxa"/>
            <w:tcBorders>
              <w:top w:val="single" w:color="000000" w:sz="6" w:space="0"/>
              <w:left w:val="single" w:color="000000" w:sz="6" w:space="0"/>
              <w:right w:val="single" w:color="000000" w:sz="6" w:space="0"/>
            </w:tcBorders>
            <w:vAlign w:val="center"/>
          </w:tcPr>
          <w:p w14:paraId="7FF1FD76">
            <w:pPr>
              <w:pStyle w:val="16"/>
            </w:pPr>
            <w:r>
              <w:t>2</w:t>
            </w:r>
          </w:p>
        </w:tc>
        <w:tc>
          <w:tcPr>
            <w:tcW w:w="2381" w:type="dxa"/>
            <w:tcBorders>
              <w:top w:val="single" w:color="000000" w:sz="6" w:space="0"/>
              <w:left w:val="single" w:color="000000" w:sz="6" w:space="0"/>
              <w:right w:val="single" w:color="000000" w:sz="6" w:space="0"/>
            </w:tcBorders>
            <w:vAlign w:val="center"/>
          </w:tcPr>
          <w:p w14:paraId="5606D560">
            <w:pPr>
              <w:pStyle w:val="16"/>
            </w:pPr>
            <w:r>
              <w:t>3</w:t>
            </w:r>
          </w:p>
        </w:tc>
        <w:tc>
          <w:tcPr>
            <w:tcW w:w="2381" w:type="dxa"/>
            <w:tcBorders>
              <w:top w:val="single" w:color="000000" w:sz="6" w:space="0"/>
              <w:left w:val="single" w:color="000000" w:sz="6" w:space="0"/>
              <w:right w:val="single" w:color="000000" w:sz="6" w:space="0"/>
            </w:tcBorders>
            <w:vAlign w:val="center"/>
          </w:tcPr>
          <w:p w14:paraId="58F71B4A">
            <w:pPr>
              <w:pStyle w:val="16"/>
            </w:pPr>
            <w:r>
              <w:t>4</w:t>
            </w:r>
          </w:p>
        </w:tc>
        <w:tc>
          <w:tcPr>
            <w:tcW w:w="2381" w:type="dxa"/>
            <w:tcBorders>
              <w:top w:val="single" w:color="000000" w:sz="6" w:space="0"/>
              <w:left w:val="single" w:color="000000" w:sz="6" w:space="0"/>
              <w:right w:val="single" w:color="000000" w:sz="6" w:space="0"/>
            </w:tcBorders>
            <w:vAlign w:val="center"/>
          </w:tcPr>
          <w:p w14:paraId="46179385">
            <w:pPr>
              <w:pStyle w:val="16"/>
            </w:pPr>
            <w:r>
              <w:t>5</w:t>
            </w:r>
          </w:p>
        </w:tc>
      </w:tr>
      <w:tr w14:paraId="65E8A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7548D8B8">
            <w:pPr>
              <w:pStyle w:val="19"/>
            </w:pPr>
            <w:r>
              <w:t>1</w:t>
            </w:r>
          </w:p>
        </w:tc>
        <w:tc>
          <w:tcPr>
            <w:tcW w:w="3798" w:type="dxa"/>
            <w:tcBorders>
              <w:top w:val="single" w:color="000000" w:sz="6" w:space="0"/>
              <w:left w:val="single" w:color="000000" w:sz="6" w:space="0"/>
              <w:right w:val="single" w:color="000000" w:sz="6" w:space="0"/>
            </w:tcBorders>
            <w:vAlign w:val="center"/>
          </w:tcPr>
          <w:p w14:paraId="03BA7B0C">
            <w:pPr>
              <w:pStyle w:val="20"/>
            </w:pPr>
            <w:r>
              <w:t>合计</w:t>
            </w:r>
          </w:p>
        </w:tc>
        <w:tc>
          <w:tcPr>
            <w:tcW w:w="2382" w:type="dxa"/>
            <w:tcBorders>
              <w:top w:val="single" w:color="000000" w:sz="6" w:space="0"/>
              <w:left w:val="single" w:color="000000" w:sz="6" w:space="0"/>
              <w:right w:val="single" w:color="000000" w:sz="6" w:space="0"/>
            </w:tcBorders>
            <w:vAlign w:val="center"/>
          </w:tcPr>
          <w:p w14:paraId="724B2F9E">
            <w:pPr>
              <w:pStyle w:val="21"/>
              <w:jc w:val="center"/>
              <w:rPr>
                <w:rFonts w:hint="eastAsia" w:eastAsia="方正书宋_GBK"/>
                <w:lang w:val="en-US" w:eastAsia="zh-CN"/>
              </w:rPr>
            </w:pPr>
            <w:r>
              <w:rPr>
                <w:rFonts w:hint="eastAsia"/>
                <w:lang w:val="en-US" w:eastAsia="zh-CN"/>
              </w:rPr>
              <w:t>2</w:t>
            </w:r>
          </w:p>
        </w:tc>
        <w:tc>
          <w:tcPr>
            <w:tcW w:w="2381" w:type="dxa"/>
            <w:tcBorders>
              <w:top w:val="single" w:color="000000" w:sz="6" w:space="0"/>
              <w:left w:val="single" w:color="000000" w:sz="6" w:space="0"/>
              <w:right w:val="single" w:color="000000" w:sz="6" w:space="0"/>
            </w:tcBorders>
            <w:vAlign w:val="center"/>
          </w:tcPr>
          <w:p w14:paraId="3C8A1C88">
            <w:pPr>
              <w:pStyle w:val="21"/>
              <w:jc w:val="center"/>
              <w:rPr>
                <w:rFonts w:hint="eastAsia" w:eastAsia="方正书宋_GBK"/>
                <w:lang w:val="en-US" w:eastAsia="zh-CN"/>
              </w:rPr>
            </w:pPr>
            <w:r>
              <w:rPr>
                <w:rFonts w:hint="eastAsia"/>
                <w:lang w:val="en-US" w:eastAsia="zh-CN"/>
              </w:rPr>
              <w:t>2</w:t>
            </w:r>
          </w:p>
        </w:tc>
        <w:tc>
          <w:tcPr>
            <w:tcW w:w="2381" w:type="dxa"/>
            <w:tcBorders>
              <w:top w:val="single" w:color="000000" w:sz="6" w:space="0"/>
              <w:left w:val="single" w:color="000000" w:sz="6" w:space="0"/>
              <w:right w:val="single" w:color="000000" w:sz="6" w:space="0"/>
            </w:tcBorders>
            <w:vAlign w:val="center"/>
          </w:tcPr>
          <w:p w14:paraId="035082C3">
            <w:pPr>
              <w:pStyle w:val="21"/>
            </w:pPr>
          </w:p>
        </w:tc>
        <w:tc>
          <w:tcPr>
            <w:tcW w:w="2381" w:type="dxa"/>
            <w:tcBorders>
              <w:top w:val="single" w:color="000000" w:sz="6" w:space="0"/>
              <w:left w:val="single" w:color="000000" w:sz="6" w:space="0"/>
              <w:right w:val="single" w:color="000000" w:sz="6" w:space="0"/>
            </w:tcBorders>
            <w:vAlign w:val="center"/>
          </w:tcPr>
          <w:p w14:paraId="55941DDB">
            <w:pPr>
              <w:pStyle w:val="21"/>
            </w:pPr>
          </w:p>
        </w:tc>
      </w:tr>
      <w:tr w14:paraId="1EE21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5C337721">
            <w:pPr>
              <w:pStyle w:val="19"/>
            </w:pPr>
            <w:r>
              <w:t>2</w:t>
            </w:r>
          </w:p>
        </w:tc>
        <w:tc>
          <w:tcPr>
            <w:tcW w:w="3798" w:type="dxa"/>
            <w:tcBorders>
              <w:top w:val="single" w:color="000000" w:sz="6" w:space="0"/>
              <w:left w:val="single" w:color="000000" w:sz="6" w:space="0"/>
              <w:right w:val="single" w:color="000000" w:sz="6" w:space="0"/>
            </w:tcBorders>
            <w:vAlign w:val="center"/>
          </w:tcPr>
          <w:p w14:paraId="2124660D">
            <w:pPr>
              <w:pStyle w:val="18"/>
            </w:pPr>
            <w:r>
              <w:t>“三公”经费小计</w:t>
            </w:r>
          </w:p>
        </w:tc>
        <w:tc>
          <w:tcPr>
            <w:tcW w:w="2382" w:type="dxa"/>
            <w:tcBorders>
              <w:top w:val="single" w:color="000000" w:sz="6" w:space="0"/>
              <w:left w:val="single" w:color="000000" w:sz="6" w:space="0"/>
              <w:right w:val="single" w:color="000000" w:sz="6" w:space="0"/>
            </w:tcBorders>
            <w:vAlign w:val="center"/>
          </w:tcPr>
          <w:p w14:paraId="1ED62FE1">
            <w:pPr>
              <w:pStyle w:val="17"/>
              <w:jc w:val="center"/>
              <w:rPr>
                <w:rFonts w:hint="eastAsia" w:eastAsia="方正书宋_GBK"/>
                <w:lang w:val="en-US" w:eastAsia="zh-CN"/>
              </w:rPr>
            </w:pPr>
            <w:r>
              <w:rPr>
                <w:rFonts w:hint="eastAsia"/>
                <w:lang w:val="en-US" w:eastAsia="zh-CN"/>
              </w:rPr>
              <w:t>2</w:t>
            </w:r>
          </w:p>
        </w:tc>
        <w:tc>
          <w:tcPr>
            <w:tcW w:w="2381" w:type="dxa"/>
            <w:tcBorders>
              <w:top w:val="single" w:color="000000" w:sz="6" w:space="0"/>
              <w:left w:val="single" w:color="000000" w:sz="6" w:space="0"/>
              <w:right w:val="single" w:color="000000" w:sz="6" w:space="0"/>
            </w:tcBorders>
            <w:vAlign w:val="center"/>
          </w:tcPr>
          <w:p w14:paraId="132343FF">
            <w:pPr>
              <w:pStyle w:val="17"/>
              <w:jc w:val="center"/>
              <w:rPr>
                <w:rFonts w:hint="eastAsia" w:eastAsia="方正书宋_GBK"/>
                <w:lang w:val="en-US" w:eastAsia="zh-CN"/>
              </w:rPr>
            </w:pPr>
            <w:r>
              <w:rPr>
                <w:rFonts w:hint="eastAsia"/>
                <w:lang w:val="en-US" w:eastAsia="zh-CN"/>
              </w:rPr>
              <w:t>2</w:t>
            </w:r>
          </w:p>
        </w:tc>
        <w:tc>
          <w:tcPr>
            <w:tcW w:w="2381" w:type="dxa"/>
            <w:tcBorders>
              <w:top w:val="single" w:color="000000" w:sz="6" w:space="0"/>
              <w:left w:val="single" w:color="000000" w:sz="6" w:space="0"/>
              <w:right w:val="single" w:color="000000" w:sz="6" w:space="0"/>
            </w:tcBorders>
            <w:vAlign w:val="center"/>
          </w:tcPr>
          <w:p w14:paraId="5CCD57C5">
            <w:pPr>
              <w:pStyle w:val="17"/>
            </w:pPr>
          </w:p>
        </w:tc>
        <w:tc>
          <w:tcPr>
            <w:tcW w:w="2381" w:type="dxa"/>
            <w:tcBorders>
              <w:top w:val="single" w:color="000000" w:sz="6" w:space="0"/>
              <w:left w:val="single" w:color="000000" w:sz="6" w:space="0"/>
              <w:right w:val="single" w:color="000000" w:sz="6" w:space="0"/>
            </w:tcBorders>
            <w:vAlign w:val="center"/>
          </w:tcPr>
          <w:p w14:paraId="19F3E059">
            <w:pPr>
              <w:pStyle w:val="17"/>
            </w:pPr>
          </w:p>
        </w:tc>
      </w:tr>
      <w:tr w14:paraId="7D4E3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60BF0B60">
            <w:pPr>
              <w:pStyle w:val="19"/>
            </w:pPr>
            <w:r>
              <w:t>3</w:t>
            </w:r>
          </w:p>
        </w:tc>
        <w:tc>
          <w:tcPr>
            <w:tcW w:w="3798" w:type="dxa"/>
            <w:tcBorders>
              <w:top w:val="single" w:color="000000" w:sz="6" w:space="0"/>
              <w:left w:val="single" w:color="000000" w:sz="6" w:space="0"/>
              <w:right w:val="single" w:color="000000" w:sz="6" w:space="0"/>
            </w:tcBorders>
            <w:vAlign w:val="center"/>
          </w:tcPr>
          <w:p w14:paraId="7F68AFC1">
            <w:pPr>
              <w:pStyle w:val="18"/>
            </w:pPr>
            <w:r>
              <w:t>一、因公出国（境）费</w:t>
            </w:r>
          </w:p>
        </w:tc>
        <w:tc>
          <w:tcPr>
            <w:tcW w:w="2382" w:type="dxa"/>
            <w:tcBorders>
              <w:top w:val="single" w:color="000000" w:sz="6" w:space="0"/>
              <w:left w:val="single" w:color="000000" w:sz="6" w:space="0"/>
              <w:right w:val="single" w:color="000000" w:sz="6" w:space="0"/>
            </w:tcBorders>
            <w:vAlign w:val="center"/>
          </w:tcPr>
          <w:p w14:paraId="3D25D892">
            <w:pPr>
              <w:pStyle w:val="17"/>
              <w:jc w:val="center"/>
            </w:pPr>
          </w:p>
        </w:tc>
        <w:tc>
          <w:tcPr>
            <w:tcW w:w="2381" w:type="dxa"/>
            <w:tcBorders>
              <w:top w:val="single" w:color="000000" w:sz="6" w:space="0"/>
              <w:left w:val="single" w:color="000000" w:sz="6" w:space="0"/>
              <w:right w:val="single" w:color="000000" w:sz="6" w:space="0"/>
            </w:tcBorders>
            <w:vAlign w:val="center"/>
          </w:tcPr>
          <w:p w14:paraId="70D7C552">
            <w:pPr>
              <w:pStyle w:val="17"/>
              <w:jc w:val="center"/>
            </w:pPr>
          </w:p>
        </w:tc>
        <w:tc>
          <w:tcPr>
            <w:tcW w:w="2381" w:type="dxa"/>
            <w:tcBorders>
              <w:top w:val="single" w:color="000000" w:sz="6" w:space="0"/>
              <w:left w:val="single" w:color="000000" w:sz="6" w:space="0"/>
              <w:right w:val="single" w:color="000000" w:sz="6" w:space="0"/>
            </w:tcBorders>
            <w:vAlign w:val="center"/>
          </w:tcPr>
          <w:p w14:paraId="1DA3148F">
            <w:pPr>
              <w:pStyle w:val="17"/>
            </w:pPr>
          </w:p>
        </w:tc>
        <w:tc>
          <w:tcPr>
            <w:tcW w:w="2381" w:type="dxa"/>
            <w:tcBorders>
              <w:top w:val="single" w:color="000000" w:sz="6" w:space="0"/>
              <w:left w:val="single" w:color="000000" w:sz="6" w:space="0"/>
              <w:right w:val="single" w:color="000000" w:sz="6" w:space="0"/>
            </w:tcBorders>
            <w:vAlign w:val="center"/>
          </w:tcPr>
          <w:p w14:paraId="47B808DA">
            <w:pPr>
              <w:pStyle w:val="17"/>
            </w:pPr>
          </w:p>
        </w:tc>
      </w:tr>
      <w:tr w14:paraId="0954C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4297D10B">
            <w:pPr>
              <w:pStyle w:val="19"/>
            </w:pPr>
            <w:r>
              <w:t>4</w:t>
            </w:r>
          </w:p>
        </w:tc>
        <w:tc>
          <w:tcPr>
            <w:tcW w:w="3798" w:type="dxa"/>
            <w:tcBorders>
              <w:top w:val="single" w:color="000000" w:sz="6" w:space="0"/>
              <w:left w:val="single" w:color="000000" w:sz="6" w:space="0"/>
              <w:right w:val="single" w:color="000000" w:sz="6" w:space="0"/>
            </w:tcBorders>
            <w:vAlign w:val="center"/>
          </w:tcPr>
          <w:p w14:paraId="07E6B8E0">
            <w:pPr>
              <w:pStyle w:val="18"/>
            </w:pPr>
            <w:r>
              <w:t xml:space="preserve">    其中：教学科研人员因公出国（境）费</w:t>
            </w:r>
          </w:p>
        </w:tc>
        <w:tc>
          <w:tcPr>
            <w:tcW w:w="2382" w:type="dxa"/>
            <w:tcBorders>
              <w:top w:val="single" w:color="000000" w:sz="6" w:space="0"/>
              <w:left w:val="single" w:color="000000" w:sz="6" w:space="0"/>
              <w:right w:val="single" w:color="000000" w:sz="6" w:space="0"/>
            </w:tcBorders>
            <w:vAlign w:val="center"/>
          </w:tcPr>
          <w:p w14:paraId="2D672DFD">
            <w:pPr>
              <w:pStyle w:val="17"/>
              <w:jc w:val="center"/>
            </w:pPr>
          </w:p>
        </w:tc>
        <w:tc>
          <w:tcPr>
            <w:tcW w:w="2381" w:type="dxa"/>
            <w:tcBorders>
              <w:top w:val="single" w:color="000000" w:sz="6" w:space="0"/>
              <w:left w:val="single" w:color="000000" w:sz="6" w:space="0"/>
              <w:right w:val="single" w:color="000000" w:sz="6" w:space="0"/>
            </w:tcBorders>
            <w:vAlign w:val="center"/>
          </w:tcPr>
          <w:p w14:paraId="150D2352">
            <w:pPr>
              <w:pStyle w:val="17"/>
              <w:jc w:val="center"/>
            </w:pPr>
          </w:p>
        </w:tc>
        <w:tc>
          <w:tcPr>
            <w:tcW w:w="2381" w:type="dxa"/>
            <w:tcBorders>
              <w:top w:val="single" w:color="000000" w:sz="6" w:space="0"/>
              <w:left w:val="single" w:color="000000" w:sz="6" w:space="0"/>
              <w:right w:val="single" w:color="000000" w:sz="6" w:space="0"/>
            </w:tcBorders>
            <w:vAlign w:val="center"/>
          </w:tcPr>
          <w:p w14:paraId="19C0727D">
            <w:pPr>
              <w:pStyle w:val="17"/>
            </w:pPr>
          </w:p>
        </w:tc>
        <w:tc>
          <w:tcPr>
            <w:tcW w:w="2381" w:type="dxa"/>
            <w:tcBorders>
              <w:top w:val="single" w:color="000000" w:sz="6" w:space="0"/>
              <w:left w:val="single" w:color="000000" w:sz="6" w:space="0"/>
              <w:right w:val="single" w:color="000000" w:sz="6" w:space="0"/>
            </w:tcBorders>
            <w:vAlign w:val="center"/>
          </w:tcPr>
          <w:p w14:paraId="15A70905">
            <w:pPr>
              <w:pStyle w:val="17"/>
            </w:pPr>
          </w:p>
        </w:tc>
      </w:tr>
      <w:tr w14:paraId="3DC84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4852A8D0">
            <w:pPr>
              <w:pStyle w:val="19"/>
            </w:pPr>
            <w:r>
              <w:t>5</w:t>
            </w:r>
          </w:p>
        </w:tc>
        <w:tc>
          <w:tcPr>
            <w:tcW w:w="3798" w:type="dxa"/>
            <w:tcBorders>
              <w:top w:val="single" w:color="000000" w:sz="6" w:space="0"/>
              <w:left w:val="single" w:color="000000" w:sz="6" w:space="0"/>
              <w:right w:val="single" w:color="000000" w:sz="6" w:space="0"/>
            </w:tcBorders>
            <w:vAlign w:val="center"/>
          </w:tcPr>
          <w:p w14:paraId="514D0C73">
            <w:pPr>
              <w:pStyle w:val="18"/>
            </w:pPr>
            <w:r>
              <w:t xml:space="preserve">          其他因公出国（境）费</w:t>
            </w:r>
          </w:p>
        </w:tc>
        <w:tc>
          <w:tcPr>
            <w:tcW w:w="2382" w:type="dxa"/>
            <w:tcBorders>
              <w:top w:val="single" w:color="000000" w:sz="6" w:space="0"/>
              <w:left w:val="single" w:color="000000" w:sz="6" w:space="0"/>
              <w:right w:val="single" w:color="000000" w:sz="6" w:space="0"/>
            </w:tcBorders>
            <w:vAlign w:val="center"/>
          </w:tcPr>
          <w:p w14:paraId="5AD0CAC3">
            <w:pPr>
              <w:pStyle w:val="17"/>
              <w:jc w:val="center"/>
            </w:pPr>
          </w:p>
        </w:tc>
        <w:tc>
          <w:tcPr>
            <w:tcW w:w="2381" w:type="dxa"/>
            <w:tcBorders>
              <w:top w:val="single" w:color="000000" w:sz="6" w:space="0"/>
              <w:left w:val="single" w:color="000000" w:sz="6" w:space="0"/>
              <w:right w:val="single" w:color="000000" w:sz="6" w:space="0"/>
            </w:tcBorders>
            <w:vAlign w:val="center"/>
          </w:tcPr>
          <w:p w14:paraId="12EC8C77">
            <w:pPr>
              <w:pStyle w:val="17"/>
              <w:jc w:val="center"/>
            </w:pPr>
          </w:p>
        </w:tc>
        <w:tc>
          <w:tcPr>
            <w:tcW w:w="2381" w:type="dxa"/>
            <w:tcBorders>
              <w:top w:val="single" w:color="000000" w:sz="6" w:space="0"/>
              <w:left w:val="single" w:color="000000" w:sz="6" w:space="0"/>
              <w:right w:val="single" w:color="000000" w:sz="6" w:space="0"/>
            </w:tcBorders>
            <w:vAlign w:val="center"/>
          </w:tcPr>
          <w:p w14:paraId="7A9E800C">
            <w:pPr>
              <w:pStyle w:val="17"/>
            </w:pPr>
          </w:p>
        </w:tc>
        <w:tc>
          <w:tcPr>
            <w:tcW w:w="2381" w:type="dxa"/>
            <w:tcBorders>
              <w:top w:val="single" w:color="000000" w:sz="6" w:space="0"/>
              <w:left w:val="single" w:color="000000" w:sz="6" w:space="0"/>
              <w:right w:val="single" w:color="000000" w:sz="6" w:space="0"/>
            </w:tcBorders>
            <w:vAlign w:val="center"/>
          </w:tcPr>
          <w:p w14:paraId="585F60E2">
            <w:pPr>
              <w:pStyle w:val="17"/>
            </w:pPr>
          </w:p>
        </w:tc>
      </w:tr>
      <w:tr w14:paraId="32751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7890CF78">
            <w:pPr>
              <w:pStyle w:val="19"/>
            </w:pPr>
            <w:r>
              <w:t>6</w:t>
            </w:r>
          </w:p>
        </w:tc>
        <w:tc>
          <w:tcPr>
            <w:tcW w:w="3798" w:type="dxa"/>
            <w:tcBorders>
              <w:top w:val="single" w:color="000000" w:sz="6" w:space="0"/>
              <w:left w:val="single" w:color="000000" w:sz="6" w:space="0"/>
              <w:right w:val="single" w:color="000000" w:sz="6" w:space="0"/>
            </w:tcBorders>
            <w:vAlign w:val="center"/>
          </w:tcPr>
          <w:p w14:paraId="53755F14">
            <w:pPr>
              <w:pStyle w:val="18"/>
            </w:pPr>
            <w:r>
              <w:t>二、公务用车购置及运维费</w:t>
            </w:r>
          </w:p>
        </w:tc>
        <w:tc>
          <w:tcPr>
            <w:tcW w:w="2382" w:type="dxa"/>
            <w:tcBorders>
              <w:top w:val="single" w:color="000000" w:sz="6" w:space="0"/>
              <w:left w:val="single" w:color="000000" w:sz="6" w:space="0"/>
              <w:right w:val="single" w:color="000000" w:sz="6" w:space="0"/>
            </w:tcBorders>
            <w:vAlign w:val="center"/>
          </w:tcPr>
          <w:p w14:paraId="0D1DE1AF">
            <w:pPr>
              <w:pStyle w:val="17"/>
              <w:jc w:val="center"/>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381" w:type="dxa"/>
            <w:tcBorders>
              <w:top w:val="single" w:color="000000" w:sz="6" w:space="0"/>
              <w:left w:val="single" w:color="000000" w:sz="6" w:space="0"/>
              <w:right w:val="single" w:color="000000" w:sz="6" w:space="0"/>
            </w:tcBorders>
            <w:vAlign w:val="center"/>
          </w:tcPr>
          <w:p w14:paraId="7BEEFCE3">
            <w:pPr>
              <w:pStyle w:val="17"/>
              <w:jc w:val="center"/>
              <w:rPr>
                <w:rFonts w:ascii="方正书宋_GBK" w:hAnsi="方正书宋_GBK" w:eastAsia="方正书宋_GBK" w:cs="方正书宋_GBK"/>
                <w:sz w:val="21"/>
                <w:szCs w:val="24"/>
                <w:lang w:val="en-US" w:eastAsia="zh-CN" w:bidi="ar-SA"/>
              </w:rPr>
            </w:pPr>
            <w:r>
              <w:rPr>
                <w:rFonts w:hint="eastAsia"/>
                <w:lang w:val="en-US" w:eastAsia="zh-CN"/>
              </w:rPr>
              <w:t>2</w:t>
            </w:r>
          </w:p>
        </w:tc>
        <w:tc>
          <w:tcPr>
            <w:tcW w:w="2381" w:type="dxa"/>
            <w:tcBorders>
              <w:top w:val="single" w:color="000000" w:sz="6" w:space="0"/>
              <w:left w:val="single" w:color="000000" w:sz="6" w:space="0"/>
              <w:right w:val="single" w:color="000000" w:sz="6" w:space="0"/>
            </w:tcBorders>
            <w:vAlign w:val="center"/>
          </w:tcPr>
          <w:p w14:paraId="66CB9045">
            <w:pPr>
              <w:pStyle w:val="17"/>
            </w:pPr>
          </w:p>
        </w:tc>
        <w:tc>
          <w:tcPr>
            <w:tcW w:w="2381" w:type="dxa"/>
            <w:tcBorders>
              <w:top w:val="single" w:color="000000" w:sz="6" w:space="0"/>
              <w:left w:val="single" w:color="000000" w:sz="6" w:space="0"/>
              <w:right w:val="single" w:color="000000" w:sz="6" w:space="0"/>
            </w:tcBorders>
            <w:vAlign w:val="center"/>
          </w:tcPr>
          <w:p w14:paraId="5CFCF779">
            <w:pPr>
              <w:pStyle w:val="17"/>
            </w:pPr>
          </w:p>
        </w:tc>
      </w:tr>
      <w:tr w14:paraId="67D46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6096AB7D">
            <w:pPr>
              <w:pStyle w:val="19"/>
            </w:pPr>
            <w:r>
              <w:t>7</w:t>
            </w:r>
          </w:p>
        </w:tc>
        <w:tc>
          <w:tcPr>
            <w:tcW w:w="3798" w:type="dxa"/>
            <w:tcBorders>
              <w:top w:val="single" w:color="000000" w:sz="6" w:space="0"/>
              <w:left w:val="single" w:color="000000" w:sz="6" w:space="0"/>
              <w:right w:val="single" w:color="000000" w:sz="6" w:space="0"/>
            </w:tcBorders>
            <w:vAlign w:val="center"/>
          </w:tcPr>
          <w:p w14:paraId="55265653">
            <w:pPr>
              <w:pStyle w:val="18"/>
            </w:pPr>
            <w:r>
              <w:t xml:space="preserve">    其中：公务用车购置费</w:t>
            </w:r>
          </w:p>
        </w:tc>
        <w:tc>
          <w:tcPr>
            <w:tcW w:w="2382" w:type="dxa"/>
            <w:tcBorders>
              <w:top w:val="single" w:color="000000" w:sz="6" w:space="0"/>
              <w:left w:val="single" w:color="000000" w:sz="6" w:space="0"/>
              <w:right w:val="single" w:color="000000" w:sz="6" w:space="0"/>
            </w:tcBorders>
            <w:vAlign w:val="center"/>
          </w:tcPr>
          <w:p w14:paraId="085A6BB7">
            <w:pPr>
              <w:pStyle w:val="17"/>
              <w:jc w:val="center"/>
              <w:rPr>
                <w:rFonts w:hint="eastAsia" w:eastAsia="方正书宋_GBK"/>
                <w:lang w:eastAsia="zh-CN"/>
              </w:rPr>
            </w:pPr>
          </w:p>
        </w:tc>
        <w:tc>
          <w:tcPr>
            <w:tcW w:w="2381" w:type="dxa"/>
            <w:tcBorders>
              <w:top w:val="single" w:color="000000" w:sz="6" w:space="0"/>
              <w:left w:val="single" w:color="000000" w:sz="6" w:space="0"/>
              <w:right w:val="single" w:color="000000" w:sz="6" w:space="0"/>
            </w:tcBorders>
            <w:vAlign w:val="center"/>
          </w:tcPr>
          <w:p w14:paraId="45878CBF">
            <w:pPr>
              <w:pStyle w:val="17"/>
              <w:jc w:val="center"/>
            </w:pPr>
          </w:p>
        </w:tc>
        <w:tc>
          <w:tcPr>
            <w:tcW w:w="2381" w:type="dxa"/>
            <w:tcBorders>
              <w:top w:val="single" w:color="000000" w:sz="6" w:space="0"/>
              <w:left w:val="single" w:color="000000" w:sz="6" w:space="0"/>
              <w:right w:val="single" w:color="000000" w:sz="6" w:space="0"/>
            </w:tcBorders>
            <w:vAlign w:val="center"/>
          </w:tcPr>
          <w:p w14:paraId="7A43BF5F">
            <w:pPr>
              <w:pStyle w:val="17"/>
            </w:pPr>
          </w:p>
        </w:tc>
        <w:tc>
          <w:tcPr>
            <w:tcW w:w="2381" w:type="dxa"/>
            <w:tcBorders>
              <w:top w:val="single" w:color="000000" w:sz="6" w:space="0"/>
              <w:left w:val="single" w:color="000000" w:sz="6" w:space="0"/>
              <w:right w:val="single" w:color="000000" w:sz="6" w:space="0"/>
            </w:tcBorders>
            <w:vAlign w:val="center"/>
          </w:tcPr>
          <w:p w14:paraId="50F0265D">
            <w:pPr>
              <w:pStyle w:val="17"/>
            </w:pPr>
          </w:p>
        </w:tc>
      </w:tr>
      <w:tr w14:paraId="1F718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3F306BD8">
            <w:pPr>
              <w:pStyle w:val="19"/>
            </w:pPr>
            <w:r>
              <w:t>8</w:t>
            </w:r>
          </w:p>
        </w:tc>
        <w:tc>
          <w:tcPr>
            <w:tcW w:w="3798" w:type="dxa"/>
            <w:tcBorders>
              <w:top w:val="single" w:color="000000" w:sz="6" w:space="0"/>
              <w:left w:val="single" w:color="000000" w:sz="6" w:space="0"/>
              <w:right w:val="single" w:color="000000" w:sz="6" w:space="0"/>
            </w:tcBorders>
            <w:vAlign w:val="center"/>
          </w:tcPr>
          <w:p w14:paraId="6BD0F961">
            <w:pPr>
              <w:pStyle w:val="18"/>
            </w:pPr>
            <w:r>
              <w:t xml:space="preserve">          公务用车运行维护费</w:t>
            </w:r>
          </w:p>
        </w:tc>
        <w:tc>
          <w:tcPr>
            <w:tcW w:w="2382" w:type="dxa"/>
            <w:tcBorders>
              <w:top w:val="single" w:color="000000" w:sz="6" w:space="0"/>
              <w:left w:val="single" w:color="000000" w:sz="6" w:space="0"/>
              <w:right w:val="single" w:color="000000" w:sz="6" w:space="0"/>
            </w:tcBorders>
            <w:vAlign w:val="center"/>
          </w:tcPr>
          <w:p w14:paraId="0A7F450B">
            <w:pPr>
              <w:pStyle w:val="17"/>
              <w:jc w:val="center"/>
              <w:rPr>
                <w:rFonts w:hint="eastAsia" w:eastAsia="方正书宋_GBK"/>
                <w:lang w:eastAsia="zh-CN"/>
              </w:rPr>
            </w:pPr>
            <w:r>
              <w:rPr>
                <w:rFonts w:hint="eastAsia"/>
                <w:lang w:val="en-US" w:eastAsia="zh-CN"/>
              </w:rPr>
              <w:t>2</w:t>
            </w:r>
          </w:p>
        </w:tc>
        <w:tc>
          <w:tcPr>
            <w:tcW w:w="2381" w:type="dxa"/>
            <w:tcBorders>
              <w:top w:val="single" w:color="000000" w:sz="6" w:space="0"/>
              <w:left w:val="single" w:color="000000" w:sz="6" w:space="0"/>
              <w:right w:val="single" w:color="000000" w:sz="6" w:space="0"/>
            </w:tcBorders>
            <w:vAlign w:val="center"/>
          </w:tcPr>
          <w:p w14:paraId="3F5924D3">
            <w:pPr>
              <w:pStyle w:val="17"/>
              <w:jc w:val="center"/>
              <w:rPr>
                <w:rFonts w:eastAsia="方正书宋_GBK"/>
                <w:lang w:val="en-US" w:eastAsia="zh-CN"/>
              </w:rPr>
            </w:pPr>
            <w:r>
              <w:rPr>
                <w:rFonts w:hint="eastAsia"/>
                <w:lang w:val="en-US" w:eastAsia="zh-CN"/>
              </w:rPr>
              <w:t>2</w:t>
            </w:r>
          </w:p>
        </w:tc>
        <w:tc>
          <w:tcPr>
            <w:tcW w:w="2381" w:type="dxa"/>
            <w:tcBorders>
              <w:top w:val="single" w:color="000000" w:sz="6" w:space="0"/>
              <w:left w:val="single" w:color="000000" w:sz="6" w:space="0"/>
              <w:right w:val="single" w:color="000000" w:sz="6" w:space="0"/>
            </w:tcBorders>
            <w:vAlign w:val="center"/>
          </w:tcPr>
          <w:p w14:paraId="125D2C89">
            <w:pPr>
              <w:pStyle w:val="17"/>
              <w:rPr>
                <w:lang w:val="en-US"/>
              </w:rPr>
            </w:pPr>
          </w:p>
        </w:tc>
        <w:tc>
          <w:tcPr>
            <w:tcW w:w="2381" w:type="dxa"/>
            <w:tcBorders>
              <w:top w:val="single" w:color="000000" w:sz="6" w:space="0"/>
              <w:left w:val="single" w:color="000000" w:sz="6" w:space="0"/>
              <w:right w:val="single" w:color="000000" w:sz="6" w:space="0"/>
            </w:tcBorders>
            <w:vAlign w:val="center"/>
          </w:tcPr>
          <w:p w14:paraId="63F5650D">
            <w:pPr>
              <w:pStyle w:val="17"/>
            </w:pPr>
          </w:p>
        </w:tc>
      </w:tr>
      <w:tr w14:paraId="7C244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4997BB47">
            <w:pPr>
              <w:pStyle w:val="19"/>
            </w:pPr>
            <w:r>
              <w:t>9</w:t>
            </w:r>
          </w:p>
        </w:tc>
        <w:tc>
          <w:tcPr>
            <w:tcW w:w="3798" w:type="dxa"/>
            <w:tcBorders>
              <w:top w:val="single" w:color="000000" w:sz="6" w:space="0"/>
              <w:left w:val="single" w:color="000000" w:sz="6" w:space="0"/>
              <w:right w:val="single" w:color="000000" w:sz="6" w:space="0"/>
            </w:tcBorders>
            <w:vAlign w:val="center"/>
          </w:tcPr>
          <w:p w14:paraId="7FFFC198">
            <w:pPr>
              <w:pStyle w:val="18"/>
            </w:pPr>
            <w:r>
              <w:t>三、公务接待费</w:t>
            </w:r>
          </w:p>
        </w:tc>
        <w:tc>
          <w:tcPr>
            <w:tcW w:w="2382" w:type="dxa"/>
            <w:tcBorders>
              <w:top w:val="single" w:color="000000" w:sz="6" w:space="0"/>
              <w:left w:val="single" w:color="000000" w:sz="6" w:space="0"/>
              <w:right w:val="single" w:color="000000" w:sz="6" w:space="0"/>
            </w:tcBorders>
            <w:vAlign w:val="center"/>
          </w:tcPr>
          <w:p w14:paraId="0EF9AD2F">
            <w:pPr>
              <w:pStyle w:val="17"/>
            </w:pPr>
          </w:p>
        </w:tc>
        <w:tc>
          <w:tcPr>
            <w:tcW w:w="2381" w:type="dxa"/>
            <w:tcBorders>
              <w:top w:val="single" w:color="000000" w:sz="6" w:space="0"/>
              <w:left w:val="single" w:color="000000" w:sz="6" w:space="0"/>
              <w:right w:val="single" w:color="000000" w:sz="6" w:space="0"/>
            </w:tcBorders>
            <w:vAlign w:val="center"/>
          </w:tcPr>
          <w:p w14:paraId="269577BC">
            <w:pPr>
              <w:pStyle w:val="17"/>
            </w:pPr>
          </w:p>
        </w:tc>
        <w:tc>
          <w:tcPr>
            <w:tcW w:w="2381" w:type="dxa"/>
            <w:tcBorders>
              <w:top w:val="single" w:color="000000" w:sz="6" w:space="0"/>
              <w:left w:val="single" w:color="000000" w:sz="6" w:space="0"/>
              <w:right w:val="single" w:color="000000" w:sz="6" w:space="0"/>
            </w:tcBorders>
            <w:vAlign w:val="center"/>
          </w:tcPr>
          <w:p w14:paraId="498E3100">
            <w:pPr>
              <w:pStyle w:val="17"/>
            </w:pPr>
          </w:p>
        </w:tc>
        <w:tc>
          <w:tcPr>
            <w:tcW w:w="2381" w:type="dxa"/>
            <w:tcBorders>
              <w:top w:val="single" w:color="000000" w:sz="6" w:space="0"/>
              <w:left w:val="single" w:color="000000" w:sz="6" w:space="0"/>
              <w:right w:val="single" w:color="000000" w:sz="6" w:space="0"/>
            </w:tcBorders>
            <w:vAlign w:val="center"/>
          </w:tcPr>
          <w:p w14:paraId="1A31B77B">
            <w:pPr>
              <w:pStyle w:val="17"/>
            </w:pPr>
          </w:p>
        </w:tc>
      </w:tr>
      <w:tr w14:paraId="0D5A1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33312333">
            <w:pPr>
              <w:pStyle w:val="19"/>
            </w:pPr>
            <w:r>
              <w:t>10</w:t>
            </w:r>
          </w:p>
        </w:tc>
        <w:tc>
          <w:tcPr>
            <w:tcW w:w="3798" w:type="dxa"/>
            <w:tcBorders>
              <w:top w:val="single" w:color="000000" w:sz="6" w:space="0"/>
              <w:left w:val="single" w:color="000000" w:sz="6" w:space="0"/>
              <w:right w:val="single" w:color="000000" w:sz="6" w:space="0"/>
            </w:tcBorders>
            <w:vAlign w:val="center"/>
          </w:tcPr>
          <w:p w14:paraId="0A780120">
            <w:pPr>
              <w:pStyle w:val="18"/>
            </w:pPr>
            <w:r>
              <w:t>四、会议费</w:t>
            </w:r>
          </w:p>
        </w:tc>
        <w:tc>
          <w:tcPr>
            <w:tcW w:w="2382" w:type="dxa"/>
            <w:tcBorders>
              <w:top w:val="single" w:color="000000" w:sz="6" w:space="0"/>
              <w:left w:val="single" w:color="000000" w:sz="6" w:space="0"/>
              <w:right w:val="single" w:color="000000" w:sz="6" w:space="0"/>
            </w:tcBorders>
            <w:vAlign w:val="center"/>
          </w:tcPr>
          <w:p w14:paraId="0BEC3651">
            <w:pPr>
              <w:pStyle w:val="17"/>
            </w:pPr>
          </w:p>
        </w:tc>
        <w:tc>
          <w:tcPr>
            <w:tcW w:w="2381" w:type="dxa"/>
            <w:tcBorders>
              <w:top w:val="single" w:color="000000" w:sz="6" w:space="0"/>
              <w:left w:val="single" w:color="000000" w:sz="6" w:space="0"/>
              <w:right w:val="single" w:color="000000" w:sz="6" w:space="0"/>
            </w:tcBorders>
            <w:vAlign w:val="center"/>
          </w:tcPr>
          <w:p w14:paraId="510AA083">
            <w:pPr>
              <w:pStyle w:val="17"/>
            </w:pPr>
          </w:p>
        </w:tc>
        <w:tc>
          <w:tcPr>
            <w:tcW w:w="2381" w:type="dxa"/>
            <w:tcBorders>
              <w:top w:val="single" w:color="000000" w:sz="6" w:space="0"/>
              <w:left w:val="single" w:color="000000" w:sz="6" w:space="0"/>
              <w:right w:val="single" w:color="000000" w:sz="6" w:space="0"/>
            </w:tcBorders>
            <w:vAlign w:val="center"/>
          </w:tcPr>
          <w:p w14:paraId="5B3D1F5E">
            <w:pPr>
              <w:pStyle w:val="17"/>
            </w:pPr>
          </w:p>
        </w:tc>
        <w:tc>
          <w:tcPr>
            <w:tcW w:w="2381" w:type="dxa"/>
            <w:tcBorders>
              <w:top w:val="single" w:color="000000" w:sz="6" w:space="0"/>
              <w:left w:val="single" w:color="000000" w:sz="6" w:space="0"/>
              <w:right w:val="single" w:color="000000" w:sz="6" w:space="0"/>
            </w:tcBorders>
            <w:vAlign w:val="center"/>
          </w:tcPr>
          <w:p w14:paraId="2E6143F6">
            <w:pPr>
              <w:pStyle w:val="17"/>
            </w:pPr>
          </w:p>
        </w:tc>
      </w:tr>
      <w:tr w14:paraId="0725B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42488217">
            <w:pPr>
              <w:pStyle w:val="19"/>
            </w:pPr>
            <w:r>
              <w:t>11</w:t>
            </w:r>
          </w:p>
        </w:tc>
        <w:tc>
          <w:tcPr>
            <w:tcW w:w="3798" w:type="dxa"/>
            <w:tcBorders>
              <w:top w:val="single" w:color="000000" w:sz="6" w:space="0"/>
              <w:left w:val="single" w:color="000000" w:sz="6" w:space="0"/>
              <w:right w:val="single" w:color="000000" w:sz="6" w:space="0"/>
            </w:tcBorders>
            <w:vAlign w:val="center"/>
          </w:tcPr>
          <w:p w14:paraId="28A8E138">
            <w:pPr>
              <w:pStyle w:val="18"/>
            </w:pPr>
            <w:r>
              <w:t>五、培训费</w:t>
            </w:r>
          </w:p>
        </w:tc>
        <w:tc>
          <w:tcPr>
            <w:tcW w:w="2382" w:type="dxa"/>
            <w:tcBorders>
              <w:top w:val="single" w:color="000000" w:sz="6" w:space="0"/>
              <w:left w:val="single" w:color="000000" w:sz="6" w:space="0"/>
              <w:right w:val="single" w:color="000000" w:sz="6" w:space="0"/>
            </w:tcBorders>
            <w:vAlign w:val="center"/>
          </w:tcPr>
          <w:p w14:paraId="06D8B6C7">
            <w:pPr>
              <w:pStyle w:val="17"/>
            </w:pPr>
          </w:p>
        </w:tc>
        <w:tc>
          <w:tcPr>
            <w:tcW w:w="2381" w:type="dxa"/>
            <w:tcBorders>
              <w:top w:val="single" w:color="000000" w:sz="6" w:space="0"/>
              <w:left w:val="single" w:color="000000" w:sz="6" w:space="0"/>
              <w:right w:val="single" w:color="000000" w:sz="6" w:space="0"/>
            </w:tcBorders>
            <w:vAlign w:val="center"/>
          </w:tcPr>
          <w:p w14:paraId="28E77571">
            <w:pPr>
              <w:pStyle w:val="17"/>
            </w:pPr>
          </w:p>
        </w:tc>
        <w:tc>
          <w:tcPr>
            <w:tcW w:w="2381" w:type="dxa"/>
            <w:tcBorders>
              <w:top w:val="single" w:color="000000" w:sz="6" w:space="0"/>
              <w:left w:val="single" w:color="000000" w:sz="6" w:space="0"/>
              <w:right w:val="single" w:color="000000" w:sz="6" w:space="0"/>
            </w:tcBorders>
            <w:vAlign w:val="center"/>
          </w:tcPr>
          <w:p w14:paraId="2DC3DFE8">
            <w:pPr>
              <w:pStyle w:val="17"/>
            </w:pPr>
          </w:p>
        </w:tc>
        <w:tc>
          <w:tcPr>
            <w:tcW w:w="2381" w:type="dxa"/>
            <w:tcBorders>
              <w:top w:val="single" w:color="000000" w:sz="6" w:space="0"/>
              <w:left w:val="single" w:color="000000" w:sz="6" w:space="0"/>
              <w:right w:val="single" w:color="000000" w:sz="6" w:space="0"/>
            </w:tcBorders>
            <w:vAlign w:val="center"/>
          </w:tcPr>
          <w:p w14:paraId="24E10A27">
            <w:pPr>
              <w:pStyle w:val="17"/>
            </w:pPr>
          </w:p>
        </w:tc>
      </w:tr>
    </w:tbl>
    <w:p w14:paraId="6368DF95">
      <w:pPr>
        <w:jc w:val="both"/>
        <w:outlineLvl w:val="0"/>
        <w:sectPr>
          <w:pgSz w:w="16840" w:h="11900" w:orient="landscape"/>
          <w:pgMar w:top="1361" w:right="1020" w:bottom="1361" w:left="1020" w:header="720" w:footer="720" w:gutter="0"/>
          <w:cols w:space="720" w:num="1"/>
          <w:docGrid w:linePitch="326" w:charSpace="0"/>
        </w:sectPr>
      </w:pPr>
    </w:p>
    <w:p w14:paraId="6C0F30F3">
      <w:pPr>
        <w:jc w:val="center"/>
      </w:pPr>
      <w:r>
        <w:rPr>
          <w:rFonts w:hint="eastAsia" w:ascii="方正小标宋_GBK" w:hAnsi="方正小标宋_GBK" w:eastAsia="方正小标宋_GBK" w:cs="方正小标宋_GBK"/>
          <w:color w:val="000000"/>
          <w:sz w:val="44"/>
          <w:lang w:eastAsia="zh-CN"/>
        </w:rPr>
        <w:t>涞水县委老干部局</w:t>
      </w:r>
      <w:r>
        <w:rPr>
          <w:rFonts w:ascii="方正小标宋_GBK" w:hAnsi="方正小标宋_GBK" w:eastAsia="方正小标宋_GBK" w:cs="方正小标宋_GBK"/>
          <w:color w:val="000000"/>
          <w:sz w:val="44"/>
        </w:rPr>
        <w:t>202</w:t>
      </w:r>
      <w:r>
        <w:rPr>
          <w:rFonts w:ascii="方正小标宋_GBK" w:hAnsi="方正小标宋_GBK" w:eastAsia="方正小标宋_GBK" w:cs="方正小标宋_GBK"/>
          <w:color w:val="000000"/>
          <w:sz w:val="44"/>
          <w:lang w:val="en-US" w:eastAsia="zh-CN"/>
        </w:rPr>
        <w:t>4</w:t>
      </w:r>
      <w:r>
        <w:rPr>
          <w:rFonts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028FAC9A">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涞水县老干部</w:t>
      </w:r>
      <w:r>
        <w:rPr>
          <w:rFonts w:eastAsia="方正仿宋_GBK"/>
          <w:color w:val="000000"/>
          <w:sz w:val="28"/>
        </w:rPr>
        <w:t>局2024年</w:t>
      </w:r>
      <w:r>
        <w:rPr>
          <w:rFonts w:hint="eastAsia" w:eastAsia="方正仿宋_GBK"/>
          <w:color w:val="000000"/>
          <w:sz w:val="28"/>
          <w:lang w:eastAsia="zh-CN"/>
        </w:rPr>
        <w:t>单位</w:t>
      </w:r>
      <w:r>
        <w:rPr>
          <w:rFonts w:eastAsia="方正仿宋_GBK"/>
          <w:color w:val="000000"/>
          <w:sz w:val="28"/>
        </w:rPr>
        <w:t>预算公开如下：</w:t>
      </w:r>
    </w:p>
    <w:p w14:paraId="5FD88AF7">
      <w:pPr>
        <w:spacing w:before="10" w:after="10" w:line="360" w:lineRule="auto"/>
        <w:ind w:firstLine="640"/>
        <w:outlineLvl w:val="2"/>
      </w:pPr>
      <w:bookmarkStart w:id="6"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6"/>
    </w:p>
    <w:p w14:paraId="31C3A7A9">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7075EA29">
      <w:pPr>
        <w:pStyle w:val="23"/>
      </w:pPr>
      <w:r>
        <w:t>1、贯彻落实国家关于离退休干部的方针政策，全面组织落实离退休干部的政治、生活待遇。</w:t>
      </w:r>
    </w:p>
    <w:p w14:paraId="76888FE0">
      <w:pPr>
        <w:pStyle w:val="23"/>
      </w:pPr>
      <w:r>
        <w:t>2、老年大学工作，建设、管理、使用好老干部文化活动阵地，开展丰富多彩的老年文化活动。</w:t>
      </w:r>
    </w:p>
    <w:p w14:paraId="76A8E5A7">
      <w:pPr>
        <w:pStyle w:val="23"/>
      </w:pPr>
      <w:r>
        <w:t>3、关心下一代工作，组织离退休老干部参加青少年教育工作，充分发挥老干部传帮带作用，传承优良作风，让下一代健康成长。</w:t>
      </w:r>
    </w:p>
    <w:p w14:paraId="6E2D4678">
      <w:pPr>
        <w:pStyle w:val="23"/>
      </w:pPr>
      <w:r>
        <w:t>4、综合事务管理：离退休干部管理服务机构设施维修改造、后勤保障、日常运转。</w:t>
      </w:r>
    </w:p>
    <w:p w14:paraId="6820E976">
      <w:pPr>
        <w:pStyle w:val="23"/>
      </w:pPr>
      <w:r>
        <w:rPr>
          <w:rFonts w:hint="eastAsia"/>
          <w:lang w:eastAsia="zh-CN"/>
        </w:rPr>
        <w:t>（</w:t>
      </w:r>
      <w:r>
        <w:t>一</w:t>
      </w:r>
      <w:r>
        <w:rPr>
          <w:rFonts w:hint="eastAsia"/>
          <w:lang w:eastAsia="zh-CN"/>
        </w:rPr>
        <w:t>）</w:t>
      </w:r>
      <w:r>
        <w:t>财政收入管理</w:t>
      </w:r>
    </w:p>
    <w:p w14:paraId="4C8FE778">
      <w:pPr>
        <w:pStyle w:val="23"/>
      </w:pPr>
      <w:r>
        <w:t>深化税收制度改革，完善地方税体系。完善和规范地方性税收法规，规范税收优惠政策，监督检查税政政策执行情况。制定非税收入管理政策，加强非税收入征管。</w:t>
      </w:r>
    </w:p>
    <w:p w14:paraId="14B453B8">
      <w:pPr>
        <w:pStyle w:val="23"/>
      </w:pPr>
      <w:r>
        <w:rPr>
          <w:rFonts w:hint="eastAsia"/>
          <w:lang w:eastAsia="zh-CN"/>
        </w:rPr>
        <w:t>（二）</w:t>
      </w:r>
      <w:r>
        <w:t>财政资源配置管理</w:t>
      </w:r>
    </w:p>
    <w:p w14:paraId="0E7F8B8E">
      <w:pPr>
        <w:pStyle w:val="23"/>
      </w:pPr>
      <w:r>
        <w:t>通过对财政收支以及相应的财政税收政策，调整和引导现有社会经济资源的流向和流量，以达到资源的优化配置和充分利用，实现最大的经济效益和社会效益的功能。</w:t>
      </w:r>
    </w:p>
    <w:p w14:paraId="2518F4C0">
      <w:pPr>
        <w:pStyle w:val="23"/>
        <w:ind w:firstLine="560" w:firstLineChars="200"/>
      </w:pPr>
      <w:r>
        <w:rPr>
          <w:rFonts w:hint="eastAsia"/>
          <w:lang w:eastAsia="zh-CN"/>
        </w:rPr>
        <w:t>（三）</w:t>
      </w:r>
      <w:r>
        <w:t>财政体制管理</w:t>
      </w:r>
    </w:p>
    <w:p w14:paraId="67D9A4A5">
      <w:pPr>
        <w:pStyle w:val="23"/>
      </w:pPr>
      <w:r>
        <w:t>承担财政体制管理的责任。负责拟订县对乡镇财政管理体制，研究提出县对乡镇财政管理体制指导性意见。</w:t>
      </w:r>
    </w:p>
    <w:p w14:paraId="31340D48">
      <w:pPr>
        <w:pStyle w:val="23"/>
      </w:pPr>
      <w:r>
        <w:rPr>
          <w:rFonts w:hint="eastAsia"/>
          <w:lang w:eastAsia="zh-CN"/>
        </w:rPr>
        <w:t>（四）</w:t>
      </w:r>
      <w:r>
        <w:t>预算管理</w:t>
      </w:r>
    </w:p>
    <w:p w14:paraId="4BE9739D">
      <w:pPr>
        <w:pStyle w:val="23"/>
      </w:pPr>
      <w:r>
        <w:t>研究制定完善的预算政策体系，提高预算管理的科学化水平。统筹县级财力，强化绩效管理，科学编制政府绩效预算。规范预算执行，合理组织财政各项支出，促进社会事业发展。推进预算公开，实施全面规范、公开透明的预算制度。</w:t>
      </w:r>
    </w:p>
    <w:p w14:paraId="16D10D94">
      <w:pPr>
        <w:pStyle w:val="23"/>
      </w:pPr>
      <w:r>
        <w:rPr>
          <w:rFonts w:hint="eastAsia"/>
          <w:lang w:eastAsia="zh-CN"/>
        </w:rPr>
        <w:t>（五）</w:t>
      </w:r>
      <w:r>
        <w:t>国库管理</w:t>
      </w:r>
    </w:p>
    <w:p w14:paraId="7F9500FC">
      <w:pPr>
        <w:pStyle w:val="23"/>
      </w:pPr>
      <w:r>
        <w:t>预算单位用款计划及额度审核下达；财政专户资金审核拨付；全县预算执行分析；组织实施总决算会计，组织部门决算汇编；国库现金管理；管理全县预算单位银行账户。</w:t>
      </w:r>
    </w:p>
    <w:p w14:paraId="7BC29234">
      <w:pPr>
        <w:pStyle w:val="23"/>
      </w:pPr>
      <w:r>
        <w:rPr>
          <w:rFonts w:hint="eastAsia"/>
          <w:lang w:eastAsia="zh-CN"/>
        </w:rPr>
        <w:t>（六）</w:t>
      </w:r>
      <w:r>
        <w:t>财政监督管理</w:t>
      </w:r>
    </w:p>
    <w:p w14:paraId="3D186F62">
      <w:pPr>
        <w:pStyle w:val="23"/>
      </w:pPr>
      <w:r>
        <w:t>负责对财政性资金使用情况进行绩效监督评价，反映财政收支管理中的重大问题。</w:t>
      </w:r>
    </w:p>
    <w:p w14:paraId="7D7D9F4F">
      <w:pPr>
        <w:pStyle w:val="23"/>
      </w:pPr>
      <w:r>
        <w:rPr>
          <w:rFonts w:hint="eastAsia"/>
          <w:lang w:eastAsia="zh-CN"/>
        </w:rPr>
        <w:t>（七）</w:t>
      </w:r>
      <w:r>
        <w:t>财务会计管理</w:t>
      </w:r>
    </w:p>
    <w:p w14:paraId="27929BFF">
      <w:pPr>
        <w:pStyle w:val="23"/>
      </w:pPr>
      <w:r>
        <w:t>会计管理工作，监督和规范会计行为，组织实施国家统一的会计制度、财务制度；管理会计从业资格；按规定承担会计专业技术资格管理。</w:t>
      </w:r>
    </w:p>
    <w:p w14:paraId="3A77DFFA">
      <w:pPr>
        <w:pStyle w:val="23"/>
      </w:pPr>
      <w:r>
        <w:rPr>
          <w:rFonts w:hint="eastAsia"/>
          <w:lang w:eastAsia="zh-CN"/>
        </w:rPr>
        <w:t>（八）</w:t>
      </w:r>
      <w:r>
        <w:t>国有资产管理</w:t>
      </w:r>
    </w:p>
    <w:p w14:paraId="71C550F5">
      <w:pPr>
        <w:pStyle w:val="23"/>
      </w:pPr>
      <w:r>
        <w:t>拟定机关事业单位国有资产管理制度和办法，对行政事业单位资产配置、使用、处置事项进行管理；负责行政事业单位公务车辆编制管理；负责金融企业国有资产保值增值、国有资产转让管理、产权登记、评估监督、年金审核、负责人职务消费管理等工作。</w:t>
      </w:r>
    </w:p>
    <w:p w14:paraId="60F659C0">
      <w:pPr>
        <w:pStyle w:val="23"/>
      </w:pPr>
      <w:r>
        <w:rPr>
          <w:rFonts w:hint="eastAsia"/>
          <w:lang w:eastAsia="zh-CN"/>
        </w:rPr>
        <w:t>（九）</w:t>
      </w:r>
      <w:r>
        <w:t>政府专项工作服务与管理</w:t>
      </w:r>
    </w:p>
    <w:p w14:paraId="367FF30D">
      <w:pPr>
        <w:pStyle w:val="23"/>
      </w:pPr>
      <w:r>
        <w:t>政府采购、农村综合改革、政府债务、综合治税、政府购买服务、规范津补贴等政府专项工作的服务与管理。</w:t>
      </w:r>
    </w:p>
    <w:p w14:paraId="4B788176">
      <w:pPr>
        <w:pStyle w:val="23"/>
      </w:pPr>
      <w:r>
        <w:rPr>
          <w:rFonts w:hint="eastAsia"/>
          <w:lang w:eastAsia="zh-CN"/>
        </w:rPr>
        <w:t>（十）</w:t>
      </w:r>
      <w:r>
        <w:t>财政政务管理</w:t>
      </w:r>
    </w:p>
    <w:p w14:paraId="1DA59367">
      <w:pPr>
        <w:pStyle w:val="23"/>
      </w:pPr>
      <w:r>
        <w:t>负责财政系统综合业务管理和机关综合事务管理。</w:t>
      </w:r>
    </w:p>
    <w:p w14:paraId="5FB44026">
      <w:pPr>
        <w:pStyle w:val="23"/>
      </w:pPr>
      <w:r>
        <w:rPr>
          <w:rFonts w:hint="eastAsia"/>
          <w:lang w:eastAsia="zh-CN"/>
        </w:rPr>
        <w:t>（十一）</w:t>
      </w:r>
      <w:r>
        <w:t>其他事项</w:t>
      </w:r>
    </w:p>
    <w:p w14:paraId="39835F8F">
      <w:pPr>
        <w:pStyle w:val="23"/>
      </w:pPr>
      <w:r>
        <w:t>上级财政部门和县委、县政府交办的其他事项。</w:t>
      </w:r>
    </w:p>
    <w:p w14:paraId="70DD56C2">
      <w:pPr>
        <w:pStyle w:val="23"/>
      </w:pPr>
    </w:p>
    <w:p w14:paraId="58A537A6">
      <w:pPr>
        <w:ind w:firstLine="640"/>
      </w:pPr>
      <w:r>
        <w:rPr>
          <w:rFonts w:ascii="方正楷体_GBK" w:hAnsi="方正楷体_GBK" w:eastAsia="方正楷体_GBK" w:cs="方正楷体_GBK"/>
          <w:b/>
          <w:color w:val="000000"/>
          <w:sz w:val="32"/>
        </w:rPr>
        <w:t>机构设置：</w:t>
      </w:r>
    </w:p>
    <w:p w14:paraId="26087D05">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11"/>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A1C2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0032D0A">
            <w:pPr>
              <w:pStyle w:val="16"/>
            </w:pPr>
            <w:r>
              <w:t>单位名称</w:t>
            </w:r>
          </w:p>
        </w:tc>
        <w:tc>
          <w:tcPr>
            <w:tcW w:w="1843" w:type="dxa"/>
            <w:vAlign w:val="center"/>
          </w:tcPr>
          <w:p w14:paraId="331D0A07">
            <w:pPr>
              <w:pStyle w:val="16"/>
            </w:pPr>
            <w:r>
              <w:t>单位性质</w:t>
            </w:r>
          </w:p>
        </w:tc>
        <w:tc>
          <w:tcPr>
            <w:tcW w:w="2126" w:type="dxa"/>
            <w:vAlign w:val="center"/>
          </w:tcPr>
          <w:p w14:paraId="4F47027B">
            <w:pPr>
              <w:pStyle w:val="16"/>
            </w:pPr>
            <w:r>
              <w:t>单位规格</w:t>
            </w:r>
          </w:p>
        </w:tc>
        <w:tc>
          <w:tcPr>
            <w:tcW w:w="3827" w:type="dxa"/>
            <w:vAlign w:val="center"/>
          </w:tcPr>
          <w:p w14:paraId="102B33FC">
            <w:pPr>
              <w:pStyle w:val="16"/>
            </w:pPr>
            <w:r>
              <w:t>经费保障形式</w:t>
            </w:r>
          </w:p>
        </w:tc>
      </w:tr>
      <w:tr w14:paraId="362BB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right w:val="single" w:color="000000" w:sz="6" w:space="0"/>
            </w:tcBorders>
            <w:vAlign w:val="center"/>
          </w:tcPr>
          <w:p w14:paraId="6A5BAF99">
            <w:pPr>
              <w:pStyle w:val="18"/>
            </w:pPr>
            <w:r>
              <w:rPr>
                <w:rFonts w:hint="eastAsia"/>
                <w:lang w:eastAsia="zh-CN"/>
              </w:rPr>
              <w:t>涞水县委老干部局</w:t>
            </w:r>
            <w:r>
              <w:t>（本级）</w:t>
            </w:r>
          </w:p>
        </w:tc>
        <w:tc>
          <w:tcPr>
            <w:tcW w:w="1843" w:type="dxa"/>
            <w:tcBorders>
              <w:top w:val="single" w:color="000000" w:sz="6" w:space="0"/>
              <w:left w:val="single" w:color="000000" w:sz="6" w:space="0"/>
              <w:right w:val="single" w:color="000000" w:sz="6" w:space="0"/>
            </w:tcBorders>
            <w:vAlign w:val="center"/>
          </w:tcPr>
          <w:p w14:paraId="1C5E4ED8">
            <w:pPr>
              <w:pStyle w:val="19"/>
            </w:pPr>
            <w:r>
              <w:t>行政</w:t>
            </w:r>
          </w:p>
        </w:tc>
        <w:tc>
          <w:tcPr>
            <w:tcW w:w="2126" w:type="dxa"/>
            <w:tcBorders>
              <w:top w:val="single" w:color="000000" w:sz="6" w:space="0"/>
              <w:left w:val="single" w:color="000000" w:sz="6" w:space="0"/>
              <w:right w:val="single" w:color="000000" w:sz="6" w:space="0"/>
            </w:tcBorders>
            <w:vAlign w:val="center"/>
          </w:tcPr>
          <w:p w14:paraId="5D9F356F">
            <w:pPr>
              <w:pStyle w:val="19"/>
            </w:pPr>
            <w:r>
              <w:t>正科级</w:t>
            </w:r>
          </w:p>
        </w:tc>
        <w:tc>
          <w:tcPr>
            <w:tcW w:w="3827" w:type="dxa"/>
            <w:tcBorders>
              <w:top w:val="single" w:color="000000" w:sz="6" w:space="0"/>
              <w:left w:val="single" w:color="000000" w:sz="6" w:space="0"/>
              <w:right w:val="single" w:color="000000" w:sz="6" w:space="0"/>
            </w:tcBorders>
            <w:vAlign w:val="center"/>
          </w:tcPr>
          <w:p w14:paraId="3B2CB110">
            <w:pPr>
              <w:pStyle w:val="19"/>
            </w:pPr>
            <w:r>
              <w:t>财政拨款</w:t>
            </w:r>
          </w:p>
        </w:tc>
      </w:tr>
    </w:tbl>
    <w:p w14:paraId="7D6FC1B2">
      <w:pPr>
        <w:spacing w:before="10" w:after="10" w:line="360" w:lineRule="auto"/>
        <w:ind w:firstLine="640"/>
        <w:outlineLvl w:val="2"/>
        <w:rPr>
          <w:rFonts w:ascii="黑体" w:hAnsi="黑体" w:eastAsia="黑体" w:cs="黑体"/>
          <w:color w:val="000000"/>
          <w:sz w:val="32"/>
          <w:lang w:eastAsia="zh-CN"/>
        </w:rPr>
      </w:pPr>
      <w:bookmarkStart w:id="7" w:name="_Toc_3_3_0000000011"/>
    </w:p>
    <w:p w14:paraId="430C5135">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7"/>
    </w:p>
    <w:p w14:paraId="660D2939">
      <w:pPr>
        <w:spacing w:before="10" w:after="10" w:line="360" w:lineRule="auto"/>
        <w:ind w:left="0" w:firstLine="560" w:firstLineChars="200"/>
        <w:outlineLvl w:val="2"/>
        <w:rPr>
          <w:rFonts w:hint="eastAsia" w:eastAsia="方正仿宋_GBK"/>
          <w:color w:val="000000"/>
          <w:sz w:val="28"/>
          <w:lang w:val="en-US" w:eastAsia="zh-CN"/>
        </w:rPr>
      </w:pPr>
      <w:bookmarkStart w:id="8" w:name="_Toc_3_3_0000000012"/>
      <w:r>
        <w:rPr>
          <w:rFonts w:hint="eastAsia" w:eastAsia="方正仿宋_GBK"/>
          <w:color w:val="000000"/>
          <w:sz w:val="28"/>
          <w:lang w:val="en-US" w:eastAsia="zh-CN"/>
        </w:rPr>
        <w:t>按照预算管理有关规定，目前我单位预算的编制实行综合预算管理，即全部收入和支出都反映在预算中。涞水县委老干部局机关收入属于财政拨款收入。</w:t>
      </w:r>
    </w:p>
    <w:p w14:paraId="4759114F">
      <w:pPr>
        <w:spacing w:before="10" w:after="10" w:line="360" w:lineRule="auto"/>
        <w:ind w:left="0" w:firstLine="560" w:firstLineChars="200"/>
        <w:outlineLvl w:val="2"/>
        <w:rPr>
          <w:rFonts w:hint="eastAsia" w:eastAsia="方正仿宋_GBK"/>
          <w:color w:val="000000"/>
          <w:sz w:val="28"/>
          <w:lang w:val="en-US" w:eastAsia="zh-CN"/>
        </w:rPr>
      </w:pPr>
      <w:r>
        <w:rPr>
          <w:rFonts w:hint="eastAsia" w:eastAsia="方正仿宋_GBK"/>
          <w:color w:val="000000"/>
          <w:sz w:val="28"/>
          <w:lang w:val="en-US" w:eastAsia="zh-CN"/>
        </w:rPr>
        <w:t>1、收入情况</w:t>
      </w:r>
    </w:p>
    <w:p w14:paraId="6364A0F0">
      <w:pPr>
        <w:spacing w:before="10" w:after="10" w:line="360" w:lineRule="auto"/>
        <w:ind w:left="0" w:firstLine="560" w:firstLineChars="200"/>
        <w:outlineLvl w:val="2"/>
        <w:rPr>
          <w:rFonts w:hint="eastAsia" w:eastAsia="方正仿宋_GBK"/>
          <w:color w:val="000000"/>
          <w:sz w:val="28"/>
        </w:rPr>
      </w:pPr>
      <w:r>
        <w:rPr>
          <w:rFonts w:hint="eastAsia" w:eastAsia="方正仿宋_GBK"/>
          <w:color w:val="000000"/>
          <w:sz w:val="28"/>
        </w:rPr>
        <w:t>202</w:t>
      </w:r>
      <w:r>
        <w:rPr>
          <w:rFonts w:eastAsia="方正仿宋_GBK"/>
          <w:color w:val="000000"/>
          <w:sz w:val="28"/>
          <w:lang w:val="en-US" w:eastAsia="zh-CN"/>
        </w:rPr>
        <w:t>4</w:t>
      </w:r>
      <w:r>
        <w:rPr>
          <w:rFonts w:hint="eastAsia" w:eastAsia="方正仿宋_GBK"/>
          <w:color w:val="000000"/>
          <w:sz w:val="28"/>
        </w:rPr>
        <w:t>年本</w:t>
      </w:r>
      <w:r>
        <w:rPr>
          <w:rFonts w:hint="eastAsia" w:eastAsia="方正仿宋_GBK"/>
          <w:color w:val="000000"/>
          <w:sz w:val="28"/>
          <w:lang w:val="en-US" w:eastAsia="zh-CN"/>
        </w:rPr>
        <w:t>单位</w:t>
      </w:r>
      <w:r>
        <w:rPr>
          <w:rFonts w:hint="eastAsia" w:eastAsia="方正仿宋_GBK"/>
          <w:color w:val="000000"/>
          <w:sz w:val="28"/>
        </w:rPr>
        <w:t>预算收入共计为</w:t>
      </w:r>
      <w:r>
        <w:rPr>
          <w:rFonts w:eastAsia="方正仿宋_GBK"/>
          <w:color w:val="000000"/>
          <w:sz w:val="28"/>
          <w:lang w:val="en-US" w:eastAsia="zh-CN"/>
        </w:rPr>
        <w:t>581.72</w:t>
      </w:r>
      <w:r>
        <w:rPr>
          <w:rFonts w:hint="eastAsia" w:eastAsia="方正仿宋_GBK"/>
          <w:color w:val="000000"/>
          <w:sz w:val="28"/>
        </w:rPr>
        <w:t>万元。其中：一般公共预算财政拨款收入</w:t>
      </w:r>
      <w:r>
        <w:rPr>
          <w:rFonts w:eastAsia="方正仿宋_GBK"/>
          <w:color w:val="000000"/>
          <w:sz w:val="28"/>
          <w:lang w:val="en-US" w:eastAsia="zh-CN"/>
        </w:rPr>
        <w:t>581.72</w:t>
      </w:r>
      <w:r>
        <w:rPr>
          <w:rFonts w:hint="eastAsia" w:eastAsia="方正仿宋_GBK"/>
          <w:color w:val="000000"/>
          <w:sz w:val="28"/>
        </w:rPr>
        <w:t>万元（包括财政拨款</w:t>
      </w:r>
      <w:r>
        <w:rPr>
          <w:rFonts w:eastAsia="方正仿宋_GBK"/>
          <w:color w:val="000000"/>
          <w:sz w:val="28"/>
          <w:lang w:val="en-US" w:eastAsia="zh-CN"/>
        </w:rPr>
        <w:t>577.72</w:t>
      </w:r>
      <w:r>
        <w:rPr>
          <w:rFonts w:hint="eastAsia" w:eastAsia="方正仿宋_GBK"/>
          <w:color w:val="000000"/>
          <w:sz w:val="28"/>
        </w:rPr>
        <w:t>万元，上级财政提前通知转移支付</w:t>
      </w:r>
      <w:r>
        <w:rPr>
          <w:rFonts w:eastAsia="方正仿宋_GBK"/>
          <w:color w:val="000000"/>
          <w:sz w:val="28"/>
          <w:lang w:val="en-US" w:eastAsia="zh-CN"/>
        </w:rPr>
        <w:t>4.00</w:t>
      </w:r>
      <w:r>
        <w:rPr>
          <w:rFonts w:hint="eastAsia" w:eastAsia="方正仿宋_GBK"/>
          <w:color w:val="000000"/>
          <w:sz w:val="28"/>
        </w:rPr>
        <w:t>万元）。</w:t>
      </w:r>
    </w:p>
    <w:p w14:paraId="0D047D44">
      <w:pPr>
        <w:spacing w:before="10" w:after="10" w:line="360" w:lineRule="auto"/>
        <w:ind w:left="0" w:firstLine="560" w:firstLineChars="200"/>
        <w:outlineLvl w:val="2"/>
        <w:rPr>
          <w:rFonts w:hint="eastAsia" w:eastAsia="方正仿宋_GBK"/>
          <w:color w:val="000000"/>
          <w:sz w:val="28"/>
          <w:lang w:val="en-US" w:eastAsia="zh-CN"/>
        </w:rPr>
      </w:pPr>
      <w:r>
        <w:rPr>
          <w:rFonts w:hint="eastAsia" w:eastAsia="方正仿宋_GBK"/>
          <w:color w:val="000000"/>
          <w:sz w:val="28"/>
          <w:lang w:val="en-US" w:eastAsia="zh-CN"/>
        </w:rPr>
        <w:t>2、支出情况</w:t>
      </w:r>
    </w:p>
    <w:p w14:paraId="1B141F60">
      <w:pPr>
        <w:spacing w:before="10" w:after="10" w:line="360" w:lineRule="auto"/>
        <w:ind w:left="0" w:firstLine="560" w:firstLineChars="200"/>
        <w:outlineLvl w:val="2"/>
        <w:rPr>
          <w:rFonts w:hint="eastAsia" w:eastAsia="方正仿宋_GBK"/>
          <w:color w:val="000000"/>
          <w:sz w:val="28"/>
          <w:lang w:val="en-US" w:eastAsia="zh-CN"/>
        </w:rPr>
      </w:pPr>
      <w:r>
        <w:rPr>
          <w:rFonts w:hint="eastAsia" w:eastAsia="方正仿宋_GBK"/>
          <w:color w:val="000000"/>
          <w:sz w:val="28"/>
        </w:rPr>
        <w:t>202</w:t>
      </w:r>
      <w:r>
        <w:rPr>
          <w:rFonts w:eastAsia="方正仿宋_GBK"/>
          <w:color w:val="000000"/>
          <w:sz w:val="28"/>
          <w:lang w:val="en-US" w:eastAsia="zh-CN"/>
        </w:rPr>
        <w:t>4</w:t>
      </w:r>
      <w:r>
        <w:rPr>
          <w:rFonts w:hint="eastAsia" w:eastAsia="方正仿宋_GBK"/>
          <w:color w:val="000000"/>
          <w:sz w:val="28"/>
        </w:rPr>
        <w:t>年本</w:t>
      </w:r>
      <w:r>
        <w:rPr>
          <w:rFonts w:hint="eastAsia" w:eastAsia="方正仿宋_GBK"/>
          <w:color w:val="000000"/>
          <w:sz w:val="28"/>
          <w:lang w:val="en-US" w:eastAsia="zh-CN"/>
        </w:rPr>
        <w:t>单位</w:t>
      </w:r>
      <w:r>
        <w:rPr>
          <w:rFonts w:hint="eastAsia" w:eastAsia="方正仿宋_GBK"/>
          <w:color w:val="000000"/>
          <w:sz w:val="28"/>
        </w:rPr>
        <w:t>预算支出为</w:t>
      </w:r>
      <w:r>
        <w:rPr>
          <w:rFonts w:eastAsia="方正仿宋_GBK"/>
          <w:color w:val="000000"/>
          <w:sz w:val="28"/>
          <w:lang w:val="en-US" w:eastAsia="zh-CN"/>
        </w:rPr>
        <w:t>581.72</w:t>
      </w:r>
      <w:r>
        <w:rPr>
          <w:rFonts w:hint="eastAsia" w:eastAsia="方正仿宋_GBK"/>
          <w:color w:val="000000"/>
          <w:sz w:val="28"/>
        </w:rPr>
        <w:t>万元。其中人员经费支出</w:t>
      </w:r>
      <w:r>
        <w:rPr>
          <w:rFonts w:eastAsia="方正仿宋_GBK"/>
          <w:color w:val="000000"/>
          <w:sz w:val="28"/>
          <w:lang w:val="en-US" w:eastAsia="zh-CN"/>
        </w:rPr>
        <w:t>285.10</w:t>
      </w:r>
      <w:r>
        <w:rPr>
          <w:rFonts w:hint="eastAsia" w:eastAsia="方正仿宋_GBK"/>
          <w:color w:val="000000"/>
          <w:sz w:val="28"/>
        </w:rPr>
        <w:t>万元，日常公用经费支出</w:t>
      </w:r>
      <w:r>
        <w:rPr>
          <w:rFonts w:hint="eastAsia" w:eastAsia="方正仿宋_GBK"/>
          <w:color w:val="000000"/>
          <w:sz w:val="28"/>
          <w:lang w:val="en-US" w:eastAsia="zh-CN"/>
        </w:rPr>
        <w:t>30.</w:t>
      </w:r>
      <w:r>
        <w:rPr>
          <w:rFonts w:eastAsia="方正仿宋_GBK"/>
          <w:color w:val="000000"/>
          <w:sz w:val="28"/>
          <w:lang w:val="en-US" w:eastAsia="zh-CN"/>
        </w:rPr>
        <w:t>10</w:t>
      </w:r>
      <w:r>
        <w:rPr>
          <w:rFonts w:hint="eastAsia" w:eastAsia="方正仿宋_GBK"/>
          <w:color w:val="000000"/>
          <w:sz w:val="28"/>
        </w:rPr>
        <w:t>万元，项目支出</w:t>
      </w:r>
      <w:r>
        <w:rPr>
          <w:rFonts w:eastAsia="方正仿宋_GBK"/>
          <w:color w:val="000000"/>
          <w:sz w:val="28"/>
          <w:lang w:val="en-US" w:eastAsia="zh-CN"/>
        </w:rPr>
        <w:t>266.52</w:t>
      </w:r>
      <w:r>
        <w:rPr>
          <w:rFonts w:hint="eastAsia" w:eastAsia="方正仿宋_GBK"/>
          <w:color w:val="000000"/>
          <w:sz w:val="28"/>
        </w:rPr>
        <w:t>万元。</w:t>
      </w:r>
    </w:p>
    <w:p w14:paraId="27C29041">
      <w:pPr>
        <w:spacing w:before="10" w:after="10" w:line="360" w:lineRule="auto"/>
        <w:ind w:left="0" w:firstLine="560" w:firstLineChars="200"/>
        <w:outlineLvl w:val="2"/>
        <w:rPr>
          <w:rFonts w:hint="eastAsia" w:eastAsia="方正仿宋_GBK"/>
          <w:color w:val="000000"/>
          <w:sz w:val="28"/>
          <w:lang w:val="en-US" w:eastAsia="zh-CN"/>
        </w:rPr>
      </w:pPr>
      <w:r>
        <w:rPr>
          <w:rFonts w:hint="eastAsia" w:eastAsia="方正仿宋_GBK"/>
          <w:color w:val="000000"/>
          <w:sz w:val="28"/>
          <w:lang w:val="en-US" w:eastAsia="zh-CN"/>
        </w:rPr>
        <w:t>3、与上年增减变化情况</w:t>
      </w:r>
    </w:p>
    <w:p w14:paraId="5738532C">
      <w:pPr>
        <w:spacing w:before="10" w:after="10" w:line="360" w:lineRule="auto"/>
        <w:ind w:firstLine="560" w:firstLineChars="200"/>
        <w:outlineLvl w:val="2"/>
        <w:rPr>
          <w:rFonts w:ascii="黑体" w:hAnsi="黑体" w:eastAsia="黑体" w:cs="黑体"/>
          <w:color w:val="000000"/>
          <w:sz w:val="32"/>
        </w:rPr>
      </w:pPr>
      <w:r>
        <w:rPr>
          <w:rFonts w:eastAsia="方正仿宋_GBK"/>
          <w:color w:val="000000"/>
          <w:sz w:val="28"/>
        </w:rPr>
        <w:t>2024</w:t>
      </w:r>
      <w:r>
        <w:rPr>
          <w:rFonts w:hint="eastAsia" w:eastAsia="方正仿宋_GBK"/>
          <w:color w:val="000000"/>
          <w:sz w:val="28"/>
        </w:rPr>
        <w:t>年人员经费支出</w:t>
      </w:r>
      <w:r>
        <w:rPr>
          <w:rFonts w:eastAsia="方正仿宋_GBK"/>
          <w:color w:val="000000"/>
          <w:sz w:val="28"/>
          <w:lang w:val="en-US" w:eastAsia="zh-CN"/>
        </w:rPr>
        <w:t>285.10</w:t>
      </w:r>
      <w:r>
        <w:rPr>
          <w:rFonts w:hint="eastAsia" w:eastAsia="方正仿宋_GBK"/>
          <w:color w:val="000000"/>
          <w:sz w:val="28"/>
        </w:rPr>
        <w:t>万元比</w:t>
      </w:r>
      <w:r>
        <w:rPr>
          <w:rFonts w:eastAsia="方正仿宋_GBK"/>
          <w:color w:val="000000"/>
          <w:sz w:val="28"/>
        </w:rPr>
        <w:t>2023</w:t>
      </w:r>
      <w:r>
        <w:rPr>
          <w:rFonts w:hint="eastAsia" w:eastAsia="方正仿宋_GBK"/>
          <w:color w:val="000000"/>
          <w:sz w:val="28"/>
        </w:rPr>
        <w:t>年预算数</w:t>
      </w:r>
      <w:r>
        <w:rPr>
          <w:rFonts w:eastAsia="方正仿宋_GBK"/>
          <w:color w:val="000000"/>
          <w:sz w:val="28"/>
          <w:lang w:val="en-US" w:eastAsia="zh-CN"/>
        </w:rPr>
        <w:t>336.44</w:t>
      </w:r>
      <w:r>
        <w:rPr>
          <w:rFonts w:hint="eastAsia" w:eastAsia="方正仿宋_GBK"/>
          <w:color w:val="000000"/>
          <w:sz w:val="28"/>
        </w:rPr>
        <w:t>万元</w:t>
      </w:r>
      <w:r>
        <w:rPr>
          <w:rFonts w:hint="eastAsia" w:eastAsia="方正仿宋_GBK"/>
          <w:color w:val="000000"/>
          <w:sz w:val="28"/>
          <w:lang w:val="en-US" w:eastAsia="zh-CN"/>
        </w:rPr>
        <w:t>减少</w:t>
      </w:r>
      <w:r>
        <w:rPr>
          <w:rFonts w:eastAsia="方正仿宋_GBK"/>
          <w:color w:val="000000"/>
          <w:sz w:val="28"/>
          <w:lang w:val="en-US" w:eastAsia="zh-CN"/>
        </w:rPr>
        <w:t>51.34</w:t>
      </w:r>
      <w:r>
        <w:rPr>
          <w:rFonts w:hint="eastAsia" w:eastAsia="方正仿宋_GBK"/>
          <w:color w:val="000000"/>
          <w:sz w:val="28"/>
        </w:rPr>
        <w:t>万元，主要是因为</w:t>
      </w:r>
      <w:r>
        <w:rPr>
          <w:rFonts w:hint="eastAsia" w:eastAsia="方正仿宋_GBK"/>
          <w:color w:val="000000"/>
          <w:sz w:val="28"/>
          <w:lang w:val="en-US" w:eastAsia="zh-CN"/>
        </w:rPr>
        <w:t>离休干部去世</w:t>
      </w:r>
      <w:r>
        <w:rPr>
          <w:rFonts w:hint="eastAsia" w:eastAsia="方正仿宋_GBK"/>
          <w:color w:val="000000"/>
          <w:sz w:val="28"/>
        </w:rPr>
        <w:t>；202</w:t>
      </w:r>
      <w:r>
        <w:rPr>
          <w:rFonts w:eastAsia="方正仿宋_GBK"/>
          <w:color w:val="000000"/>
          <w:sz w:val="28"/>
          <w:lang w:val="en-US" w:eastAsia="zh-CN"/>
        </w:rPr>
        <w:t>4</w:t>
      </w:r>
      <w:r>
        <w:rPr>
          <w:rFonts w:hint="eastAsia" w:eastAsia="方正仿宋_GBK"/>
          <w:color w:val="000000"/>
          <w:sz w:val="28"/>
        </w:rPr>
        <w:t>年日常公用经费支出</w:t>
      </w:r>
      <w:r>
        <w:rPr>
          <w:rFonts w:hint="eastAsia" w:eastAsia="方正仿宋_GBK"/>
          <w:color w:val="000000"/>
          <w:sz w:val="28"/>
          <w:lang w:val="en-US" w:eastAsia="zh-CN"/>
        </w:rPr>
        <w:t>30.</w:t>
      </w:r>
      <w:r>
        <w:rPr>
          <w:rFonts w:eastAsia="方正仿宋_GBK"/>
          <w:color w:val="000000"/>
          <w:sz w:val="28"/>
          <w:lang w:val="en-US" w:eastAsia="zh-CN"/>
        </w:rPr>
        <w:t>10</w:t>
      </w:r>
      <w:r>
        <w:rPr>
          <w:rFonts w:hint="eastAsia" w:eastAsia="方正仿宋_GBK"/>
          <w:color w:val="000000"/>
          <w:sz w:val="28"/>
        </w:rPr>
        <w:t>万元比20</w:t>
      </w:r>
      <w:r>
        <w:rPr>
          <w:rFonts w:hint="eastAsia" w:eastAsia="方正仿宋_GBK"/>
          <w:color w:val="000000"/>
          <w:sz w:val="28"/>
          <w:lang w:val="en-US" w:eastAsia="zh-CN"/>
        </w:rPr>
        <w:t>2</w:t>
      </w:r>
      <w:r>
        <w:rPr>
          <w:rFonts w:eastAsia="方正仿宋_GBK"/>
          <w:color w:val="000000"/>
          <w:sz w:val="28"/>
          <w:lang w:val="en-US" w:eastAsia="zh-CN"/>
        </w:rPr>
        <w:t>3</w:t>
      </w:r>
      <w:r>
        <w:rPr>
          <w:rFonts w:hint="eastAsia" w:eastAsia="方正仿宋_GBK"/>
          <w:color w:val="000000"/>
          <w:sz w:val="28"/>
        </w:rPr>
        <w:t>年预算数</w:t>
      </w:r>
      <w:r>
        <w:rPr>
          <w:rFonts w:eastAsia="方正仿宋_GBK"/>
          <w:color w:val="000000"/>
          <w:sz w:val="28"/>
          <w:lang w:val="en-US" w:eastAsia="zh-CN"/>
        </w:rPr>
        <w:t>30.07</w:t>
      </w:r>
      <w:r>
        <w:rPr>
          <w:rFonts w:hint="eastAsia" w:eastAsia="方正仿宋_GBK"/>
          <w:color w:val="000000"/>
          <w:sz w:val="28"/>
        </w:rPr>
        <w:t>万元</w:t>
      </w:r>
      <w:r>
        <w:rPr>
          <w:rFonts w:eastAsia="方正仿宋_GBK"/>
          <w:color w:val="000000"/>
          <w:sz w:val="28"/>
          <w:lang w:val="en-US" w:eastAsia="zh-CN"/>
        </w:rPr>
        <w:t>增加0.03</w:t>
      </w:r>
      <w:r>
        <w:rPr>
          <w:rFonts w:hint="eastAsia" w:eastAsia="方正仿宋_GBK"/>
          <w:color w:val="000000"/>
          <w:sz w:val="28"/>
        </w:rPr>
        <w:t>万元，主要是</w:t>
      </w:r>
      <w:r>
        <w:rPr>
          <w:rFonts w:eastAsia="方正仿宋_GBK"/>
          <w:color w:val="000000"/>
          <w:sz w:val="28"/>
        </w:rPr>
        <w:t>劳务费增加</w:t>
      </w:r>
      <w:r>
        <w:rPr>
          <w:rFonts w:hint="eastAsia" w:eastAsia="方正仿宋_GBK"/>
          <w:color w:val="000000"/>
          <w:sz w:val="28"/>
        </w:rPr>
        <w:t>；202</w:t>
      </w:r>
      <w:r>
        <w:rPr>
          <w:rFonts w:eastAsia="方正仿宋_GBK"/>
          <w:color w:val="000000"/>
          <w:sz w:val="28"/>
          <w:lang w:val="en-US" w:eastAsia="zh-CN"/>
        </w:rPr>
        <w:t>4</w:t>
      </w:r>
      <w:r>
        <w:rPr>
          <w:rFonts w:hint="eastAsia" w:eastAsia="方正仿宋_GBK"/>
          <w:color w:val="000000"/>
          <w:sz w:val="28"/>
        </w:rPr>
        <w:t>年项目支出</w:t>
      </w:r>
      <w:r>
        <w:rPr>
          <w:rFonts w:eastAsia="方正仿宋_GBK"/>
          <w:color w:val="000000"/>
          <w:sz w:val="28"/>
          <w:lang w:val="en-US" w:eastAsia="zh-CN"/>
        </w:rPr>
        <w:t>266.52</w:t>
      </w:r>
      <w:r>
        <w:rPr>
          <w:rFonts w:hint="eastAsia" w:eastAsia="方正仿宋_GBK"/>
          <w:color w:val="000000"/>
          <w:sz w:val="28"/>
        </w:rPr>
        <w:t>万元比2</w:t>
      </w:r>
      <w:r>
        <w:rPr>
          <w:rFonts w:hint="eastAsia" w:eastAsia="方正仿宋_GBK"/>
          <w:color w:val="000000"/>
          <w:sz w:val="28"/>
          <w:lang w:val="en-US" w:eastAsia="zh-CN"/>
        </w:rPr>
        <w:t>02</w:t>
      </w:r>
      <w:r>
        <w:rPr>
          <w:rFonts w:eastAsia="方正仿宋_GBK"/>
          <w:color w:val="000000"/>
          <w:sz w:val="28"/>
          <w:lang w:val="en-US" w:eastAsia="zh-CN"/>
        </w:rPr>
        <w:t>3</w:t>
      </w:r>
      <w:r>
        <w:rPr>
          <w:rFonts w:hint="eastAsia" w:eastAsia="方正仿宋_GBK"/>
          <w:color w:val="000000"/>
          <w:sz w:val="28"/>
        </w:rPr>
        <w:t>年预算数</w:t>
      </w:r>
      <w:r>
        <w:rPr>
          <w:rFonts w:eastAsia="方正仿宋_GBK"/>
          <w:color w:val="000000"/>
          <w:sz w:val="28"/>
          <w:lang w:val="en-US" w:eastAsia="zh-CN"/>
        </w:rPr>
        <w:t>268.12</w:t>
      </w:r>
      <w:r>
        <w:rPr>
          <w:rFonts w:hint="eastAsia" w:eastAsia="方正仿宋_GBK"/>
          <w:color w:val="000000"/>
          <w:sz w:val="28"/>
        </w:rPr>
        <w:t>万元</w:t>
      </w:r>
      <w:r>
        <w:rPr>
          <w:rFonts w:hint="eastAsia" w:eastAsia="方正仿宋_GBK"/>
          <w:color w:val="000000"/>
          <w:sz w:val="28"/>
          <w:lang w:val="en-US" w:eastAsia="zh-CN"/>
        </w:rPr>
        <w:t>减少</w:t>
      </w:r>
      <w:r>
        <w:rPr>
          <w:rFonts w:eastAsia="方正仿宋_GBK"/>
          <w:color w:val="000000"/>
          <w:sz w:val="28"/>
          <w:lang w:val="en-US" w:eastAsia="zh-CN"/>
        </w:rPr>
        <w:t>1.6</w:t>
      </w:r>
      <w:r>
        <w:rPr>
          <w:rFonts w:hint="eastAsia" w:eastAsia="方正仿宋_GBK"/>
          <w:color w:val="000000"/>
          <w:sz w:val="28"/>
        </w:rPr>
        <w:t>万元，主要是因为</w:t>
      </w:r>
      <w:r>
        <w:rPr>
          <w:rFonts w:hint="eastAsia" w:eastAsia="方正仿宋_GBK"/>
          <w:color w:val="000000"/>
          <w:sz w:val="28"/>
          <w:lang w:val="en-US" w:eastAsia="zh-CN"/>
        </w:rPr>
        <w:t>离休干部去世人员减少，药费减少</w:t>
      </w:r>
      <w:r>
        <w:rPr>
          <w:rFonts w:hint="eastAsia" w:eastAsia="方正仿宋_GBK"/>
          <w:color w:val="000000"/>
          <w:sz w:val="28"/>
        </w:rPr>
        <w:t>。</w:t>
      </w:r>
    </w:p>
    <w:p w14:paraId="7A431E77">
      <w:pPr>
        <w:spacing w:before="10" w:after="10" w:line="360" w:lineRule="auto"/>
        <w:ind w:firstLine="640" w:firstLineChars="200"/>
        <w:outlineLvl w:val="2"/>
      </w:pPr>
      <w:r>
        <w:rPr>
          <w:rFonts w:ascii="黑体" w:hAnsi="黑体" w:eastAsia="黑体" w:cs="黑体"/>
          <w:color w:val="000000"/>
          <w:sz w:val="32"/>
        </w:rPr>
        <w:t>三、机关运行经费安排情况</w:t>
      </w:r>
      <w:bookmarkEnd w:id="8"/>
    </w:p>
    <w:p w14:paraId="7733201F">
      <w:pPr>
        <w:spacing w:line="500" w:lineRule="exact"/>
        <w:ind w:firstLine="560"/>
      </w:pPr>
      <w:r>
        <w:rPr>
          <w:rFonts w:hint="eastAsia" w:eastAsia="方正仿宋_GBK"/>
          <w:color w:val="000000"/>
          <w:sz w:val="28"/>
        </w:rPr>
        <w:t>202</w:t>
      </w:r>
      <w:r>
        <w:rPr>
          <w:rFonts w:eastAsia="方正仿宋_GBK"/>
          <w:color w:val="000000"/>
          <w:sz w:val="28"/>
          <w:lang w:val="en-US" w:eastAsia="zh-CN"/>
        </w:rPr>
        <w:t>4</w:t>
      </w:r>
      <w:r>
        <w:rPr>
          <w:rFonts w:hint="eastAsia" w:eastAsia="方正仿宋_GBK"/>
          <w:color w:val="000000"/>
          <w:sz w:val="28"/>
        </w:rPr>
        <w:t>年</w:t>
      </w:r>
      <w:r>
        <w:rPr>
          <w:rFonts w:hint="eastAsia" w:eastAsia="方正仿宋_GBK"/>
          <w:color w:val="000000"/>
          <w:sz w:val="28"/>
          <w:lang w:eastAsia="zh-CN"/>
        </w:rPr>
        <w:t>涞水县委老干部局单位</w:t>
      </w:r>
      <w:r>
        <w:rPr>
          <w:rFonts w:hint="eastAsia" w:eastAsia="方正仿宋_GBK"/>
          <w:color w:val="000000"/>
          <w:sz w:val="28"/>
        </w:rPr>
        <w:t>预算安排机关运行经费支出</w:t>
      </w:r>
      <w:r>
        <w:rPr>
          <w:rFonts w:eastAsia="方正仿宋_GBK"/>
          <w:color w:val="000000"/>
          <w:sz w:val="28"/>
          <w:lang w:val="en-US" w:eastAsia="zh-CN"/>
        </w:rPr>
        <w:t>30.10</w:t>
      </w:r>
      <w:r>
        <w:rPr>
          <w:rFonts w:hint="eastAsia" w:eastAsia="方正仿宋_GBK"/>
          <w:color w:val="000000"/>
          <w:sz w:val="28"/>
        </w:rPr>
        <w:t>万元，其中包括办公费</w:t>
      </w:r>
      <w:r>
        <w:rPr>
          <w:rFonts w:hint="eastAsia" w:eastAsia="方正仿宋_GBK"/>
          <w:color w:val="000000"/>
          <w:sz w:val="28"/>
          <w:lang w:val="en-US" w:eastAsia="zh-CN"/>
        </w:rPr>
        <w:t>1.54</w:t>
      </w:r>
      <w:r>
        <w:rPr>
          <w:rFonts w:hint="eastAsia" w:eastAsia="方正仿宋_GBK"/>
          <w:color w:val="000000"/>
          <w:sz w:val="28"/>
        </w:rPr>
        <w:t>万元、邮电费</w:t>
      </w:r>
      <w:r>
        <w:rPr>
          <w:rFonts w:hint="eastAsia" w:eastAsia="方正仿宋_GBK"/>
          <w:color w:val="000000"/>
          <w:sz w:val="28"/>
          <w:lang w:val="en-US" w:eastAsia="zh-CN"/>
        </w:rPr>
        <w:t>0.36</w:t>
      </w:r>
      <w:r>
        <w:rPr>
          <w:rFonts w:hint="eastAsia" w:eastAsia="方正仿宋_GBK"/>
          <w:color w:val="000000"/>
          <w:sz w:val="28"/>
        </w:rPr>
        <w:t>万元、公务交通补贴</w:t>
      </w:r>
      <w:r>
        <w:rPr>
          <w:rFonts w:hint="eastAsia" w:eastAsia="方正仿宋_GBK"/>
          <w:color w:val="000000"/>
          <w:sz w:val="28"/>
          <w:lang w:val="en-US" w:eastAsia="zh-CN"/>
        </w:rPr>
        <w:t>4.32</w:t>
      </w:r>
      <w:r>
        <w:rPr>
          <w:rFonts w:hint="eastAsia" w:eastAsia="方正仿宋_GBK"/>
          <w:color w:val="000000"/>
          <w:sz w:val="28"/>
        </w:rPr>
        <w:t>万元、工会经费</w:t>
      </w:r>
      <w:r>
        <w:rPr>
          <w:rFonts w:hint="eastAsia" w:eastAsia="方正仿宋_GBK"/>
          <w:color w:val="000000"/>
          <w:sz w:val="28"/>
          <w:lang w:val="en-US" w:eastAsia="zh-CN"/>
        </w:rPr>
        <w:t>0.6</w:t>
      </w:r>
      <w:r>
        <w:rPr>
          <w:rFonts w:eastAsia="方正仿宋_GBK"/>
          <w:color w:val="000000"/>
          <w:sz w:val="28"/>
          <w:lang w:val="en-US" w:eastAsia="zh-CN"/>
        </w:rPr>
        <w:t>1</w:t>
      </w:r>
      <w:r>
        <w:rPr>
          <w:rFonts w:hint="eastAsia" w:eastAsia="方正仿宋_GBK"/>
          <w:color w:val="000000"/>
          <w:sz w:val="28"/>
        </w:rPr>
        <w:t>万元、</w:t>
      </w:r>
      <w:r>
        <w:rPr>
          <w:rFonts w:hint="eastAsia" w:eastAsia="方正仿宋_GBK"/>
          <w:color w:val="000000"/>
          <w:sz w:val="28"/>
          <w:lang w:eastAsia="zh-CN"/>
        </w:rPr>
        <w:t>职工福利费</w:t>
      </w:r>
      <w:r>
        <w:rPr>
          <w:rFonts w:hint="eastAsia" w:eastAsia="方正仿宋_GBK"/>
          <w:color w:val="000000"/>
          <w:sz w:val="28"/>
          <w:lang w:val="en-US" w:eastAsia="zh-CN"/>
        </w:rPr>
        <w:t>4.</w:t>
      </w:r>
      <w:r>
        <w:rPr>
          <w:rFonts w:eastAsia="方正仿宋_GBK"/>
          <w:color w:val="000000"/>
          <w:sz w:val="28"/>
          <w:lang w:val="en-US" w:eastAsia="zh-CN"/>
        </w:rPr>
        <w:t>03</w:t>
      </w:r>
      <w:r>
        <w:rPr>
          <w:rFonts w:hint="eastAsia" w:eastAsia="方正仿宋_GBK"/>
          <w:color w:val="000000"/>
          <w:sz w:val="28"/>
          <w:lang w:val="en-US" w:eastAsia="zh-CN"/>
        </w:rPr>
        <w:t>万元、离退休人员公用经费1.</w:t>
      </w:r>
      <w:r>
        <w:rPr>
          <w:rFonts w:eastAsia="方正仿宋_GBK"/>
          <w:color w:val="000000"/>
          <w:sz w:val="28"/>
          <w:lang w:val="en-US" w:eastAsia="zh-CN"/>
        </w:rPr>
        <w:t>47</w:t>
      </w:r>
      <w:r>
        <w:rPr>
          <w:rFonts w:hint="eastAsia" w:eastAsia="方正仿宋_GBK"/>
          <w:color w:val="000000"/>
          <w:sz w:val="28"/>
          <w:lang w:val="en-US" w:eastAsia="zh-CN"/>
        </w:rPr>
        <w:t>万元、劳务费13.</w:t>
      </w:r>
      <w:r>
        <w:rPr>
          <w:rFonts w:eastAsia="方正仿宋_GBK"/>
          <w:color w:val="000000"/>
          <w:sz w:val="28"/>
          <w:lang w:val="en-US" w:eastAsia="zh-CN"/>
        </w:rPr>
        <w:t>96</w:t>
      </w:r>
      <w:r>
        <w:rPr>
          <w:rFonts w:hint="eastAsia" w:eastAsia="方正仿宋_GBK"/>
          <w:color w:val="000000"/>
          <w:sz w:val="28"/>
          <w:lang w:val="en-US" w:eastAsia="zh-CN"/>
        </w:rPr>
        <w:t>万元、公务用车运行维护费2万元、取暖费1.11万元、差旅费0.7万元。</w:t>
      </w:r>
    </w:p>
    <w:p w14:paraId="5CE97053">
      <w:pPr>
        <w:spacing w:before="10" w:after="10" w:line="360" w:lineRule="auto"/>
        <w:ind w:firstLine="640"/>
        <w:outlineLvl w:val="2"/>
        <w:rPr>
          <w:rFonts w:ascii="黑体" w:hAnsi="黑体" w:eastAsia="黑体" w:cs="黑体"/>
          <w:color w:val="000000"/>
          <w:sz w:val="32"/>
        </w:rPr>
      </w:pPr>
      <w:bookmarkStart w:id="9" w:name="_Toc_3_3_0000000013"/>
    </w:p>
    <w:p w14:paraId="3328C232">
      <w:pPr>
        <w:spacing w:before="10" w:after="10" w:line="360" w:lineRule="auto"/>
        <w:ind w:firstLine="640"/>
        <w:outlineLvl w:val="2"/>
        <w:rPr>
          <w:rFonts w:hint="eastAsia" w:eastAsia="黑体"/>
          <w:lang w:eastAsia="zh-CN"/>
        </w:rPr>
      </w:pPr>
      <w:r>
        <w:rPr>
          <w:rFonts w:ascii="黑体" w:hAnsi="黑体" w:eastAsia="黑体" w:cs="黑体"/>
          <w:color w:val="000000"/>
          <w:sz w:val="32"/>
        </w:rPr>
        <w:t>四、财政拨款“三公”经费预算情况及增减</w:t>
      </w:r>
      <w:bookmarkEnd w:id="9"/>
      <w:r>
        <w:rPr>
          <w:rFonts w:hint="eastAsia" w:ascii="黑体" w:hAnsi="黑体" w:eastAsia="黑体" w:cs="黑体"/>
          <w:color w:val="000000"/>
          <w:sz w:val="32"/>
          <w:lang w:eastAsia="zh-CN"/>
        </w:rPr>
        <w:t>变化情况</w:t>
      </w:r>
    </w:p>
    <w:tbl>
      <w:tblPr>
        <w:tblStyle w:val="11"/>
        <w:tblW w:w="149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37"/>
        <w:gridCol w:w="2025"/>
        <w:gridCol w:w="1988"/>
        <w:gridCol w:w="2437"/>
        <w:gridCol w:w="5156"/>
      </w:tblGrid>
      <w:tr w14:paraId="4775E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3337" w:type="dxa"/>
            <w:tcBorders>
              <w:top w:val="nil"/>
              <w:left w:val="nil"/>
              <w:bottom w:val="nil"/>
              <w:right w:val="nil"/>
            </w:tcBorders>
            <w:vAlign w:val="center"/>
          </w:tcPr>
          <w:p w14:paraId="3644CFEA">
            <w:pPr>
              <w:rPr>
                <w:rFonts w:ascii="宋体" w:hAnsi="宋体" w:eastAsia="宋体" w:cs="宋体"/>
              </w:rPr>
            </w:pPr>
          </w:p>
        </w:tc>
        <w:tc>
          <w:tcPr>
            <w:tcW w:w="2025" w:type="dxa"/>
            <w:tcBorders>
              <w:top w:val="nil"/>
              <w:left w:val="nil"/>
              <w:bottom w:val="nil"/>
              <w:right w:val="nil"/>
            </w:tcBorders>
            <w:vAlign w:val="center"/>
          </w:tcPr>
          <w:p w14:paraId="5B300802">
            <w:pPr>
              <w:rPr>
                <w:rFonts w:ascii="宋体" w:hAnsi="宋体" w:eastAsia="宋体" w:cs="宋体"/>
              </w:rPr>
            </w:pPr>
          </w:p>
        </w:tc>
        <w:tc>
          <w:tcPr>
            <w:tcW w:w="1988" w:type="dxa"/>
            <w:tcBorders>
              <w:top w:val="nil"/>
              <w:left w:val="nil"/>
              <w:bottom w:val="nil"/>
              <w:right w:val="nil"/>
            </w:tcBorders>
            <w:vAlign w:val="center"/>
          </w:tcPr>
          <w:p w14:paraId="01F6AF94">
            <w:pPr>
              <w:rPr>
                <w:rFonts w:ascii="宋体" w:hAnsi="宋体" w:eastAsia="宋体" w:cs="宋体"/>
              </w:rPr>
            </w:pPr>
          </w:p>
        </w:tc>
        <w:tc>
          <w:tcPr>
            <w:tcW w:w="2437" w:type="dxa"/>
            <w:tcBorders>
              <w:top w:val="nil"/>
              <w:left w:val="nil"/>
              <w:bottom w:val="nil"/>
              <w:right w:val="nil"/>
            </w:tcBorders>
            <w:vAlign w:val="center"/>
          </w:tcPr>
          <w:p w14:paraId="4966233E">
            <w:pPr>
              <w:rPr>
                <w:rFonts w:ascii="宋体" w:hAnsi="宋体" w:eastAsia="宋体" w:cs="宋体"/>
              </w:rPr>
            </w:pPr>
          </w:p>
        </w:tc>
        <w:tc>
          <w:tcPr>
            <w:tcW w:w="5156" w:type="dxa"/>
            <w:tcBorders>
              <w:top w:val="nil"/>
              <w:left w:val="nil"/>
              <w:bottom w:val="nil"/>
              <w:right w:val="nil"/>
            </w:tcBorders>
            <w:vAlign w:val="center"/>
          </w:tcPr>
          <w:p w14:paraId="5FB619EE">
            <w:pPr>
              <w:jc w:val="right"/>
              <w:rPr>
                <w:rFonts w:ascii="宋体" w:hAnsi="宋体" w:eastAsia="宋体" w:cs="宋体"/>
              </w:rPr>
            </w:pPr>
            <w:r>
              <w:rPr>
                <w:rFonts w:hint="eastAsia" w:ascii="宋体" w:hAnsi="宋体"/>
              </w:rPr>
              <w:t>单位：万元</w:t>
            </w:r>
          </w:p>
        </w:tc>
      </w:tr>
      <w:tr w14:paraId="0FB7B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3337" w:type="dxa"/>
            <w:tcBorders>
              <w:top w:val="single" w:color="auto" w:sz="4" w:space="0"/>
              <w:left w:val="single" w:color="auto" w:sz="4" w:space="0"/>
              <w:bottom w:val="single" w:color="auto" w:sz="4" w:space="0"/>
              <w:right w:val="single" w:color="auto" w:sz="4" w:space="0"/>
            </w:tcBorders>
            <w:vAlign w:val="center"/>
          </w:tcPr>
          <w:p w14:paraId="753F98C1">
            <w:pPr>
              <w:jc w:val="center"/>
              <w:rPr>
                <w:rFonts w:ascii="仿宋_GB2312" w:hAnsi="宋体" w:eastAsia="仿宋_GB2312" w:cs="宋体"/>
              </w:rPr>
            </w:pPr>
            <w:r>
              <w:rPr>
                <w:rFonts w:hint="eastAsia" w:ascii="仿宋_GB2312" w:hAnsi="宋体" w:eastAsia="仿宋_GB2312"/>
              </w:rPr>
              <w:t>项目名称</w:t>
            </w:r>
          </w:p>
        </w:tc>
        <w:tc>
          <w:tcPr>
            <w:tcW w:w="2025" w:type="dxa"/>
            <w:tcBorders>
              <w:top w:val="single" w:color="auto" w:sz="4" w:space="0"/>
              <w:left w:val="nil"/>
              <w:bottom w:val="single" w:color="auto" w:sz="4" w:space="0"/>
              <w:right w:val="single" w:color="auto" w:sz="4" w:space="0"/>
            </w:tcBorders>
            <w:vAlign w:val="center"/>
          </w:tcPr>
          <w:p w14:paraId="6E0617B3">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2</w:t>
            </w:r>
            <w:r>
              <w:rPr>
                <w:rFonts w:hint="eastAsia" w:ascii="仿宋_GB2312" w:hAnsi="宋体" w:eastAsia="仿宋_GB2312"/>
              </w:rPr>
              <w:t>年度预算</w:t>
            </w:r>
          </w:p>
        </w:tc>
        <w:tc>
          <w:tcPr>
            <w:tcW w:w="1988" w:type="dxa"/>
            <w:tcBorders>
              <w:top w:val="single" w:color="auto" w:sz="4" w:space="0"/>
              <w:left w:val="nil"/>
              <w:bottom w:val="single" w:color="auto" w:sz="4" w:space="0"/>
              <w:right w:val="single" w:color="auto" w:sz="4" w:space="0"/>
            </w:tcBorders>
            <w:vAlign w:val="center"/>
          </w:tcPr>
          <w:p w14:paraId="3BE24155">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3</w:t>
            </w:r>
            <w:r>
              <w:rPr>
                <w:rFonts w:hint="eastAsia" w:ascii="仿宋_GB2312" w:hAnsi="宋体" w:eastAsia="仿宋_GB2312"/>
              </w:rPr>
              <w:t>年度预算</w:t>
            </w:r>
          </w:p>
        </w:tc>
        <w:tc>
          <w:tcPr>
            <w:tcW w:w="2437" w:type="dxa"/>
            <w:tcBorders>
              <w:top w:val="single" w:color="auto" w:sz="4" w:space="0"/>
              <w:left w:val="nil"/>
              <w:bottom w:val="single" w:color="auto" w:sz="4" w:space="0"/>
              <w:right w:val="single" w:color="auto" w:sz="4" w:space="0"/>
            </w:tcBorders>
            <w:vAlign w:val="center"/>
          </w:tcPr>
          <w:p w14:paraId="1149DB0D">
            <w:pPr>
              <w:jc w:val="center"/>
              <w:rPr>
                <w:rFonts w:ascii="仿宋_GB2312" w:hAnsi="宋体" w:eastAsia="仿宋_GB2312" w:cs="宋体"/>
              </w:rPr>
            </w:pPr>
            <w:r>
              <w:rPr>
                <w:rFonts w:hint="eastAsia" w:ascii="仿宋_GB2312" w:hAnsi="宋体" w:eastAsia="仿宋_GB2312"/>
              </w:rPr>
              <w:t>增减金额</w:t>
            </w:r>
          </w:p>
        </w:tc>
        <w:tc>
          <w:tcPr>
            <w:tcW w:w="5156" w:type="dxa"/>
            <w:tcBorders>
              <w:top w:val="single" w:color="auto" w:sz="4" w:space="0"/>
              <w:left w:val="nil"/>
              <w:bottom w:val="single" w:color="auto" w:sz="4" w:space="0"/>
              <w:right w:val="single" w:color="auto" w:sz="4" w:space="0"/>
            </w:tcBorders>
            <w:vAlign w:val="center"/>
          </w:tcPr>
          <w:p w14:paraId="072049E7">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750BB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3337" w:type="dxa"/>
            <w:tcBorders>
              <w:top w:val="nil"/>
              <w:left w:val="single" w:color="auto" w:sz="4" w:space="0"/>
              <w:bottom w:val="single" w:color="auto" w:sz="4" w:space="0"/>
              <w:right w:val="single" w:color="auto" w:sz="4" w:space="0"/>
            </w:tcBorders>
            <w:vAlign w:val="center"/>
          </w:tcPr>
          <w:p w14:paraId="2BEC836A">
            <w:pPr>
              <w:jc w:val="center"/>
              <w:rPr>
                <w:rFonts w:ascii="仿宋_GB2312" w:hAnsi="宋体" w:eastAsia="仿宋_GB2312" w:cs="宋体"/>
              </w:rPr>
            </w:pPr>
            <w:r>
              <w:rPr>
                <w:rFonts w:hint="eastAsia" w:ascii="仿宋_GB2312" w:hAnsi="宋体" w:eastAsia="仿宋_GB2312"/>
              </w:rPr>
              <w:t>因公出国经费</w:t>
            </w:r>
          </w:p>
        </w:tc>
        <w:tc>
          <w:tcPr>
            <w:tcW w:w="2025" w:type="dxa"/>
            <w:tcBorders>
              <w:top w:val="nil"/>
              <w:left w:val="nil"/>
              <w:bottom w:val="single" w:color="auto" w:sz="4" w:space="0"/>
              <w:right w:val="single" w:color="auto" w:sz="4" w:space="0"/>
            </w:tcBorders>
            <w:vAlign w:val="center"/>
          </w:tcPr>
          <w:p w14:paraId="5F4C97A3">
            <w:pPr>
              <w:jc w:val="center"/>
              <w:rPr>
                <w:rFonts w:ascii="仿宋_GB2312" w:hAnsi="宋体" w:eastAsia="仿宋_GB2312" w:cs="宋体"/>
              </w:rPr>
            </w:pPr>
            <w:r>
              <w:rPr>
                <w:rFonts w:hint="eastAsia" w:ascii="仿宋_GB2312" w:hAnsi="宋体" w:eastAsia="仿宋_GB2312"/>
              </w:rPr>
              <w:t>0</w:t>
            </w:r>
          </w:p>
        </w:tc>
        <w:tc>
          <w:tcPr>
            <w:tcW w:w="1988" w:type="dxa"/>
            <w:tcBorders>
              <w:top w:val="nil"/>
              <w:left w:val="nil"/>
              <w:bottom w:val="single" w:color="auto" w:sz="4" w:space="0"/>
              <w:right w:val="single" w:color="auto" w:sz="4" w:space="0"/>
            </w:tcBorders>
            <w:vAlign w:val="center"/>
          </w:tcPr>
          <w:p w14:paraId="6E8DF7A7">
            <w:pPr>
              <w:jc w:val="center"/>
              <w:rPr>
                <w:rFonts w:ascii="仿宋_GB2312" w:hAnsi="宋体" w:eastAsia="仿宋_GB2312" w:cs="宋体"/>
              </w:rPr>
            </w:pPr>
            <w:r>
              <w:rPr>
                <w:rFonts w:hint="eastAsia" w:ascii="仿宋_GB2312" w:hAnsi="宋体" w:eastAsia="仿宋_GB2312"/>
              </w:rPr>
              <w:t>0</w:t>
            </w:r>
          </w:p>
        </w:tc>
        <w:tc>
          <w:tcPr>
            <w:tcW w:w="2437" w:type="dxa"/>
            <w:tcBorders>
              <w:top w:val="nil"/>
              <w:left w:val="nil"/>
              <w:bottom w:val="single" w:color="auto" w:sz="4" w:space="0"/>
              <w:right w:val="single" w:color="auto" w:sz="4" w:space="0"/>
            </w:tcBorders>
            <w:vAlign w:val="center"/>
          </w:tcPr>
          <w:p w14:paraId="26736211">
            <w:pPr>
              <w:jc w:val="center"/>
              <w:rPr>
                <w:rFonts w:ascii="仿宋_GB2312" w:hAnsi="宋体" w:eastAsia="仿宋_GB2312" w:cs="宋体"/>
              </w:rPr>
            </w:pPr>
            <w:r>
              <w:rPr>
                <w:rFonts w:hint="eastAsia" w:ascii="仿宋_GB2312" w:hAnsi="宋体" w:eastAsia="仿宋_GB2312"/>
              </w:rPr>
              <w:t>0</w:t>
            </w:r>
          </w:p>
        </w:tc>
        <w:tc>
          <w:tcPr>
            <w:tcW w:w="5156" w:type="dxa"/>
            <w:tcBorders>
              <w:top w:val="nil"/>
              <w:left w:val="nil"/>
              <w:bottom w:val="single" w:color="auto" w:sz="4" w:space="0"/>
              <w:right w:val="single" w:color="auto" w:sz="4" w:space="0"/>
            </w:tcBorders>
            <w:vAlign w:val="center"/>
          </w:tcPr>
          <w:p w14:paraId="0A69D750">
            <w:pPr>
              <w:jc w:val="center"/>
              <w:rPr>
                <w:rFonts w:ascii="仿宋_GB2312" w:hAnsi="宋体" w:eastAsia="仿宋_GB2312" w:cs="宋体"/>
              </w:rPr>
            </w:pPr>
            <w:r>
              <w:rPr>
                <w:rFonts w:hint="eastAsia" w:ascii="仿宋_GB2312" w:hAnsi="宋体" w:eastAsia="仿宋_GB2312"/>
              </w:rPr>
              <w:t>无增减变化</w:t>
            </w:r>
          </w:p>
        </w:tc>
      </w:tr>
      <w:tr w14:paraId="71255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3337" w:type="dxa"/>
            <w:tcBorders>
              <w:top w:val="nil"/>
              <w:left w:val="single" w:color="auto" w:sz="4" w:space="0"/>
              <w:bottom w:val="single" w:color="auto" w:sz="4" w:space="0"/>
              <w:right w:val="single" w:color="auto" w:sz="4" w:space="0"/>
            </w:tcBorders>
            <w:vAlign w:val="center"/>
          </w:tcPr>
          <w:p w14:paraId="38952A5D">
            <w:pPr>
              <w:jc w:val="center"/>
              <w:rPr>
                <w:rFonts w:ascii="仿宋_GB2312" w:hAnsi="宋体" w:eastAsia="仿宋_GB2312" w:cs="宋体"/>
              </w:rPr>
            </w:pPr>
            <w:r>
              <w:rPr>
                <w:rFonts w:hint="eastAsia" w:ascii="仿宋_GB2312" w:hAnsi="宋体" w:eastAsia="仿宋_GB2312"/>
              </w:rPr>
              <w:t>公务用车购置经费</w:t>
            </w:r>
          </w:p>
        </w:tc>
        <w:tc>
          <w:tcPr>
            <w:tcW w:w="2025" w:type="dxa"/>
            <w:tcBorders>
              <w:top w:val="nil"/>
              <w:left w:val="nil"/>
              <w:bottom w:val="single" w:color="auto" w:sz="4" w:space="0"/>
              <w:right w:val="single" w:color="auto" w:sz="4" w:space="0"/>
            </w:tcBorders>
            <w:vAlign w:val="center"/>
          </w:tcPr>
          <w:p w14:paraId="5487003A">
            <w:pPr>
              <w:jc w:val="center"/>
              <w:rPr>
                <w:rFonts w:ascii="仿宋_GB2312" w:hAnsi="宋体" w:eastAsia="仿宋_GB2312" w:cs="宋体"/>
              </w:rPr>
            </w:pPr>
            <w:r>
              <w:rPr>
                <w:rFonts w:hint="eastAsia" w:ascii="仿宋_GB2312" w:hAnsi="宋体" w:eastAsia="仿宋_GB2312"/>
              </w:rPr>
              <w:t>0</w:t>
            </w:r>
          </w:p>
        </w:tc>
        <w:tc>
          <w:tcPr>
            <w:tcW w:w="1988" w:type="dxa"/>
            <w:tcBorders>
              <w:top w:val="nil"/>
              <w:left w:val="nil"/>
              <w:bottom w:val="single" w:color="auto" w:sz="4" w:space="0"/>
              <w:right w:val="single" w:color="auto" w:sz="4" w:space="0"/>
            </w:tcBorders>
            <w:vAlign w:val="center"/>
          </w:tcPr>
          <w:p w14:paraId="4E776926">
            <w:pPr>
              <w:jc w:val="center"/>
              <w:rPr>
                <w:rFonts w:ascii="仿宋_GB2312" w:hAnsi="宋体" w:eastAsia="仿宋_GB2312" w:cs="宋体"/>
              </w:rPr>
            </w:pPr>
            <w:r>
              <w:rPr>
                <w:rFonts w:hint="eastAsia" w:ascii="仿宋_GB2312" w:hAnsi="宋体" w:eastAsia="仿宋_GB2312"/>
                <w:lang w:val="en-US" w:eastAsia="zh-CN"/>
              </w:rPr>
              <w:t>0</w:t>
            </w:r>
          </w:p>
        </w:tc>
        <w:tc>
          <w:tcPr>
            <w:tcW w:w="2437" w:type="dxa"/>
            <w:tcBorders>
              <w:top w:val="nil"/>
              <w:left w:val="nil"/>
              <w:bottom w:val="single" w:color="auto" w:sz="4" w:space="0"/>
              <w:right w:val="single" w:color="auto" w:sz="4" w:space="0"/>
            </w:tcBorders>
            <w:vAlign w:val="center"/>
          </w:tcPr>
          <w:p w14:paraId="6F5F90A3">
            <w:pPr>
              <w:jc w:val="center"/>
              <w:rPr>
                <w:rFonts w:ascii="仿宋_GB2312" w:hAnsi="宋体" w:eastAsia="仿宋_GB2312" w:cs="宋体"/>
              </w:rPr>
            </w:pPr>
            <w:r>
              <w:rPr>
                <w:rFonts w:hint="eastAsia" w:ascii="仿宋_GB2312" w:hAnsi="宋体" w:eastAsia="仿宋_GB2312"/>
                <w:lang w:val="en-US" w:eastAsia="zh-CN"/>
              </w:rPr>
              <w:t>0</w:t>
            </w:r>
          </w:p>
        </w:tc>
        <w:tc>
          <w:tcPr>
            <w:tcW w:w="5156" w:type="dxa"/>
            <w:tcBorders>
              <w:top w:val="nil"/>
              <w:left w:val="nil"/>
              <w:bottom w:val="single" w:color="auto" w:sz="4" w:space="0"/>
              <w:right w:val="single" w:color="auto" w:sz="4" w:space="0"/>
            </w:tcBorders>
            <w:vAlign w:val="center"/>
          </w:tcPr>
          <w:p w14:paraId="0DBF038B">
            <w:pPr>
              <w:jc w:val="center"/>
              <w:rPr>
                <w:rFonts w:ascii="仿宋_GB2312" w:hAnsi="宋体" w:eastAsia="仿宋_GB2312" w:cs="宋体"/>
                <w:lang w:eastAsia="zh-CN"/>
              </w:rPr>
            </w:pPr>
            <w:r>
              <w:rPr>
                <w:rFonts w:hint="eastAsia" w:ascii="仿宋_GB2312" w:hAnsi="宋体" w:eastAsia="仿宋_GB2312"/>
                <w:lang w:eastAsia="zh-CN"/>
              </w:rPr>
              <w:t>无增减变化</w:t>
            </w:r>
          </w:p>
        </w:tc>
      </w:tr>
      <w:tr w14:paraId="61206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37" w:type="dxa"/>
            <w:tcBorders>
              <w:top w:val="nil"/>
              <w:left w:val="single" w:color="auto" w:sz="4" w:space="0"/>
              <w:bottom w:val="single" w:color="auto" w:sz="4" w:space="0"/>
              <w:right w:val="single" w:color="auto" w:sz="4" w:space="0"/>
            </w:tcBorders>
            <w:vAlign w:val="center"/>
          </w:tcPr>
          <w:p w14:paraId="0CA1392F">
            <w:pPr>
              <w:jc w:val="center"/>
              <w:rPr>
                <w:rFonts w:ascii="仿宋_GB2312" w:hAnsi="宋体" w:eastAsia="仿宋_GB2312" w:cs="宋体"/>
              </w:rPr>
            </w:pPr>
            <w:r>
              <w:rPr>
                <w:rFonts w:hint="eastAsia" w:ascii="仿宋_GB2312" w:hAnsi="宋体" w:eastAsia="仿宋_GB2312"/>
              </w:rPr>
              <w:t>公务用车运行经费</w:t>
            </w:r>
          </w:p>
        </w:tc>
        <w:tc>
          <w:tcPr>
            <w:tcW w:w="2025" w:type="dxa"/>
            <w:tcBorders>
              <w:top w:val="nil"/>
              <w:left w:val="nil"/>
              <w:bottom w:val="single" w:color="auto" w:sz="4" w:space="0"/>
              <w:right w:val="single" w:color="auto" w:sz="4" w:space="0"/>
            </w:tcBorders>
            <w:vAlign w:val="center"/>
          </w:tcPr>
          <w:p w14:paraId="5AF1C56D">
            <w:pPr>
              <w:jc w:val="center"/>
              <w:rPr>
                <w:rFonts w:hint="eastAsia" w:ascii="仿宋_GB2312" w:hAnsi="宋体" w:eastAsia="仿宋_GB2312" w:cs="宋体"/>
                <w:lang w:eastAsia="zh-CN"/>
              </w:rPr>
            </w:pPr>
            <w:r>
              <w:rPr>
                <w:rFonts w:hint="eastAsia" w:ascii="仿宋_GB2312" w:hAnsi="宋体" w:eastAsia="仿宋_GB2312"/>
                <w:lang w:val="en-US" w:eastAsia="zh-CN"/>
              </w:rPr>
              <w:t>2</w:t>
            </w:r>
          </w:p>
        </w:tc>
        <w:tc>
          <w:tcPr>
            <w:tcW w:w="1988" w:type="dxa"/>
            <w:tcBorders>
              <w:top w:val="nil"/>
              <w:left w:val="nil"/>
              <w:bottom w:val="single" w:color="auto" w:sz="4" w:space="0"/>
              <w:right w:val="single" w:color="auto" w:sz="4" w:space="0"/>
            </w:tcBorders>
            <w:vAlign w:val="center"/>
          </w:tcPr>
          <w:p w14:paraId="68723046">
            <w:pPr>
              <w:jc w:val="center"/>
              <w:rPr>
                <w:rFonts w:hint="eastAsia" w:ascii="仿宋_GB2312" w:hAnsi="宋体" w:eastAsia="仿宋_GB2312" w:cs="宋体"/>
                <w:lang w:eastAsia="zh-CN"/>
              </w:rPr>
            </w:pPr>
            <w:r>
              <w:rPr>
                <w:rFonts w:hint="eastAsia" w:ascii="仿宋_GB2312" w:hAnsi="宋体" w:eastAsia="仿宋_GB2312"/>
                <w:lang w:val="en-US" w:eastAsia="zh-CN"/>
              </w:rPr>
              <w:t>2</w:t>
            </w:r>
          </w:p>
        </w:tc>
        <w:tc>
          <w:tcPr>
            <w:tcW w:w="2437" w:type="dxa"/>
            <w:tcBorders>
              <w:top w:val="nil"/>
              <w:left w:val="nil"/>
              <w:bottom w:val="single" w:color="auto" w:sz="4" w:space="0"/>
              <w:right w:val="single" w:color="auto" w:sz="4" w:space="0"/>
            </w:tcBorders>
            <w:vAlign w:val="center"/>
          </w:tcPr>
          <w:p w14:paraId="191774FD">
            <w:pPr>
              <w:jc w:val="center"/>
              <w:rPr>
                <w:rFonts w:ascii="仿宋_GB2312" w:hAnsi="宋体" w:eastAsia="仿宋_GB2312" w:cs="宋体"/>
              </w:rPr>
            </w:pPr>
            <w:r>
              <w:rPr>
                <w:rFonts w:hint="eastAsia" w:ascii="仿宋_GB2312" w:hAnsi="宋体" w:eastAsia="仿宋_GB2312"/>
              </w:rPr>
              <w:t>0</w:t>
            </w:r>
          </w:p>
        </w:tc>
        <w:tc>
          <w:tcPr>
            <w:tcW w:w="5156" w:type="dxa"/>
            <w:tcBorders>
              <w:top w:val="nil"/>
              <w:left w:val="nil"/>
              <w:bottom w:val="single" w:color="auto" w:sz="4" w:space="0"/>
              <w:right w:val="single" w:color="auto" w:sz="4" w:space="0"/>
            </w:tcBorders>
            <w:vAlign w:val="center"/>
          </w:tcPr>
          <w:p w14:paraId="2604D95C">
            <w:pPr>
              <w:jc w:val="center"/>
              <w:rPr>
                <w:rFonts w:ascii="仿宋_GB2312" w:hAnsi="宋体" w:eastAsia="仿宋_GB2312" w:cs="宋体"/>
              </w:rPr>
            </w:pPr>
            <w:r>
              <w:rPr>
                <w:rFonts w:hint="eastAsia" w:ascii="仿宋_GB2312" w:hAnsi="宋体" w:eastAsia="仿宋_GB2312"/>
              </w:rPr>
              <w:t>无增减变化</w:t>
            </w:r>
          </w:p>
        </w:tc>
      </w:tr>
      <w:tr w14:paraId="46CEC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3337" w:type="dxa"/>
            <w:tcBorders>
              <w:top w:val="nil"/>
              <w:left w:val="single" w:color="auto" w:sz="4" w:space="0"/>
              <w:bottom w:val="single" w:color="auto" w:sz="4" w:space="0"/>
              <w:right w:val="single" w:color="auto" w:sz="4" w:space="0"/>
            </w:tcBorders>
            <w:vAlign w:val="center"/>
          </w:tcPr>
          <w:p w14:paraId="15528CF8">
            <w:pPr>
              <w:jc w:val="center"/>
              <w:rPr>
                <w:rFonts w:ascii="仿宋_GB2312" w:hAnsi="宋体" w:eastAsia="仿宋_GB2312" w:cs="宋体"/>
              </w:rPr>
            </w:pPr>
            <w:r>
              <w:rPr>
                <w:rFonts w:hint="eastAsia" w:ascii="仿宋_GB2312" w:hAnsi="宋体" w:eastAsia="仿宋_GB2312"/>
              </w:rPr>
              <w:t>公务接待费支出</w:t>
            </w:r>
          </w:p>
        </w:tc>
        <w:tc>
          <w:tcPr>
            <w:tcW w:w="2025" w:type="dxa"/>
            <w:tcBorders>
              <w:top w:val="nil"/>
              <w:left w:val="nil"/>
              <w:bottom w:val="single" w:color="auto" w:sz="4" w:space="0"/>
              <w:right w:val="single" w:color="auto" w:sz="4" w:space="0"/>
            </w:tcBorders>
            <w:vAlign w:val="center"/>
          </w:tcPr>
          <w:p w14:paraId="29EC34DC">
            <w:pPr>
              <w:jc w:val="center"/>
              <w:rPr>
                <w:rFonts w:hint="eastAsia" w:ascii="仿宋_GB2312" w:hAnsi="宋体" w:eastAsia="仿宋_GB2312" w:cs="宋体"/>
                <w:lang w:eastAsia="zh-CN"/>
              </w:rPr>
            </w:pPr>
            <w:r>
              <w:rPr>
                <w:rFonts w:hint="eastAsia" w:ascii="仿宋_GB2312" w:hAnsi="宋体" w:eastAsia="仿宋_GB2312"/>
                <w:lang w:val="en-US" w:eastAsia="zh-CN"/>
              </w:rPr>
              <w:t>0</w:t>
            </w:r>
          </w:p>
        </w:tc>
        <w:tc>
          <w:tcPr>
            <w:tcW w:w="1988" w:type="dxa"/>
            <w:tcBorders>
              <w:top w:val="nil"/>
              <w:left w:val="nil"/>
              <w:bottom w:val="single" w:color="auto" w:sz="4" w:space="0"/>
              <w:right w:val="single" w:color="auto" w:sz="4" w:space="0"/>
            </w:tcBorders>
            <w:vAlign w:val="center"/>
          </w:tcPr>
          <w:p w14:paraId="1D86323C">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2437" w:type="dxa"/>
            <w:tcBorders>
              <w:top w:val="nil"/>
              <w:left w:val="nil"/>
              <w:bottom w:val="single" w:color="auto" w:sz="4" w:space="0"/>
              <w:right w:val="single" w:color="auto" w:sz="4" w:space="0"/>
            </w:tcBorders>
            <w:vAlign w:val="center"/>
          </w:tcPr>
          <w:p w14:paraId="0E01C6CD">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5156" w:type="dxa"/>
            <w:tcBorders>
              <w:top w:val="nil"/>
              <w:left w:val="nil"/>
              <w:bottom w:val="single" w:color="auto" w:sz="4" w:space="0"/>
              <w:right w:val="single" w:color="auto" w:sz="4" w:space="0"/>
            </w:tcBorders>
            <w:vAlign w:val="center"/>
          </w:tcPr>
          <w:p w14:paraId="465A2949">
            <w:pPr>
              <w:jc w:val="center"/>
              <w:rPr>
                <w:rFonts w:ascii="仿宋_GB2312" w:hAnsi="宋体" w:eastAsia="仿宋_GB2312" w:cs="宋体"/>
                <w:lang w:eastAsia="zh-CN"/>
              </w:rPr>
            </w:pPr>
            <w:r>
              <w:rPr>
                <w:rFonts w:hint="eastAsia" w:ascii="仿宋_GB2312" w:hAnsi="宋体" w:eastAsia="仿宋_GB2312"/>
              </w:rPr>
              <w:t>无增减变化</w:t>
            </w:r>
          </w:p>
        </w:tc>
      </w:tr>
      <w:tr w14:paraId="357BF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337" w:type="dxa"/>
            <w:tcBorders>
              <w:top w:val="nil"/>
              <w:left w:val="single" w:color="auto" w:sz="4" w:space="0"/>
              <w:bottom w:val="single" w:color="auto" w:sz="4" w:space="0"/>
              <w:right w:val="single" w:color="auto" w:sz="4" w:space="0"/>
            </w:tcBorders>
            <w:vAlign w:val="center"/>
          </w:tcPr>
          <w:p w14:paraId="2FE3105C">
            <w:pPr>
              <w:jc w:val="center"/>
              <w:rPr>
                <w:rFonts w:ascii="仿宋_GB2312" w:hAnsi="宋体" w:eastAsia="仿宋_GB2312" w:cs="宋体"/>
              </w:rPr>
            </w:pPr>
            <w:r>
              <w:rPr>
                <w:rFonts w:hint="eastAsia" w:ascii="仿宋_GB2312" w:hAnsi="宋体" w:eastAsia="仿宋_GB2312"/>
              </w:rPr>
              <w:t>合计</w:t>
            </w:r>
          </w:p>
        </w:tc>
        <w:tc>
          <w:tcPr>
            <w:tcW w:w="2025" w:type="dxa"/>
            <w:tcBorders>
              <w:top w:val="nil"/>
              <w:left w:val="nil"/>
              <w:bottom w:val="single" w:color="auto" w:sz="4" w:space="0"/>
              <w:right w:val="single" w:color="auto" w:sz="4" w:space="0"/>
            </w:tcBorders>
            <w:vAlign w:val="center"/>
          </w:tcPr>
          <w:p w14:paraId="7C65CB93">
            <w:pPr>
              <w:jc w:val="center"/>
              <w:rPr>
                <w:rFonts w:hint="eastAsia" w:ascii="仿宋_GB2312" w:hAnsi="宋体" w:eastAsia="仿宋_GB2312" w:cs="宋体"/>
                <w:lang w:eastAsia="zh-CN"/>
              </w:rPr>
            </w:pPr>
            <w:r>
              <w:rPr>
                <w:rFonts w:hint="eastAsia" w:ascii="仿宋_GB2312" w:hAnsi="宋体" w:eastAsia="仿宋_GB2312"/>
                <w:lang w:val="en-US" w:eastAsia="zh-CN"/>
              </w:rPr>
              <w:t>2</w:t>
            </w:r>
          </w:p>
        </w:tc>
        <w:tc>
          <w:tcPr>
            <w:tcW w:w="1988" w:type="dxa"/>
            <w:tcBorders>
              <w:top w:val="nil"/>
              <w:left w:val="nil"/>
              <w:bottom w:val="single" w:color="auto" w:sz="4" w:space="0"/>
              <w:right w:val="single" w:color="auto" w:sz="4" w:space="0"/>
            </w:tcBorders>
            <w:vAlign w:val="center"/>
          </w:tcPr>
          <w:p w14:paraId="0C509DD6">
            <w:pPr>
              <w:jc w:val="center"/>
              <w:rPr>
                <w:rFonts w:ascii="仿宋_GB2312" w:hAnsi="宋体" w:eastAsia="仿宋_GB2312" w:cs="宋体"/>
                <w:lang w:eastAsia="zh-CN"/>
              </w:rPr>
            </w:pPr>
            <w:r>
              <w:rPr>
                <w:rFonts w:hint="eastAsia" w:ascii="仿宋_GB2312" w:hAnsi="宋体" w:eastAsia="仿宋_GB2312"/>
                <w:lang w:val="en-US" w:eastAsia="zh-CN"/>
              </w:rPr>
              <w:t>2</w:t>
            </w:r>
          </w:p>
        </w:tc>
        <w:tc>
          <w:tcPr>
            <w:tcW w:w="2437" w:type="dxa"/>
            <w:tcBorders>
              <w:top w:val="nil"/>
              <w:left w:val="nil"/>
              <w:bottom w:val="single" w:color="auto" w:sz="4" w:space="0"/>
              <w:right w:val="single" w:color="auto" w:sz="4" w:space="0"/>
            </w:tcBorders>
            <w:vAlign w:val="center"/>
          </w:tcPr>
          <w:p w14:paraId="106A539E">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5156" w:type="dxa"/>
            <w:tcBorders>
              <w:top w:val="nil"/>
              <w:left w:val="nil"/>
              <w:bottom w:val="single" w:color="auto" w:sz="4" w:space="0"/>
              <w:right w:val="single" w:color="auto" w:sz="4" w:space="0"/>
            </w:tcBorders>
            <w:vAlign w:val="center"/>
          </w:tcPr>
          <w:p w14:paraId="45F1F853">
            <w:pPr>
              <w:jc w:val="center"/>
              <w:rPr>
                <w:rFonts w:ascii="仿宋_GB2312" w:hAnsi="宋体" w:eastAsia="仿宋_GB2312" w:cs="宋体"/>
              </w:rPr>
            </w:pPr>
            <w:r>
              <w:rPr>
                <w:rFonts w:hint="eastAsia" w:ascii="仿宋_GB2312" w:hAnsi="宋体" w:eastAsia="仿宋_GB2312"/>
              </w:rPr>
              <w:t>无增减变化</w:t>
            </w:r>
          </w:p>
        </w:tc>
      </w:tr>
    </w:tbl>
    <w:p w14:paraId="31192C16">
      <w:pPr>
        <w:spacing w:before="10" w:after="10" w:line="360" w:lineRule="auto"/>
        <w:ind w:left="0"/>
        <w:outlineLvl w:val="2"/>
        <w:rPr>
          <w:rFonts w:ascii="黑体" w:hAnsi="黑体" w:eastAsia="黑体" w:cs="黑体"/>
          <w:color w:val="000000"/>
          <w:sz w:val="32"/>
        </w:rPr>
      </w:pPr>
      <w:bookmarkStart w:id="10" w:name="_Toc_3_3_0000000014"/>
    </w:p>
    <w:p w14:paraId="4B559675">
      <w:pPr>
        <w:spacing w:before="10" w:after="10" w:line="360" w:lineRule="auto"/>
        <w:ind w:firstLine="640" w:firstLineChars="200"/>
        <w:outlineLvl w:val="2"/>
        <w:rPr>
          <w:rFonts w:hint="eastAsia" w:ascii="方正楷体_GBK" w:hAnsi="方正楷体_GBK" w:eastAsia="宋体" w:cs="方正楷体_GBK"/>
          <w:b/>
          <w:color w:val="000000"/>
          <w:sz w:val="32"/>
          <w:lang w:eastAsia="zh-CN"/>
        </w:rPr>
      </w:pPr>
      <w:r>
        <w:rPr>
          <w:rFonts w:ascii="黑体" w:hAnsi="黑体" w:eastAsia="黑体" w:cs="黑体"/>
          <w:color w:val="000000"/>
          <w:sz w:val="32"/>
        </w:rPr>
        <w:t>五、预算绩效信息</w:t>
      </w:r>
      <w:bookmarkEnd w:id="10"/>
    </w:p>
    <w:p w14:paraId="472DDC63">
      <w:pPr>
        <w:ind w:firstLine="640"/>
        <w:rPr>
          <w:rFonts w:eastAsia="方正仿宋_GBK"/>
          <w:color w:val="000000"/>
          <w:sz w:val="28"/>
          <w:lang w:eastAsia="zh-CN"/>
        </w:rPr>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14:paraId="34BDC6C3">
      <w:pPr>
        <w:spacing w:line="500" w:lineRule="exact"/>
        <w:ind w:firstLine="560"/>
      </w:pPr>
      <w:r>
        <w:rPr>
          <w:rFonts w:eastAsia="方正仿宋_GBK"/>
          <w:color w:val="000000"/>
          <w:sz w:val="28"/>
        </w:rPr>
        <w:t>（一）总体绩效目标</w:t>
      </w:r>
    </w:p>
    <w:p w14:paraId="229994A3">
      <w:pPr>
        <w:pStyle w:val="27"/>
      </w:pPr>
      <w:r>
        <w:t>202</w:t>
      </w:r>
      <w:r>
        <w:rPr>
          <w:lang w:val="en-US" w:eastAsia="zh-CN"/>
        </w:rPr>
        <w:t>4</w:t>
      </w:r>
      <w:r>
        <w:t>年，涞水县委老干部局将继续在涞水县委、县政府的正确领导下，以深入贯彻习近平新时代中国特色社会主义思想和党的二十大精神为主线，全面落实老干部政治、生活待遇，充分发挥离退休干部作用，做好老干部工作。一是认真负责贯彻落实中央、省、市关于老干部工作的方针、政策及有关规定，把政策落到实处。二是负责全县离休干部和异地安置离休干部的安置和管理工作。三是全面落实老干部政治待遇、生活待遇，提高服务水平，让每位老干部感受到政治上的关心，生活上的爱护。四是组织老干部参加社会、文体及各项活动，加强老干部基层组织建设和党支部建设，积极组织和引导老干部发挥作用。五是贯彻执行老年教育和老干部工作方针，办好老年大学，使老干部老有所为，老有所乐。六是负责全县的关心下一代工作，充分发挥县关工委的职能作用，传承优良作风，做好全县的关心下一代工作。</w:t>
      </w:r>
    </w:p>
    <w:p w14:paraId="2990969C">
      <w:pPr>
        <w:spacing w:line="500" w:lineRule="exact"/>
        <w:ind w:firstLine="560"/>
      </w:pPr>
      <w:r>
        <w:rPr>
          <w:rFonts w:eastAsia="方正仿宋_GBK"/>
          <w:color w:val="000000"/>
          <w:sz w:val="28"/>
        </w:rPr>
        <w:t>（二）分项绩效目标</w:t>
      </w:r>
    </w:p>
    <w:p w14:paraId="01B592C2">
      <w:pPr>
        <w:pStyle w:val="28"/>
      </w:pPr>
      <w:r>
        <w:t>1、认真落实离休干部政治待遇和生活待遇。</w:t>
      </w:r>
    </w:p>
    <w:p w14:paraId="6C141D81">
      <w:pPr>
        <w:pStyle w:val="28"/>
      </w:pPr>
      <w:r>
        <w:t>主要做好走访慰问工作，做到及时看望，上门慰问；加强离休干部的离休费待遇的落实；离休干部医药费按时足额报销；深入了解老干部的需求，把党的关怀送到老干部的心坎上；妥善处理病故老干部事宜，做到上门吊唁，并帮助家属做好善后工作。</w:t>
      </w:r>
    </w:p>
    <w:p w14:paraId="45B16DAA">
      <w:pPr>
        <w:pStyle w:val="28"/>
      </w:pPr>
      <w:r>
        <w:t>2、积极组织离退休干部发挥作用。</w:t>
      </w:r>
    </w:p>
    <w:p w14:paraId="6943C339">
      <w:pPr>
        <w:pStyle w:val="28"/>
      </w:pPr>
      <w:r>
        <w:t>利用老干部活动中心开展活动，以离退休干部为主体，积极开展京剧、河北梆子、舞蹈、秧歌、红歌演唱会、书画展等各种活动，并在重大节日期间举行庆祝活动。</w:t>
      </w:r>
    </w:p>
    <w:p w14:paraId="6EF248CD">
      <w:pPr>
        <w:pStyle w:val="28"/>
      </w:pPr>
      <w:r>
        <w:t>3、组织老年大学各班到社区、农村等进行宣传演出活动，积极营造为党的事业增添正能量的良好氛围。</w:t>
      </w:r>
    </w:p>
    <w:p w14:paraId="30B1BAE8">
      <w:pPr>
        <w:spacing w:line="500" w:lineRule="exact"/>
        <w:ind w:firstLine="560"/>
      </w:pPr>
      <w:r>
        <w:rPr>
          <w:rFonts w:eastAsia="方正仿宋_GBK"/>
          <w:color w:val="000000"/>
          <w:sz w:val="28"/>
        </w:rPr>
        <w:t>（三）工作保障措施</w:t>
      </w:r>
    </w:p>
    <w:p w14:paraId="31DB0163">
      <w:pPr>
        <w:pStyle w:val="29"/>
      </w:pPr>
      <w:r>
        <w:t>为保证年度发展规划目标的实现，特制定以下保障措施：</w:t>
      </w:r>
    </w:p>
    <w:p w14:paraId="20135293">
      <w:pPr>
        <w:pStyle w:val="29"/>
      </w:pPr>
      <w:r>
        <w:t>1、坚持不懈抓好老干部党组织建设和思想政治建设，全面落实离退休干部的政治待遇和生活待遇。</w:t>
      </w:r>
    </w:p>
    <w:p w14:paraId="6B892392">
      <w:pPr>
        <w:pStyle w:val="29"/>
      </w:pPr>
      <w:r>
        <w:t>2、认真落实离休干部阅读文件、参加重要会议和重大活动、通报情况等制度。</w:t>
      </w:r>
    </w:p>
    <w:p w14:paraId="161BCF56">
      <w:pPr>
        <w:pStyle w:val="29"/>
      </w:pPr>
      <w:r>
        <w:t>3、积极组织离退休干部发挥作用，为社会增添正能量。利用老干部活动中心和老年大学活动阵地开展活动，以离退休干部为主导开展了京剧、河北梆子、舞蹈、秧歌、红歌演唱会、书画展等在重大节日期间举行庆祝活动。</w:t>
      </w:r>
    </w:p>
    <w:p w14:paraId="196FC086">
      <w:pPr>
        <w:pStyle w:val="29"/>
      </w:pPr>
      <w:r>
        <w:t>4、加强老干部服务管理工作和老干部工作部门自身建设。加强思想政治建设和机关作风整顿。以尊崇党章、遵守党规为基本要求，以习近平总书记系列重要讲话精神武装干部职工为根本任务，提高党员觉悟，进一步坚定理想信念和政治方向，树立清风正气。</w:t>
      </w:r>
    </w:p>
    <w:p w14:paraId="49E7F12B">
      <w:pPr>
        <w:pStyle w:val="29"/>
      </w:pPr>
    </w:p>
    <w:p w14:paraId="64556EB4"/>
    <w:p w14:paraId="064CC3E4">
      <w:pPr>
        <w:rPr>
          <w:rFonts w:ascii="方正楷体_GBK" w:hAnsi="方正楷体_GBK" w:eastAsia="方正楷体_GBK" w:cs="方正楷体_GBK"/>
          <w:b/>
          <w:color w:val="000000"/>
          <w:sz w:val="32"/>
        </w:rPr>
      </w:pPr>
    </w:p>
    <w:p w14:paraId="4B12C792">
      <w:pPr>
        <w:rPr>
          <w:rFonts w:ascii="方正楷体_GBK" w:hAnsi="方正楷体_GBK" w:eastAsia="方正楷体_GBK" w:cs="方正楷体_GBK"/>
          <w:b/>
          <w:color w:val="000000"/>
          <w:sz w:val="32"/>
        </w:rPr>
      </w:pPr>
    </w:p>
    <w:p w14:paraId="31BF9C27">
      <w:pPr>
        <w:rPr>
          <w:rFonts w:ascii="方正楷体_GBK" w:hAnsi="方正楷体_GBK" w:eastAsia="方正楷体_GBK" w:cs="方正楷体_GBK"/>
          <w:b/>
          <w:color w:val="000000"/>
          <w:sz w:val="32"/>
        </w:rPr>
      </w:pPr>
    </w:p>
    <w:p w14:paraId="6085BABC"/>
    <w:p w14:paraId="3D7BE129">
      <w:pPr>
        <w:spacing w:before="0" w:after="0" w:line="2" w:lineRule="exact"/>
        <w:ind w:firstLine="0"/>
        <w:jc w:val="both"/>
        <w:outlineLvl w:val="9"/>
      </w:pPr>
      <w:r>
        <w:rPr>
          <w:rFonts w:ascii="方正书宋_GBK" w:hAnsi="方正书宋_GBK" w:eastAsia="方正书宋_GBK" w:cs="方正书宋_GBK"/>
          <w:color w:val="000000"/>
          <w:sz w:val="21"/>
        </w:rPr>
        <w:t xml:space="preserve"> </w:t>
      </w:r>
    </w:p>
    <w:p w14:paraId="231E0EB9">
      <w:pPr>
        <w:sectPr>
          <w:pgSz w:w="16840" w:h="11900" w:orient="landscape"/>
          <w:pgMar w:top="1304" w:right="1984" w:bottom="1304" w:left="1134" w:header="720" w:footer="720" w:gutter="0"/>
          <w:cols w:space="720" w:num="1"/>
          <w:docGrid w:linePitch="326" w:charSpace="0"/>
        </w:sectPr>
      </w:pPr>
    </w:p>
    <w:p w14:paraId="18312005">
      <w:pPr>
        <w:numPr>
          <w:ilvl w:val="0"/>
          <w:numId w:val="1"/>
        </w:num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bookmarkStart w:id="11" w:name="_Toc_4_4_0000000005"/>
    </w:p>
    <w:bookmarkEnd w:id="11"/>
    <w:p w14:paraId="6B5013A4">
      <w:pPr>
        <w:spacing w:before="0" w:after="0"/>
        <w:ind w:firstLine="560"/>
        <w:jc w:val="left"/>
        <w:outlineLvl w:val="3"/>
      </w:pPr>
      <w:bookmarkStart w:id="12" w:name="_Toc_4_4_0000000004"/>
      <w:r>
        <w:rPr>
          <w:rFonts w:ascii="方正仿宋_GBK" w:hAnsi="方正仿宋_GBK" w:eastAsia="方正仿宋_GBK" w:cs="方正仿宋_GBK"/>
          <w:color w:val="000000"/>
          <w:sz w:val="28"/>
        </w:rPr>
        <w:t>1.2024年春节慰问离休干部经费绩效目标表</w:t>
      </w:r>
      <w:bookmarkEnd w:id="12"/>
    </w:p>
    <w:tbl>
      <w:tblPr>
        <w:tblStyle w:val="11"/>
        <w:tblW w:w="13671"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
        <w:gridCol w:w="4921"/>
        <w:gridCol w:w="1327"/>
        <w:gridCol w:w="1332"/>
        <w:gridCol w:w="1587"/>
        <w:gridCol w:w="1327"/>
        <w:gridCol w:w="1327"/>
        <w:gridCol w:w="1843"/>
      </w:tblGrid>
      <w:tr w14:paraId="6537E0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7" w:type="dxa"/>
          <w:trHeight w:val="397" w:hRule="atLeast"/>
          <w:jc w:val="center"/>
        </w:trPr>
        <w:tc>
          <w:tcPr>
            <w:tcW w:w="11821" w:type="dxa"/>
            <w:gridSpan w:val="6"/>
            <w:tcBorders>
              <w:top w:val="single" w:color="FFFFFF" w:sz="6" w:space="0"/>
              <w:left w:val="single" w:color="FFFFFF" w:sz="6" w:space="0"/>
              <w:right w:val="single" w:color="FFFFFF" w:sz="6" w:space="0"/>
            </w:tcBorders>
            <w:vAlign w:val="center"/>
          </w:tcPr>
          <w:p w14:paraId="65749EE0">
            <w:pPr>
              <w:pStyle w:val="22"/>
            </w:pPr>
            <w:r>
              <w:t>287001中国共产党涞水县委员会老干部局本级</w:t>
            </w:r>
          </w:p>
        </w:tc>
        <w:tc>
          <w:tcPr>
            <w:tcW w:w="1843" w:type="dxa"/>
            <w:tcBorders>
              <w:top w:val="single" w:color="FFFFFF" w:sz="6" w:space="0"/>
              <w:left w:val="single" w:color="FFFFFF" w:sz="6" w:space="0"/>
              <w:right w:val="single" w:color="FFFFFF" w:sz="6" w:space="0"/>
            </w:tcBorders>
            <w:vAlign w:val="center"/>
          </w:tcPr>
          <w:p w14:paraId="61F3759F">
            <w:pPr>
              <w:pStyle w:val="17"/>
            </w:pPr>
            <w:r>
              <w:t>单位：万元</w:t>
            </w:r>
          </w:p>
        </w:tc>
      </w:tr>
      <w:tr w14:paraId="73DFAE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7" w:type="dxa"/>
          <w:trHeight w:val="369" w:hRule="atLeast"/>
          <w:jc w:val="center"/>
        </w:trPr>
        <w:tc>
          <w:tcPr>
            <w:tcW w:w="4921" w:type="dxa"/>
            <w:vAlign w:val="center"/>
          </w:tcPr>
          <w:p w14:paraId="78E6FD89">
            <w:pPr>
              <w:pStyle w:val="16"/>
            </w:pPr>
            <w:r>
              <w:t>项目编码</w:t>
            </w:r>
          </w:p>
        </w:tc>
        <w:tc>
          <w:tcPr>
            <w:tcW w:w="2659" w:type="dxa"/>
            <w:gridSpan w:val="2"/>
            <w:tcBorders>
              <w:left w:val="single" w:color="000000" w:sz="6" w:space="0"/>
              <w:right w:val="single" w:color="000000" w:sz="6" w:space="0"/>
            </w:tcBorders>
            <w:vAlign w:val="center"/>
          </w:tcPr>
          <w:p w14:paraId="1B79533E">
            <w:pPr>
              <w:pStyle w:val="18"/>
            </w:pPr>
            <w:r>
              <w:t>13062324P00795310003C</w:t>
            </w:r>
          </w:p>
        </w:tc>
        <w:tc>
          <w:tcPr>
            <w:tcW w:w="1587" w:type="dxa"/>
            <w:tcBorders>
              <w:left w:val="single" w:color="000000" w:sz="6" w:space="0"/>
              <w:right w:val="single" w:color="000000" w:sz="6" w:space="0"/>
            </w:tcBorders>
            <w:vAlign w:val="center"/>
          </w:tcPr>
          <w:p w14:paraId="121C9D2B">
            <w:pPr>
              <w:pStyle w:val="16"/>
            </w:pPr>
            <w:r>
              <w:t>项目名称</w:t>
            </w:r>
          </w:p>
        </w:tc>
        <w:tc>
          <w:tcPr>
            <w:tcW w:w="4497" w:type="dxa"/>
            <w:gridSpan w:val="3"/>
            <w:tcBorders>
              <w:left w:val="single" w:color="000000" w:sz="6" w:space="0"/>
            </w:tcBorders>
            <w:vAlign w:val="center"/>
          </w:tcPr>
          <w:p w14:paraId="5730A6ED">
            <w:pPr>
              <w:pStyle w:val="18"/>
            </w:pPr>
            <w:r>
              <w:t>2024年春节慰问离休干部经费</w:t>
            </w:r>
          </w:p>
        </w:tc>
      </w:tr>
      <w:tr w14:paraId="0D1737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28" w:type="dxa"/>
            <w:gridSpan w:val="2"/>
            <w:vMerge w:val="restart"/>
            <w:vAlign w:val="center"/>
          </w:tcPr>
          <w:p w14:paraId="744DEB1B">
            <w:pPr>
              <w:pStyle w:val="16"/>
            </w:pPr>
            <w:r>
              <w:t>预算规模及资金用途</w:t>
            </w:r>
          </w:p>
        </w:tc>
        <w:tc>
          <w:tcPr>
            <w:tcW w:w="1327" w:type="dxa"/>
            <w:tcBorders>
              <w:left w:val="single" w:color="000000" w:sz="6" w:space="0"/>
              <w:right w:val="single" w:color="000000" w:sz="6" w:space="0"/>
            </w:tcBorders>
            <w:vAlign w:val="center"/>
          </w:tcPr>
          <w:p w14:paraId="37CA68CC">
            <w:pPr>
              <w:pStyle w:val="16"/>
            </w:pPr>
            <w:r>
              <w:t>预算数</w:t>
            </w:r>
          </w:p>
        </w:tc>
        <w:tc>
          <w:tcPr>
            <w:tcW w:w="1332" w:type="dxa"/>
            <w:tcBorders>
              <w:left w:val="single" w:color="000000" w:sz="6" w:space="0"/>
              <w:right w:val="single" w:color="000000" w:sz="6" w:space="0"/>
            </w:tcBorders>
            <w:vAlign w:val="center"/>
          </w:tcPr>
          <w:p w14:paraId="2877BEB0">
            <w:pPr>
              <w:pStyle w:val="18"/>
            </w:pPr>
            <w:r>
              <w:t>5.00</w:t>
            </w:r>
          </w:p>
        </w:tc>
        <w:tc>
          <w:tcPr>
            <w:tcW w:w="1587" w:type="dxa"/>
            <w:tcBorders>
              <w:left w:val="single" w:color="000000" w:sz="6" w:space="0"/>
              <w:right w:val="single" w:color="000000" w:sz="6" w:space="0"/>
            </w:tcBorders>
            <w:vAlign w:val="center"/>
          </w:tcPr>
          <w:p w14:paraId="4DC257FA">
            <w:pPr>
              <w:pStyle w:val="16"/>
            </w:pPr>
            <w:r>
              <w:t>其中：财政    资金</w:t>
            </w:r>
          </w:p>
        </w:tc>
        <w:tc>
          <w:tcPr>
            <w:tcW w:w="1327" w:type="dxa"/>
            <w:tcBorders>
              <w:left w:val="single" w:color="000000" w:sz="6" w:space="0"/>
              <w:right w:val="single" w:color="000000" w:sz="6" w:space="0"/>
            </w:tcBorders>
            <w:vAlign w:val="center"/>
          </w:tcPr>
          <w:p w14:paraId="17227B58">
            <w:pPr>
              <w:pStyle w:val="18"/>
            </w:pPr>
            <w:r>
              <w:t>5.00</w:t>
            </w:r>
          </w:p>
        </w:tc>
        <w:tc>
          <w:tcPr>
            <w:tcW w:w="1327" w:type="dxa"/>
            <w:tcBorders>
              <w:left w:val="single" w:color="000000" w:sz="6" w:space="0"/>
              <w:right w:val="single" w:color="000000" w:sz="6" w:space="0"/>
            </w:tcBorders>
            <w:vAlign w:val="center"/>
          </w:tcPr>
          <w:p w14:paraId="01E0E631">
            <w:pPr>
              <w:pStyle w:val="16"/>
            </w:pPr>
            <w:r>
              <w:t>其他资金</w:t>
            </w:r>
          </w:p>
        </w:tc>
        <w:tc>
          <w:tcPr>
            <w:tcW w:w="1843" w:type="dxa"/>
            <w:vAlign w:val="center"/>
          </w:tcPr>
          <w:p w14:paraId="6D72AD5D">
            <w:pPr>
              <w:pStyle w:val="18"/>
            </w:pPr>
            <w:r>
              <w:t xml:space="preserve"> </w:t>
            </w:r>
          </w:p>
        </w:tc>
      </w:tr>
      <w:tr w14:paraId="6F3DFF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28" w:type="dxa"/>
            <w:gridSpan w:val="2"/>
            <w:vMerge w:val="continue"/>
            <w:noWrap/>
          </w:tcPr>
          <w:p w14:paraId="2C47D773"/>
        </w:tc>
        <w:tc>
          <w:tcPr>
            <w:tcW w:w="8743" w:type="dxa"/>
            <w:gridSpan w:val="6"/>
            <w:tcBorders>
              <w:left w:val="single" w:color="000000" w:sz="6" w:space="0"/>
            </w:tcBorders>
            <w:vAlign w:val="center"/>
          </w:tcPr>
          <w:p w14:paraId="59D8798E">
            <w:pPr>
              <w:pStyle w:val="18"/>
            </w:pPr>
            <w:r>
              <w:t>春节慰问离退休干部经费</w:t>
            </w:r>
          </w:p>
        </w:tc>
      </w:tr>
      <w:tr w14:paraId="0E13D7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7" w:type="dxa"/>
          <w:trHeight w:val="369" w:hRule="atLeast"/>
          <w:jc w:val="center"/>
        </w:trPr>
        <w:tc>
          <w:tcPr>
            <w:tcW w:w="4921" w:type="dxa"/>
            <w:vMerge w:val="restart"/>
            <w:vAlign w:val="center"/>
          </w:tcPr>
          <w:p w14:paraId="385546AE">
            <w:pPr>
              <w:pStyle w:val="16"/>
            </w:pPr>
            <w:r>
              <w:t>资金支出计划（%）</w:t>
            </w:r>
          </w:p>
        </w:tc>
        <w:tc>
          <w:tcPr>
            <w:tcW w:w="2659" w:type="dxa"/>
            <w:gridSpan w:val="2"/>
            <w:tcBorders>
              <w:left w:val="single" w:color="000000" w:sz="6" w:space="0"/>
              <w:right w:val="single" w:color="000000" w:sz="6" w:space="0"/>
            </w:tcBorders>
            <w:vAlign w:val="center"/>
          </w:tcPr>
          <w:p w14:paraId="12D24AFF">
            <w:pPr>
              <w:pStyle w:val="16"/>
            </w:pPr>
            <w:r>
              <w:t>3月底</w:t>
            </w:r>
          </w:p>
        </w:tc>
        <w:tc>
          <w:tcPr>
            <w:tcW w:w="1587" w:type="dxa"/>
            <w:tcBorders>
              <w:left w:val="single" w:color="000000" w:sz="6" w:space="0"/>
              <w:right w:val="single" w:color="000000" w:sz="6" w:space="0"/>
            </w:tcBorders>
            <w:vAlign w:val="center"/>
          </w:tcPr>
          <w:p w14:paraId="3D4DB9D6">
            <w:pPr>
              <w:pStyle w:val="16"/>
            </w:pPr>
            <w:r>
              <w:t>6月底</w:t>
            </w:r>
          </w:p>
        </w:tc>
        <w:tc>
          <w:tcPr>
            <w:tcW w:w="1327" w:type="dxa"/>
            <w:tcBorders>
              <w:left w:val="single" w:color="000000" w:sz="6" w:space="0"/>
              <w:right w:val="single" w:color="000000" w:sz="6" w:space="0"/>
            </w:tcBorders>
            <w:vAlign w:val="center"/>
          </w:tcPr>
          <w:p w14:paraId="1730CFB0">
            <w:pPr>
              <w:pStyle w:val="16"/>
            </w:pPr>
            <w:r>
              <w:t>10月底</w:t>
            </w:r>
          </w:p>
        </w:tc>
        <w:tc>
          <w:tcPr>
            <w:tcW w:w="3170" w:type="dxa"/>
            <w:gridSpan w:val="2"/>
            <w:tcBorders>
              <w:left w:val="single" w:color="000000" w:sz="6" w:space="0"/>
            </w:tcBorders>
            <w:vAlign w:val="center"/>
          </w:tcPr>
          <w:p w14:paraId="16763C12">
            <w:pPr>
              <w:pStyle w:val="16"/>
            </w:pPr>
            <w:r>
              <w:t>12月底</w:t>
            </w:r>
          </w:p>
        </w:tc>
      </w:tr>
      <w:tr w14:paraId="2B237C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7" w:type="dxa"/>
          <w:trHeight w:val="369" w:hRule="atLeast"/>
          <w:jc w:val="center"/>
        </w:trPr>
        <w:tc>
          <w:tcPr>
            <w:tcW w:w="4921" w:type="dxa"/>
            <w:vMerge w:val="continue"/>
            <w:noWrap/>
          </w:tcPr>
          <w:p w14:paraId="78BC2CA6"/>
        </w:tc>
        <w:tc>
          <w:tcPr>
            <w:tcW w:w="2659" w:type="dxa"/>
            <w:gridSpan w:val="2"/>
            <w:tcBorders>
              <w:left w:val="single" w:color="000000" w:sz="6" w:space="0"/>
              <w:right w:val="single" w:color="000000" w:sz="6" w:space="0"/>
            </w:tcBorders>
            <w:vAlign w:val="center"/>
          </w:tcPr>
          <w:p w14:paraId="0B4A5710">
            <w:pPr>
              <w:pStyle w:val="19"/>
            </w:pPr>
            <w:r>
              <w:t xml:space="preserve"> </w:t>
            </w:r>
          </w:p>
        </w:tc>
        <w:tc>
          <w:tcPr>
            <w:tcW w:w="1587" w:type="dxa"/>
            <w:tcBorders>
              <w:left w:val="single" w:color="000000" w:sz="6" w:space="0"/>
              <w:right w:val="single" w:color="000000" w:sz="6" w:space="0"/>
            </w:tcBorders>
            <w:vAlign w:val="center"/>
          </w:tcPr>
          <w:p w14:paraId="66197AA5">
            <w:pPr>
              <w:pStyle w:val="19"/>
            </w:pPr>
            <w:r>
              <w:t xml:space="preserve"> </w:t>
            </w:r>
          </w:p>
        </w:tc>
        <w:tc>
          <w:tcPr>
            <w:tcW w:w="1327" w:type="dxa"/>
            <w:tcBorders>
              <w:left w:val="single" w:color="000000" w:sz="6" w:space="0"/>
              <w:right w:val="single" w:color="000000" w:sz="6" w:space="0"/>
            </w:tcBorders>
            <w:vAlign w:val="center"/>
          </w:tcPr>
          <w:p w14:paraId="649C7E86">
            <w:pPr>
              <w:pStyle w:val="19"/>
            </w:pPr>
            <w:r>
              <w:t xml:space="preserve"> </w:t>
            </w:r>
          </w:p>
        </w:tc>
        <w:tc>
          <w:tcPr>
            <w:tcW w:w="3170" w:type="dxa"/>
            <w:gridSpan w:val="2"/>
            <w:tcBorders>
              <w:left w:val="single" w:color="000000" w:sz="6" w:space="0"/>
            </w:tcBorders>
            <w:vAlign w:val="center"/>
          </w:tcPr>
          <w:p w14:paraId="5061E639">
            <w:pPr>
              <w:pStyle w:val="19"/>
            </w:pPr>
            <w:r>
              <w:t>5.00</w:t>
            </w:r>
          </w:p>
        </w:tc>
      </w:tr>
      <w:tr w14:paraId="14F779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7" w:type="dxa"/>
          <w:trHeight w:val="369" w:hRule="atLeast"/>
          <w:jc w:val="center"/>
        </w:trPr>
        <w:tc>
          <w:tcPr>
            <w:tcW w:w="4921" w:type="dxa"/>
            <w:vAlign w:val="center"/>
          </w:tcPr>
          <w:p w14:paraId="297A9D2B">
            <w:pPr>
              <w:pStyle w:val="16"/>
            </w:pPr>
            <w:r>
              <w:t>绩效目标</w:t>
            </w:r>
          </w:p>
        </w:tc>
        <w:tc>
          <w:tcPr>
            <w:tcW w:w="8743" w:type="dxa"/>
            <w:gridSpan w:val="6"/>
            <w:tcBorders>
              <w:left w:val="single" w:color="000000" w:sz="6" w:space="0"/>
            </w:tcBorders>
            <w:vAlign w:val="center"/>
          </w:tcPr>
          <w:p w14:paraId="0AD4B48B">
            <w:pPr>
              <w:pStyle w:val="18"/>
            </w:pPr>
            <w:r>
              <w:t>1.按时完成对全县离休干部及县级退休干部的慰问工作，让每一位老干部满意。</w:t>
            </w:r>
          </w:p>
        </w:tc>
      </w:tr>
    </w:tbl>
    <w:p w14:paraId="5FA97E0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6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0"/>
        <w:gridCol w:w="2010"/>
        <w:gridCol w:w="1812"/>
        <w:gridCol w:w="4218"/>
        <w:gridCol w:w="1327"/>
        <w:gridCol w:w="1843"/>
      </w:tblGrid>
      <w:tr w14:paraId="2EE62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30" w:type="dxa"/>
            <w:vAlign w:val="center"/>
          </w:tcPr>
          <w:p w14:paraId="24CC0ACD">
            <w:pPr>
              <w:pStyle w:val="16"/>
            </w:pPr>
            <w:r>
              <w:t>一级指标</w:t>
            </w:r>
          </w:p>
        </w:tc>
        <w:tc>
          <w:tcPr>
            <w:tcW w:w="2010" w:type="dxa"/>
            <w:vAlign w:val="center"/>
          </w:tcPr>
          <w:p w14:paraId="25C04269">
            <w:pPr>
              <w:pStyle w:val="16"/>
            </w:pPr>
            <w:r>
              <w:t>二级指标</w:t>
            </w:r>
          </w:p>
        </w:tc>
        <w:tc>
          <w:tcPr>
            <w:tcW w:w="1812" w:type="dxa"/>
            <w:vAlign w:val="center"/>
          </w:tcPr>
          <w:p w14:paraId="5493C5EB">
            <w:pPr>
              <w:pStyle w:val="16"/>
            </w:pPr>
            <w:r>
              <w:t>三级指标</w:t>
            </w:r>
          </w:p>
        </w:tc>
        <w:tc>
          <w:tcPr>
            <w:tcW w:w="4218" w:type="dxa"/>
            <w:vAlign w:val="center"/>
          </w:tcPr>
          <w:p w14:paraId="5036B71E">
            <w:pPr>
              <w:pStyle w:val="16"/>
            </w:pPr>
            <w:r>
              <w:t>绩效指标描述</w:t>
            </w:r>
          </w:p>
        </w:tc>
        <w:tc>
          <w:tcPr>
            <w:tcW w:w="1327" w:type="dxa"/>
            <w:vAlign w:val="center"/>
          </w:tcPr>
          <w:p w14:paraId="48DCBABE">
            <w:pPr>
              <w:pStyle w:val="16"/>
            </w:pPr>
            <w:r>
              <w:t>指标值</w:t>
            </w:r>
          </w:p>
        </w:tc>
        <w:tc>
          <w:tcPr>
            <w:tcW w:w="1843" w:type="dxa"/>
            <w:vAlign w:val="center"/>
          </w:tcPr>
          <w:p w14:paraId="4F57EB82">
            <w:pPr>
              <w:pStyle w:val="16"/>
            </w:pPr>
            <w:r>
              <w:t>指标值确定依据</w:t>
            </w:r>
          </w:p>
        </w:tc>
      </w:tr>
      <w:tr w14:paraId="75E32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Merge w:val="restart"/>
            <w:vAlign w:val="center"/>
          </w:tcPr>
          <w:p w14:paraId="140C789F">
            <w:pPr>
              <w:pStyle w:val="19"/>
            </w:pPr>
            <w:r>
              <w:t>产出指标</w:t>
            </w:r>
          </w:p>
        </w:tc>
        <w:tc>
          <w:tcPr>
            <w:tcW w:w="2010" w:type="dxa"/>
            <w:tcBorders>
              <w:left w:val="single" w:color="000000" w:sz="6" w:space="0"/>
              <w:right w:val="single" w:color="000000" w:sz="6" w:space="0"/>
            </w:tcBorders>
            <w:vAlign w:val="center"/>
          </w:tcPr>
          <w:p w14:paraId="6C886C15">
            <w:pPr>
              <w:pStyle w:val="18"/>
            </w:pPr>
            <w:r>
              <w:t>数量指标</w:t>
            </w:r>
          </w:p>
        </w:tc>
        <w:tc>
          <w:tcPr>
            <w:tcW w:w="1812" w:type="dxa"/>
            <w:tcBorders>
              <w:left w:val="single" w:color="000000" w:sz="6" w:space="0"/>
              <w:right w:val="single" w:color="000000" w:sz="6" w:space="0"/>
            </w:tcBorders>
            <w:vAlign w:val="center"/>
          </w:tcPr>
          <w:p w14:paraId="594DC9A6">
            <w:pPr>
              <w:pStyle w:val="18"/>
            </w:pPr>
            <w:r>
              <w:t>完成率</w:t>
            </w:r>
          </w:p>
        </w:tc>
        <w:tc>
          <w:tcPr>
            <w:tcW w:w="4218" w:type="dxa"/>
            <w:tcBorders>
              <w:left w:val="single" w:color="000000" w:sz="6" w:space="0"/>
              <w:right w:val="single" w:color="000000" w:sz="6" w:space="0"/>
            </w:tcBorders>
            <w:vAlign w:val="center"/>
          </w:tcPr>
          <w:p w14:paraId="446EF174">
            <w:pPr>
              <w:pStyle w:val="18"/>
            </w:pPr>
            <w:r>
              <w:t>当年慰问老干部任务完成情况</w:t>
            </w:r>
          </w:p>
        </w:tc>
        <w:tc>
          <w:tcPr>
            <w:tcW w:w="1327" w:type="dxa"/>
            <w:tcBorders>
              <w:left w:val="single" w:color="000000" w:sz="6" w:space="0"/>
              <w:right w:val="single" w:color="000000" w:sz="6" w:space="0"/>
            </w:tcBorders>
            <w:vAlign w:val="center"/>
          </w:tcPr>
          <w:p w14:paraId="44E668DB">
            <w:pPr>
              <w:pStyle w:val="18"/>
            </w:pPr>
            <w:r>
              <w:t>100百分比</w:t>
            </w:r>
          </w:p>
        </w:tc>
        <w:tc>
          <w:tcPr>
            <w:tcW w:w="1843" w:type="dxa"/>
            <w:vAlign w:val="center"/>
          </w:tcPr>
          <w:p w14:paraId="6A77C556">
            <w:pPr>
              <w:pStyle w:val="18"/>
            </w:pPr>
            <w:r>
              <w:t>单位日常工作要求</w:t>
            </w:r>
          </w:p>
        </w:tc>
      </w:tr>
      <w:tr w14:paraId="2596A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7CA0F4"/>
        </w:tc>
        <w:tc>
          <w:tcPr>
            <w:tcW w:w="2010" w:type="dxa"/>
            <w:tcBorders>
              <w:left w:val="single" w:color="000000" w:sz="6" w:space="0"/>
              <w:right w:val="single" w:color="000000" w:sz="6" w:space="0"/>
            </w:tcBorders>
            <w:vAlign w:val="center"/>
          </w:tcPr>
          <w:p w14:paraId="5C7F14FF">
            <w:pPr>
              <w:pStyle w:val="18"/>
            </w:pPr>
            <w:r>
              <w:t>质量指标</w:t>
            </w:r>
          </w:p>
        </w:tc>
        <w:tc>
          <w:tcPr>
            <w:tcW w:w="1812" w:type="dxa"/>
            <w:tcBorders>
              <w:left w:val="single" w:color="000000" w:sz="6" w:space="0"/>
              <w:right w:val="single" w:color="000000" w:sz="6" w:space="0"/>
            </w:tcBorders>
            <w:vAlign w:val="center"/>
          </w:tcPr>
          <w:p w14:paraId="2AD4F6F1">
            <w:pPr>
              <w:pStyle w:val="18"/>
            </w:pPr>
            <w:r>
              <w:t>慰问金发放率</w:t>
            </w:r>
          </w:p>
        </w:tc>
        <w:tc>
          <w:tcPr>
            <w:tcW w:w="4218" w:type="dxa"/>
            <w:tcBorders>
              <w:left w:val="single" w:color="000000" w:sz="6" w:space="0"/>
              <w:right w:val="single" w:color="000000" w:sz="6" w:space="0"/>
            </w:tcBorders>
            <w:vAlign w:val="center"/>
          </w:tcPr>
          <w:p w14:paraId="463B3303">
            <w:pPr>
              <w:pStyle w:val="18"/>
            </w:pPr>
            <w:r>
              <w:t>实际发放的慰问金金额占计划发放额的比率</w:t>
            </w:r>
          </w:p>
        </w:tc>
        <w:tc>
          <w:tcPr>
            <w:tcW w:w="1327" w:type="dxa"/>
            <w:tcBorders>
              <w:left w:val="single" w:color="000000" w:sz="6" w:space="0"/>
              <w:right w:val="single" w:color="000000" w:sz="6" w:space="0"/>
            </w:tcBorders>
            <w:vAlign w:val="center"/>
          </w:tcPr>
          <w:p w14:paraId="60D414D5">
            <w:pPr>
              <w:pStyle w:val="18"/>
            </w:pPr>
            <w:r>
              <w:t>100百分比</w:t>
            </w:r>
          </w:p>
        </w:tc>
        <w:tc>
          <w:tcPr>
            <w:tcW w:w="1843" w:type="dxa"/>
            <w:vAlign w:val="center"/>
          </w:tcPr>
          <w:p w14:paraId="52857999">
            <w:pPr>
              <w:pStyle w:val="18"/>
            </w:pPr>
            <w:r>
              <w:t>实际发放金额</w:t>
            </w:r>
          </w:p>
        </w:tc>
      </w:tr>
      <w:tr w14:paraId="773F0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6AB4F7"/>
        </w:tc>
        <w:tc>
          <w:tcPr>
            <w:tcW w:w="2010" w:type="dxa"/>
            <w:tcBorders>
              <w:left w:val="single" w:color="000000" w:sz="6" w:space="0"/>
              <w:right w:val="single" w:color="000000" w:sz="6" w:space="0"/>
            </w:tcBorders>
            <w:vAlign w:val="center"/>
          </w:tcPr>
          <w:p w14:paraId="5670DC80">
            <w:pPr>
              <w:pStyle w:val="18"/>
            </w:pPr>
            <w:r>
              <w:t>时效指标</w:t>
            </w:r>
          </w:p>
        </w:tc>
        <w:tc>
          <w:tcPr>
            <w:tcW w:w="1812" w:type="dxa"/>
            <w:tcBorders>
              <w:left w:val="single" w:color="000000" w:sz="6" w:space="0"/>
              <w:right w:val="single" w:color="000000" w:sz="6" w:space="0"/>
            </w:tcBorders>
            <w:vAlign w:val="center"/>
          </w:tcPr>
          <w:p w14:paraId="3F0B68C3">
            <w:pPr>
              <w:pStyle w:val="18"/>
            </w:pPr>
            <w:r>
              <w:t>任务完成及时率</w:t>
            </w:r>
          </w:p>
        </w:tc>
        <w:tc>
          <w:tcPr>
            <w:tcW w:w="4218" w:type="dxa"/>
            <w:tcBorders>
              <w:left w:val="single" w:color="000000" w:sz="6" w:space="0"/>
              <w:right w:val="single" w:color="000000" w:sz="6" w:space="0"/>
            </w:tcBorders>
            <w:vAlign w:val="center"/>
          </w:tcPr>
          <w:p w14:paraId="4FC9CA54">
            <w:pPr>
              <w:pStyle w:val="18"/>
            </w:pPr>
            <w:r>
              <w:t>任务完成及时率</w:t>
            </w:r>
          </w:p>
        </w:tc>
        <w:tc>
          <w:tcPr>
            <w:tcW w:w="1327" w:type="dxa"/>
            <w:tcBorders>
              <w:left w:val="single" w:color="000000" w:sz="6" w:space="0"/>
              <w:right w:val="single" w:color="000000" w:sz="6" w:space="0"/>
            </w:tcBorders>
            <w:vAlign w:val="center"/>
          </w:tcPr>
          <w:p w14:paraId="26D8BEE2">
            <w:pPr>
              <w:pStyle w:val="18"/>
            </w:pPr>
            <w:r>
              <w:t>100百分比</w:t>
            </w:r>
          </w:p>
        </w:tc>
        <w:tc>
          <w:tcPr>
            <w:tcW w:w="1843" w:type="dxa"/>
            <w:vAlign w:val="center"/>
          </w:tcPr>
          <w:p w14:paraId="75D9E739">
            <w:pPr>
              <w:pStyle w:val="18"/>
            </w:pPr>
            <w:r>
              <w:t>实际发放完成时间</w:t>
            </w:r>
          </w:p>
        </w:tc>
      </w:tr>
      <w:tr w14:paraId="38EFE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5A8300"/>
        </w:tc>
        <w:tc>
          <w:tcPr>
            <w:tcW w:w="2010" w:type="dxa"/>
            <w:tcBorders>
              <w:left w:val="single" w:color="000000" w:sz="6" w:space="0"/>
              <w:right w:val="single" w:color="000000" w:sz="6" w:space="0"/>
            </w:tcBorders>
            <w:vAlign w:val="center"/>
          </w:tcPr>
          <w:p w14:paraId="282C8870">
            <w:pPr>
              <w:pStyle w:val="18"/>
            </w:pPr>
            <w:r>
              <w:t>成本指标</w:t>
            </w:r>
          </w:p>
        </w:tc>
        <w:tc>
          <w:tcPr>
            <w:tcW w:w="1812" w:type="dxa"/>
            <w:tcBorders>
              <w:left w:val="single" w:color="000000" w:sz="6" w:space="0"/>
              <w:right w:val="single" w:color="000000" w:sz="6" w:space="0"/>
            </w:tcBorders>
            <w:vAlign w:val="center"/>
          </w:tcPr>
          <w:p w14:paraId="27657D82">
            <w:pPr>
              <w:pStyle w:val="18"/>
            </w:pPr>
            <w:r>
              <w:t>资金成本</w:t>
            </w:r>
          </w:p>
        </w:tc>
        <w:tc>
          <w:tcPr>
            <w:tcW w:w="4218" w:type="dxa"/>
            <w:tcBorders>
              <w:left w:val="single" w:color="000000" w:sz="6" w:space="0"/>
              <w:right w:val="single" w:color="000000" w:sz="6" w:space="0"/>
            </w:tcBorders>
            <w:vAlign w:val="center"/>
          </w:tcPr>
          <w:p w14:paraId="436AF2C0">
            <w:pPr>
              <w:pStyle w:val="18"/>
            </w:pPr>
            <w:r>
              <w:t>资金成本严格按预算执行</w:t>
            </w:r>
          </w:p>
        </w:tc>
        <w:tc>
          <w:tcPr>
            <w:tcW w:w="1327" w:type="dxa"/>
            <w:tcBorders>
              <w:left w:val="single" w:color="000000" w:sz="6" w:space="0"/>
              <w:right w:val="single" w:color="000000" w:sz="6" w:space="0"/>
            </w:tcBorders>
            <w:vAlign w:val="center"/>
          </w:tcPr>
          <w:p w14:paraId="6FDAEFC0">
            <w:pPr>
              <w:pStyle w:val="18"/>
            </w:pPr>
            <w:r>
              <w:t>5万元</w:t>
            </w:r>
          </w:p>
        </w:tc>
        <w:tc>
          <w:tcPr>
            <w:tcW w:w="1843" w:type="dxa"/>
            <w:vAlign w:val="center"/>
          </w:tcPr>
          <w:p w14:paraId="48BAA6B8">
            <w:pPr>
              <w:pStyle w:val="18"/>
            </w:pPr>
            <w:r>
              <w:t>资金成本控制</w:t>
            </w:r>
          </w:p>
        </w:tc>
      </w:tr>
      <w:tr w14:paraId="1B064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14315C36">
            <w:pPr>
              <w:pStyle w:val="19"/>
            </w:pPr>
            <w:r>
              <w:t>效益指标</w:t>
            </w:r>
          </w:p>
        </w:tc>
        <w:tc>
          <w:tcPr>
            <w:tcW w:w="2010" w:type="dxa"/>
            <w:tcBorders>
              <w:left w:val="single" w:color="000000" w:sz="6" w:space="0"/>
              <w:right w:val="single" w:color="000000" w:sz="6" w:space="0"/>
            </w:tcBorders>
            <w:vAlign w:val="center"/>
          </w:tcPr>
          <w:p w14:paraId="6012E486">
            <w:pPr>
              <w:pStyle w:val="18"/>
            </w:pPr>
            <w:r>
              <w:t>社会效益指标</w:t>
            </w:r>
          </w:p>
        </w:tc>
        <w:tc>
          <w:tcPr>
            <w:tcW w:w="1812" w:type="dxa"/>
            <w:tcBorders>
              <w:left w:val="single" w:color="000000" w:sz="6" w:space="0"/>
              <w:right w:val="single" w:color="000000" w:sz="6" w:space="0"/>
            </w:tcBorders>
            <w:vAlign w:val="center"/>
          </w:tcPr>
          <w:p w14:paraId="44C7234D">
            <w:pPr>
              <w:pStyle w:val="18"/>
            </w:pPr>
            <w:r>
              <w:t>确保资助项目政治导向正确</w:t>
            </w:r>
          </w:p>
        </w:tc>
        <w:tc>
          <w:tcPr>
            <w:tcW w:w="4218" w:type="dxa"/>
            <w:tcBorders>
              <w:left w:val="single" w:color="000000" w:sz="6" w:space="0"/>
              <w:right w:val="single" w:color="000000" w:sz="6" w:space="0"/>
            </w:tcBorders>
            <w:vAlign w:val="center"/>
          </w:tcPr>
          <w:p w14:paraId="012BC4F9">
            <w:pPr>
              <w:pStyle w:val="18"/>
            </w:pPr>
            <w:r>
              <w:t>资助项目不出现上级通报的意识形态重大问题（个）</w:t>
            </w:r>
          </w:p>
        </w:tc>
        <w:tc>
          <w:tcPr>
            <w:tcW w:w="1327" w:type="dxa"/>
            <w:tcBorders>
              <w:left w:val="single" w:color="000000" w:sz="6" w:space="0"/>
              <w:right w:val="single" w:color="000000" w:sz="6" w:space="0"/>
            </w:tcBorders>
            <w:vAlign w:val="center"/>
          </w:tcPr>
          <w:p w14:paraId="01C13A1E">
            <w:pPr>
              <w:pStyle w:val="18"/>
            </w:pPr>
            <w:r>
              <w:t>100百分比</w:t>
            </w:r>
          </w:p>
        </w:tc>
        <w:tc>
          <w:tcPr>
            <w:tcW w:w="1843" w:type="dxa"/>
            <w:vAlign w:val="center"/>
          </w:tcPr>
          <w:p w14:paraId="70B086CD">
            <w:pPr>
              <w:pStyle w:val="18"/>
            </w:pPr>
            <w:r>
              <w:t>资金的正确导向</w:t>
            </w:r>
          </w:p>
        </w:tc>
      </w:tr>
      <w:tr w14:paraId="62DBA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6750961E">
            <w:pPr>
              <w:pStyle w:val="19"/>
            </w:pPr>
            <w:r>
              <w:t>满意度指标</w:t>
            </w:r>
          </w:p>
        </w:tc>
        <w:tc>
          <w:tcPr>
            <w:tcW w:w="2010" w:type="dxa"/>
            <w:tcBorders>
              <w:left w:val="single" w:color="000000" w:sz="6" w:space="0"/>
              <w:right w:val="single" w:color="000000" w:sz="6" w:space="0"/>
            </w:tcBorders>
            <w:vAlign w:val="center"/>
          </w:tcPr>
          <w:p w14:paraId="42B08923">
            <w:pPr>
              <w:pStyle w:val="18"/>
            </w:pPr>
            <w:r>
              <w:t>服务对象满意度指标</w:t>
            </w:r>
          </w:p>
        </w:tc>
        <w:tc>
          <w:tcPr>
            <w:tcW w:w="1812" w:type="dxa"/>
            <w:tcBorders>
              <w:left w:val="single" w:color="000000" w:sz="6" w:space="0"/>
              <w:right w:val="single" w:color="000000" w:sz="6" w:space="0"/>
            </w:tcBorders>
            <w:vAlign w:val="center"/>
          </w:tcPr>
          <w:p w14:paraId="2E75FD57">
            <w:pPr>
              <w:pStyle w:val="18"/>
            </w:pPr>
            <w:r>
              <w:t>服务对象满意度</w:t>
            </w:r>
          </w:p>
        </w:tc>
        <w:tc>
          <w:tcPr>
            <w:tcW w:w="4218" w:type="dxa"/>
            <w:tcBorders>
              <w:left w:val="single" w:color="000000" w:sz="6" w:space="0"/>
              <w:right w:val="single" w:color="000000" w:sz="6" w:space="0"/>
            </w:tcBorders>
            <w:vAlign w:val="center"/>
          </w:tcPr>
          <w:p w14:paraId="634BA1CD">
            <w:pPr>
              <w:pStyle w:val="18"/>
            </w:pPr>
            <w:r>
              <w:t>接受慰问的老干部家属对老干部的政务工作满意程度</w:t>
            </w:r>
          </w:p>
        </w:tc>
        <w:tc>
          <w:tcPr>
            <w:tcW w:w="1327" w:type="dxa"/>
            <w:tcBorders>
              <w:left w:val="single" w:color="000000" w:sz="6" w:space="0"/>
              <w:right w:val="single" w:color="000000" w:sz="6" w:space="0"/>
            </w:tcBorders>
            <w:vAlign w:val="center"/>
          </w:tcPr>
          <w:p w14:paraId="61BFE377">
            <w:pPr>
              <w:pStyle w:val="18"/>
            </w:pPr>
            <w:r>
              <w:t>≥96百分比</w:t>
            </w:r>
          </w:p>
        </w:tc>
        <w:tc>
          <w:tcPr>
            <w:tcW w:w="1843" w:type="dxa"/>
            <w:vAlign w:val="center"/>
          </w:tcPr>
          <w:p w14:paraId="143859A8">
            <w:pPr>
              <w:pStyle w:val="18"/>
            </w:pPr>
            <w:r>
              <w:t>完成指标值比率</w:t>
            </w:r>
          </w:p>
        </w:tc>
      </w:tr>
    </w:tbl>
    <w:p w14:paraId="0BD657F7">
      <w:pPr>
        <w:sectPr>
          <w:pgSz w:w="16840" w:h="11900" w:orient="landscape"/>
          <w:pgMar w:top="1304" w:right="1984" w:bottom="1304" w:left="1134" w:header="720" w:footer="720" w:gutter="0"/>
          <w:cols w:space="720" w:num="1"/>
          <w:docGrid w:linePitch="326" w:charSpace="0"/>
        </w:sectPr>
      </w:pPr>
    </w:p>
    <w:p w14:paraId="76825B9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53660EC">
      <w:pPr>
        <w:spacing w:before="0" w:after="0"/>
        <w:ind w:firstLine="560"/>
        <w:jc w:val="left"/>
        <w:outlineLvl w:val="3"/>
      </w:pPr>
      <w:r>
        <w:rPr>
          <w:rFonts w:ascii="方正仿宋_GBK" w:hAnsi="方正仿宋_GBK" w:eastAsia="方正仿宋_GBK" w:cs="方正仿宋_GBK"/>
          <w:color w:val="000000"/>
          <w:sz w:val="28"/>
        </w:rPr>
        <w:t>2.2024年关心下一代经费绩效目标表</w:t>
      </w:r>
    </w:p>
    <w:tbl>
      <w:tblPr>
        <w:tblStyle w:val="11"/>
        <w:tblW w:w="1368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76"/>
        <w:gridCol w:w="2390"/>
        <w:gridCol w:w="1332"/>
        <w:gridCol w:w="1587"/>
        <w:gridCol w:w="1327"/>
        <w:gridCol w:w="1327"/>
        <w:gridCol w:w="1843"/>
      </w:tblGrid>
      <w:tr w14:paraId="36431D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839" w:type="dxa"/>
            <w:gridSpan w:val="6"/>
            <w:tcBorders>
              <w:top w:val="single" w:color="FFFFFF" w:sz="6" w:space="0"/>
              <w:left w:val="single" w:color="FFFFFF" w:sz="6" w:space="0"/>
              <w:right w:val="single" w:color="FFFFFF" w:sz="6" w:space="0"/>
            </w:tcBorders>
            <w:vAlign w:val="center"/>
          </w:tcPr>
          <w:p w14:paraId="10B3BA17">
            <w:pPr>
              <w:pStyle w:val="22"/>
            </w:pPr>
            <w:r>
              <w:t>287001中国共产党涞水县委员会老干部局本级</w:t>
            </w:r>
          </w:p>
        </w:tc>
        <w:tc>
          <w:tcPr>
            <w:tcW w:w="1843" w:type="dxa"/>
            <w:tcBorders>
              <w:top w:val="single" w:color="FFFFFF" w:sz="6" w:space="0"/>
              <w:left w:val="single" w:color="FFFFFF" w:sz="6" w:space="0"/>
              <w:right w:val="single" w:color="FFFFFF" w:sz="6" w:space="0"/>
            </w:tcBorders>
            <w:vAlign w:val="center"/>
          </w:tcPr>
          <w:p w14:paraId="6C537B4D">
            <w:pPr>
              <w:pStyle w:val="17"/>
            </w:pPr>
            <w:r>
              <w:t>单位：万元</w:t>
            </w:r>
          </w:p>
        </w:tc>
      </w:tr>
      <w:tr w14:paraId="4B0A38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6" w:type="dxa"/>
            <w:vAlign w:val="center"/>
          </w:tcPr>
          <w:p w14:paraId="076D4D79">
            <w:pPr>
              <w:pStyle w:val="16"/>
            </w:pPr>
            <w:r>
              <w:t>项目编码</w:t>
            </w:r>
          </w:p>
        </w:tc>
        <w:tc>
          <w:tcPr>
            <w:tcW w:w="3722" w:type="dxa"/>
            <w:gridSpan w:val="2"/>
            <w:tcBorders>
              <w:left w:val="single" w:color="000000" w:sz="6" w:space="0"/>
              <w:right w:val="single" w:color="000000" w:sz="6" w:space="0"/>
            </w:tcBorders>
            <w:vAlign w:val="center"/>
          </w:tcPr>
          <w:p w14:paraId="38820047">
            <w:pPr>
              <w:pStyle w:val="18"/>
            </w:pPr>
            <w:r>
              <w:t>13062324P00795210003N</w:t>
            </w:r>
          </w:p>
        </w:tc>
        <w:tc>
          <w:tcPr>
            <w:tcW w:w="1587" w:type="dxa"/>
            <w:tcBorders>
              <w:left w:val="single" w:color="000000" w:sz="6" w:space="0"/>
              <w:right w:val="single" w:color="000000" w:sz="6" w:space="0"/>
            </w:tcBorders>
            <w:vAlign w:val="center"/>
          </w:tcPr>
          <w:p w14:paraId="12D2A665">
            <w:pPr>
              <w:pStyle w:val="16"/>
            </w:pPr>
            <w:r>
              <w:t>项目名称</w:t>
            </w:r>
          </w:p>
        </w:tc>
        <w:tc>
          <w:tcPr>
            <w:tcW w:w="4497" w:type="dxa"/>
            <w:gridSpan w:val="3"/>
            <w:tcBorders>
              <w:left w:val="single" w:color="000000" w:sz="6" w:space="0"/>
            </w:tcBorders>
            <w:vAlign w:val="center"/>
          </w:tcPr>
          <w:p w14:paraId="7CC93FAB">
            <w:pPr>
              <w:pStyle w:val="18"/>
            </w:pPr>
            <w:r>
              <w:t>2024年关心下一代经费</w:t>
            </w:r>
          </w:p>
        </w:tc>
      </w:tr>
      <w:tr w14:paraId="3BE2E1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6" w:type="dxa"/>
            <w:vMerge w:val="restart"/>
            <w:vAlign w:val="center"/>
          </w:tcPr>
          <w:p w14:paraId="0E4D66AD">
            <w:pPr>
              <w:pStyle w:val="16"/>
            </w:pPr>
            <w:r>
              <w:t>预算规模及资金用途</w:t>
            </w:r>
          </w:p>
        </w:tc>
        <w:tc>
          <w:tcPr>
            <w:tcW w:w="2390" w:type="dxa"/>
            <w:tcBorders>
              <w:left w:val="single" w:color="000000" w:sz="6" w:space="0"/>
              <w:right w:val="single" w:color="000000" w:sz="6" w:space="0"/>
            </w:tcBorders>
            <w:vAlign w:val="center"/>
          </w:tcPr>
          <w:p w14:paraId="11E3DEE0">
            <w:pPr>
              <w:pStyle w:val="16"/>
            </w:pPr>
            <w:r>
              <w:t>预算数</w:t>
            </w:r>
          </w:p>
        </w:tc>
        <w:tc>
          <w:tcPr>
            <w:tcW w:w="1332" w:type="dxa"/>
            <w:tcBorders>
              <w:left w:val="single" w:color="000000" w:sz="6" w:space="0"/>
              <w:right w:val="single" w:color="000000" w:sz="6" w:space="0"/>
            </w:tcBorders>
            <w:vAlign w:val="center"/>
          </w:tcPr>
          <w:p w14:paraId="2B38F491">
            <w:pPr>
              <w:pStyle w:val="18"/>
            </w:pPr>
            <w:r>
              <w:t>6.00</w:t>
            </w:r>
          </w:p>
        </w:tc>
        <w:tc>
          <w:tcPr>
            <w:tcW w:w="1587" w:type="dxa"/>
            <w:tcBorders>
              <w:left w:val="single" w:color="000000" w:sz="6" w:space="0"/>
              <w:right w:val="single" w:color="000000" w:sz="6" w:space="0"/>
            </w:tcBorders>
            <w:vAlign w:val="center"/>
          </w:tcPr>
          <w:p w14:paraId="4BC9E858">
            <w:pPr>
              <w:pStyle w:val="16"/>
            </w:pPr>
            <w:r>
              <w:t>其中：财政    资金</w:t>
            </w:r>
          </w:p>
        </w:tc>
        <w:tc>
          <w:tcPr>
            <w:tcW w:w="1327" w:type="dxa"/>
            <w:tcBorders>
              <w:left w:val="single" w:color="000000" w:sz="6" w:space="0"/>
              <w:right w:val="single" w:color="000000" w:sz="6" w:space="0"/>
            </w:tcBorders>
            <w:vAlign w:val="center"/>
          </w:tcPr>
          <w:p w14:paraId="2DA52E1A">
            <w:pPr>
              <w:pStyle w:val="18"/>
            </w:pPr>
            <w:r>
              <w:t>6.00</w:t>
            </w:r>
          </w:p>
        </w:tc>
        <w:tc>
          <w:tcPr>
            <w:tcW w:w="1327" w:type="dxa"/>
            <w:tcBorders>
              <w:left w:val="single" w:color="000000" w:sz="6" w:space="0"/>
              <w:right w:val="single" w:color="000000" w:sz="6" w:space="0"/>
            </w:tcBorders>
            <w:vAlign w:val="center"/>
          </w:tcPr>
          <w:p w14:paraId="1358436A">
            <w:pPr>
              <w:pStyle w:val="16"/>
            </w:pPr>
            <w:r>
              <w:t>其他资金</w:t>
            </w:r>
          </w:p>
        </w:tc>
        <w:tc>
          <w:tcPr>
            <w:tcW w:w="1843" w:type="dxa"/>
            <w:vAlign w:val="center"/>
          </w:tcPr>
          <w:p w14:paraId="4A0BC029">
            <w:pPr>
              <w:pStyle w:val="18"/>
            </w:pPr>
            <w:r>
              <w:t xml:space="preserve"> </w:t>
            </w:r>
          </w:p>
        </w:tc>
      </w:tr>
      <w:tr w14:paraId="0EE4A3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D02106"/>
        </w:tc>
        <w:tc>
          <w:tcPr>
            <w:tcW w:w="9806" w:type="dxa"/>
            <w:gridSpan w:val="6"/>
            <w:tcBorders>
              <w:left w:val="single" w:color="000000" w:sz="6" w:space="0"/>
            </w:tcBorders>
            <w:vAlign w:val="center"/>
          </w:tcPr>
          <w:p w14:paraId="21274A5F">
            <w:pPr>
              <w:pStyle w:val="18"/>
            </w:pPr>
            <w:r>
              <w:t>关心下一代办公经费</w:t>
            </w:r>
          </w:p>
        </w:tc>
      </w:tr>
      <w:tr w14:paraId="608017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6" w:type="dxa"/>
            <w:vMerge w:val="restart"/>
            <w:vAlign w:val="center"/>
          </w:tcPr>
          <w:p w14:paraId="51B06AE6">
            <w:pPr>
              <w:pStyle w:val="16"/>
            </w:pPr>
            <w:r>
              <w:t>资金支出计划（%）</w:t>
            </w:r>
          </w:p>
        </w:tc>
        <w:tc>
          <w:tcPr>
            <w:tcW w:w="3722" w:type="dxa"/>
            <w:gridSpan w:val="2"/>
            <w:tcBorders>
              <w:left w:val="single" w:color="000000" w:sz="6" w:space="0"/>
              <w:right w:val="single" w:color="000000" w:sz="6" w:space="0"/>
            </w:tcBorders>
            <w:vAlign w:val="center"/>
          </w:tcPr>
          <w:p w14:paraId="746580F4">
            <w:pPr>
              <w:pStyle w:val="16"/>
            </w:pPr>
            <w:r>
              <w:t>3月底</w:t>
            </w:r>
          </w:p>
        </w:tc>
        <w:tc>
          <w:tcPr>
            <w:tcW w:w="1587" w:type="dxa"/>
            <w:tcBorders>
              <w:left w:val="single" w:color="000000" w:sz="6" w:space="0"/>
              <w:right w:val="single" w:color="000000" w:sz="6" w:space="0"/>
            </w:tcBorders>
            <w:vAlign w:val="center"/>
          </w:tcPr>
          <w:p w14:paraId="175CDE75">
            <w:pPr>
              <w:pStyle w:val="16"/>
            </w:pPr>
            <w:r>
              <w:t>6月底</w:t>
            </w:r>
          </w:p>
        </w:tc>
        <w:tc>
          <w:tcPr>
            <w:tcW w:w="1327" w:type="dxa"/>
            <w:tcBorders>
              <w:left w:val="single" w:color="000000" w:sz="6" w:space="0"/>
              <w:right w:val="single" w:color="000000" w:sz="6" w:space="0"/>
            </w:tcBorders>
            <w:vAlign w:val="center"/>
          </w:tcPr>
          <w:p w14:paraId="46093D49">
            <w:pPr>
              <w:pStyle w:val="16"/>
            </w:pPr>
            <w:r>
              <w:t>10月底</w:t>
            </w:r>
          </w:p>
        </w:tc>
        <w:tc>
          <w:tcPr>
            <w:tcW w:w="3170" w:type="dxa"/>
            <w:gridSpan w:val="2"/>
            <w:tcBorders>
              <w:left w:val="single" w:color="000000" w:sz="6" w:space="0"/>
            </w:tcBorders>
            <w:vAlign w:val="center"/>
          </w:tcPr>
          <w:p w14:paraId="0D3622E2">
            <w:pPr>
              <w:pStyle w:val="16"/>
            </w:pPr>
            <w:r>
              <w:t>12月底</w:t>
            </w:r>
          </w:p>
        </w:tc>
      </w:tr>
      <w:tr w14:paraId="3CC300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977B16"/>
        </w:tc>
        <w:tc>
          <w:tcPr>
            <w:tcW w:w="3722" w:type="dxa"/>
            <w:gridSpan w:val="2"/>
            <w:tcBorders>
              <w:left w:val="single" w:color="000000" w:sz="6" w:space="0"/>
              <w:right w:val="single" w:color="000000" w:sz="6" w:space="0"/>
            </w:tcBorders>
            <w:vAlign w:val="center"/>
          </w:tcPr>
          <w:p w14:paraId="69D183E2">
            <w:pPr>
              <w:pStyle w:val="19"/>
            </w:pPr>
            <w:r>
              <w:t>0.50</w:t>
            </w:r>
          </w:p>
        </w:tc>
        <w:tc>
          <w:tcPr>
            <w:tcW w:w="1587" w:type="dxa"/>
            <w:tcBorders>
              <w:left w:val="single" w:color="000000" w:sz="6" w:space="0"/>
              <w:right w:val="single" w:color="000000" w:sz="6" w:space="0"/>
            </w:tcBorders>
            <w:vAlign w:val="center"/>
          </w:tcPr>
          <w:p w14:paraId="25892994">
            <w:pPr>
              <w:pStyle w:val="19"/>
            </w:pPr>
            <w:r>
              <w:t>1.00</w:t>
            </w:r>
          </w:p>
        </w:tc>
        <w:tc>
          <w:tcPr>
            <w:tcW w:w="1327" w:type="dxa"/>
            <w:tcBorders>
              <w:left w:val="single" w:color="000000" w:sz="6" w:space="0"/>
              <w:right w:val="single" w:color="000000" w:sz="6" w:space="0"/>
            </w:tcBorders>
            <w:vAlign w:val="center"/>
          </w:tcPr>
          <w:p w14:paraId="7EEEBB6E">
            <w:pPr>
              <w:pStyle w:val="19"/>
            </w:pPr>
            <w:r>
              <w:t>2.00</w:t>
            </w:r>
          </w:p>
        </w:tc>
        <w:tc>
          <w:tcPr>
            <w:tcW w:w="3170" w:type="dxa"/>
            <w:gridSpan w:val="2"/>
            <w:tcBorders>
              <w:left w:val="single" w:color="000000" w:sz="6" w:space="0"/>
            </w:tcBorders>
            <w:vAlign w:val="center"/>
          </w:tcPr>
          <w:p w14:paraId="4F4FCE06">
            <w:pPr>
              <w:pStyle w:val="19"/>
            </w:pPr>
            <w:r>
              <w:t>6.00</w:t>
            </w:r>
          </w:p>
        </w:tc>
      </w:tr>
      <w:tr w14:paraId="10105E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6" w:type="dxa"/>
            <w:vAlign w:val="center"/>
          </w:tcPr>
          <w:p w14:paraId="51814BB9">
            <w:pPr>
              <w:pStyle w:val="16"/>
            </w:pPr>
            <w:r>
              <w:t>绩效目标</w:t>
            </w:r>
          </w:p>
        </w:tc>
        <w:tc>
          <w:tcPr>
            <w:tcW w:w="9806" w:type="dxa"/>
            <w:gridSpan w:val="6"/>
            <w:tcBorders>
              <w:left w:val="single" w:color="000000" w:sz="6" w:space="0"/>
            </w:tcBorders>
            <w:vAlign w:val="center"/>
          </w:tcPr>
          <w:p w14:paraId="340B21D7">
            <w:pPr>
              <w:pStyle w:val="18"/>
            </w:pPr>
            <w:r>
              <w:t>1.年度内完成各项关心下一代工作任务</w:t>
            </w:r>
          </w:p>
        </w:tc>
      </w:tr>
    </w:tbl>
    <w:p w14:paraId="78223A0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7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7"/>
        <w:gridCol w:w="1440"/>
        <w:gridCol w:w="2115"/>
        <w:gridCol w:w="3210"/>
        <w:gridCol w:w="2649"/>
        <w:gridCol w:w="1843"/>
      </w:tblGrid>
      <w:tr w14:paraId="0848C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47" w:type="dxa"/>
            <w:vAlign w:val="center"/>
          </w:tcPr>
          <w:p w14:paraId="6F3B34F2">
            <w:pPr>
              <w:pStyle w:val="16"/>
            </w:pPr>
            <w:r>
              <w:t>一级指标</w:t>
            </w:r>
          </w:p>
        </w:tc>
        <w:tc>
          <w:tcPr>
            <w:tcW w:w="1440" w:type="dxa"/>
            <w:vAlign w:val="center"/>
          </w:tcPr>
          <w:p w14:paraId="00164320">
            <w:pPr>
              <w:pStyle w:val="16"/>
            </w:pPr>
            <w:r>
              <w:t>二级指标</w:t>
            </w:r>
          </w:p>
        </w:tc>
        <w:tc>
          <w:tcPr>
            <w:tcW w:w="2115" w:type="dxa"/>
            <w:vAlign w:val="center"/>
          </w:tcPr>
          <w:p w14:paraId="64E24213">
            <w:pPr>
              <w:pStyle w:val="16"/>
            </w:pPr>
            <w:r>
              <w:t>三级指标</w:t>
            </w:r>
          </w:p>
        </w:tc>
        <w:tc>
          <w:tcPr>
            <w:tcW w:w="3210" w:type="dxa"/>
            <w:vAlign w:val="center"/>
          </w:tcPr>
          <w:p w14:paraId="49FCDCD2">
            <w:pPr>
              <w:pStyle w:val="16"/>
            </w:pPr>
            <w:r>
              <w:t>绩效指标描述</w:t>
            </w:r>
          </w:p>
        </w:tc>
        <w:tc>
          <w:tcPr>
            <w:tcW w:w="2649" w:type="dxa"/>
            <w:vAlign w:val="center"/>
          </w:tcPr>
          <w:p w14:paraId="4886BAFC">
            <w:pPr>
              <w:pStyle w:val="16"/>
            </w:pPr>
            <w:r>
              <w:t>指标值</w:t>
            </w:r>
          </w:p>
        </w:tc>
        <w:tc>
          <w:tcPr>
            <w:tcW w:w="1843" w:type="dxa"/>
            <w:vAlign w:val="center"/>
          </w:tcPr>
          <w:p w14:paraId="41384F68">
            <w:pPr>
              <w:pStyle w:val="16"/>
            </w:pPr>
            <w:r>
              <w:t>指标值确定依据</w:t>
            </w:r>
          </w:p>
        </w:tc>
      </w:tr>
      <w:tr w14:paraId="47ACF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7" w:type="dxa"/>
            <w:vMerge w:val="restart"/>
            <w:vAlign w:val="center"/>
          </w:tcPr>
          <w:p w14:paraId="1EAF3EF8">
            <w:pPr>
              <w:pStyle w:val="19"/>
            </w:pPr>
            <w:r>
              <w:t>产出指标</w:t>
            </w:r>
          </w:p>
        </w:tc>
        <w:tc>
          <w:tcPr>
            <w:tcW w:w="1440" w:type="dxa"/>
            <w:tcBorders>
              <w:left w:val="single" w:color="000000" w:sz="6" w:space="0"/>
              <w:right w:val="single" w:color="000000" w:sz="6" w:space="0"/>
            </w:tcBorders>
            <w:vAlign w:val="center"/>
          </w:tcPr>
          <w:p w14:paraId="39A3D864">
            <w:pPr>
              <w:pStyle w:val="18"/>
            </w:pPr>
            <w:r>
              <w:t>数量指标</w:t>
            </w:r>
          </w:p>
        </w:tc>
        <w:tc>
          <w:tcPr>
            <w:tcW w:w="2115" w:type="dxa"/>
            <w:tcBorders>
              <w:left w:val="single" w:color="000000" w:sz="6" w:space="0"/>
              <w:right w:val="single" w:color="000000" w:sz="6" w:space="0"/>
            </w:tcBorders>
            <w:vAlign w:val="center"/>
          </w:tcPr>
          <w:p w14:paraId="4640F280">
            <w:pPr>
              <w:pStyle w:val="18"/>
            </w:pPr>
            <w:r>
              <w:t>完成率</w:t>
            </w:r>
          </w:p>
        </w:tc>
        <w:tc>
          <w:tcPr>
            <w:tcW w:w="3210" w:type="dxa"/>
            <w:tcBorders>
              <w:left w:val="single" w:color="000000" w:sz="6" w:space="0"/>
              <w:right w:val="single" w:color="000000" w:sz="6" w:space="0"/>
            </w:tcBorders>
            <w:vAlign w:val="center"/>
          </w:tcPr>
          <w:p w14:paraId="7EC7A080">
            <w:pPr>
              <w:pStyle w:val="18"/>
            </w:pPr>
            <w:r>
              <w:t>年度内按照要求和计划完成青少年教育工作的场次不少于20场</w:t>
            </w:r>
          </w:p>
        </w:tc>
        <w:tc>
          <w:tcPr>
            <w:tcW w:w="2649" w:type="dxa"/>
            <w:tcBorders>
              <w:left w:val="single" w:color="000000" w:sz="6" w:space="0"/>
              <w:right w:val="single" w:color="000000" w:sz="6" w:space="0"/>
            </w:tcBorders>
            <w:vAlign w:val="center"/>
          </w:tcPr>
          <w:p w14:paraId="64B4110D">
            <w:pPr>
              <w:pStyle w:val="18"/>
            </w:pPr>
            <w:r>
              <w:t>≥95百分比</w:t>
            </w:r>
          </w:p>
        </w:tc>
        <w:tc>
          <w:tcPr>
            <w:tcW w:w="1843" w:type="dxa"/>
            <w:vAlign w:val="center"/>
          </w:tcPr>
          <w:p w14:paraId="7F0A783D">
            <w:pPr>
              <w:pStyle w:val="18"/>
            </w:pPr>
            <w:r>
              <w:t>单位日常工作需求</w:t>
            </w:r>
          </w:p>
        </w:tc>
      </w:tr>
      <w:tr w14:paraId="42CC7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2D2133"/>
        </w:tc>
        <w:tc>
          <w:tcPr>
            <w:tcW w:w="1440" w:type="dxa"/>
            <w:tcBorders>
              <w:left w:val="single" w:color="000000" w:sz="6" w:space="0"/>
              <w:right w:val="single" w:color="000000" w:sz="6" w:space="0"/>
            </w:tcBorders>
            <w:vAlign w:val="center"/>
          </w:tcPr>
          <w:p w14:paraId="7BBD49AC">
            <w:pPr>
              <w:pStyle w:val="18"/>
            </w:pPr>
            <w:r>
              <w:t>质量指标</w:t>
            </w:r>
          </w:p>
        </w:tc>
        <w:tc>
          <w:tcPr>
            <w:tcW w:w="2115" w:type="dxa"/>
            <w:tcBorders>
              <w:left w:val="single" w:color="000000" w:sz="6" w:space="0"/>
              <w:right w:val="single" w:color="000000" w:sz="6" w:space="0"/>
            </w:tcBorders>
            <w:vAlign w:val="center"/>
          </w:tcPr>
          <w:p w14:paraId="0D2FB120">
            <w:pPr>
              <w:pStyle w:val="18"/>
            </w:pPr>
            <w:r>
              <w:t>制作与发放外关心下一代宣品的数量（份）</w:t>
            </w:r>
          </w:p>
        </w:tc>
        <w:tc>
          <w:tcPr>
            <w:tcW w:w="3210" w:type="dxa"/>
            <w:tcBorders>
              <w:left w:val="single" w:color="000000" w:sz="6" w:space="0"/>
              <w:right w:val="single" w:color="000000" w:sz="6" w:space="0"/>
            </w:tcBorders>
            <w:vAlign w:val="center"/>
          </w:tcPr>
          <w:p w14:paraId="65D8BDF6">
            <w:pPr>
              <w:pStyle w:val="18"/>
            </w:pPr>
            <w:r>
              <w:t>年度内发放关心下一代宣传报刊书籍的数量不低于500份</w:t>
            </w:r>
          </w:p>
        </w:tc>
        <w:tc>
          <w:tcPr>
            <w:tcW w:w="2649" w:type="dxa"/>
            <w:tcBorders>
              <w:left w:val="single" w:color="000000" w:sz="6" w:space="0"/>
              <w:right w:val="single" w:color="000000" w:sz="6" w:space="0"/>
            </w:tcBorders>
            <w:vAlign w:val="center"/>
          </w:tcPr>
          <w:p w14:paraId="0C0FF482">
            <w:pPr>
              <w:pStyle w:val="18"/>
            </w:pPr>
            <w:r>
              <w:t>≥500份</w:t>
            </w:r>
          </w:p>
        </w:tc>
        <w:tc>
          <w:tcPr>
            <w:tcW w:w="1843" w:type="dxa"/>
            <w:vAlign w:val="center"/>
          </w:tcPr>
          <w:p w14:paraId="4B02F90D">
            <w:pPr>
              <w:pStyle w:val="18"/>
            </w:pPr>
            <w:r>
              <w:t>单位日常工作需求</w:t>
            </w:r>
          </w:p>
        </w:tc>
      </w:tr>
      <w:tr w14:paraId="50DE3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14FC1C"/>
        </w:tc>
        <w:tc>
          <w:tcPr>
            <w:tcW w:w="1440" w:type="dxa"/>
            <w:tcBorders>
              <w:left w:val="single" w:color="000000" w:sz="6" w:space="0"/>
              <w:right w:val="single" w:color="000000" w:sz="6" w:space="0"/>
            </w:tcBorders>
            <w:vAlign w:val="center"/>
          </w:tcPr>
          <w:p w14:paraId="0C860C3E">
            <w:pPr>
              <w:pStyle w:val="18"/>
            </w:pPr>
            <w:r>
              <w:t>时效指标</w:t>
            </w:r>
          </w:p>
        </w:tc>
        <w:tc>
          <w:tcPr>
            <w:tcW w:w="2115" w:type="dxa"/>
            <w:tcBorders>
              <w:left w:val="single" w:color="000000" w:sz="6" w:space="0"/>
              <w:right w:val="single" w:color="000000" w:sz="6" w:space="0"/>
            </w:tcBorders>
            <w:vAlign w:val="center"/>
          </w:tcPr>
          <w:p w14:paraId="7F67D569">
            <w:pPr>
              <w:pStyle w:val="18"/>
            </w:pPr>
            <w:r>
              <w:t>工作任务完成及时率</w:t>
            </w:r>
          </w:p>
        </w:tc>
        <w:tc>
          <w:tcPr>
            <w:tcW w:w="3210" w:type="dxa"/>
            <w:tcBorders>
              <w:left w:val="single" w:color="000000" w:sz="6" w:space="0"/>
              <w:right w:val="single" w:color="000000" w:sz="6" w:space="0"/>
            </w:tcBorders>
            <w:vAlign w:val="center"/>
          </w:tcPr>
          <w:p w14:paraId="64D034B0">
            <w:pPr>
              <w:pStyle w:val="18"/>
            </w:pPr>
            <w:r>
              <w:t>工作任务完成及时率</w:t>
            </w:r>
          </w:p>
        </w:tc>
        <w:tc>
          <w:tcPr>
            <w:tcW w:w="2649" w:type="dxa"/>
            <w:tcBorders>
              <w:left w:val="single" w:color="000000" w:sz="6" w:space="0"/>
              <w:right w:val="single" w:color="000000" w:sz="6" w:space="0"/>
            </w:tcBorders>
            <w:vAlign w:val="center"/>
          </w:tcPr>
          <w:p w14:paraId="4BB3CFD7">
            <w:pPr>
              <w:pStyle w:val="18"/>
            </w:pPr>
            <w:r>
              <w:t>100百分比</w:t>
            </w:r>
          </w:p>
        </w:tc>
        <w:tc>
          <w:tcPr>
            <w:tcW w:w="1843" w:type="dxa"/>
            <w:vAlign w:val="center"/>
          </w:tcPr>
          <w:p w14:paraId="706194C7">
            <w:pPr>
              <w:pStyle w:val="18"/>
            </w:pPr>
            <w:r>
              <w:t>单位日常工作需求</w:t>
            </w:r>
          </w:p>
        </w:tc>
      </w:tr>
      <w:tr w14:paraId="656CA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8DA51E"/>
        </w:tc>
        <w:tc>
          <w:tcPr>
            <w:tcW w:w="1440" w:type="dxa"/>
            <w:tcBorders>
              <w:left w:val="single" w:color="000000" w:sz="6" w:space="0"/>
              <w:right w:val="single" w:color="000000" w:sz="6" w:space="0"/>
            </w:tcBorders>
            <w:vAlign w:val="center"/>
          </w:tcPr>
          <w:p w14:paraId="3637D5FA">
            <w:pPr>
              <w:pStyle w:val="18"/>
            </w:pPr>
            <w:r>
              <w:t>成本指标</w:t>
            </w:r>
          </w:p>
        </w:tc>
        <w:tc>
          <w:tcPr>
            <w:tcW w:w="2115" w:type="dxa"/>
            <w:tcBorders>
              <w:left w:val="single" w:color="000000" w:sz="6" w:space="0"/>
              <w:right w:val="single" w:color="000000" w:sz="6" w:space="0"/>
            </w:tcBorders>
            <w:vAlign w:val="center"/>
          </w:tcPr>
          <w:p w14:paraId="19155BB8">
            <w:pPr>
              <w:pStyle w:val="18"/>
            </w:pPr>
            <w:r>
              <w:t>成本控制</w:t>
            </w:r>
          </w:p>
        </w:tc>
        <w:tc>
          <w:tcPr>
            <w:tcW w:w="3210" w:type="dxa"/>
            <w:tcBorders>
              <w:left w:val="single" w:color="000000" w:sz="6" w:space="0"/>
              <w:right w:val="single" w:color="000000" w:sz="6" w:space="0"/>
            </w:tcBorders>
            <w:vAlign w:val="center"/>
          </w:tcPr>
          <w:p w14:paraId="4CB00A5A">
            <w:pPr>
              <w:pStyle w:val="18"/>
            </w:pPr>
            <w:r>
              <w:t>成本控制严格按照预算执行</w:t>
            </w:r>
          </w:p>
        </w:tc>
        <w:tc>
          <w:tcPr>
            <w:tcW w:w="2649" w:type="dxa"/>
            <w:tcBorders>
              <w:left w:val="single" w:color="000000" w:sz="6" w:space="0"/>
              <w:right w:val="single" w:color="000000" w:sz="6" w:space="0"/>
            </w:tcBorders>
            <w:vAlign w:val="center"/>
          </w:tcPr>
          <w:p w14:paraId="401A99B5">
            <w:pPr>
              <w:pStyle w:val="18"/>
            </w:pPr>
            <w:r>
              <w:t>100百分比</w:t>
            </w:r>
          </w:p>
        </w:tc>
        <w:tc>
          <w:tcPr>
            <w:tcW w:w="1843" w:type="dxa"/>
            <w:vAlign w:val="center"/>
          </w:tcPr>
          <w:p w14:paraId="2FF41B30">
            <w:pPr>
              <w:pStyle w:val="18"/>
            </w:pPr>
            <w:r>
              <w:t>单位日常工作需求</w:t>
            </w:r>
          </w:p>
        </w:tc>
      </w:tr>
      <w:tr w14:paraId="57280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7" w:type="dxa"/>
            <w:vMerge w:val="restart"/>
            <w:vAlign w:val="center"/>
          </w:tcPr>
          <w:p w14:paraId="0B8226B2">
            <w:pPr>
              <w:pStyle w:val="19"/>
            </w:pPr>
            <w:r>
              <w:t>效益指标</w:t>
            </w:r>
          </w:p>
        </w:tc>
        <w:tc>
          <w:tcPr>
            <w:tcW w:w="1440" w:type="dxa"/>
            <w:tcBorders>
              <w:left w:val="single" w:color="000000" w:sz="6" w:space="0"/>
              <w:right w:val="single" w:color="000000" w:sz="6" w:space="0"/>
            </w:tcBorders>
            <w:vAlign w:val="center"/>
          </w:tcPr>
          <w:p w14:paraId="5F845727">
            <w:pPr>
              <w:pStyle w:val="18"/>
            </w:pPr>
            <w:r>
              <w:t>可持续影响指标</w:t>
            </w:r>
          </w:p>
        </w:tc>
        <w:tc>
          <w:tcPr>
            <w:tcW w:w="2115" w:type="dxa"/>
            <w:tcBorders>
              <w:left w:val="single" w:color="000000" w:sz="6" w:space="0"/>
              <w:right w:val="single" w:color="000000" w:sz="6" w:space="0"/>
            </w:tcBorders>
            <w:vAlign w:val="center"/>
          </w:tcPr>
          <w:p w14:paraId="4A07309C">
            <w:pPr>
              <w:pStyle w:val="18"/>
            </w:pPr>
            <w:r>
              <w:t>社会影响力</w:t>
            </w:r>
          </w:p>
        </w:tc>
        <w:tc>
          <w:tcPr>
            <w:tcW w:w="3210" w:type="dxa"/>
            <w:tcBorders>
              <w:left w:val="single" w:color="000000" w:sz="6" w:space="0"/>
              <w:right w:val="single" w:color="000000" w:sz="6" w:space="0"/>
            </w:tcBorders>
            <w:vAlign w:val="center"/>
          </w:tcPr>
          <w:p w14:paraId="59F2270A">
            <w:pPr>
              <w:pStyle w:val="18"/>
            </w:pPr>
            <w:r>
              <w:t>在全县产生的重要影响，得到广大受众的充分认可。</w:t>
            </w:r>
          </w:p>
        </w:tc>
        <w:tc>
          <w:tcPr>
            <w:tcW w:w="2649" w:type="dxa"/>
            <w:tcBorders>
              <w:left w:val="single" w:color="000000" w:sz="6" w:space="0"/>
              <w:right w:val="single" w:color="000000" w:sz="6" w:space="0"/>
            </w:tcBorders>
            <w:vAlign w:val="center"/>
          </w:tcPr>
          <w:p w14:paraId="1D914F00">
            <w:pPr>
              <w:pStyle w:val="18"/>
            </w:pPr>
            <w:r>
              <w:t>年度内完成青少年的教育工作，让下一代健康成长，提高青少年素质，为社会发展</w:t>
            </w:r>
            <w:r>
              <w:rPr>
                <w:rFonts w:hint="eastAsia"/>
                <w:lang w:eastAsia="zh-CN"/>
              </w:rPr>
              <w:t>作出贡献</w:t>
            </w:r>
            <w:r>
              <w:t>。</w:t>
            </w:r>
          </w:p>
        </w:tc>
        <w:tc>
          <w:tcPr>
            <w:tcW w:w="1843" w:type="dxa"/>
            <w:vAlign w:val="center"/>
          </w:tcPr>
          <w:p w14:paraId="06089F07">
            <w:pPr>
              <w:pStyle w:val="18"/>
            </w:pPr>
            <w:r>
              <w:t>单位日常工作需求</w:t>
            </w:r>
          </w:p>
        </w:tc>
      </w:tr>
      <w:tr w14:paraId="24E5E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62D803"/>
        </w:tc>
        <w:tc>
          <w:tcPr>
            <w:tcW w:w="1440" w:type="dxa"/>
            <w:tcBorders>
              <w:left w:val="single" w:color="000000" w:sz="6" w:space="0"/>
              <w:right w:val="single" w:color="000000" w:sz="6" w:space="0"/>
            </w:tcBorders>
            <w:vAlign w:val="center"/>
          </w:tcPr>
          <w:p w14:paraId="1B7AA955">
            <w:pPr>
              <w:pStyle w:val="18"/>
            </w:pPr>
            <w:r>
              <w:t>社会效益指标</w:t>
            </w:r>
          </w:p>
        </w:tc>
        <w:tc>
          <w:tcPr>
            <w:tcW w:w="2115" w:type="dxa"/>
            <w:tcBorders>
              <w:left w:val="single" w:color="000000" w:sz="6" w:space="0"/>
              <w:right w:val="single" w:color="000000" w:sz="6" w:space="0"/>
            </w:tcBorders>
            <w:vAlign w:val="center"/>
          </w:tcPr>
          <w:p w14:paraId="1A59693F">
            <w:pPr>
              <w:pStyle w:val="18"/>
            </w:pPr>
            <w:r>
              <w:t>年度内爱国主义教育基地参观学习人数不少于2000人</w:t>
            </w:r>
          </w:p>
        </w:tc>
        <w:tc>
          <w:tcPr>
            <w:tcW w:w="3210" w:type="dxa"/>
            <w:tcBorders>
              <w:left w:val="single" w:color="000000" w:sz="6" w:space="0"/>
              <w:right w:val="single" w:color="000000" w:sz="6" w:space="0"/>
            </w:tcBorders>
            <w:vAlign w:val="center"/>
          </w:tcPr>
          <w:p w14:paraId="6DD112D4">
            <w:pPr>
              <w:pStyle w:val="18"/>
            </w:pPr>
            <w:r>
              <w:t>年度内组织前往爱国主义教育基地参观的青少年人数不少于2000人</w:t>
            </w:r>
          </w:p>
        </w:tc>
        <w:tc>
          <w:tcPr>
            <w:tcW w:w="2649" w:type="dxa"/>
            <w:tcBorders>
              <w:left w:val="single" w:color="000000" w:sz="6" w:space="0"/>
              <w:right w:val="single" w:color="000000" w:sz="6" w:space="0"/>
            </w:tcBorders>
            <w:vAlign w:val="center"/>
          </w:tcPr>
          <w:p w14:paraId="173016C1">
            <w:pPr>
              <w:pStyle w:val="18"/>
            </w:pPr>
            <w:r>
              <w:t>100百分比</w:t>
            </w:r>
          </w:p>
        </w:tc>
        <w:tc>
          <w:tcPr>
            <w:tcW w:w="1843" w:type="dxa"/>
            <w:vAlign w:val="center"/>
          </w:tcPr>
          <w:p w14:paraId="191B21E9">
            <w:pPr>
              <w:pStyle w:val="18"/>
            </w:pPr>
            <w:r>
              <w:t>单位日常工作需求</w:t>
            </w:r>
          </w:p>
        </w:tc>
      </w:tr>
      <w:tr w14:paraId="4EB00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7" w:type="dxa"/>
            <w:vAlign w:val="center"/>
          </w:tcPr>
          <w:p w14:paraId="13FE208A">
            <w:pPr>
              <w:pStyle w:val="19"/>
            </w:pPr>
            <w:r>
              <w:t>满意度指标</w:t>
            </w:r>
          </w:p>
        </w:tc>
        <w:tc>
          <w:tcPr>
            <w:tcW w:w="1440" w:type="dxa"/>
            <w:tcBorders>
              <w:left w:val="single" w:color="000000" w:sz="6" w:space="0"/>
              <w:right w:val="single" w:color="000000" w:sz="6" w:space="0"/>
            </w:tcBorders>
            <w:vAlign w:val="center"/>
          </w:tcPr>
          <w:p w14:paraId="69EE8A8F">
            <w:pPr>
              <w:pStyle w:val="18"/>
            </w:pPr>
            <w:r>
              <w:t>服务对象满意度指标</w:t>
            </w:r>
          </w:p>
        </w:tc>
        <w:tc>
          <w:tcPr>
            <w:tcW w:w="2115" w:type="dxa"/>
            <w:tcBorders>
              <w:left w:val="single" w:color="000000" w:sz="6" w:space="0"/>
              <w:right w:val="single" w:color="000000" w:sz="6" w:space="0"/>
            </w:tcBorders>
            <w:vAlign w:val="center"/>
          </w:tcPr>
          <w:p w14:paraId="16AACE53">
            <w:pPr>
              <w:pStyle w:val="18"/>
            </w:pPr>
            <w:r>
              <w:t>群众满意度</w:t>
            </w:r>
          </w:p>
        </w:tc>
        <w:tc>
          <w:tcPr>
            <w:tcW w:w="3210" w:type="dxa"/>
            <w:tcBorders>
              <w:left w:val="single" w:color="000000" w:sz="6" w:space="0"/>
              <w:right w:val="single" w:color="000000" w:sz="6" w:space="0"/>
            </w:tcBorders>
            <w:vAlign w:val="center"/>
          </w:tcPr>
          <w:p w14:paraId="15E5E253">
            <w:pPr>
              <w:pStyle w:val="18"/>
            </w:pPr>
            <w:r>
              <w:t>群众对老年教育的整体满意度</w:t>
            </w:r>
          </w:p>
        </w:tc>
        <w:tc>
          <w:tcPr>
            <w:tcW w:w="2649" w:type="dxa"/>
            <w:tcBorders>
              <w:left w:val="single" w:color="000000" w:sz="6" w:space="0"/>
              <w:right w:val="single" w:color="000000" w:sz="6" w:space="0"/>
            </w:tcBorders>
            <w:vAlign w:val="center"/>
          </w:tcPr>
          <w:p w14:paraId="3D01BEDC">
            <w:pPr>
              <w:pStyle w:val="18"/>
            </w:pPr>
            <w:r>
              <w:t>≥95百分比</w:t>
            </w:r>
          </w:p>
        </w:tc>
        <w:tc>
          <w:tcPr>
            <w:tcW w:w="1843" w:type="dxa"/>
            <w:vAlign w:val="center"/>
          </w:tcPr>
          <w:p w14:paraId="3BFDC1FC">
            <w:pPr>
              <w:pStyle w:val="18"/>
            </w:pPr>
            <w:r>
              <w:t>单位日常工作需求</w:t>
            </w:r>
          </w:p>
        </w:tc>
      </w:tr>
    </w:tbl>
    <w:p w14:paraId="5C226FAF">
      <w:pPr>
        <w:sectPr>
          <w:pgSz w:w="16840" w:h="11900" w:orient="landscape"/>
          <w:pgMar w:top="1304" w:right="1984" w:bottom="1304" w:left="1134" w:header="720" w:footer="720" w:gutter="0"/>
          <w:cols w:space="720" w:num="1"/>
          <w:docGrid w:linePitch="326" w:charSpace="0"/>
        </w:sectPr>
      </w:pPr>
    </w:p>
    <w:p w14:paraId="5D7FAD4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788D30">
      <w:pPr>
        <w:spacing w:before="0" w:after="0"/>
        <w:ind w:firstLine="560"/>
        <w:jc w:val="left"/>
        <w:outlineLvl w:val="3"/>
      </w:pPr>
      <w:bookmarkStart w:id="13" w:name="_Toc_4_4_0000000006"/>
      <w:r>
        <w:rPr>
          <w:rFonts w:ascii="方正仿宋_GBK" w:hAnsi="方正仿宋_GBK" w:eastAsia="方正仿宋_GBK" w:cs="方正仿宋_GBK"/>
          <w:color w:val="000000"/>
          <w:sz w:val="28"/>
        </w:rPr>
        <w:t>3.2024年老年大学经费绩效目标表</w:t>
      </w:r>
      <w:bookmarkEnd w:id="13"/>
    </w:p>
    <w:tbl>
      <w:tblPr>
        <w:tblStyle w:val="11"/>
        <w:tblW w:w="136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56"/>
        <w:gridCol w:w="1800"/>
        <w:gridCol w:w="1332"/>
        <w:gridCol w:w="1587"/>
        <w:gridCol w:w="1327"/>
        <w:gridCol w:w="1328"/>
        <w:gridCol w:w="1843"/>
      </w:tblGrid>
      <w:tr w14:paraId="387DD2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830" w:type="dxa"/>
            <w:gridSpan w:val="6"/>
            <w:tcBorders>
              <w:top w:val="single" w:color="FFFFFF" w:sz="6" w:space="0"/>
              <w:left w:val="single" w:color="FFFFFF" w:sz="6" w:space="0"/>
              <w:right w:val="single" w:color="FFFFFF" w:sz="6" w:space="0"/>
            </w:tcBorders>
            <w:vAlign w:val="center"/>
          </w:tcPr>
          <w:p w14:paraId="5FC98E97">
            <w:pPr>
              <w:pStyle w:val="22"/>
            </w:pPr>
            <w:r>
              <w:t>287001中国共产党涞水县委员会老干部局本级</w:t>
            </w:r>
          </w:p>
        </w:tc>
        <w:tc>
          <w:tcPr>
            <w:tcW w:w="1843" w:type="dxa"/>
            <w:tcBorders>
              <w:top w:val="single" w:color="FFFFFF" w:sz="6" w:space="0"/>
              <w:left w:val="single" w:color="FFFFFF" w:sz="6" w:space="0"/>
              <w:right w:val="single" w:color="FFFFFF" w:sz="6" w:space="0"/>
            </w:tcBorders>
            <w:vAlign w:val="center"/>
          </w:tcPr>
          <w:p w14:paraId="266E4FBB">
            <w:pPr>
              <w:pStyle w:val="17"/>
            </w:pPr>
            <w:r>
              <w:t>单位：万元</w:t>
            </w:r>
          </w:p>
        </w:tc>
      </w:tr>
      <w:tr w14:paraId="5F211B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56" w:type="dxa"/>
            <w:vAlign w:val="center"/>
          </w:tcPr>
          <w:p w14:paraId="75C38A5F">
            <w:pPr>
              <w:pStyle w:val="16"/>
            </w:pPr>
            <w:r>
              <w:t>项目编码</w:t>
            </w:r>
          </w:p>
        </w:tc>
        <w:tc>
          <w:tcPr>
            <w:tcW w:w="3132" w:type="dxa"/>
            <w:gridSpan w:val="2"/>
            <w:tcBorders>
              <w:left w:val="single" w:color="000000" w:sz="6" w:space="0"/>
              <w:right w:val="single" w:color="000000" w:sz="6" w:space="0"/>
            </w:tcBorders>
            <w:vAlign w:val="center"/>
          </w:tcPr>
          <w:p w14:paraId="36973BD9">
            <w:pPr>
              <w:pStyle w:val="18"/>
            </w:pPr>
            <w:r>
              <w:t>13062324P008PBE10002H</w:t>
            </w:r>
          </w:p>
        </w:tc>
        <w:tc>
          <w:tcPr>
            <w:tcW w:w="1587" w:type="dxa"/>
            <w:tcBorders>
              <w:left w:val="single" w:color="000000" w:sz="6" w:space="0"/>
              <w:right w:val="single" w:color="000000" w:sz="6" w:space="0"/>
            </w:tcBorders>
            <w:vAlign w:val="center"/>
          </w:tcPr>
          <w:p w14:paraId="11B28112">
            <w:pPr>
              <w:pStyle w:val="16"/>
            </w:pPr>
            <w:r>
              <w:t>项目名称</w:t>
            </w:r>
          </w:p>
        </w:tc>
        <w:tc>
          <w:tcPr>
            <w:tcW w:w="4497" w:type="dxa"/>
            <w:gridSpan w:val="3"/>
            <w:tcBorders>
              <w:left w:val="single" w:color="000000" w:sz="6" w:space="0"/>
            </w:tcBorders>
            <w:vAlign w:val="center"/>
          </w:tcPr>
          <w:p w14:paraId="6CA3632A">
            <w:pPr>
              <w:pStyle w:val="18"/>
            </w:pPr>
            <w:r>
              <w:t>2024年老年大学经费</w:t>
            </w:r>
          </w:p>
        </w:tc>
      </w:tr>
      <w:tr w14:paraId="67E406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56" w:type="dxa"/>
            <w:vMerge w:val="restart"/>
            <w:vAlign w:val="center"/>
          </w:tcPr>
          <w:p w14:paraId="79E639E3">
            <w:pPr>
              <w:pStyle w:val="16"/>
            </w:pPr>
            <w:r>
              <w:t>预算规模及资金用途</w:t>
            </w:r>
          </w:p>
        </w:tc>
        <w:tc>
          <w:tcPr>
            <w:tcW w:w="1800" w:type="dxa"/>
            <w:tcBorders>
              <w:left w:val="single" w:color="000000" w:sz="6" w:space="0"/>
              <w:right w:val="single" w:color="000000" w:sz="6" w:space="0"/>
            </w:tcBorders>
            <w:vAlign w:val="center"/>
          </w:tcPr>
          <w:p w14:paraId="5A3EAAB2">
            <w:pPr>
              <w:pStyle w:val="16"/>
            </w:pPr>
            <w:r>
              <w:t>预算数</w:t>
            </w:r>
          </w:p>
        </w:tc>
        <w:tc>
          <w:tcPr>
            <w:tcW w:w="1332" w:type="dxa"/>
            <w:tcBorders>
              <w:left w:val="single" w:color="000000" w:sz="6" w:space="0"/>
              <w:right w:val="single" w:color="000000" w:sz="6" w:space="0"/>
            </w:tcBorders>
            <w:vAlign w:val="center"/>
          </w:tcPr>
          <w:p w14:paraId="3AFC80C2">
            <w:pPr>
              <w:pStyle w:val="18"/>
            </w:pPr>
            <w:r>
              <w:t>2.00</w:t>
            </w:r>
          </w:p>
        </w:tc>
        <w:tc>
          <w:tcPr>
            <w:tcW w:w="1587" w:type="dxa"/>
            <w:tcBorders>
              <w:left w:val="single" w:color="000000" w:sz="6" w:space="0"/>
              <w:right w:val="single" w:color="000000" w:sz="6" w:space="0"/>
            </w:tcBorders>
            <w:vAlign w:val="center"/>
          </w:tcPr>
          <w:p w14:paraId="3BDA3336">
            <w:pPr>
              <w:pStyle w:val="16"/>
            </w:pPr>
            <w:r>
              <w:t>其中：财政    资金</w:t>
            </w:r>
          </w:p>
        </w:tc>
        <w:tc>
          <w:tcPr>
            <w:tcW w:w="1327" w:type="dxa"/>
            <w:tcBorders>
              <w:left w:val="single" w:color="000000" w:sz="6" w:space="0"/>
              <w:right w:val="single" w:color="000000" w:sz="6" w:space="0"/>
            </w:tcBorders>
            <w:vAlign w:val="center"/>
          </w:tcPr>
          <w:p w14:paraId="370602DE">
            <w:pPr>
              <w:pStyle w:val="18"/>
            </w:pPr>
            <w:r>
              <w:t>2.00</w:t>
            </w:r>
          </w:p>
        </w:tc>
        <w:tc>
          <w:tcPr>
            <w:tcW w:w="1327" w:type="dxa"/>
            <w:tcBorders>
              <w:left w:val="single" w:color="000000" w:sz="6" w:space="0"/>
              <w:right w:val="single" w:color="000000" w:sz="6" w:space="0"/>
            </w:tcBorders>
            <w:vAlign w:val="center"/>
          </w:tcPr>
          <w:p w14:paraId="4F486585">
            <w:pPr>
              <w:pStyle w:val="16"/>
            </w:pPr>
            <w:r>
              <w:t>其他资金</w:t>
            </w:r>
          </w:p>
        </w:tc>
        <w:tc>
          <w:tcPr>
            <w:tcW w:w="1843" w:type="dxa"/>
            <w:vAlign w:val="center"/>
          </w:tcPr>
          <w:p w14:paraId="1BC18B66">
            <w:pPr>
              <w:pStyle w:val="18"/>
            </w:pPr>
            <w:r>
              <w:t xml:space="preserve"> </w:t>
            </w:r>
          </w:p>
        </w:tc>
      </w:tr>
      <w:tr w14:paraId="638AF3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BB6535"/>
        </w:tc>
        <w:tc>
          <w:tcPr>
            <w:tcW w:w="9216" w:type="dxa"/>
            <w:gridSpan w:val="6"/>
            <w:tcBorders>
              <w:left w:val="single" w:color="000000" w:sz="6" w:space="0"/>
            </w:tcBorders>
            <w:vAlign w:val="center"/>
          </w:tcPr>
          <w:p w14:paraId="03B26BD5">
            <w:pPr>
              <w:pStyle w:val="18"/>
            </w:pPr>
            <w:r>
              <w:t>老年大学办公费用</w:t>
            </w:r>
          </w:p>
        </w:tc>
      </w:tr>
      <w:tr w14:paraId="6DF24C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56" w:type="dxa"/>
            <w:vMerge w:val="restart"/>
            <w:vAlign w:val="center"/>
          </w:tcPr>
          <w:p w14:paraId="73BD901E">
            <w:pPr>
              <w:pStyle w:val="16"/>
            </w:pPr>
            <w:r>
              <w:t>资金支出计划（%）</w:t>
            </w:r>
          </w:p>
        </w:tc>
        <w:tc>
          <w:tcPr>
            <w:tcW w:w="3132" w:type="dxa"/>
            <w:gridSpan w:val="2"/>
            <w:tcBorders>
              <w:left w:val="single" w:color="000000" w:sz="6" w:space="0"/>
              <w:right w:val="single" w:color="000000" w:sz="6" w:space="0"/>
            </w:tcBorders>
            <w:vAlign w:val="center"/>
          </w:tcPr>
          <w:p w14:paraId="130E4DEF">
            <w:pPr>
              <w:pStyle w:val="16"/>
            </w:pPr>
            <w:r>
              <w:t>3月底</w:t>
            </w:r>
          </w:p>
        </w:tc>
        <w:tc>
          <w:tcPr>
            <w:tcW w:w="1587" w:type="dxa"/>
            <w:tcBorders>
              <w:left w:val="single" w:color="000000" w:sz="6" w:space="0"/>
              <w:right w:val="single" w:color="000000" w:sz="6" w:space="0"/>
            </w:tcBorders>
            <w:vAlign w:val="center"/>
          </w:tcPr>
          <w:p w14:paraId="1C9DC33F">
            <w:pPr>
              <w:pStyle w:val="16"/>
            </w:pPr>
            <w:r>
              <w:t>6月底</w:t>
            </w:r>
          </w:p>
        </w:tc>
        <w:tc>
          <w:tcPr>
            <w:tcW w:w="1327" w:type="dxa"/>
            <w:tcBorders>
              <w:left w:val="single" w:color="000000" w:sz="6" w:space="0"/>
              <w:right w:val="single" w:color="000000" w:sz="6" w:space="0"/>
            </w:tcBorders>
            <w:vAlign w:val="center"/>
          </w:tcPr>
          <w:p w14:paraId="0196A7F1">
            <w:pPr>
              <w:pStyle w:val="16"/>
            </w:pPr>
            <w:r>
              <w:t>10月底</w:t>
            </w:r>
          </w:p>
        </w:tc>
        <w:tc>
          <w:tcPr>
            <w:tcW w:w="3170" w:type="dxa"/>
            <w:gridSpan w:val="2"/>
            <w:tcBorders>
              <w:left w:val="single" w:color="000000" w:sz="6" w:space="0"/>
            </w:tcBorders>
            <w:vAlign w:val="center"/>
          </w:tcPr>
          <w:p w14:paraId="75A53E25">
            <w:pPr>
              <w:pStyle w:val="16"/>
            </w:pPr>
            <w:r>
              <w:t>12月底</w:t>
            </w:r>
          </w:p>
        </w:tc>
      </w:tr>
      <w:tr w14:paraId="66AAA4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1B4E86"/>
        </w:tc>
        <w:tc>
          <w:tcPr>
            <w:tcW w:w="3132" w:type="dxa"/>
            <w:gridSpan w:val="2"/>
            <w:tcBorders>
              <w:left w:val="single" w:color="000000" w:sz="6" w:space="0"/>
              <w:right w:val="single" w:color="000000" w:sz="6" w:space="0"/>
            </w:tcBorders>
            <w:vAlign w:val="center"/>
          </w:tcPr>
          <w:p w14:paraId="16A0C1D0">
            <w:pPr>
              <w:pStyle w:val="19"/>
            </w:pPr>
            <w:r>
              <w:t xml:space="preserve"> </w:t>
            </w:r>
          </w:p>
        </w:tc>
        <w:tc>
          <w:tcPr>
            <w:tcW w:w="1587" w:type="dxa"/>
            <w:tcBorders>
              <w:left w:val="single" w:color="000000" w:sz="6" w:space="0"/>
              <w:right w:val="single" w:color="000000" w:sz="6" w:space="0"/>
            </w:tcBorders>
            <w:vAlign w:val="center"/>
          </w:tcPr>
          <w:p w14:paraId="7997D85E">
            <w:pPr>
              <w:pStyle w:val="19"/>
            </w:pPr>
            <w:r>
              <w:t xml:space="preserve"> </w:t>
            </w:r>
          </w:p>
        </w:tc>
        <w:tc>
          <w:tcPr>
            <w:tcW w:w="1327" w:type="dxa"/>
            <w:tcBorders>
              <w:left w:val="single" w:color="000000" w:sz="6" w:space="0"/>
              <w:right w:val="single" w:color="000000" w:sz="6" w:space="0"/>
            </w:tcBorders>
            <w:vAlign w:val="center"/>
          </w:tcPr>
          <w:p w14:paraId="0BE9C0B9">
            <w:pPr>
              <w:pStyle w:val="19"/>
            </w:pPr>
            <w:r>
              <w:t>0.50</w:t>
            </w:r>
          </w:p>
        </w:tc>
        <w:tc>
          <w:tcPr>
            <w:tcW w:w="3170" w:type="dxa"/>
            <w:gridSpan w:val="2"/>
            <w:tcBorders>
              <w:left w:val="single" w:color="000000" w:sz="6" w:space="0"/>
            </w:tcBorders>
            <w:vAlign w:val="center"/>
          </w:tcPr>
          <w:p w14:paraId="7745E3AD">
            <w:pPr>
              <w:pStyle w:val="19"/>
            </w:pPr>
            <w:r>
              <w:t>2.00</w:t>
            </w:r>
          </w:p>
        </w:tc>
      </w:tr>
      <w:tr w14:paraId="6A4E1B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56" w:type="dxa"/>
            <w:vAlign w:val="center"/>
          </w:tcPr>
          <w:p w14:paraId="0A31FE86">
            <w:pPr>
              <w:pStyle w:val="16"/>
            </w:pPr>
            <w:r>
              <w:t>绩效目标</w:t>
            </w:r>
          </w:p>
        </w:tc>
        <w:tc>
          <w:tcPr>
            <w:tcW w:w="9216" w:type="dxa"/>
            <w:gridSpan w:val="6"/>
            <w:tcBorders>
              <w:left w:val="single" w:color="000000" w:sz="6" w:space="0"/>
            </w:tcBorders>
            <w:vAlign w:val="center"/>
          </w:tcPr>
          <w:p w14:paraId="7E7AF9E3">
            <w:pPr>
              <w:pStyle w:val="18"/>
            </w:pPr>
            <w:r>
              <w:t>1.完成年度内老年大学各项活动任务</w:t>
            </w:r>
          </w:p>
        </w:tc>
      </w:tr>
    </w:tbl>
    <w:p w14:paraId="657D44A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6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5"/>
        <w:gridCol w:w="2100"/>
        <w:gridCol w:w="1847"/>
        <w:gridCol w:w="4218"/>
        <w:gridCol w:w="1327"/>
        <w:gridCol w:w="1843"/>
      </w:tblGrid>
      <w:tr w14:paraId="38FBB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45" w:type="dxa"/>
            <w:vAlign w:val="center"/>
          </w:tcPr>
          <w:p w14:paraId="147EE513">
            <w:pPr>
              <w:pStyle w:val="16"/>
            </w:pPr>
            <w:r>
              <w:t>一级指标</w:t>
            </w:r>
          </w:p>
        </w:tc>
        <w:tc>
          <w:tcPr>
            <w:tcW w:w="2100" w:type="dxa"/>
            <w:vAlign w:val="center"/>
          </w:tcPr>
          <w:p w14:paraId="7146E2D5">
            <w:pPr>
              <w:pStyle w:val="16"/>
            </w:pPr>
            <w:r>
              <w:t>二级指标</w:t>
            </w:r>
          </w:p>
        </w:tc>
        <w:tc>
          <w:tcPr>
            <w:tcW w:w="1847" w:type="dxa"/>
            <w:vAlign w:val="center"/>
          </w:tcPr>
          <w:p w14:paraId="581F8254">
            <w:pPr>
              <w:pStyle w:val="16"/>
            </w:pPr>
            <w:r>
              <w:t>三级指标</w:t>
            </w:r>
          </w:p>
        </w:tc>
        <w:tc>
          <w:tcPr>
            <w:tcW w:w="4218" w:type="dxa"/>
            <w:vAlign w:val="center"/>
          </w:tcPr>
          <w:p w14:paraId="2CF9346B">
            <w:pPr>
              <w:pStyle w:val="16"/>
            </w:pPr>
            <w:r>
              <w:t>绩效指标描述</w:t>
            </w:r>
          </w:p>
        </w:tc>
        <w:tc>
          <w:tcPr>
            <w:tcW w:w="1327" w:type="dxa"/>
            <w:vAlign w:val="center"/>
          </w:tcPr>
          <w:p w14:paraId="20CBC58C">
            <w:pPr>
              <w:pStyle w:val="16"/>
            </w:pPr>
            <w:r>
              <w:t>指标值</w:t>
            </w:r>
          </w:p>
        </w:tc>
        <w:tc>
          <w:tcPr>
            <w:tcW w:w="1843" w:type="dxa"/>
            <w:vAlign w:val="center"/>
          </w:tcPr>
          <w:p w14:paraId="5CDCD7DF">
            <w:pPr>
              <w:pStyle w:val="16"/>
            </w:pPr>
            <w:r>
              <w:t>指标值确定依据</w:t>
            </w:r>
          </w:p>
        </w:tc>
      </w:tr>
      <w:tr w14:paraId="7CB0317E">
        <w:tblPrEx>
          <w:tblCellMar>
            <w:top w:w="0" w:type="dxa"/>
            <w:left w:w="108" w:type="dxa"/>
            <w:bottom w:w="0" w:type="dxa"/>
            <w:right w:w="108" w:type="dxa"/>
          </w:tblCellMar>
        </w:tblPrEx>
        <w:trPr>
          <w:trHeight w:val="369" w:hRule="atLeast"/>
          <w:jc w:val="center"/>
        </w:trPr>
        <w:tc>
          <w:tcPr>
            <w:tcW w:w="2345" w:type="dxa"/>
            <w:vMerge w:val="restart"/>
            <w:vAlign w:val="center"/>
          </w:tcPr>
          <w:p w14:paraId="06351834">
            <w:pPr>
              <w:pStyle w:val="19"/>
            </w:pPr>
            <w:r>
              <w:t>产出指标</w:t>
            </w:r>
          </w:p>
        </w:tc>
        <w:tc>
          <w:tcPr>
            <w:tcW w:w="2100" w:type="dxa"/>
            <w:tcBorders>
              <w:left w:val="single" w:color="000000" w:sz="6" w:space="0"/>
              <w:right w:val="single" w:color="000000" w:sz="6" w:space="0"/>
            </w:tcBorders>
            <w:vAlign w:val="center"/>
          </w:tcPr>
          <w:p w14:paraId="5E136F3B">
            <w:pPr>
              <w:pStyle w:val="18"/>
            </w:pPr>
            <w:r>
              <w:t>数量指标</w:t>
            </w:r>
          </w:p>
        </w:tc>
        <w:tc>
          <w:tcPr>
            <w:tcW w:w="1847" w:type="dxa"/>
            <w:tcBorders>
              <w:left w:val="single" w:color="000000" w:sz="6" w:space="0"/>
              <w:right w:val="single" w:color="000000" w:sz="6" w:space="0"/>
            </w:tcBorders>
            <w:vAlign w:val="center"/>
          </w:tcPr>
          <w:p w14:paraId="19F094B1">
            <w:pPr>
              <w:pStyle w:val="18"/>
            </w:pPr>
            <w:r>
              <w:t>计划印制数量完成率</w:t>
            </w:r>
          </w:p>
        </w:tc>
        <w:tc>
          <w:tcPr>
            <w:tcW w:w="4218" w:type="dxa"/>
            <w:tcBorders>
              <w:left w:val="single" w:color="000000" w:sz="6" w:space="0"/>
              <w:right w:val="single" w:color="000000" w:sz="6" w:space="0"/>
            </w:tcBorders>
            <w:vAlign w:val="center"/>
          </w:tcPr>
          <w:p w14:paraId="0B998456">
            <w:pPr>
              <w:pStyle w:val="18"/>
            </w:pPr>
            <w:r>
              <w:t>计划印制数量完成率</w:t>
            </w:r>
          </w:p>
        </w:tc>
        <w:tc>
          <w:tcPr>
            <w:tcW w:w="1327" w:type="dxa"/>
            <w:tcBorders>
              <w:left w:val="single" w:color="000000" w:sz="6" w:space="0"/>
              <w:right w:val="single" w:color="000000" w:sz="6" w:space="0"/>
            </w:tcBorders>
            <w:vAlign w:val="center"/>
          </w:tcPr>
          <w:p w14:paraId="2BCC2A20">
            <w:pPr>
              <w:pStyle w:val="18"/>
            </w:pPr>
            <w:r>
              <w:t>100百分比</w:t>
            </w:r>
          </w:p>
        </w:tc>
        <w:tc>
          <w:tcPr>
            <w:tcW w:w="1843" w:type="dxa"/>
            <w:vAlign w:val="center"/>
          </w:tcPr>
          <w:p w14:paraId="5FDAB79C">
            <w:pPr>
              <w:pStyle w:val="18"/>
            </w:pPr>
            <w:r>
              <w:t>出版集作品份数</w:t>
            </w:r>
          </w:p>
        </w:tc>
      </w:tr>
      <w:tr w14:paraId="23451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914124"/>
        </w:tc>
        <w:tc>
          <w:tcPr>
            <w:tcW w:w="2100" w:type="dxa"/>
            <w:tcBorders>
              <w:left w:val="single" w:color="000000" w:sz="6" w:space="0"/>
              <w:right w:val="single" w:color="000000" w:sz="6" w:space="0"/>
            </w:tcBorders>
            <w:vAlign w:val="center"/>
          </w:tcPr>
          <w:p w14:paraId="29A24963">
            <w:pPr>
              <w:pStyle w:val="18"/>
            </w:pPr>
            <w:r>
              <w:t>质量指标</w:t>
            </w:r>
          </w:p>
        </w:tc>
        <w:tc>
          <w:tcPr>
            <w:tcW w:w="1847" w:type="dxa"/>
            <w:tcBorders>
              <w:left w:val="single" w:color="000000" w:sz="6" w:space="0"/>
              <w:right w:val="single" w:color="000000" w:sz="6" w:space="0"/>
            </w:tcBorders>
            <w:vAlign w:val="center"/>
          </w:tcPr>
          <w:p w14:paraId="1C96AEFF">
            <w:pPr>
              <w:pStyle w:val="18"/>
            </w:pPr>
            <w:r>
              <w:t>业务工作完成率（%）</w:t>
            </w:r>
          </w:p>
        </w:tc>
        <w:tc>
          <w:tcPr>
            <w:tcW w:w="4218" w:type="dxa"/>
            <w:tcBorders>
              <w:left w:val="single" w:color="000000" w:sz="6" w:space="0"/>
              <w:right w:val="single" w:color="000000" w:sz="6" w:space="0"/>
            </w:tcBorders>
            <w:vAlign w:val="center"/>
          </w:tcPr>
          <w:p w14:paraId="0E28EF67">
            <w:pPr>
              <w:pStyle w:val="18"/>
            </w:pPr>
            <w:r>
              <w:t>业务工作完成率（%）</w:t>
            </w:r>
          </w:p>
        </w:tc>
        <w:tc>
          <w:tcPr>
            <w:tcW w:w="1327" w:type="dxa"/>
            <w:tcBorders>
              <w:left w:val="single" w:color="000000" w:sz="6" w:space="0"/>
              <w:right w:val="single" w:color="000000" w:sz="6" w:space="0"/>
            </w:tcBorders>
            <w:vAlign w:val="center"/>
          </w:tcPr>
          <w:p w14:paraId="075950EE">
            <w:pPr>
              <w:pStyle w:val="18"/>
            </w:pPr>
            <w:r>
              <w:t>≥95百分比</w:t>
            </w:r>
          </w:p>
        </w:tc>
        <w:tc>
          <w:tcPr>
            <w:tcW w:w="1843" w:type="dxa"/>
            <w:vAlign w:val="center"/>
          </w:tcPr>
          <w:p w14:paraId="7B98CEF6">
            <w:pPr>
              <w:pStyle w:val="18"/>
            </w:pPr>
            <w:r>
              <w:t>单位业务工作完成进度</w:t>
            </w:r>
          </w:p>
        </w:tc>
      </w:tr>
      <w:tr w14:paraId="5FD23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366417"/>
        </w:tc>
        <w:tc>
          <w:tcPr>
            <w:tcW w:w="2100" w:type="dxa"/>
            <w:tcBorders>
              <w:left w:val="single" w:color="000000" w:sz="6" w:space="0"/>
              <w:right w:val="single" w:color="000000" w:sz="6" w:space="0"/>
            </w:tcBorders>
            <w:vAlign w:val="center"/>
          </w:tcPr>
          <w:p w14:paraId="0E6C66C8">
            <w:pPr>
              <w:pStyle w:val="18"/>
            </w:pPr>
            <w:r>
              <w:t>时效指标</w:t>
            </w:r>
          </w:p>
        </w:tc>
        <w:tc>
          <w:tcPr>
            <w:tcW w:w="1847" w:type="dxa"/>
            <w:tcBorders>
              <w:left w:val="single" w:color="000000" w:sz="6" w:space="0"/>
              <w:right w:val="single" w:color="000000" w:sz="6" w:space="0"/>
            </w:tcBorders>
            <w:vAlign w:val="center"/>
          </w:tcPr>
          <w:p w14:paraId="153754A4">
            <w:pPr>
              <w:pStyle w:val="18"/>
            </w:pPr>
            <w:r>
              <w:t>当年完成率</w:t>
            </w:r>
          </w:p>
        </w:tc>
        <w:tc>
          <w:tcPr>
            <w:tcW w:w="4218" w:type="dxa"/>
            <w:tcBorders>
              <w:left w:val="single" w:color="000000" w:sz="6" w:space="0"/>
              <w:right w:val="single" w:color="000000" w:sz="6" w:space="0"/>
            </w:tcBorders>
            <w:vAlign w:val="center"/>
          </w:tcPr>
          <w:p w14:paraId="2A52D7FA">
            <w:pPr>
              <w:pStyle w:val="18"/>
            </w:pPr>
            <w:r>
              <w:t>当年完成率</w:t>
            </w:r>
          </w:p>
        </w:tc>
        <w:tc>
          <w:tcPr>
            <w:tcW w:w="1327" w:type="dxa"/>
            <w:tcBorders>
              <w:left w:val="single" w:color="000000" w:sz="6" w:space="0"/>
              <w:right w:val="single" w:color="000000" w:sz="6" w:space="0"/>
            </w:tcBorders>
            <w:vAlign w:val="center"/>
          </w:tcPr>
          <w:p w14:paraId="1879D1BB">
            <w:pPr>
              <w:pStyle w:val="18"/>
            </w:pPr>
            <w:r>
              <w:t>100百分比</w:t>
            </w:r>
          </w:p>
        </w:tc>
        <w:tc>
          <w:tcPr>
            <w:tcW w:w="1843" w:type="dxa"/>
            <w:vAlign w:val="center"/>
          </w:tcPr>
          <w:p w14:paraId="1AD3A221">
            <w:pPr>
              <w:pStyle w:val="18"/>
            </w:pPr>
            <w:r>
              <w:t>年度内完成工作任务</w:t>
            </w:r>
          </w:p>
        </w:tc>
      </w:tr>
      <w:tr w14:paraId="1FD56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BDB231"/>
        </w:tc>
        <w:tc>
          <w:tcPr>
            <w:tcW w:w="2100" w:type="dxa"/>
            <w:tcBorders>
              <w:left w:val="single" w:color="000000" w:sz="6" w:space="0"/>
              <w:right w:val="single" w:color="000000" w:sz="6" w:space="0"/>
            </w:tcBorders>
            <w:vAlign w:val="center"/>
          </w:tcPr>
          <w:p w14:paraId="40814A73">
            <w:pPr>
              <w:pStyle w:val="18"/>
            </w:pPr>
            <w:r>
              <w:t>成本指标</w:t>
            </w:r>
          </w:p>
        </w:tc>
        <w:tc>
          <w:tcPr>
            <w:tcW w:w="1847" w:type="dxa"/>
            <w:tcBorders>
              <w:left w:val="single" w:color="000000" w:sz="6" w:space="0"/>
              <w:right w:val="single" w:color="000000" w:sz="6" w:space="0"/>
            </w:tcBorders>
            <w:vAlign w:val="center"/>
          </w:tcPr>
          <w:p w14:paraId="5432A418">
            <w:pPr>
              <w:pStyle w:val="18"/>
            </w:pPr>
            <w:r>
              <w:t>项目成本控制率</w:t>
            </w:r>
          </w:p>
        </w:tc>
        <w:tc>
          <w:tcPr>
            <w:tcW w:w="4218" w:type="dxa"/>
            <w:tcBorders>
              <w:left w:val="single" w:color="000000" w:sz="6" w:space="0"/>
              <w:right w:val="single" w:color="000000" w:sz="6" w:space="0"/>
            </w:tcBorders>
            <w:vAlign w:val="center"/>
          </w:tcPr>
          <w:p w14:paraId="041DC784">
            <w:pPr>
              <w:pStyle w:val="18"/>
            </w:pPr>
            <w:r>
              <w:t>项目成本控制率</w:t>
            </w:r>
          </w:p>
        </w:tc>
        <w:tc>
          <w:tcPr>
            <w:tcW w:w="1327" w:type="dxa"/>
            <w:tcBorders>
              <w:left w:val="single" w:color="000000" w:sz="6" w:space="0"/>
              <w:right w:val="single" w:color="000000" w:sz="6" w:space="0"/>
            </w:tcBorders>
            <w:vAlign w:val="center"/>
          </w:tcPr>
          <w:p w14:paraId="38B66DB9">
            <w:pPr>
              <w:pStyle w:val="18"/>
            </w:pPr>
            <w:r>
              <w:t>2万元</w:t>
            </w:r>
          </w:p>
        </w:tc>
        <w:tc>
          <w:tcPr>
            <w:tcW w:w="1843" w:type="dxa"/>
            <w:vAlign w:val="center"/>
          </w:tcPr>
          <w:p w14:paraId="4272B77E">
            <w:pPr>
              <w:pStyle w:val="18"/>
            </w:pPr>
            <w:r>
              <w:t>不超出预算数</w:t>
            </w:r>
          </w:p>
        </w:tc>
      </w:tr>
      <w:tr w14:paraId="77F62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5" w:type="dxa"/>
            <w:vMerge w:val="restart"/>
            <w:vAlign w:val="center"/>
          </w:tcPr>
          <w:p w14:paraId="60371D55">
            <w:pPr>
              <w:pStyle w:val="19"/>
            </w:pPr>
            <w:r>
              <w:t>效益指标</w:t>
            </w:r>
          </w:p>
        </w:tc>
        <w:tc>
          <w:tcPr>
            <w:tcW w:w="2100" w:type="dxa"/>
            <w:tcBorders>
              <w:left w:val="single" w:color="000000" w:sz="6" w:space="0"/>
              <w:right w:val="single" w:color="000000" w:sz="6" w:space="0"/>
            </w:tcBorders>
            <w:vAlign w:val="center"/>
          </w:tcPr>
          <w:p w14:paraId="7D2C6EE9">
            <w:pPr>
              <w:pStyle w:val="18"/>
            </w:pPr>
            <w:r>
              <w:t>社会效益指标</w:t>
            </w:r>
          </w:p>
        </w:tc>
        <w:tc>
          <w:tcPr>
            <w:tcW w:w="1847" w:type="dxa"/>
            <w:tcBorders>
              <w:left w:val="single" w:color="000000" w:sz="6" w:space="0"/>
              <w:right w:val="single" w:color="000000" w:sz="6" w:space="0"/>
            </w:tcBorders>
            <w:vAlign w:val="center"/>
          </w:tcPr>
          <w:p w14:paraId="0B346601">
            <w:pPr>
              <w:pStyle w:val="18"/>
            </w:pPr>
            <w:r>
              <w:t>营造讲党史、感党恩、跟党走的浓</w:t>
            </w:r>
          </w:p>
        </w:tc>
        <w:tc>
          <w:tcPr>
            <w:tcW w:w="4218" w:type="dxa"/>
            <w:tcBorders>
              <w:left w:val="single" w:color="000000" w:sz="6" w:space="0"/>
              <w:right w:val="single" w:color="000000" w:sz="6" w:space="0"/>
            </w:tcBorders>
            <w:vAlign w:val="center"/>
          </w:tcPr>
          <w:p w14:paraId="17FC818E">
            <w:pPr>
              <w:pStyle w:val="18"/>
            </w:pPr>
            <w:r>
              <w:t>营造讲党史、感党恩、跟党走的浓厚氛围</w:t>
            </w:r>
          </w:p>
        </w:tc>
        <w:tc>
          <w:tcPr>
            <w:tcW w:w="1327" w:type="dxa"/>
            <w:tcBorders>
              <w:left w:val="single" w:color="000000" w:sz="6" w:space="0"/>
              <w:right w:val="single" w:color="000000" w:sz="6" w:space="0"/>
            </w:tcBorders>
            <w:vAlign w:val="center"/>
          </w:tcPr>
          <w:p w14:paraId="5B6D31E2">
            <w:pPr>
              <w:pStyle w:val="18"/>
            </w:pPr>
            <w:r>
              <w:t>歌颂党的百年奋斗丰功伟绩</w:t>
            </w:r>
          </w:p>
        </w:tc>
        <w:tc>
          <w:tcPr>
            <w:tcW w:w="1843" w:type="dxa"/>
            <w:vAlign w:val="center"/>
          </w:tcPr>
          <w:p w14:paraId="4C7EBB63">
            <w:pPr>
              <w:pStyle w:val="18"/>
            </w:pPr>
          </w:p>
        </w:tc>
      </w:tr>
      <w:tr w14:paraId="12B92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EA9006"/>
        </w:tc>
        <w:tc>
          <w:tcPr>
            <w:tcW w:w="2100" w:type="dxa"/>
            <w:tcBorders>
              <w:left w:val="single" w:color="000000" w:sz="6" w:space="0"/>
              <w:right w:val="single" w:color="000000" w:sz="6" w:space="0"/>
            </w:tcBorders>
            <w:vAlign w:val="center"/>
          </w:tcPr>
          <w:p w14:paraId="31B202A7">
            <w:pPr>
              <w:pStyle w:val="18"/>
            </w:pPr>
            <w:r>
              <w:t>可持续影响指标</w:t>
            </w:r>
          </w:p>
        </w:tc>
        <w:tc>
          <w:tcPr>
            <w:tcW w:w="1847" w:type="dxa"/>
            <w:tcBorders>
              <w:left w:val="single" w:color="000000" w:sz="6" w:space="0"/>
              <w:right w:val="single" w:color="000000" w:sz="6" w:space="0"/>
            </w:tcBorders>
            <w:vAlign w:val="center"/>
          </w:tcPr>
          <w:p w14:paraId="3313FE6B">
            <w:pPr>
              <w:pStyle w:val="18"/>
            </w:pPr>
            <w:r>
              <w:t>对社会发展带来的影响</w:t>
            </w:r>
          </w:p>
        </w:tc>
        <w:tc>
          <w:tcPr>
            <w:tcW w:w="4218" w:type="dxa"/>
            <w:tcBorders>
              <w:left w:val="single" w:color="000000" w:sz="6" w:space="0"/>
              <w:right w:val="single" w:color="000000" w:sz="6" w:space="0"/>
            </w:tcBorders>
            <w:vAlign w:val="center"/>
          </w:tcPr>
          <w:p w14:paraId="57A0145C">
            <w:pPr>
              <w:pStyle w:val="18"/>
            </w:pPr>
            <w:r>
              <w:t>对社会发展带来的影响</w:t>
            </w:r>
          </w:p>
        </w:tc>
        <w:tc>
          <w:tcPr>
            <w:tcW w:w="1327" w:type="dxa"/>
            <w:tcBorders>
              <w:left w:val="single" w:color="000000" w:sz="6" w:space="0"/>
              <w:right w:val="single" w:color="000000" w:sz="6" w:space="0"/>
            </w:tcBorders>
            <w:vAlign w:val="center"/>
          </w:tcPr>
          <w:p w14:paraId="459A0D21">
            <w:pPr>
              <w:pStyle w:val="18"/>
            </w:pPr>
            <w:r>
              <w:t>歌颂党的百年奋斗丰功伟绩</w:t>
            </w:r>
          </w:p>
        </w:tc>
        <w:tc>
          <w:tcPr>
            <w:tcW w:w="1843" w:type="dxa"/>
            <w:vAlign w:val="center"/>
          </w:tcPr>
          <w:p w14:paraId="5754A1E4">
            <w:pPr>
              <w:pStyle w:val="18"/>
            </w:pPr>
          </w:p>
        </w:tc>
      </w:tr>
      <w:tr w14:paraId="3DD47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5" w:type="dxa"/>
            <w:vAlign w:val="center"/>
          </w:tcPr>
          <w:p w14:paraId="3A8145D5">
            <w:pPr>
              <w:pStyle w:val="19"/>
            </w:pPr>
            <w:r>
              <w:t>满意度指标</w:t>
            </w:r>
          </w:p>
        </w:tc>
        <w:tc>
          <w:tcPr>
            <w:tcW w:w="2100" w:type="dxa"/>
            <w:tcBorders>
              <w:left w:val="single" w:color="000000" w:sz="6" w:space="0"/>
              <w:right w:val="single" w:color="000000" w:sz="6" w:space="0"/>
            </w:tcBorders>
            <w:vAlign w:val="center"/>
          </w:tcPr>
          <w:p w14:paraId="3E366910">
            <w:pPr>
              <w:pStyle w:val="18"/>
            </w:pPr>
            <w:r>
              <w:t>服务对象满意度指标</w:t>
            </w:r>
          </w:p>
        </w:tc>
        <w:tc>
          <w:tcPr>
            <w:tcW w:w="1847" w:type="dxa"/>
            <w:tcBorders>
              <w:left w:val="single" w:color="000000" w:sz="6" w:space="0"/>
              <w:right w:val="single" w:color="000000" w:sz="6" w:space="0"/>
            </w:tcBorders>
            <w:vAlign w:val="center"/>
          </w:tcPr>
          <w:p w14:paraId="5D9ABFCD">
            <w:pPr>
              <w:pStyle w:val="18"/>
            </w:pPr>
            <w:r>
              <w:t>满意率</w:t>
            </w:r>
          </w:p>
        </w:tc>
        <w:tc>
          <w:tcPr>
            <w:tcW w:w="4218" w:type="dxa"/>
            <w:tcBorders>
              <w:left w:val="single" w:color="000000" w:sz="6" w:space="0"/>
              <w:right w:val="single" w:color="000000" w:sz="6" w:space="0"/>
            </w:tcBorders>
            <w:vAlign w:val="center"/>
          </w:tcPr>
          <w:p w14:paraId="3AF28142">
            <w:pPr>
              <w:pStyle w:val="18"/>
            </w:pPr>
            <w:r>
              <w:t>满意率</w:t>
            </w:r>
          </w:p>
        </w:tc>
        <w:tc>
          <w:tcPr>
            <w:tcW w:w="1327" w:type="dxa"/>
            <w:tcBorders>
              <w:left w:val="single" w:color="000000" w:sz="6" w:space="0"/>
              <w:right w:val="single" w:color="000000" w:sz="6" w:space="0"/>
            </w:tcBorders>
            <w:vAlign w:val="center"/>
          </w:tcPr>
          <w:p w14:paraId="1D695E57">
            <w:pPr>
              <w:pStyle w:val="18"/>
            </w:pPr>
            <w:r>
              <w:t>≥95百分比</w:t>
            </w:r>
          </w:p>
        </w:tc>
        <w:tc>
          <w:tcPr>
            <w:tcW w:w="1843" w:type="dxa"/>
            <w:vAlign w:val="center"/>
          </w:tcPr>
          <w:p w14:paraId="28BD2C5D">
            <w:pPr>
              <w:pStyle w:val="18"/>
            </w:pPr>
            <w:r>
              <w:t>完成的之比率</w:t>
            </w:r>
          </w:p>
        </w:tc>
      </w:tr>
    </w:tbl>
    <w:p w14:paraId="5C6032AA">
      <w:pPr>
        <w:sectPr>
          <w:pgSz w:w="16840" w:h="11900" w:orient="landscape"/>
          <w:pgMar w:top="1304" w:right="1984" w:bottom="1304" w:left="1134" w:header="720" w:footer="720" w:gutter="0"/>
          <w:cols w:space="720" w:num="1"/>
          <w:docGrid w:linePitch="326" w:charSpace="0"/>
        </w:sectPr>
      </w:pPr>
    </w:p>
    <w:p w14:paraId="56E274E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0FEEEC">
      <w:pPr>
        <w:spacing w:before="0" w:after="0"/>
        <w:ind w:firstLine="560"/>
        <w:jc w:val="left"/>
        <w:outlineLvl w:val="3"/>
      </w:pPr>
      <w:bookmarkStart w:id="14" w:name="_Toc_4_4_0000000007"/>
      <w:r>
        <w:rPr>
          <w:rFonts w:ascii="方正仿宋_GBK" w:hAnsi="方正仿宋_GBK" w:eastAsia="方正仿宋_GBK" w:cs="方正仿宋_GBK"/>
          <w:color w:val="000000"/>
          <w:sz w:val="28"/>
        </w:rPr>
        <w:t>4.2024年老年建设促进会建设经费绩效目标表</w:t>
      </w:r>
      <w:bookmarkEnd w:id="14"/>
    </w:p>
    <w:tbl>
      <w:tblPr>
        <w:tblStyle w:val="11"/>
        <w:tblW w:w="1367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65"/>
        <w:gridCol w:w="1589"/>
        <w:gridCol w:w="1332"/>
        <w:gridCol w:w="1587"/>
        <w:gridCol w:w="1327"/>
        <w:gridCol w:w="1327"/>
        <w:gridCol w:w="1843"/>
      </w:tblGrid>
      <w:tr w14:paraId="455712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827" w:type="dxa"/>
            <w:gridSpan w:val="6"/>
            <w:tcBorders>
              <w:top w:val="single" w:color="FFFFFF" w:sz="6" w:space="0"/>
              <w:left w:val="single" w:color="FFFFFF" w:sz="6" w:space="0"/>
              <w:right w:val="single" w:color="FFFFFF" w:sz="6" w:space="0"/>
            </w:tcBorders>
            <w:vAlign w:val="center"/>
          </w:tcPr>
          <w:p w14:paraId="298516D7">
            <w:pPr>
              <w:pStyle w:val="22"/>
            </w:pPr>
            <w:r>
              <w:t>287001中国共产党涞水县委员会老干部局本级</w:t>
            </w:r>
          </w:p>
        </w:tc>
        <w:tc>
          <w:tcPr>
            <w:tcW w:w="1843" w:type="dxa"/>
            <w:tcBorders>
              <w:top w:val="single" w:color="FFFFFF" w:sz="6" w:space="0"/>
              <w:left w:val="single" w:color="FFFFFF" w:sz="6" w:space="0"/>
              <w:right w:val="single" w:color="FFFFFF" w:sz="6" w:space="0"/>
            </w:tcBorders>
            <w:vAlign w:val="center"/>
          </w:tcPr>
          <w:p w14:paraId="6BB94377">
            <w:pPr>
              <w:pStyle w:val="17"/>
            </w:pPr>
            <w:r>
              <w:t>单位：万元</w:t>
            </w:r>
          </w:p>
        </w:tc>
      </w:tr>
      <w:tr w14:paraId="4C63D7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5" w:type="dxa"/>
            <w:vAlign w:val="center"/>
          </w:tcPr>
          <w:p w14:paraId="0D0158FF">
            <w:pPr>
              <w:pStyle w:val="16"/>
            </w:pPr>
            <w:r>
              <w:t>项目编码</w:t>
            </w:r>
          </w:p>
        </w:tc>
        <w:tc>
          <w:tcPr>
            <w:tcW w:w="2921" w:type="dxa"/>
            <w:gridSpan w:val="2"/>
            <w:tcBorders>
              <w:left w:val="single" w:color="000000" w:sz="6" w:space="0"/>
              <w:right w:val="single" w:color="000000" w:sz="6" w:space="0"/>
            </w:tcBorders>
            <w:vAlign w:val="center"/>
          </w:tcPr>
          <w:p w14:paraId="76DEF746">
            <w:pPr>
              <w:pStyle w:val="18"/>
            </w:pPr>
            <w:r>
              <w:t>13062324P00795610003D</w:t>
            </w:r>
          </w:p>
        </w:tc>
        <w:tc>
          <w:tcPr>
            <w:tcW w:w="1587" w:type="dxa"/>
            <w:tcBorders>
              <w:left w:val="single" w:color="000000" w:sz="6" w:space="0"/>
              <w:right w:val="single" w:color="000000" w:sz="6" w:space="0"/>
            </w:tcBorders>
            <w:vAlign w:val="center"/>
          </w:tcPr>
          <w:p w14:paraId="34477730">
            <w:pPr>
              <w:pStyle w:val="16"/>
            </w:pPr>
            <w:r>
              <w:t>项目名称</w:t>
            </w:r>
          </w:p>
        </w:tc>
        <w:tc>
          <w:tcPr>
            <w:tcW w:w="4497" w:type="dxa"/>
            <w:gridSpan w:val="3"/>
            <w:tcBorders>
              <w:left w:val="single" w:color="000000" w:sz="6" w:space="0"/>
            </w:tcBorders>
            <w:vAlign w:val="center"/>
          </w:tcPr>
          <w:p w14:paraId="06936F4D">
            <w:pPr>
              <w:pStyle w:val="18"/>
            </w:pPr>
            <w:r>
              <w:t>2024年老年建设促进会建设经费</w:t>
            </w:r>
          </w:p>
        </w:tc>
      </w:tr>
      <w:tr w14:paraId="1D98F2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5" w:type="dxa"/>
            <w:vMerge w:val="restart"/>
            <w:vAlign w:val="center"/>
          </w:tcPr>
          <w:p w14:paraId="39E1564F">
            <w:pPr>
              <w:pStyle w:val="16"/>
            </w:pPr>
            <w:r>
              <w:t>预算规模及资金用途</w:t>
            </w:r>
          </w:p>
        </w:tc>
        <w:tc>
          <w:tcPr>
            <w:tcW w:w="1589" w:type="dxa"/>
            <w:tcBorders>
              <w:left w:val="single" w:color="000000" w:sz="6" w:space="0"/>
              <w:right w:val="single" w:color="000000" w:sz="6" w:space="0"/>
            </w:tcBorders>
            <w:vAlign w:val="center"/>
          </w:tcPr>
          <w:p w14:paraId="2F32BE15">
            <w:pPr>
              <w:pStyle w:val="16"/>
            </w:pPr>
            <w:r>
              <w:t>预算数</w:t>
            </w:r>
          </w:p>
        </w:tc>
        <w:tc>
          <w:tcPr>
            <w:tcW w:w="1332" w:type="dxa"/>
            <w:tcBorders>
              <w:left w:val="single" w:color="000000" w:sz="6" w:space="0"/>
              <w:right w:val="single" w:color="000000" w:sz="6" w:space="0"/>
            </w:tcBorders>
            <w:vAlign w:val="center"/>
          </w:tcPr>
          <w:p w14:paraId="348DFC4A">
            <w:pPr>
              <w:pStyle w:val="18"/>
            </w:pPr>
            <w:r>
              <w:t>4.00</w:t>
            </w:r>
          </w:p>
        </w:tc>
        <w:tc>
          <w:tcPr>
            <w:tcW w:w="1587" w:type="dxa"/>
            <w:tcBorders>
              <w:left w:val="single" w:color="000000" w:sz="6" w:space="0"/>
              <w:right w:val="single" w:color="000000" w:sz="6" w:space="0"/>
            </w:tcBorders>
            <w:vAlign w:val="center"/>
          </w:tcPr>
          <w:p w14:paraId="719B2C72">
            <w:pPr>
              <w:pStyle w:val="16"/>
            </w:pPr>
            <w:r>
              <w:t>其中：财政    资金</w:t>
            </w:r>
          </w:p>
        </w:tc>
        <w:tc>
          <w:tcPr>
            <w:tcW w:w="1327" w:type="dxa"/>
            <w:tcBorders>
              <w:left w:val="single" w:color="000000" w:sz="6" w:space="0"/>
              <w:right w:val="single" w:color="000000" w:sz="6" w:space="0"/>
            </w:tcBorders>
            <w:vAlign w:val="center"/>
          </w:tcPr>
          <w:p w14:paraId="3E218420">
            <w:pPr>
              <w:pStyle w:val="18"/>
            </w:pPr>
            <w:r>
              <w:t>4.00</w:t>
            </w:r>
          </w:p>
        </w:tc>
        <w:tc>
          <w:tcPr>
            <w:tcW w:w="1327" w:type="dxa"/>
            <w:tcBorders>
              <w:left w:val="single" w:color="000000" w:sz="6" w:space="0"/>
              <w:right w:val="single" w:color="000000" w:sz="6" w:space="0"/>
            </w:tcBorders>
            <w:vAlign w:val="center"/>
          </w:tcPr>
          <w:p w14:paraId="44D96AA3">
            <w:pPr>
              <w:pStyle w:val="16"/>
            </w:pPr>
            <w:r>
              <w:t>其他资金</w:t>
            </w:r>
          </w:p>
        </w:tc>
        <w:tc>
          <w:tcPr>
            <w:tcW w:w="1843" w:type="dxa"/>
            <w:vAlign w:val="center"/>
          </w:tcPr>
          <w:p w14:paraId="4BFE0A6F">
            <w:pPr>
              <w:pStyle w:val="18"/>
            </w:pPr>
            <w:r>
              <w:t xml:space="preserve"> </w:t>
            </w:r>
          </w:p>
        </w:tc>
      </w:tr>
      <w:tr w14:paraId="2753BF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3B1975"/>
        </w:tc>
        <w:tc>
          <w:tcPr>
            <w:tcW w:w="9005" w:type="dxa"/>
            <w:gridSpan w:val="6"/>
            <w:tcBorders>
              <w:left w:val="single" w:color="000000" w:sz="6" w:space="0"/>
            </w:tcBorders>
            <w:vAlign w:val="center"/>
          </w:tcPr>
          <w:p w14:paraId="0738D2D8">
            <w:pPr>
              <w:pStyle w:val="18"/>
            </w:pPr>
            <w:r>
              <w:t>老干部局老年大学办公经费</w:t>
            </w:r>
          </w:p>
        </w:tc>
      </w:tr>
      <w:tr w14:paraId="3050AD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5" w:type="dxa"/>
            <w:vMerge w:val="restart"/>
            <w:vAlign w:val="center"/>
          </w:tcPr>
          <w:p w14:paraId="0DA546ED">
            <w:pPr>
              <w:pStyle w:val="16"/>
            </w:pPr>
            <w:r>
              <w:t>资金支出计划（%）</w:t>
            </w:r>
          </w:p>
        </w:tc>
        <w:tc>
          <w:tcPr>
            <w:tcW w:w="2921" w:type="dxa"/>
            <w:gridSpan w:val="2"/>
            <w:tcBorders>
              <w:left w:val="single" w:color="000000" w:sz="6" w:space="0"/>
              <w:right w:val="single" w:color="000000" w:sz="6" w:space="0"/>
            </w:tcBorders>
            <w:vAlign w:val="center"/>
          </w:tcPr>
          <w:p w14:paraId="19C94D36">
            <w:pPr>
              <w:pStyle w:val="16"/>
            </w:pPr>
            <w:r>
              <w:t>3月底</w:t>
            </w:r>
          </w:p>
        </w:tc>
        <w:tc>
          <w:tcPr>
            <w:tcW w:w="1587" w:type="dxa"/>
            <w:tcBorders>
              <w:left w:val="single" w:color="000000" w:sz="6" w:space="0"/>
              <w:right w:val="single" w:color="000000" w:sz="6" w:space="0"/>
            </w:tcBorders>
            <w:vAlign w:val="center"/>
          </w:tcPr>
          <w:p w14:paraId="7D4A1E87">
            <w:pPr>
              <w:pStyle w:val="16"/>
            </w:pPr>
            <w:r>
              <w:t>6月底</w:t>
            </w:r>
          </w:p>
        </w:tc>
        <w:tc>
          <w:tcPr>
            <w:tcW w:w="1327" w:type="dxa"/>
            <w:tcBorders>
              <w:left w:val="single" w:color="000000" w:sz="6" w:space="0"/>
              <w:right w:val="single" w:color="000000" w:sz="6" w:space="0"/>
            </w:tcBorders>
            <w:vAlign w:val="center"/>
          </w:tcPr>
          <w:p w14:paraId="065F1BA9">
            <w:pPr>
              <w:pStyle w:val="16"/>
            </w:pPr>
            <w:r>
              <w:t>10月底</w:t>
            </w:r>
          </w:p>
        </w:tc>
        <w:tc>
          <w:tcPr>
            <w:tcW w:w="3170" w:type="dxa"/>
            <w:gridSpan w:val="2"/>
            <w:tcBorders>
              <w:left w:val="single" w:color="000000" w:sz="6" w:space="0"/>
            </w:tcBorders>
            <w:vAlign w:val="center"/>
          </w:tcPr>
          <w:p w14:paraId="7CAF4F3F">
            <w:pPr>
              <w:pStyle w:val="16"/>
            </w:pPr>
            <w:r>
              <w:t>12月底</w:t>
            </w:r>
          </w:p>
        </w:tc>
      </w:tr>
      <w:tr w14:paraId="55A534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0331FF"/>
        </w:tc>
        <w:tc>
          <w:tcPr>
            <w:tcW w:w="2921" w:type="dxa"/>
            <w:gridSpan w:val="2"/>
            <w:tcBorders>
              <w:left w:val="single" w:color="000000" w:sz="6" w:space="0"/>
              <w:right w:val="single" w:color="000000" w:sz="6" w:space="0"/>
            </w:tcBorders>
            <w:vAlign w:val="center"/>
          </w:tcPr>
          <w:p w14:paraId="4E25C2CD">
            <w:pPr>
              <w:pStyle w:val="19"/>
            </w:pPr>
            <w:r>
              <w:t>0.30</w:t>
            </w:r>
          </w:p>
        </w:tc>
        <w:tc>
          <w:tcPr>
            <w:tcW w:w="1587" w:type="dxa"/>
            <w:tcBorders>
              <w:left w:val="single" w:color="000000" w:sz="6" w:space="0"/>
              <w:right w:val="single" w:color="000000" w:sz="6" w:space="0"/>
            </w:tcBorders>
            <w:vAlign w:val="center"/>
          </w:tcPr>
          <w:p w14:paraId="689031D9">
            <w:pPr>
              <w:pStyle w:val="19"/>
            </w:pPr>
            <w:r>
              <w:t>0.80</w:t>
            </w:r>
          </w:p>
        </w:tc>
        <w:tc>
          <w:tcPr>
            <w:tcW w:w="1327" w:type="dxa"/>
            <w:tcBorders>
              <w:left w:val="single" w:color="000000" w:sz="6" w:space="0"/>
              <w:right w:val="single" w:color="000000" w:sz="6" w:space="0"/>
            </w:tcBorders>
            <w:vAlign w:val="center"/>
          </w:tcPr>
          <w:p w14:paraId="66D49761">
            <w:pPr>
              <w:pStyle w:val="19"/>
            </w:pPr>
            <w:r>
              <w:t>1.20</w:t>
            </w:r>
          </w:p>
        </w:tc>
        <w:tc>
          <w:tcPr>
            <w:tcW w:w="3170" w:type="dxa"/>
            <w:gridSpan w:val="2"/>
            <w:tcBorders>
              <w:left w:val="single" w:color="000000" w:sz="6" w:space="0"/>
            </w:tcBorders>
            <w:vAlign w:val="center"/>
          </w:tcPr>
          <w:p w14:paraId="582DB305">
            <w:pPr>
              <w:pStyle w:val="19"/>
            </w:pPr>
            <w:r>
              <w:t>4.00</w:t>
            </w:r>
          </w:p>
        </w:tc>
      </w:tr>
      <w:tr w14:paraId="18D420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5" w:type="dxa"/>
            <w:vAlign w:val="center"/>
          </w:tcPr>
          <w:p w14:paraId="6FE8F0EB">
            <w:pPr>
              <w:pStyle w:val="16"/>
            </w:pPr>
            <w:r>
              <w:t>绩效目标</w:t>
            </w:r>
          </w:p>
        </w:tc>
        <w:tc>
          <w:tcPr>
            <w:tcW w:w="9005" w:type="dxa"/>
            <w:gridSpan w:val="6"/>
            <w:tcBorders>
              <w:left w:val="single" w:color="000000" w:sz="6" w:space="0"/>
            </w:tcBorders>
            <w:vAlign w:val="center"/>
          </w:tcPr>
          <w:p w14:paraId="28BF0255">
            <w:pPr>
              <w:pStyle w:val="18"/>
            </w:pPr>
            <w:r>
              <w:t>1.年度内完成老区建设促进会各项工作任务</w:t>
            </w:r>
          </w:p>
        </w:tc>
      </w:tr>
    </w:tbl>
    <w:p w14:paraId="021D70A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7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16"/>
        <w:gridCol w:w="2085"/>
        <w:gridCol w:w="1623"/>
        <w:gridCol w:w="4218"/>
        <w:gridCol w:w="1327"/>
        <w:gridCol w:w="1843"/>
      </w:tblGrid>
      <w:tr w14:paraId="0A787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616" w:type="dxa"/>
            <w:vAlign w:val="center"/>
          </w:tcPr>
          <w:p w14:paraId="6A269FFE">
            <w:pPr>
              <w:pStyle w:val="16"/>
            </w:pPr>
            <w:r>
              <w:t>一级指标</w:t>
            </w:r>
          </w:p>
        </w:tc>
        <w:tc>
          <w:tcPr>
            <w:tcW w:w="2085" w:type="dxa"/>
            <w:vAlign w:val="center"/>
          </w:tcPr>
          <w:p w14:paraId="028C11B4">
            <w:pPr>
              <w:pStyle w:val="16"/>
            </w:pPr>
            <w:r>
              <w:t>二级指标</w:t>
            </w:r>
          </w:p>
        </w:tc>
        <w:tc>
          <w:tcPr>
            <w:tcW w:w="1623" w:type="dxa"/>
            <w:vAlign w:val="center"/>
          </w:tcPr>
          <w:p w14:paraId="50200AF6">
            <w:pPr>
              <w:pStyle w:val="16"/>
            </w:pPr>
            <w:r>
              <w:t>三级指标</w:t>
            </w:r>
          </w:p>
        </w:tc>
        <w:tc>
          <w:tcPr>
            <w:tcW w:w="4218" w:type="dxa"/>
            <w:vAlign w:val="center"/>
          </w:tcPr>
          <w:p w14:paraId="63595122">
            <w:pPr>
              <w:pStyle w:val="16"/>
            </w:pPr>
            <w:r>
              <w:t>绩效指标描述</w:t>
            </w:r>
          </w:p>
        </w:tc>
        <w:tc>
          <w:tcPr>
            <w:tcW w:w="1327" w:type="dxa"/>
            <w:vAlign w:val="center"/>
          </w:tcPr>
          <w:p w14:paraId="5173AA43">
            <w:pPr>
              <w:pStyle w:val="16"/>
            </w:pPr>
            <w:r>
              <w:t>指标值</w:t>
            </w:r>
          </w:p>
        </w:tc>
        <w:tc>
          <w:tcPr>
            <w:tcW w:w="1843" w:type="dxa"/>
            <w:vAlign w:val="center"/>
          </w:tcPr>
          <w:p w14:paraId="1A114294">
            <w:pPr>
              <w:pStyle w:val="16"/>
            </w:pPr>
            <w:r>
              <w:t>指标值确定依据</w:t>
            </w:r>
          </w:p>
        </w:tc>
      </w:tr>
      <w:tr w14:paraId="1DE73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6" w:type="dxa"/>
            <w:vMerge w:val="restart"/>
            <w:vAlign w:val="center"/>
          </w:tcPr>
          <w:p w14:paraId="561BAC1D">
            <w:pPr>
              <w:pStyle w:val="19"/>
            </w:pPr>
            <w:r>
              <w:t>产出指标</w:t>
            </w:r>
          </w:p>
        </w:tc>
        <w:tc>
          <w:tcPr>
            <w:tcW w:w="2085" w:type="dxa"/>
            <w:tcBorders>
              <w:left w:val="single" w:color="000000" w:sz="6" w:space="0"/>
              <w:right w:val="single" w:color="000000" w:sz="6" w:space="0"/>
            </w:tcBorders>
            <w:vAlign w:val="center"/>
          </w:tcPr>
          <w:p w14:paraId="1D3A7641">
            <w:pPr>
              <w:pStyle w:val="18"/>
            </w:pPr>
            <w:r>
              <w:t>数量指标</w:t>
            </w:r>
          </w:p>
        </w:tc>
        <w:tc>
          <w:tcPr>
            <w:tcW w:w="1623" w:type="dxa"/>
            <w:tcBorders>
              <w:left w:val="single" w:color="000000" w:sz="6" w:space="0"/>
              <w:right w:val="single" w:color="000000" w:sz="6" w:space="0"/>
            </w:tcBorders>
            <w:vAlign w:val="center"/>
          </w:tcPr>
          <w:p w14:paraId="5EF733B8">
            <w:pPr>
              <w:pStyle w:val="18"/>
            </w:pPr>
            <w:r>
              <w:t>研究涞水发展建设成果资料评审合格率（%）</w:t>
            </w:r>
          </w:p>
        </w:tc>
        <w:tc>
          <w:tcPr>
            <w:tcW w:w="4218" w:type="dxa"/>
            <w:tcBorders>
              <w:left w:val="single" w:color="000000" w:sz="6" w:space="0"/>
              <w:right w:val="single" w:color="000000" w:sz="6" w:space="0"/>
            </w:tcBorders>
            <w:vAlign w:val="center"/>
          </w:tcPr>
          <w:p w14:paraId="537827C6">
            <w:pPr>
              <w:pStyle w:val="18"/>
            </w:pPr>
            <w:r>
              <w:t>评审合格的研究成果数量占总研究数量的比率</w:t>
            </w:r>
          </w:p>
        </w:tc>
        <w:tc>
          <w:tcPr>
            <w:tcW w:w="1327" w:type="dxa"/>
            <w:tcBorders>
              <w:left w:val="single" w:color="000000" w:sz="6" w:space="0"/>
              <w:right w:val="single" w:color="000000" w:sz="6" w:space="0"/>
            </w:tcBorders>
            <w:vAlign w:val="center"/>
          </w:tcPr>
          <w:p w14:paraId="1AF002DA">
            <w:pPr>
              <w:pStyle w:val="18"/>
            </w:pPr>
            <w:r>
              <w:t>≥95百分比</w:t>
            </w:r>
          </w:p>
        </w:tc>
        <w:tc>
          <w:tcPr>
            <w:tcW w:w="1843" w:type="dxa"/>
            <w:vAlign w:val="center"/>
          </w:tcPr>
          <w:p w14:paraId="72E4F34E">
            <w:pPr>
              <w:pStyle w:val="18"/>
            </w:pPr>
            <w:r>
              <w:t>单位工作日常要求</w:t>
            </w:r>
          </w:p>
        </w:tc>
      </w:tr>
      <w:tr w14:paraId="6FD9E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442F89"/>
        </w:tc>
        <w:tc>
          <w:tcPr>
            <w:tcW w:w="2085" w:type="dxa"/>
            <w:tcBorders>
              <w:left w:val="single" w:color="000000" w:sz="6" w:space="0"/>
              <w:right w:val="single" w:color="000000" w:sz="6" w:space="0"/>
            </w:tcBorders>
            <w:vAlign w:val="center"/>
          </w:tcPr>
          <w:p w14:paraId="3D96A21F">
            <w:pPr>
              <w:pStyle w:val="18"/>
            </w:pPr>
            <w:r>
              <w:t>质量指标</w:t>
            </w:r>
          </w:p>
        </w:tc>
        <w:tc>
          <w:tcPr>
            <w:tcW w:w="1623" w:type="dxa"/>
            <w:tcBorders>
              <w:left w:val="single" w:color="000000" w:sz="6" w:space="0"/>
              <w:right w:val="single" w:color="000000" w:sz="6" w:space="0"/>
            </w:tcBorders>
            <w:vAlign w:val="center"/>
          </w:tcPr>
          <w:p w14:paraId="341BBD04">
            <w:pPr>
              <w:pStyle w:val="18"/>
            </w:pPr>
            <w:r>
              <w:t>稿件原创率（%）</w:t>
            </w:r>
          </w:p>
        </w:tc>
        <w:tc>
          <w:tcPr>
            <w:tcW w:w="4218" w:type="dxa"/>
            <w:tcBorders>
              <w:left w:val="single" w:color="000000" w:sz="6" w:space="0"/>
              <w:right w:val="single" w:color="000000" w:sz="6" w:space="0"/>
            </w:tcBorders>
            <w:vAlign w:val="center"/>
          </w:tcPr>
          <w:p w14:paraId="3923C67A">
            <w:pPr>
              <w:pStyle w:val="18"/>
            </w:pPr>
            <w:r>
              <w:t>原创稿件占全部发表稿件的比率</w:t>
            </w:r>
          </w:p>
        </w:tc>
        <w:tc>
          <w:tcPr>
            <w:tcW w:w="1327" w:type="dxa"/>
            <w:tcBorders>
              <w:left w:val="single" w:color="000000" w:sz="6" w:space="0"/>
              <w:right w:val="single" w:color="000000" w:sz="6" w:space="0"/>
            </w:tcBorders>
            <w:vAlign w:val="center"/>
          </w:tcPr>
          <w:p w14:paraId="157763F7">
            <w:pPr>
              <w:pStyle w:val="18"/>
            </w:pPr>
            <w:r>
              <w:t>100百分比</w:t>
            </w:r>
          </w:p>
        </w:tc>
        <w:tc>
          <w:tcPr>
            <w:tcW w:w="1843" w:type="dxa"/>
            <w:vAlign w:val="center"/>
          </w:tcPr>
          <w:p w14:paraId="7B57C2CA">
            <w:pPr>
              <w:pStyle w:val="18"/>
            </w:pPr>
            <w:r>
              <w:t>单位工作日常要求</w:t>
            </w:r>
          </w:p>
        </w:tc>
      </w:tr>
      <w:tr w14:paraId="2CBBA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FAB775"/>
        </w:tc>
        <w:tc>
          <w:tcPr>
            <w:tcW w:w="2085" w:type="dxa"/>
            <w:tcBorders>
              <w:left w:val="single" w:color="000000" w:sz="6" w:space="0"/>
              <w:right w:val="single" w:color="000000" w:sz="6" w:space="0"/>
            </w:tcBorders>
            <w:vAlign w:val="center"/>
          </w:tcPr>
          <w:p w14:paraId="6615FF67">
            <w:pPr>
              <w:pStyle w:val="18"/>
            </w:pPr>
            <w:r>
              <w:t>时效指标</w:t>
            </w:r>
          </w:p>
        </w:tc>
        <w:tc>
          <w:tcPr>
            <w:tcW w:w="1623" w:type="dxa"/>
            <w:tcBorders>
              <w:left w:val="single" w:color="000000" w:sz="6" w:space="0"/>
              <w:right w:val="single" w:color="000000" w:sz="6" w:space="0"/>
            </w:tcBorders>
            <w:vAlign w:val="center"/>
          </w:tcPr>
          <w:p w14:paraId="7C4898BC">
            <w:pPr>
              <w:pStyle w:val="18"/>
            </w:pPr>
            <w:r>
              <w:t>各项任务完成及时率（%）</w:t>
            </w:r>
          </w:p>
        </w:tc>
        <w:tc>
          <w:tcPr>
            <w:tcW w:w="4218" w:type="dxa"/>
            <w:tcBorders>
              <w:left w:val="single" w:color="000000" w:sz="6" w:space="0"/>
              <w:right w:val="single" w:color="000000" w:sz="6" w:space="0"/>
            </w:tcBorders>
            <w:vAlign w:val="center"/>
          </w:tcPr>
          <w:p w14:paraId="087514F3">
            <w:pPr>
              <w:pStyle w:val="18"/>
            </w:pPr>
            <w:r>
              <w:t>各项任务完成及时率（%）</w:t>
            </w:r>
          </w:p>
        </w:tc>
        <w:tc>
          <w:tcPr>
            <w:tcW w:w="1327" w:type="dxa"/>
            <w:tcBorders>
              <w:left w:val="single" w:color="000000" w:sz="6" w:space="0"/>
              <w:right w:val="single" w:color="000000" w:sz="6" w:space="0"/>
            </w:tcBorders>
            <w:vAlign w:val="center"/>
          </w:tcPr>
          <w:p w14:paraId="1696357A">
            <w:pPr>
              <w:pStyle w:val="18"/>
            </w:pPr>
            <w:r>
              <w:t>100百分比</w:t>
            </w:r>
          </w:p>
        </w:tc>
        <w:tc>
          <w:tcPr>
            <w:tcW w:w="1843" w:type="dxa"/>
            <w:vAlign w:val="center"/>
          </w:tcPr>
          <w:p w14:paraId="604690D4">
            <w:pPr>
              <w:pStyle w:val="18"/>
            </w:pPr>
            <w:r>
              <w:t>单位工作日常要求</w:t>
            </w:r>
          </w:p>
        </w:tc>
      </w:tr>
      <w:tr w14:paraId="1998C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8EB8BC"/>
        </w:tc>
        <w:tc>
          <w:tcPr>
            <w:tcW w:w="2085" w:type="dxa"/>
            <w:tcBorders>
              <w:left w:val="single" w:color="000000" w:sz="6" w:space="0"/>
              <w:right w:val="single" w:color="000000" w:sz="6" w:space="0"/>
            </w:tcBorders>
            <w:vAlign w:val="center"/>
          </w:tcPr>
          <w:p w14:paraId="1B3461F1">
            <w:pPr>
              <w:pStyle w:val="18"/>
            </w:pPr>
            <w:r>
              <w:t>成本指标</w:t>
            </w:r>
          </w:p>
        </w:tc>
        <w:tc>
          <w:tcPr>
            <w:tcW w:w="1623" w:type="dxa"/>
            <w:tcBorders>
              <w:left w:val="single" w:color="000000" w:sz="6" w:space="0"/>
              <w:right w:val="single" w:color="000000" w:sz="6" w:space="0"/>
            </w:tcBorders>
            <w:vAlign w:val="center"/>
          </w:tcPr>
          <w:p w14:paraId="03F29952">
            <w:pPr>
              <w:pStyle w:val="18"/>
            </w:pPr>
            <w:r>
              <w:t>资金成本</w:t>
            </w:r>
          </w:p>
        </w:tc>
        <w:tc>
          <w:tcPr>
            <w:tcW w:w="4218" w:type="dxa"/>
            <w:tcBorders>
              <w:left w:val="single" w:color="000000" w:sz="6" w:space="0"/>
              <w:right w:val="single" w:color="000000" w:sz="6" w:space="0"/>
            </w:tcBorders>
            <w:vAlign w:val="center"/>
          </w:tcPr>
          <w:p w14:paraId="346F1F69">
            <w:pPr>
              <w:pStyle w:val="18"/>
            </w:pPr>
            <w:r>
              <w:t>资金成本</w:t>
            </w:r>
          </w:p>
        </w:tc>
        <w:tc>
          <w:tcPr>
            <w:tcW w:w="1327" w:type="dxa"/>
            <w:tcBorders>
              <w:left w:val="single" w:color="000000" w:sz="6" w:space="0"/>
              <w:right w:val="single" w:color="000000" w:sz="6" w:space="0"/>
            </w:tcBorders>
            <w:vAlign w:val="center"/>
          </w:tcPr>
          <w:p w14:paraId="50CBDF75">
            <w:pPr>
              <w:pStyle w:val="18"/>
            </w:pPr>
            <w:r>
              <w:t>≤4万元</w:t>
            </w:r>
          </w:p>
        </w:tc>
        <w:tc>
          <w:tcPr>
            <w:tcW w:w="1843" w:type="dxa"/>
            <w:vAlign w:val="center"/>
          </w:tcPr>
          <w:p w14:paraId="4340D203">
            <w:pPr>
              <w:pStyle w:val="18"/>
            </w:pPr>
            <w:r>
              <w:t>单位工作日常要求</w:t>
            </w:r>
          </w:p>
        </w:tc>
      </w:tr>
      <w:tr w14:paraId="1A2DC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6" w:type="dxa"/>
            <w:vAlign w:val="center"/>
          </w:tcPr>
          <w:p w14:paraId="72F325D7">
            <w:pPr>
              <w:pStyle w:val="19"/>
            </w:pPr>
            <w:r>
              <w:t>效益指标</w:t>
            </w:r>
          </w:p>
        </w:tc>
        <w:tc>
          <w:tcPr>
            <w:tcW w:w="2085" w:type="dxa"/>
            <w:tcBorders>
              <w:left w:val="single" w:color="000000" w:sz="6" w:space="0"/>
              <w:right w:val="single" w:color="000000" w:sz="6" w:space="0"/>
            </w:tcBorders>
            <w:vAlign w:val="center"/>
          </w:tcPr>
          <w:p w14:paraId="4CD4B972">
            <w:pPr>
              <w:pStyle w:val="18"/>
            </w:pPr>
            <w:r>
              <w:t>社会效益指标</w:t>
            </w:r>
          </w:p>
        </w:tc>
        <w:tc>
          <w:tcPr>
            <w:tcW w:w="1623" w:type="dxa"/>
            <w:tcBorders>
              <w:left w:val="single" w:color="000000" w:sz="6" w:space="0"/>
              <w:right w:val="single" w:color="000000" w:sz="6" w:space="0"/>
            </w:tcBorders>
            <w:vAlign w:val="center"/>
          </w:tcPr>
          <w:p w14:paraId="436424DB">
            <w:pPr>
              <w:pStyle w:val="18"/>
            </w:pPr>
            <w:r>
              <w:t>保障工作顺利开展</w:t>
            </w:r>
          </w:p>
        </w:tc>
        <w:tc>
          <w:tcPr>
            <w:tcW w:w="4218" w:type="dxa"/>
            <w:tcBorders>
              <w:left w:val="single" w:color="000000" w:sz="6" w:space="0"/>
              <w:right w:val="single" w:color="000000" w:sz="6" w:space="0"/>
            </w:tcBorders>
            <w:vAlign w:val="center"/>
          </w:tcPr>
          <w:p w14:paraId="09E2A774">
            <w:pPr>
              <w:pStyle w:val="18"/>
            </w:pPr>
            <w:r>
              <w:t>保障工作顺利开展</w:t>
            </w:r>
          </w:p>
        </w:tc>
        <w:tc>
          <w:tcPr>
            <w:tcW w:w="1327" w:type="dxa"/>
            <w:tcBorders>
              <w:left w:val="single" w:color="000000" w:sz="6" w:space="0"/>
              <w:right w:val="single" w:color="000000" w:sz="6" w:space="0"/>
            </w:tcBorders>
            <w:vAlign w:val="center"/>
          </w:tcPr>
          <w:p w14:paraId="3CEC300C">
            <w:pPr>
              <w:pStyle w:val="18"/>
            </w:pPr>
            <w:r>
              <w:t>确保各项工作顺利开展</w:t>
            </w:r>
          </w:p>
        </w:tc>
        <w:tc>
          <w:tcPr>
            <w:tcW w:w="1843" w:type="dxa"/>
            <w:vAlign w:val="center"/>
          </w:tcPr>
          <w:p w14:paraId="773FCE9E">
            <w:pPr>
              <w:pStyle w:val="18"/>
            </w:pPr>
            <w:r>
              <w:t>单位工作日常要求</w:t>
            </w:r>
          </w:p>
        </w:tc>
      </w:tr>
      <w:tr w14:paraId="1106D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6" w:type="dxa"/>
            <w:vAlign w:val="center"/>
          </w:tcPr>
          <w:p w14:paraId="2ED8AC4F">
            <w:pPr>
              <w:pStyle w:val="19"/>
            </w:pPr>
            <w:r>
              <w:t>满意度指标</w:t>
            </w:r>
          </w:p>
        </w:tc>
        <w:tc>
          <w:tcPr>
            <w:tcW w:w="2085" w:type="dxa"/>
            <w:tcBorders>
              <w:left w:val="single" w:color="000000" w:sz="6" w:space="0"/>
              <w:right w:val="single" w:color="000000" w:sz="6" w:space="0"/>
            </w:tcBorders>
            <w:vAlign w:val="center"/>
          </w:tcPr>
          <w:p w14:paraId="01BDCAC9">
            <w:pPr>
              <w:pStyle w:val="18"/>
            </w:pPr>
            <w:r>
              <w:t>服务对象满意度指标</w:t>
            </w:r>
          </w:p>
        </w:tc>
        <w:tc>
          <w:tcPr>
            <w:tcW w:w="1623" w:type="dxa"/>
            <w:tcBorders>
              <w:left w:val="single" w:color="000000" w:sz="6" w:space="0"/>
              <w:right w:val="single" w:color="000000" w:sz="6" w:space="0"/>
            </w:tcBorders>
            <w:vAlign w:val="center"/>
          </w:tcPr>
          <w:p w14:paraId="33C8B169">
            <w:pPr>
              <w:pStyle w:val="18"/>
            </w:pPr>
            <w:r>
              <w:t>机关单位工作人员满意度（%）</w:t>
            </w:r>
          </w:p>
        </w:tc>
        <w:tc>
          <w:tcPr>
            <w:tcW w:w="4218" w:type="dxa"/>
            <w:tcBorders>
              <w:left w:val="single" w:color="000000" w:sz="6" w:space="0"/>
              <w:right w:val="single" w:color="000000" w:sz="6" w:space="0"/>
            </w:tcBorders>
            <w:vAlign w:val="center"/>
          </w:tcPr>
          <w:p w14:paraId="34290144">
            <w:pPr>
              <w:pStyle w:val="18"/>
            </w:pPr>
            <w:r>
              <w:t>调查中机关单位人员对单位环境满意和较满意的人数占调查总人数的比率</w:t>
            </w:r>
          </w:p>
        </w:tc>
        <w:tc>
          <w:tcPr>
            <w:tcW w:w="1327" w:type="dxa"/>
            <w:tcBorders>
              <w:left w:val="single" w:color="000000" w:sz="6" w:space="0"/>
              <w:right w:val="single" w:color="000000" w:sz="6" w:space="0"/>
            </w:tcBorders>
            <w:vAlign w:val="center"/>
          </w:tcPr>
          <w:p w14:paraId="48302D28">
            <w:pPr>
              <w:pStyle w:val="18"/>
            </w:pPr>
            <w:r>
              <w:t>百分比</w:t>
            </w:r>
          </w:p>
        </w:tc>
        <w:tc>
          <w:tcPr>
            <w:tcW w:w="1843" w:type="dxa"/>
            <w:vAlign w:val="center"/>
          </w:tcPr>
          <w:p w14:paraId="660D8E48">
            <w:pPr>
              <w:pStyle w:val="18"/>
            </w:pPr>
            <w:r>
              <w:t>单位工作日常要求</w:t>
            </w:r>
          </w:p>
        </w:tc>
      </w:tr>
    </w:tbl>
    <w:p w14:paraId="0CECD68E">
      <w:pPr>
        <w:sectPr>
          <w:pgSz w:w="16840" w:h="11900" w:orient="landscape"/>
          <w:pgMar w:top="1304" w:right="1984" w:bottom="1304" w:left="1134" w:header="720" w:footer="720" w:gutter="0"/>
          <w:cols w:space="720" w:num="1"/>
          <w:docGrid w:linePitch="326" w:charSpace="0"/>
        </w:sectPr>
      </w:pPr>
    </w:p>
    <w:p w14:paraId="115CB90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54F0C31">
      <w:pPr>
        <w:spacing w:before="0" w:after="0"/>
        <w:ind w:firstLine="560"/>
        <w:jc w:val="left"/>
        <w:outlineLvl w:val="3"/>
      </w:pPr>
      <w:bookmarkStart w:id="15" w:name="_Toc_4_4_0000000008"/>
      <w:r>
        <w:rPr>
          <w:rFonts w:ascii="方正仿宋_GBK" w:hAnsi="方正仿宋_GBK" w:eastAsia="方正仿宋_GBK" w:cs="方正仿宋_GBK"/>
          <w:color w:val="000000"/>
          <w:sz w:val="28"/>
        </w:rPr>
        <w:t>5.2024年离退休党建工作经费绩效目标表</w:t>
      </w:r>
      <w:bookmarkEnd w:id="15"/>
    </w:p>
    <w:tbl>
      <w:tblPr>
        <w:tblStyle w:val="11"/>
        <w:tblW w:w="1381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98"/>
        <w:gridCol w:w="2202"/>
        <w:gridCol w:w="1332"/>
        <w:gridCol w:w="1587"/>
        <w:gridCol w:w="1327"/>
        <w:gridCol w:w="1327"/>
        <w:gridCol w:w="1843"/>
      </w:tblGrid>
      <w:tr w14:paraId="144151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73" w:type="dxa"/>
            <w:gridSpan w:val="6"/>
            <w:tcBorders>
              <w:top w:val="single" w:color="FFFFFF" w:sz="6" w:space="0"/>
              <w:left w:val="single" w:color="FFFFFF" w:sz="6" w:space="0"/>
              <w:right w:val="single" w:color="FFFFFF" w:sz="6" w:space="0"/>
            </w:tcBorders>
            <w:vAlign w:val="center"/>
          </w:tcPr>
          <w:p w14:paraId="143BA8F5">
            <w:pPr>
              <w:pStyle w:val="22"/>
            </w:pPr>
            <w:r>
              <w:t>287001中国共产党涞水县委员会老干部局本级</w:t>
            </w:r>
          </w:p>
        </w:tc>
        <w:tc>
          <w:tcPr>
            <w:tcW w:w="1843" w:type="dxa"/>
            <w:tcBorders>
              <w:top w:val="single" w:color="FFFFFF" w:sz="6" w:space="0"/>
              <w:left w:val="single" w:color="FFFFFF" w:sz="6" w:space="0"/>
              <w:right w:val="single" w:color="FFFFFF" w:sz="6" w:space="0"/>
            </w:tcBorders>
            <w:vAlign w:val="center"/>
          </w:tcPr>
          <w:p w14:paraId="2D152384">
            <w:pPr>
              <w:pStyle w:val="17"/>
            </w:pPr>
            <w:r>
              <w:t>单位：万元</w:t>
            </w:r>
          </w:p>
        </w:tc>
      </w:tr>
      <w:tr w14:paraId="648677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8" w:type="dxa"/>
            <w:vAlign w:val="center"/>
          </w:tcPr>
          <w:p w14:paraId="54740AC2">
            <w:pPr>
              <w:pStyle w:val="16"/>
            </w:pPr>
            <w:r>
              <w:t>项目编码</w:t>
            </w:r>
          </w:p>
        </w:tc>
        <w:tc>
          <w:tcPr>
            <w:tcW w:w="3534" w:type="dxa"/>
            <w:gridSpan w:val="2"/>
            <w:tcBorders>
              <w:left w:val="single" w:color="000000" w:sz="6" w:space="0"/>
              <w:right w:val="single" w:color="000000" w:sz="6" w:space="0"/>
            </w:tcBorders>
            <w:vAlign w:val="center"/>
          </w:tcPr>
          <w:p w14:paraId="191A5969">
            <w:pPr>
              <w:pStyle w:val="18"/>
            </w:pPr>
            <w:r>
              <w:t>13062324P0086D610002Y</w:t>
            </w:r>
          </w:p>
        </w:tc>
        <w:tc>
          <w:tcPr>
            <w:tcW w:w="1587" w:type="dxa"/>
            <w:tcBorders>
              <w:left w:val="single" w:color="000000" w:sz="6" w:space="0"/>
              <w:right w:val="single" w:color="000000" w:sz="6" w:space="0"/>
            </w:tcBorders>
            <w:vAlign w:val="center"/>
          </w:tcPr>
          <w:p w14:paraId="4633FE56">
            <w:pPr>
              <w:pStyle w:val="16"/>
            </w:pPr>
            <w:r>
              <w:t>项目名称</w:t>
            </w:r>
          </w:p>
        </w:tc>
        <w:tc>
          <w:tcPr>
            <w:tcW w:w="4497" w:type="dxa"/>
            <w:gridSpan w:val="3"/>
            <w:tcBorders>
              <w:left w:val="single" w:color="000000" w:sz="6" w:space="0"/>
            </w:tcBorders>
            <w:vAlign w:val="center"/>
          </w:tcPr>
          <w:p w14:paraId="1044DA72">
            <w:pPr>
              <w:pStyle w:val="18"/>
            </w:pPr>
            <w:r>
              <w:t>2024年离退休党建工作经费</w:t>
            </w:r>
          </w:p>
        </w:tc>
      </w:tr>
      <w:tr w14:paraId="6C04C4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8" w:type="dxa"/>
            <w:vMerge w:val="restart"/>
            <w:vAlign w:val="center"/>
          </w:tcPr>
          <w:p w14:paraId="205BD0E0">
            <w:pPr>
              <w:pStyle w:val="16"/>
            </w:pPr>
            <w:r>
              <w:t>预算规模及资金用途</w:t>
            </w:r>
          </w:p>
        </w:tc>
        <w:tc>
          <w:tcPr>
            <w:tcW w:w="2202" w:type="dxa"/>
            <w:tcBorders>
              <w:left w:val="single" w:color="000000" w:sz="6" w:space="0"/>
              <w:right w:val="single" w:color="000000" w:sz="6" w:space="0"/>
            </w:tcBorders>
            <w:vAlign w:val="center"/>
          </w:tcPr>
          <w:p w14:paraId="4E4F1395">
            <w:pPr>
              <w:pStyle w:val="16"/>
            </w:pPr>
            <w:r>
              <w:t>预算数</w:t>
            </w:r>
          </w:p>
        </w:tc>
        <w:tc>
          <w:tcPr>
            <w:tcW w:w="1332" w:type="dxa"/>
            <w:tcBorders>
              <w:left w:val="single" w:color="000000" w:sz="6" w:space="0"/>
              <w:right w:val="single" w:color="000000" w:sz="6" w:space="0"/>
            </w:tcBorders>
            <w:vAlign w:val="center"/>
          </w:tcPr>
          <w:p w14:paraId="17D5896D">
            <w:pPr>
              <w:pStyle w:val="18"/>
            </w:pPr>
            <w:r>
              <w:t>10.00</w:t>
            </w:r>
          </w:p>
        </w:tc>
        <w:tc>
          <w:tcPr>
            <w:tcW w:w="1587" w:type="dxa"/>
            <w:tcBorders>
              <w:left w:val="single" w:color="000000" w:sz="6" w:space="0"/>
              <w:right w:val="single" w:color="000000" w:sz="6" w:space="0"/>
            </w:tcBorders>
            <w:vAlign w:val="center"/>
          </w:tcPr>
          <w:p w14:paraId="4E7F78B0">
            <w:pPr>
              <w:pStyle w:val="16"/>
            </w:pPr>
            <w:r>
              <w:t>其中：财政    资金</w:t>
            </w:r>
          </w:p>
        </w:tc>
        <w:tc>
          <w:tcPr>
            <w:tcW w:w="1327" w:type="dxa"/>
            <w:tcBorders>
              <w:left w:val="single" w:color="000000" w:sz="6" w:space="0"/>
              <w:right w:val="single" w:color="000000" w:sz="6" w:space="0"/>
            </w:tcBorders>
            <w:vAlign w:val="center"/>
          </w:tcPr>
          <w:p w14:paraId="3A61DB46">
            <w:pPr>
              <w:pStyle w:val="18"/>
            </w:pPr>
            <w:r>
              <w:t>10.00</w:t>
            </w:r>
          </w:p>
        </w:tc>
        <w:tc>
          <w:tcPr>
            <w:tcW w:w="1327" w:type="dxa"/>
            <w:tcBorders>
              <w:left w:val="single" w:color="000000" w:sz="6" w:space="0"/>
              <w:right w:val="single" w:color="000000" w:sz="6" w:space="0"/>
            </w:tcBorders>
            <w:vAlign w:val="center"/>
          </w:tcPr>
          <w:p w14:paraId="2269440F">
            <w:pPr>
              <w:pStyle w:val="16"/>
            </w:pPr>
            <w:r>
              <w:t>其他资金</w:t>
            </w:r>
          </w:p>
        </w:tc>
        <w:tc>
          <w:tcPr>
            <w:tcW w:w="1843" w:type="dxa"/>
            <w:vAlign w:val="center"/>
          </w:tcPr>
          <w:p w14:paraId="73454385">
            <w:pPr>
              <w:pStyle w:val="18"/>
            </w:pPr>
            <w:r>
              <w:t xml:space="preserve"> </w:t>
            </w:r>
          </w:p>
        </w:tc>
      </w:tr>
      <w:tr w14:paraId="4E2E27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98756A"/>
        </w:tc>
        <w:tc>
          <w:tcPr>
            <w:tcW w:w="9618" w:type="dxa"/>
            <w:gridSpan w:val="6"/>
            <w:tcBorders>
              <w:left w:val="single" w:color="000000" w:sz="6" w:space="0"/>
            </w:tcBorders>
            <w:vAlign w:val="center"/>
          </w:tcPr>
          <w:p w14:paraId="6910727B">
            <w:pPr>
              <w:pStyle w:val="18"/>
            </w:pPr>
            <w:r>
              <w:t>年度内离退休党建示范创建及组织活动</w:t>
            </w:r>
          </w:p>
        </w:tc>
      </w:tr>
      <w:tr w14:paraId="0C7D41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8" w:type="dxa"/>
            <w:vMerge w:val="restart"/>
            <w:vAlign w:val="center"/>
          </w:tcPr>
          <w:p w14:paraId="073410D5">
            <w:pPr>
              <w:pStyle w:val="16"/>
            </w:pPr>
            <w:r>
              <w:t>资金支出计划（%）</w:t>
            </w:r>
          </w:p>
        </w:tc>
        <w:tc>
          <w:tcPr>
            <w:tcW w:w="3534" w:type="dxa"/>
            <w:gridSpan w:val="2"/>
            <w:tcBorders>
              <w:left w:val="single" w:color="000000" w:sz="6" w:space="0"/>
              <w:right w:val="single" w:color="000000" w:sz="6" w:space="0"/>
            </w:tcBorders>
            <w:vAlign w:val="center"/>
          </w:tcPr>
          <w:p w14:paraId="28EE30E9">
            <w:pPr>
              <w:pStyle w:val="16"/>
            </w:pPr>
            <w:r>
              <w:t>3月底</w:t>
            </w:r>
          </w:p>
        </w:tc>
        <w:tc>
          <w:tcPr>
            <w:tcW w:w="1587" w:type="dxa"/>
            <w:tcBorders>
              <w:left w:val="single" w:color="000000" w:sz="6" w:space="0"/>
              <w:right w:val="single" w:color="000000" w:sz="6" w:space="0"/>
            </w:tcBorders>
            <w:vAlign w:val="center"/>
          </w:tcPr>
          <w:p w14:paraId="340A0D43">
            <w:pPr>
              <w:pStyle w:val="16"/>
            </w:pPr>
            <w:r>
              <w:t>6月底</w:t>
            </w:r>
          </w:p>
        </w:tc>
        <w:tc>
          <w:tcPr>
            <w:tcW w:w="1327" w:type="dxa"/>
            <w:tcBorders>
              <w:left w:val="single" w:color="000000" w:sz="6" w:space="0"/>
              <w:right w:val="single" w:color="000000" w:sz="6" w:space="0"/>
            </w:tcBorders>
            <w:vAlign w:val="center"/>
          </w:tcPr>
          <w:p w14:paraId="2AB6B61E">
            <w:pPr>
              <w:pStyle w:val="16"/>
            </w:pPr>
            <w:r>
              <w:t>10月底</w:t>
            </w:r>
          </w:p>
        </w:tc>
        <w:tc>
          <w:tcPr>
            <w:tcW w:w="3170" w:type="dxa"/>
            <w:gridSpan w:val="2"/>
            <w:tcBorders>
              <w:left w:val="single" w:color="000000" w:sz="6" w:space="0"/>
            </w:tcBorders>
            <w:vAlign w:val="center"/>
          </w:tcPr>
          <w:p w14:paraId="36B6DA41">
            <w:pPr>
              <w:pStyle w:val="16"/>
            </w:pPr>
            <w:r>
              <w:t>12月底</w:t>
            </w:r>
          </w:p>
        </w:tc>
      </w:tr>
      <w:tr w14:paraId="06D04C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B86933"/>
        </w:tc>
        <w:tc>
          <w:tcPr>
            <w:tcW w:w="3534" w:type="dxa"/>
            <w:gridSpan w:val="2"/>
            <w:tcBorders>
              <w:left w:val="single" w:color="000000" w:sz="6" w:space="0"/>
              <w:right w:val="single" w:color="000000" w:sz="6" w:space="0"/>
            </w:tcBorders>
            <w:vAlign w:val="center"/>
          </w:tcPr>
          <w:p w14:paraId="5E4D9816">
            <w:pPr>
              <w:pStyle w:val="19"/>
            </w:pPr>
            <w:r>
              <w:t xml:space="preserve"> </w:t>
            </w:r>
          </w:p>
        </w:tc>
        <w:tc>
          <w:tcPr>
            <w:tcW w:w="1587" w:type="dxa"/>
            <w:tcBorders>
              <w:left w:val="single" w:color="000000" w:sz="6" w:space="0"/>
              <w:right w:val="single" w:color="000000" w:sz="6" w:space="0"/>
            </w:tcBorders>
            <w:vAlign w:val="center"/>
          </w:tcPr>
          <w:p w14:paraId="4F0D1979">
            <w:pPr>
              <w:pStyle w:val="19"/>
            </w:pPr>
            <w:r>
              <w:t>5.00</w:t>
            </w:r>
          </w:p>
        </w:tc>
        <w:tc>
          <w:tcPr>
            <w:tcW w:w="1327" w:type="dxa"/>
            <w:tcBorders>
              <w:left w:val="single" w:color="000000" w:sz="6" w:space="0"/>
              <w:right w:val="single" w:color="000000" w:sz="6" w:space="0"/>
            </w:tcBorders>
            <w:vAlign w:val="center"/>
          </w:tcPr>
          <w:p w14:paraId="1D8F90DB">
            <w:pPr>
              <w:pStyle w:val="19"/>
            </w:pPr>
            <w:r>
              <w:t>5.00</w:t>
            </w:r>
          </w:p>
        </w:tc>
        <w:tc>
          <w:tcPr>
            <w:tcW w:w="3170" w:type="dxa"/>
            <w:gridSpan w:val="2"/>
            <w:tcBorders>
              <w:left w:val="single" w:color="000000" w:sz="6" w:space="0"/>
            </w:tcBorders>
            <w:vAlign w:val="center"/>
          </w:tcPr>
          <w:p w14:paraId="4EA5A089">
            <w:pPr>
              <w:pStyle w:val="19"/>
            </w:pPr>
            <w:r>
              <w:t>10.00</w:t>
            </w:r>
          </w:p>
        </w:tc>
      </w:tr>
      <w:tr w14:paraId="48B055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8" w:type="dxa"/>
            <w:vAlign w:val="center"/>
          </w:tcPr>
          <w:p w14:paraId="74E50F3C">
            <w:pPr>
              <w:pStyle w:val="16"/>
            </w:pPr>
            <w:r>
              <w:t>绩效目标</w:t>
            </w:r>
          </w:p>
        </w:tc>
        <w:tc>
          <w:tcPr>
            <w:tcW w:w="9618" w:type="dxa"/>
            <w:gridSpan w:val="6"/>
            <w:tcBorders>
              <w:left w:val="single" w:color="000000" w:sz="6" w:space="0"/>
            </w:tcBorders>
            <w:vAlign w:val="center"/>
          </w:tcPr>
          <w:p w14:paraId="7F4AB38E">
            <w:pPr>
              <w:pStyle w:val="18"/>
            </w:pPr>
            <w:r>
              <w:t>1.年度内完成离退休党建工作中各项任务</w:t>
            </w:r>
          </w:p>
        </w:tc>
      </w:tr>
    </w:tbl>
    <w:p w14:paraId="035420D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8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47"/>
        <w:gridCol w:w="1605"/>
        <w:gridCol w:w="75"/>
        <w:gridCol w:w="2198"/>
        <w:gridCol w:w="4218"/>
        <w:gridCol w:w="1327"/>
        <w:gridCol w:w="1843"/>
      </w:tblGrid>
      <w:tr w14:paraId="659AA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47" w:type="dxa"/>
            <w:vAlign w:val="center"/>
          </w:tcPr>
          <w:p w14:paraId="31BBF893">
            <w:pPr>
              <w:pStyle w:val="16"/>
            </w:pPr>
            <w:r>
              <w:t>一级指标</w:t>
            </w:r>
          </w:p>
        </w:tc>
        <w:tc>
          <w:tcPr>
            <w:tcW w:w="1680" w:type="dxa"/>
            <w:gridSpan w:val="2"/>
            <w:vAlign w:val="center"/>
          </w:tcPr>
          <w:p w14:paraId="2D062DE1">
            <w:pPr>
              <w:pStyle w:val="16"/>
            </w:pPr>
            <w:r>
              <w:t>二级指标</w:t>
            </w:r>
          </w:p>
        </w:tc>
        <w:tc>
          <w:tcPr>
            <w:tcW w:w="2198" w:type="dxa"/>
            <w:vAlign w:val="center"/>
          </w:tcPr>
          <w:p w14:paraId="34370494">
            <w:pPr>
              <w:pStyle w:val="16"/>
            </w:pPr>
            <w:r>
              <w:t>三级指标</w:t>
            </w:r>
          </w:p>
        </w:tc>
        <w:tc>
          <w:tcPr>
            <w:tcW w:w="4218" w:type="dxa"/>
            <w:vAlign w:val="center"/>
          </w:tcPr>
          <w:p w14:paraId="078786E1">
            <w:pPr>
              <w:pStyle w:val="16"/>
            </w:pPr>
            <w:r>
              <w:t>绩效指标描述</w:t>
            </w:r>
          </w:p>
        </w:tc>
        <w:tc>
          <w:tcPr>
            <w:tcW w:w="1327" w:type="dxa"/>
            <w:vAlign w:val="center"/>
          </w:tcPr>
          <w:p w14:paraId="7190562D">
            <w:pPr>
              <w:pStyle w:val="16"/>
            </w:pPr>
            <w:r>
              <w:t>指标值</w:t>
            </w:r>
          </w:p>
        </w:tc>
        <w:tc>
          <w:tcPr>
            <w:tcW w:w="1843" w:type="dxa"/>
            <w:vAlign w:val="center"/>
          </w:tcPr>
          <w:p w14:paraId="674DCD05">
            <w:pPr>
              <w:pStyle w:val="16"/>
            </w:pPr>
            <w:r>
              <w:t>指标值确定依据</w:t>
            </w:r>
          </w:p>
        </w:tc>
      </w:tr>
      <w:tr w14:paraId="1C9EE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7" w:type="dxa"/>
            <w:vMerge w:val="restart"/>
            <w:vAlign w:val="center"/>
          </w:tcPr>
          <w:p w14:paraId="47C7B453"/>
        </w:tc>
        <w:tc>
          <w:tcPr>
            <w:tcW w:w="1605" w:type="dxa"/>
            <w:tcBorders>
              <w:left w:val="single" w:color="000000" w:sz="6" w:space="0"/>
              <w:right w:val="single" w:color="000000" w:sz="6" w:space="0"/>
            </w:tcBorders>
            <w:vAlign w:val="center"/>
          </w:tcPr>
          <w:p w14:paraId="40780BD5">
            <w:pPr>
              <w:pStyle w:val="18"/>
            </w:pPr>
            <w:r>
              <w:t>质量指标</w:t>
            </w:r>
          </w:p>
        </w:tc>
        <w:tc>
          <w:tcPr>
            <w:tcW w:w="2273" w:type="dxa"/>
            <w:gridSpan w:val="2"/>
            <w:tcBorders>
              <w:left w:val="single" w:color="000000" w:sz="6" w:space="0"/>
              <w:right w:val="single" w:color="000000" w:sz="6" w:space="0"/>
            </w:tcBorders>
            <w:vAlign w:val="center"/>
          </w:tcPr>
          <w:p w14:paraId="59DE4C43">
            <w:pPr>
              <w:pStyle w:val="18"/>
            </w:pPr>
            <w:r>
              <w:t>机关运转率（%）</w:t>
            </w:r>
          </w:p>
        </w:tc>
        <w:tc>
          <w:tcPr>
            <w:tcW w:w="4218" w:type="dxa"/>
            <w:tcBorders>
              <w:left w:val="single" w:color="000000" w:sz="6" w:space="0"/>
              <w:right w:val="single" w:color="000000" w:sz="6" w:space="0"/>
            </w:tcBorders>
            <w:vAlign w:val="center"/>
          </w:tcPr>
          <w:p w14:paraId="14601ECD">
            <w:pPr>
              <w:pStyle w:val="18"/>
            </w:pPr>
            <w:r>
              <w:t>机关运转率（%）</w:t>
            </w:r>
          </w:p>
        </w:tc>
        <w:tc>
          <w:tcPr>
            <w:tcW w:w="1327" w:type="dxa"/>
            <w:tcBorders>
              <w:left w:val="single" w:color="000000" w:sz="6" w:space="0"/>
              <w:right w:val="single" w:color="000000" w:sz="6" w:space="0"/>
            </w:tcBorders>
            <w:vAlign w:val="center"/>
          </w:tcPr>
          <w:p w14:paraId="0FA8EE24">
            <w:pPr>
              <w:pStyle w:val="18"/>
            </w:pPr>
            <w:r>
              <w:t>100百分比</w:t>
            </w:r>
          </w:p>
        </w:tc>
        <w:tc>
          <w:tcPr>
            <w:tcW w:w="1843" w:type="dxa"/>
            <w:vAlign w:val="center"/>
          </w:tcPr>
          <w:p w14:paraId="58F3FE60">
            <w:pPr>
              <w:pStyle w:val="18"/>
            </w:pPr>
            <w:r>
              <w:t>完成的指标值比率</w:t>
            </w:r>
          </w:p>
        </w:tc>
      </w:tr>
      <w:tr w14:paraId="0B014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F231B3"/>
        </w:tc>
        <w:tc>
          <w:tcPr>
            <w:tcW w:w="1680" w:type="dxa"/>
            <w:gridSpan w:val="2"/>
            <w:tcBorders>
              <w:left w:val="single" w:color="000000" w:sz="6" w:space="0"/>
              <w:right w:val="single" w:color="000000" w:sz="6" w:space="0"/>
            </w:tcBorders>
            <w:vAlign w:val="center"/>
          </w:tcPr>
          <w:p w14:paraId="5C9F30C2">
            <w:pPr>
              <w:pStyle w:val="18"/>
            </w:pPr>
            <w:r>
              <w:t>时效指标</w:t>
            </w:r>
          </w:p>
        </w:tc>
        <w:tc>
          <w:tcPr>
            <w:tcW w:w="2198" w:type="dxa"/>
            <w:tcBorders>
              <w:left w:val="single" w:color="000000" w:sz="6" w:space="0"/>
              <w:right w:val="single" w:color="000000" w:sz="6" w:space="0"/>
            </w:tcBorders>
            <w:vAlign w:val="center"/>
          </w:tcPr>
          <w:p w14:paraId="19DCB4D4">
            <w:pPr>
              <w:pStyle w:val="18"/>
            </w:pPr>
            <w:r>
              <w:t>按时保证基层业务工作开展</w:t>
            </w:r>
          </w:p>
        </w:tc>
        <w:tc>
          <w:tcPr>
            <w:tcW w:w="4218" w:type="dxa"/>
            <w:tcBorders>
              <w:left w:val="single" w:color="000000" w:sz="6" w:space="0"/>
              <w:right w:val="single" w:color="000000" w:sz="6" w:space="0"/>
            </w:tcBorders>
            <w:vAlign w:val="center"/>
          </w:tcPr>
          <w:p w14:paraId="319B949A">
            <w:pPr>
              <w:pStyle w:val="18"/>
            </w:pPr>
            <w:r>
              <w:t>按时保证基层业务工作开展</w:t>
            </w:r>
          </w:p>
        </w:tc>
        <w:tc>
          <w:tcPr>
            <w:tcW w:w="1327" w:type="dxa"/>
            <w:tcBorders>
              <w:left w:val="single" w:color="000000" w:sz="6" w:space="0"/>
              <w:right w:val="single" w:color="000000" w:sz="6" w:space="0"/>
            </w:tcBorders>
            <w:vAlign w:val="center"/>
          </w:tcPr>
          <w:p w14:paraId="69EE8E03">
            <w:pPr>
              <w:pStyle w:val="18"/>
            </w:pPr>
            <w:r>
              <w:t>100百分比</w:t>
            </w:r>
          </w:p>
        </w:tc>
        <w:tc>
          <w:tcPr>
            <w:tcW w:w="1843" w:type="dxa"/>
            <w:vAlign w:val="center"/>
          </w:tcPr>
          <w:p w14:paraId="7E0D05CA">
            <w:pPr>
              <w:pStyle w:val="18"/>
            </w:pPr>
            <w:r>
              <w:t>完成的指标值比率</w:t>
            </w:r>
          </w:p>
        </w:tc>
      </w:tr>
      <w:tr w14:paraId="2ACCE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EE189D"/>
        </w:tc>
        <w:tc>
          <w:tcPr>
            <w:tcW w:w="1680" w:type="dxa"/>
            <w:gridSpan w:val="2"/>
            <w:tcBorders>
              <w:left w:val="single" w:color="000000" w:sz="6" w:space="0"/>
              <w:right w:val="single" w:color="000000" w:sz="6" w:space="0"/>
            </w:tcBorders>
            <w:vAlign w:val="center"/>
          </w:tcPr>
          <w:p w14:paraId="211B2324">
            <w:pPr>
              <w:pStyle w:val="18"/>
            </w:pPr>
            <w:r>
              <w:t>成本指标</w:t>
            </w:r>
          </w:p>
        </w:tc>
        <w:tc>
          <w:tcPr>
            <w:tcW w:w="2198" w:type="dxa"/>
            <w:tcBorders>
              <w:left w:val="single" w:color="000000" w:sz="6" w:space="0"/>
              <w:right w:val="single" w:color="000000" w:sz="6" w:space="0"/>
            </w:tcBorders>
            <w:vAlign w:val="center"/>
          </w:tcPr>
          <w:p w14:paraId="44ACB59B">
            <w:pPr>
              <w:pStyle w:val="18"/>
            </w:pPr>
            <w:r>
              <w:t>成本控制</w:t>
            </w:r>
          </w:p>
        </w:tc>
        <w:tc>
          <w:tcPr>
            <w:tcW w:w="4218" w:type="dxa"/>
            <w:tcBorders>
              <w:left w:val="single" w:color="000000" w:sz="6" w:space="0"/>
              <w:right w:val="single" w:color="000000" w:sz="6" w:space="0"/>
            </w:tcBorders>
            <w:vAlign w:val="center"/>
          </w:tcPr>
          <w:p w14:paraId="6BCC8290">
            <w:pPr>
              <w:pStyle w:val="18"/>
            </w:pPr>
            <w:r>
              <w:t>成本控制</w:t>
            </w:r>
          </w:p>
        </w:tc>
        <w:tc>
          <w:tcPr>
            <w:tcW w:w="1327" w:type="dxa"/>
            <w:tcBorders>
              <w:left w:val="single" w:color="000000" w:sz="6" w:space="0"/>
              <w:right w:val="single" w:color="000000" w:sz="6" w:space="0"/>
            </w:tcBorders>
            <w:vAlign w:val="center"/>
          </w:tcPr>
          <w:p w14:paraId="3138839C">
            <w:pPr>
              <w:pStyle w:val="18"/>
            </w:pPr>
            <w:r>
              <w:t>≤10万元</w:t>
            </w:r>
          </w:p>
        </w:tc>
        <w:tc>
          <w:tcPr>
            <w:tcW w:w="1843" w:type="dxa"/>
            <w:vAlign w:val="center"/>
          </w:tcPr>
          <w:p w14:paraId="5129F643">
            <w:pPr>
              <w:pStyle w:val="18"/>
            </w:pPr>
            <w:r>
              <w:t>完成的指标值比率</w:t>
            </w:r>
          </w:p>
        </w:tc>
      </w:tr>
      <w:tr w14:paraId="57E6D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7" w:type="dxa"/>
            <w:vAlign w:val="center"/>
          </w:tcPr>
          <w:p w14:paraId="57D2C02F">
            <w:pPr>
              <w:pStyle w:val="19"/>
            </w:pPr>
            <w:r>
              <w:t>效益指标</w:t>
            </w:r>
          </w:p>
        </w:tc>
        <w:tc>
          <w:tcPr>
            <w:tcW w:w="1680" w:type="dxa"/>
            <w:gridSpan w:val="2"/>
            <w:tcBorders>
              <w:left w:val="single" w:color="000000" w:sz="6" w:space="0"/>
              <w:right w:val="single" w:color="000000" w:sz="6" w:space="0"/>
            </w:tcBorders>
            <w:vAlign w:val="center"/>
          </w:tcPr>
          <w:p w14:paraId="31C8CD5C">
            <w:pPr>
              <w:pStyle w:val="18"/>
            </w:pPr>
            <w:r>
              <w:t>社会效益指标</w:t>
            </w:r>
          </w:p>
        </w:tc>
        <w:tc>
          <w:tcPr>
            <w:tcW w:w="2198" w:type="dxa"/>
            <w:tcBorders>
              <w:left w:val="single" w:color="000000" w:sz="6" w:space="0"/>
              <w:right w:val="single" w:color="000000" w:sz="6" w:space="0"/>
            </w:tcBorders>
            <w:vAlign w:val="center"/>
          </w:tcPr>
          <w:p w14:paraId="36F43D73">
            <w:pPr>
              <w:pStyle w:val="18"/>
            </w:pPr>
            <w:r>
              <w:t>保障机关单位正常运转</w:t>
            </w:r>
          </w:p>
        </w:tc>
        <w:tc>
          <w:tcPr>
            <w:tcW w:w="4218" w:type="dxa"/>
            <w:tcBorders>
              <w:left w:val="single" w:color="000000" w:sz="6" w:space="0"/>
              <w:right w:val="single" w:color="000000" w:sz="6" w:space="0"/>
            </w:tcBorders>
            <w:vAlign w:val="center"/>
          </w:tcPr>
          <w:p w14:paraId="106D12C5">
            <w:pPr>
              <w:pStyle w:val="18"/>
            </w:pPr>
            <w:r>
              <w:t>保障机关单位正常运转</w:t>
            </w:r>
          </w:p>
        </w:tc>
        <w:tc>
          <w:tcPr>
            <w:tcW w:w="1327" w:type="dxa"/>
            <w:tcBorders>
              <w:left w:val="single" w:color="000000" w:sz="6" w:space="0"/>
              <w:right w:val="single" w:color="000000" w:sz="6" w:space="0"/>
            </w:tcBorders>
            <w:vAlign w:val="center"/>
          </w:tcPr>
          <w:p w14:paraId="5188FD9A">
            <w:pPr>
              <w:pStyle w:val="18"/>
            </w:pPr>
            <w:r>
              <w:t>良好</w:t>
            </w:r>
          </w:p>
        </w:tc>
        <w:tc>
          <w:tcPr>
            <w:tcW w:w="1843" w:type="dxa"/>
            <w:vAlign w:val="center"/>
          </w:tcPr>
          <w:p w14:paraId="77DF323B">
            <w:pPr>
              <w:pStyle w:val="18"/>
            </w:pPr>
            <w:r>
              <w:t>维护机关正常办公秩序</w:t>
            </w:r>
          </w:p>
        </w:tc>
      </w:tr>
      <w:tr w14:paraId="0C22B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7" w:type="dxa"/>
            <w:vAlign w:val="center"/>
          </w:tcPr>
          <w:p w14:paraId="3ACEF9F7">
            <w:pPr>
              <w:pStyle w:val="19"/>
            </w:pPr>
            <w:r>
              <w:t>满意度指标</w:t>
            </w:r>
          </w:p>
        </w:tc>
        <w:tc>
          <w:tcPr>
            <w:tcW w:w="1680" w:type="dxa"/>
            <w:gridSpan w:val="2"/>
            <w:tcBorders>
              <w:left w:val="single" w:color="000000" w:sz="6" w:space="0"/>
              <w:right w:val="single" w:color="000000" w:sz="6" w:space="0"/>
            </w:tcBorders>
            <w:vAlign w:val="center"/>
          </w:tcPr>
          <w:p w14:paraId="0C3EC5C1">
            <w:pPr>
              <w:pStyle w:val="18"/>
            </w:pPr>
            <w:r>
              <w:t>服务对象满意度指标</w:t>
            </w:r>
          </w:p>
        </w:tc>
        <w:tc>
          <w:tcPr>
            <w:tcW w:w="2198" w:type="dxa"/>
            <w:tcBorders>
              <w:left w:val="single" w:color="000000" w:sz="6" w:space="0"/>
              <w:right w:val="single" w:color="000000" w:sz="6" w:space="0"/>
            </w:tcBorders>
            <w:vAlign w:val="center"/>
          </w:tcPr>
          <w:p w14:paraId="035866C0">
            <w:pPr>
              <w:pStyle w:val="18"/>
            </w:pPr>
            <w:r>
              <w:t>受众群体满意度</w:t>
            </w:r>
          </w:p>
        </w:tc>
        <w:tc>
          <w:tcPr>
            <w:tcW w:w="4218" w:type="dxa"/>
            <w:tcBorders>
              <w:left w:val="single" w:color="000000" w:sz="6" w:space="0"/>
              <w:right w:val="single" w:color="000000" w:sz="6" w:space="0"/>
            </w:tcBorders>
            <w:vAlign w:val="center"/>
          </w:tcPr>
          <w:p w14:paraId="0AD56B78">
            <w:pPr>
              <w:pStyle w:val="18"/>
            </w:pPr>
            <w:r>
              <w:t>受众群体满意度</w:t>
            </w:r>
          </w:p>
        </w:tc>
        <w:tc>
          <w:tcPr>
            <w:tcW w:w="1327" w:type="dxa"/>
            <w:tcBorders>
              <w:left w:val="single" w:color="000000" w:sz="6" w:space="0"/>
              <w:right w:val="single" w:color="000000" w:sz="6" w:space="0"/>
            </w:tcBorders>
            <w:vAlign w:val="center"/>
          </w:tcPr>
          <w:p w14:paraId="68BB7358">
            <w:pPr>
              <w:pStyle w:val="18"/>
            </w:pPr>
            <w:r>
              <w:t>≥98百分比</w:t>
            </w:r>
          </w:p>
        </w:tc>
        <w:tc>
          <w:tcPr>
            <w:tcW w:w="1843" w:type="dxa"/>
            <w:vAlign w:val="center"/>
          </w:tcPr>
          <w:p w14:paraId="2E9C9712">
            <w:pPr>
              <w:pStyle w:val="18"/>
            </w:pPr>
            <w:r>
              <w:t>完成的指标值比率</w:t>
            </w:r>
          </w:p>
        </w:tc>
      </w:tr>
    </w:tbl>
    <w:p w14:paraId="5790B6B1">
      <w:pPr>
        <w:sectPr>
          <w:pgSz w:w="16840" w:h="11900" w:orient="landscape"/>
          <w:pgMar w:top="1304" w:right="1984" w:bottom="1304" w:left="1134" w:header="720" w:footer="720" w:gutter="0"/>
          <w:cols w:space="720" w:num="1"/>
          <w:docGrid w:linePitch="326" w:charSpace="0"/>
        </w:sectPr>
      </w:pPr>
    </w:p>
    <w:p w14:paraId="54731BA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592193D">
      <w:pPr>
        <w:spacing w:before="0" w:after="0"/>
        <w:ind w:firstLine="560"/>
        <w:jc w:val="left"/>
        <w:outlineLvl w:val="3"/>
      </w:pPr>
      <w:bookmarkStart w:id="16" w:name="_Toc_4_4_0000000009"/>
      <w:r>
        <w:rPr>
          <w:rFonts w:ascii="方正仿宋_GBK" w:hAnsi="方正仿宋_GBK" w:eastAsia="方正仿宋_GBK" w:cs="方正仿宋_GBK"/>
          <w:color w:val="000000"/>
          <w:sz w:val="28"/>
        </w:rPr>
        <w:t>6.2024年离退休干部帮扶经费绩效目标表</w:t>
      </w:r>
      <w:bookmarkEnd w:id="16"/>
    </w:p>
    <w:tbl>
      <w:tblPr>
        <w:tblStyle w:val="11"/>
        <w:tblW w:w="13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34"/>
        <w:gridCol w:w="1248"/>
        <w:gridCol w:w="1332"/>
        <w:gridCol w:w="1587"/>
        <w:gridCol w:w="1327"/>
        <w:gridCol w:w="1327"/>
        <w:gridCol w:w="1843"/>
      </w:tblGrid>
      <w:tr w14:paraId="6C5F2C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55" w:type="dxa"/>
            <w:gridSpan w:val="6"/>
            <w:tcBorders>
              <w:top w:val="single" w:color="FFFFFF" w:sz="6" w:space="0"/>
              <w:left w:val="single" w:color="FFFFFF" w:sz="6" w:space="0"/>
              <w:right w:val="single" w:color="FFFFFF" w:sz="6" w:space="0"/>
            </w:tcBorders>
            <w:vAlign w:val="center"/>
          </w:tcPr>
          <w:p w14:paraId="4D687E3F">
            <w:pPr>
              <w:pStyle w:val="22"/>
            </w:pPr>
            <w:r>
              <w:t>287001中国共产党涞水县委员会老干部局本级</w:t>
            </w:r>
          </w:p>
        </w:tc>
        <w:tc>
          <w:tcPr>
            <w:tcW w:w="1843" w:type="dxa"/>
            <w:tcBorders>
              <w:top w:val="single" w:color="FFFFFF" w:sz="6" w:space="0"/>
              <w:left w:val="single" w:color="FFFFFF" w:sz="6" w:space="0"/>
              <w:right w:val="single" w:color="FFFFFF" w:sz="6" w:space="0"/>
            </w:tcBorders>
            <w:vAlign w:val="center"/>
          </w:tcPr>
          <w:p w14:paraId="55475E96">
            <w:pPr>
              <w:pStyle w:val="17"/>
            </w:pPr>
            <w:r>
              <w:t>单位：万元</w:t>
            </w:r>
          </w:p>
        </w:tc>
      </w:tr>
      <w:tr w14:paraId="386386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34" w:type="dxa"/>
            <w:vAlign w:val="center"/>
          </w:tcPr>
          <w:p w14:paraId="26C4FBB2">
            <w:pPr>
              <w:pStyle w:val="16"/>
            </w:pPr>
            <w:r>
              <w:t>项目编码</w:t>
            </w:r>
          </w:p>
        </w:tc>
        <w:tc>
          <w:tcPr>
            <w:tcW w:w="2580" w:type="dxa"/>
            <w:gridSpan w:val="2"/>
            <w:tcBorders>
              <w:left w:val="single" w:color="000000" w:sz="6" w:space="0"/>
              <w:right w:val="single" w:color="000000" w:sz="6" w:space="0"/>
            </w:tcBorders>
            <w:vAlign w:val="center"/>
          </w:tcPr>
          <w:p w14:paraId="3980AA89">
            <w:pPr>
              <w:pStyle w:val="18"/>
            </w:pPr>
            <w:r>
              <w:t>13062324P00795010003B</w:t>
            </w:r>
          </w:p>
        </w:tc>
        <w:tc>
          <w:tcPr>
            <w:tcW w:w="1587" w:type="dxa"/>
            <w:tcBorders>
              <w:left w:val="single" w:color="000000" w:sz="6" w:space="0"/>
              <w:right w:val="single" w:color="000000" w:sz="6" w:space="0"/>
            </w:tcBorders>
            <w:vAlign w:val="center"/>
          </w:tcPr>
          <w:p w14:paraId="52DB4CFE">
            <w:pPr>
              <w:pStyle w:val="16"/>
            </w:pPr>
            <w:r>
              <w:t>项目名称</w:t>
            </w:r>
          </w:p>
        </w:tc>
        <w:tc>
          <w:tcPr>
            <w:tcW w:w="4497" w:type="dxa"/>
            <w:gridSpan w:val="3"/>
            <w:tcBorders>
              <w:left w:val="single" w:color="000000" w:sz="6" w:space="0"/>
            </w:tcBorders>
            <w:vAlign w:val="center"/>
          </w:tcPr>
          <w:p w14:paraId="329A2F2D">
            <w:pPr>
              <w:pStyle w:val="18"/>
            </w:pPr>
            <w:r>
              <w:t>2024年离退休干部帮扶经费</w:t>
            </w:r>
          </w:p>
        </w:tc>
      </w:tr>
      <w:tr w14:paraId="126BD3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34" w:type="dxa"/>
            <w:vMerge w:val="restart"/>
            <w:vAlign w:val="center"/>
          </w:tcPr>
          <w:p w14:paraId="1B90530C">
            <w:pPr>
              <w:pStyle w:val="16"/>
            </w:pPr>
            <w:r>
              <w:t>预算规模及资金用途</w:t>
            </w:r>
          </w:p>
        </w:tc>
        <w:tc>
          <w:tcPr>
            <w:tcW w:w="1248" w:type="dxa"/>
            <w:tcBorders>
              <w:left w:val="single" w:color="000000" w:sz="6" w:space="0"/>
              <w:right w:val="single" w:color="000000" w:sz="6" w:space="0"/>
            </w:tcBorders>
            <w:vAlign w:val="center"/>
          </w:tcPr>
          <w:p w14:paraId="55926016">
            <w:pPr>
              <w:pStyle w:val="16"/>
            </w:pPr>
            <w:r>
              <w:t>预算数</w:t>
            </w:r>
          </w:p>
        </w:tc>
        <w:tc>
          <w:tcPr>
            <w:tcW w:w="1332" w:type="dxa"/>
            <w:tcBorders>
              <w:left w:val="single" w:color="000000" w:sz="6" w:space="0"/>
              <w:right w:val="single" w:color="000000" w:sz="6" w:space="0"/>
            </w:tcBorders>
            <w:vAlign w:val="center"/>
          </w:tcPr>
          <w:p w14:paraId="2C85F812">
            <w:pPr>
              <w:pStyle w:val="18"/>
            </w:pPr>
            <w:r>
              <w:t>5.00</w:t>
            </w:r>
          </w:p>
        </w:tc>
        <w:tc>
          <w:tcPr>
            <w:tcW w:w="1587" w:type="dxa"/>
            <w:tcBorders>
              <w:left w:val="single" w:color="000000" w:sz="6" w:space="0"/>
              <w:right w:val="single" w:color="000000" w:sz="6" w:space="0"/>
            </w:tcBorders>
            <w:vAlign w:val="center"/>
          </w:tcPr>
          <w:p w14:paraId="6A22A298">
            <w:pPr>
              <w:pStyle w:val="16"/>
            </w:pPr>
            <w:r>
              <w:t>其中：财政    资金</w:t>
            </w:r>
          </w:p>
        </w:tc>
        <w:tc>
          <w:tcPr>
            <w:tcW w:w="1327" w:type="dxa"/>
            <w:tcBorders>
              <w:left w:val="single" w:color="000000" w:sz="6" w:space="0"/>
              <w:right w:val="single" w:color="000000" w:sz="6" w:space="0"/>
            </w:tcBorders>
            <w:vAlign w:val="center"/>
          </w:tcPr>
          <w:p w14:paraId="4D5F793D">
            <w:pPr>
              <w:pStyle w:val="18"/>
            </w:pPr>
            <w:r>
              <w:t>5.00</w:t>
            </w:r>
          </w:p>
        </w:tc>
        <w:tc>
          <w:tcPr>
            <w:tcW w:w="1327" w:type="dxa"/>
            <w:tcBorders>
              <w:left w:val="single" w:color="000000" w:sz="6" w:space="0"/>
              <w:right w:val="single" w:color="000000" w:sz="6" w:space="0"/>
            </w:tcBorders>
            <w:vAlign w:val="center"/>
          </w:tcPr>
          <w:p w14:paraId="28E8F635">
            <w:pPr>
              <w:pStyle w:val="16"/>
            </w:pPr>
            <w:r>
              <w:t>其他资金</w:t>
            </w:r>
          </w:p>
        </w:tc>
        <w:tc>
          <w:tcPr>
            <w:tcW w:w="1843" w:type="dxa"/>
            <w:vAlign w:val="center"/>
          </w:tcPr>
          <w:p w14:paraId="0DD57CD5">
            <w:pPr>
              <w:pStyle w:val="18"/>
            </w:pPr>
            <w:r>
              <w:t xml:space="preserve"> </w:t>
            </w:r>
          </w:p>
        </w:tc>
      </w:tr>
      <w:tr w14:paraId="62E23A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212C70"/>
        </w:tc>
        <w:tc>
          <w:tcPr>
            <w:tcW w:w="8664" w:type="dxa"/>
            <w:gridSpan w:val="6"/>
            <w:tcBorders>
              <w:left w:val="single" w:color="000000" w:sz="6" w:space="0"/>
            </w:tcBorders>
            <w:vAlign w:val="center"/>
          </w:tcPr>
          <w:p w14:paraId="4347A200">
            <w:pPr>
              <w:pStyle w:val="18"/>
            </w:pPr>
            <w:r>
              <w:t>离退休干部困难救助</w:t>
            </w:r>
          </w:p>
        </w:tc>
      </w:tr>
      <w:tr w14:paraId="6BC8EA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34" w:type="dxa"/>
            <w:vMerge w:val="restart"/>
            <w:vAlign w:val="center"/>
          </w:tcPr>
          <w:p w14:paraId="6AF595CF">
            <w:pPr>
              <w:pStyle w:val="16"/>
            </w:pPr>
            <w:r>
              <w:t>资金支出计划（%）</w:t>
            </w:r>
          </w:p>
        </w:tc>
        <w:tc>
          <w:tcPr>
            <w:tcW w:w="2580" w:type="dxa"/>
            <w:gridSpan w:val="2"/>
            <w:tcBorders>
              <w:left w:val="single" w:color="000000" w:sz="6" w:space="0"/>
              <w:right w:val="single" w:color="000000" w:sz="6" w:space="0"/>
            </w:tcBorders>
            <w:vAlign w:val="center"/>
          </w:tcPr>
          <w:p w14:paraId="1AE24A11">
            <w:pPr>
              <w:pStyle w:val="16"/>
            </w:pPr>
            <w:r>
              <w:t>3月底</w:t>
            </w:r>
          </w:p>
        </w:tc>
        <w:tc>
          <w:tcPr>
            <w:tcW w:w="1587" w:type="dxa"/>
            <w:tcBorders>
              <w:left w:val="single" w:color="000000" w:sz="6" w:space="0"/>
              <w:right w:val="single" w:color="000000" w:sz="6" w:space="0"/>
            </w:tcBorders>
            <w:vAlign w:val="center"/>
          </w:tcPr>
          <w:p w14:paraId="33E58D77">
            <w:pPr>
              <w:pStyle w:val="16"/>
            </w:pPr>
            <w:r>
              <w:t>6月底</w:t>
            </w:r>
          </w:p>
        </w:tc>
        <w:tc>
          <w:tcPr>
            <w:tcW w:w="1327" w:type="dxa"/>
            <w:tcBorders>
              <w:left w:val="single" w:color="000000" w:sz="6" w:space="0"/>
              <w:right w:val="single" w:color="000000" w:sz="6" w:space="0"/>
            </w:tcBorders>
            <w:vAlign w:val="center"/>
          </w:tcPr>
          <w:p w14:paraId="12FF3B5E">
            <w:pPr>
              <w:pStyle w:val="16"/>
            </w:pPr>
            <w:r>
              <w:t>10月底</w:t>
            </w:r>
          </w:p>
        </w:tc>
        <w:tc>
          <w:tcPr>
            <w:tcW w:w="3170" w:type="dxa"/>
            <w:gridSpan w:val="2"/>
            <w:tcBorders>
              <w:left w:val="single" w:color="000000" w:sz="6" w:space="0"/>
            </w:tcBorders>
            <w:vAlign w:val="center"/>
          </w:tcPr>
          <w:p w14:paraId="24F1D4BE">
            <w:pPr>
              <w:pStyle w:val="16"/>
            </w:pPr>
            <w:r>
              <w:t>12月底</w:t>
            </w:r>
          </w:p>
        </w:tc>
      </w:tr>
      <w:tr w14:paraId="41F4F7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523A00"/>
        </w:tc>
        <w:tc>
          <w:tcPr>
            <w:tcW w:w="2580" w:type="dxa"/>
            <w:gridSpan w:val="2"/>
            <w:tcBorders>
              <w:left w:val="single" w:color="000000" w:sz="6" w:space="0"/>
              <w:right w:val="single" w:color="000000" w:sz="6" w:space="0"/>
            </w:tcBorders>
            <w:vAlign w:val="center"/>
          </w:tcPr>
          <w:p w14:paraId="08D97BA6">
            <w:pPr>
              <w:pStyle w:val="19"/>
            </w:pPr>
            <w:r>
              <w:t xml:space="preserve"> </w:t>
            </w:r>
          </w:p>
        </w:tc>
        <w:tc>
          <w:tcPr>
            <w:tcW w:w="1587" w:type="dxa"/>
            <w:tcBorders>
              <w:left w:val="single" w:color="000000" w:sz="6" w:space="0"/>
              <w:right w:val="single" w:color="000000" w:sz="6" w:space="0"/>
            </w:tcBorders>
            <w:vAlign w:val="center"/>
          </w:tcPr>
          <w:p w14:paraId="40F166C8">
            <w:pPr>
              <w:pStyle w:val="19"/>
            </w:pPr>
            <w:r>
              <w:t xml:space="preserve"> </w:t>
            </w:r>
          </w:p>
        </w:tc>
        <w:tc>
          <w:tcPr>
            <w:tcW w:w="1327" w:type="dxa"/>
            <w:tcBorders>
              <w:left w:val="single" w:color="000000" w:sz="6" w:space="0"/>
              <w:right w:val="single" w:color="000000" w:sz="6" w:space="0"/>
            </w:tcBorders>
            <w:vAlign w:val="center"/>
          </w:tcPr>
          <w:p w14:paraId="666F1B8F">
            <w:pPr>
              <w:pStyle w:val="19"/>
            </w:pPr>
            <w:r>
              <w:t xml:space="preserve"> </w:t>
            </w:r>
          </w:p>
        </w:tc>
        <w:tc>
          <w:tcPr>
            <w:tcW w:w="3170" w:type="dxa"/>
            <w:gridSpan w:val="2"/>
            <w:tcBorders>
              <w:left w:val="single" w:color="000000" w:sz="6" w:space="0"/>
            </w:tcBorders>
            <w:vAlign w:val="center"/>
          </w:tcPr>
          <w:p w14:paraId="7BFD0B20">
            <w:pPr>
              <w:pStyle w:val="19"/>
            </w:pPr>
            <w:r>
              <w:t>5.00</w:t>
            </w:r>
          </w:p>
        </w:tc>
      </w:tr>
      <w:tr w14:paraId="5C58BB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34" w:type="dxa"/>
            <w:vAlign w:val="center"/>
          </w:tcPr>
          <w:p w14:paraId="43B42432">
            <w:pPr>
              <w:pStyle w:val="16"/>
            </w:pPr>
            <w:r>
              <w:t>绩效目标</w:t>
            </w:r>
          </w:p>
        </w:tc>
        <w:tc>
          <w:tcPr>
            <w:tcW w:w="8664" w:type="dxa"/>
            <w:gridSpan w:val="6"/>
            <w:tcBorders>
              <w:left w:val="single" w:color="000000" w:sz="6" w:space="0"/>
            </w:tcBorders>
            <w:vAlign w:val="center"/>
          </w:tcPr>
          <w:p w14:paraId="735632C5">
            <w:pPr>
              <w:pStyle w:val="18"/>
            </w:pPr>
            <w:r>
              <w:t>1.年度内完成离退休干部的帮扶救助任务。</w:t>
            </w:r>
          </w:p>
        </w:tc>
      </w:tr>
    </w:tbl>
    <w:p w14:paraId="1FF5189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7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21"/>
        <w:gridCol w:w="1276"/>
        <w:gridCol w:w="1332"/>
        <w:gridCol w:w="5545"/>
        <w:gridCol w:w="1276"/>
        <w:gridCol w:w="1843"/>
      </w:tblGrid>
      <w:tr w14:paraId="378A3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21" w:type="dxa"/>
            <w:vAlign w:val="center"/>
          </w:tcPr>
          <w:p w14:paraId="70905E6E">
            <w:pPr>
              <w:pStyle w:val="16"/>
            </w:pPr>
            <w:r>
              <w:t>一级指标</w:t>
            </w:r>
          </w:p>
        </w:tc>
        <w:tc>
          <w:tcPr>
            <w:tcW w:w="1276" w:type="dxa"/>
            <w:vAlign w:val="center"/>
          </w:tcPr>
          <w:p w14:paraId="58E57817">
            <w:pPr>
              <w:pStyle w:val="16"/>
            </w:pPr>
            <w:r>
              <w:t>二级指标</w:t>
            </w:r>
          </w:p>
        </w:tc>
        <w:tc>
          <w:tcPr>
            <w:tcW w:w="1332" w:type="dxa"/>
            <w:vAlign w:val="center"/>
          </w:tcPr>
          <w:p w14:paraId="666E0895">
            <w:pPr>
              <w:pStyle w:val="16"/>
            </w:pPr>
            <w:r>
              <w:t>三级指标</w:t>
            </w:r>
          </w:p>
        </w:tc>
        <w:tc>
          <w:tcPr>
            <w:tcW w:w="5545" w:type="dxa"/>
            <w:vAlign w:val="center"/>
          </w:tcPr>
          <w:p w14:paraId="2F62341E">
            <w:pPr>
              <w:pStyle w:val="16"/>
            </w:pPr>
            <w:r>
              <w:t>绩效指标描述</w:t>
            </w:r>
          </w:p>
        </w:tc>
        <w:tc>
          <w:tcPr>
            <w:tcW w:w="1276" w:type="dxa"/>
            <w:vAlign w:val="center"/>
          </w:tcPr>
          <w:p w14:paraId="50C90C6B">
            <w:pPr>
              <w:pStyle w:val="16"/>
            </w:pPr>
            <w:r>
              <w:t>指标值</w:t>
            </w:r>
          </w:p>
        </w:tc>
        <w:tc>
          <w:tcPr>
            <w:tcW w:w="1843" w:type="dxa"/>
            <w:vAlign w:val="center"/>
          </w:tcPr>
          <w:p w14:paraId="1F4FE5C4">
            <w:pPr>
              <w:pStyle w:val="16"/>
            </w:pPr>
            <w:r>
              <w:t>指标值确定依据</w:t>
            </w:r>
          </w:p>
        </w:tc>
      </w:tr>
      <w:tr w14:paraId="04927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1" w:type="dxa"/>
            <w:vMerge w:val="restart"/>
            <w:vAlign w:val="center"/>
          </w:tcPr>
          <w:p w14:paraId="29CEA528">
            <w:pPr>
              <w:pStyle w:val="19"/>
            </w:pPr>
            <w:r>
              <w:t>产出指标</w:t>
            </w:r>
          </w:p>
        </w:tc>
        <w:tc>
          <w:tcPr>
            <w:tcW w:w="1276" w:type="dxa"/>
            <w:tcBorders>
              <w:left w:val="single" w:color="000000" w:sz="6" w:space="0"/>
              <w:right w:val="single" w:color="000000" w:sz="6" w:space="0"/>
            </w:tcBorders>
            <w:vAlign w:val="center"/>
          </w:tcPr>
          <w:p w14:paraId="68C7EA60">
            <w:pPr>
              <w:pStyle w:val="18"/>
            </w:pPr>
            <w:r>
              <w:t>数量指标</w:t>
            </w:r>
          </w:p>
        </w:tc>
        <w:tc>
          <w:tcPr>
            <w:tcW w:w="1332" w:type="dxa"/>
            <w:tcBorders>
              <w:left w:val="single" w:color="000000" w:sz="6" w:space="0"/>
              <w:right w:val="single" w:color="000000" w:sz="6" w:space="0"/>
            </w:tcBorders>
            <w:vAlign w:val="center"/>
          </w:tcPr>
          <w:p w14:paraId="02B40BA1">
            <w:pPr>
              <w:pStyle w:val="18"/>
            </w:pPr>
            <w:r>
              <w:t>覆盖率</w:t>
            </w:r>
          </w:p>
        </w:tc>
        <w:tc>
          <w:tcPr>
            <w:tcW w:w="5545" w:type="dxa"/>
            <w:tcBorders>
              <w:left w:val="single" w:color="000000" w:sz="6" w:space="0"/>
              <w:right w:val="single" w:color="000000" w:sz="6" w:space="0"/>
            </w:tcBorders>
            <w:vAlign w:val="center"/>
          </w:tcPr>
          <w:p w14:paraId="7F7FD02A">
            <w:pPr>
              <w:pStyle w:val="18"/>
            </w:pPr>
            <w:r>
              <w:t>特困离休干部帮扶人数不低于帮扶总人数的三分之二</w:t>
            </w:r>
          </w:p>
        </w:tc>
        <w:tc>
          <w:tcPr>
            <w:tcW w:w="1276" w:type="dxa"/>
            <w:tcBorders>
              <w:left w:val="single" w:color="000000" w:sz="6" w:space="0"/>
              <w:right w:val="single" w:color="000000" w:sz="6" w:space="0"/>
            </w:tcBorders>
            <w:vAlign w:val="center"/>
          </w:tcPr>
          <w:p w14:paraId="68EF60E4">
            <w:pPr>
              <w:pStyle w:val="18"/>
            </w:pPr>
            <w:r>
              <w:t>100百分比</w:t>
            </w:r>
          </w:p>
        </w:tc>
        <w:tc>
          <w:tcPr>
            <w:tcW w:w="1843" w:type="dxa"/>
            <w:vAlign w:val="center"/>
          </w:tcPr>
          <w:p w14:paraId="27B5363A">
            <w:pPr>
              <w:pStyle w:val="18"/>
            </w:pPr>
            <w:r>
              <w:t>单位日常工作需求</w:t>
            </w:r>
          </w:p>
        </w:tc>
      </w:tr>
      <w:tr w14:paraId="6C96A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595478"/>
        </w:tc>
        <w:tc>
          <w:tcPr>
            <w:tcW w:w="1276" w:type="dxa"/>
            <w:tcBorders>
              <w:left w:val="single" w:color="000000" w:sz="6" w:space="0"/>
              <w:right w:val="single" w:color="000000" w:sz="6" w:space="0"/>
            </w:tcBorders>
            <w:vAlign w:val="center"/>
          </w:tcPr>
          <w:p w14:paraId="76F9DE34">
            <w:pPr>
              <w:pStyle w:val="18"/>
            </w:pPr>
            <w:r>
              <w:t>质量指标</w:t>
            </w:r>
          </w:p>
        </w:tc>
        <w:tc>
          <w:tcPr>
            <w:tcW w:w="1332" w:type="dxa"/>
            <w:tcBorders>
              <w:left w:val="single" w:color="000000" w:sz="6" w:space="0"/>
              <w:right w:val="single" w:color="000000" w:sz="6" w:space="0"/>
            </w:tcBorders>
            <w:vAlign w:val="center"/>
          </w:tcPr>
          <w:p w14:paraId="69DF7CEA">
            <w:pPr>
              <w:pStyle w:val="18"/>
            </w:pPr>
            <w:r>
              <w:t>扶助资金到位率</w:t>
            </w:r>
          </w:p>
        </w:tc>
        <w:tc>
          <w:tcPr>
            <w:tcW w:w="5545" w:type="dxa"/>
            <w:tcBorders>
              <w:left w:val="single" w:color="000000" w:sz="6" w:space="0"/>
              <w:right w:val="single" w:color="000000" w:sz="6" w:space="0"/>
            </w:tcBorders>
            <w:vAlign w:val="center"/>
          </w:tcPr>
          <w:p w14:paraId="632E6E6D">
            <w:pPr>
              <w:pStyle w:val="18"/>
            </w:pPr>
            <w:r>
              <w:t>实际到位扶助资金占应到位资金的比例</w:t>
            </w:r>
          </w:p>
        </w:tc>
        <w:tc>
          <w:tcPr>
            <w:tcW w:w="1276" w:type="dxa"/>
            <w:tcBorders>
              <w:left w:val="single" w:color="000000" w:sz="6" w:space="0"/>
              <w:right w:val="single" w:color="000000" w:sz="6" w:space="0"/>
            </w:tcBorders>
            <w:vAlign w:val="center"/>
          </w:tcPr>
          <w:p w14:paraId="4CAC3AA8">
            <w:pPr>
              <w:pStyle w:val="18"/>
            </w:pPr>
            <w:r>
              <w:t>100百分比</w:t>
            </w:r>
          </w:p>
        </w:tc>
        <w:tc>
          <w:tcPr>
            <w:tcW w:w="1843" w:type="dxa"/>
            <w:vAlign w:val="center"/>
          </w:tcPr>
          <w:p w14:paraId="5AC412A0">
            <w:pPr>
              <w:pStyle w:val="18"/>
            </w:pPr>
            <w:r>
              <w:t>单位日常工作需求</w:t>
            </w:r>
          </w:p>
        </w:tc>
      </w:tr>
      <w:tr w14:paraId="349B6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C38E7C"/>
        </w:tc>
        <w:tc>
          <w:tcPr>
            <w:tcW w:w="1276" w:type="dxa"/>
            <w:tcBorders>
              <w:left w:val="single" w:color="000000" w:sz="6" w:space="0"/>
              <w:right w:val="single" w:color="000000" w:sz="6" w:space="0"/>
            </w:tcBorders>
            <w:vAlign w:val="center"/>
          </w:tcPr>
          <w:p w14:paraId="55694E28">
            <w:pPr>
              <w:pStyle w:val="18"/>
            </w:pPr>
            <w:r>
              <w:t>成本指标</w:t>
            </w:r>
          </w:p>
        </w:tc>
        <w:tc>
          <w:tcPr>
            <w:tcW w:w="1332" w:type="dxa"/>
            <w:tcBorders>
              <w:left w:val="single" w:color="000000" w:sz="6" w:space="0"/>
              <w:right w:val="single" w:color="000000" w:sz="6" w:space="0"/>
            </w:tcBorders>
            <w:vAlign w:val="center"/>
          </w:tcPr>
          <w:p w14:paraId="328B256C">
            <w:pPr>
              <w:pStyle w:val="18"/>
            </w:pPr>
            <w:r>
              <w:t>资金成本</w:t>
            </w:r>
          </w:p>
        </w:tc>
        <w:tc>
          <w:tcPr>
            <w:tcW w:w="5545" w:type="dxa"/>
            <w:tcBorders>
              <w:left w:val="single" w:color="000000" w:sz="6" w:space="0"/>
              <w:right w:val="single" w:color="000000" w:sz="6" w:space="0"/>
            </w:tcBorders>
            <w:vAlign w:val="center"/>
          </w:tcPr>
          <w:p w14:paraId="794D35B5">
            <w:pPr>
              <w:pStyle w:val="18"/>
            </w:pPr>
            <w:r>
              <w:t>资金成本严格按预算执行</w:t>
            </w:r>
          </w:p>
        </w:tc>
        <w:tc>
          <w:tcPr>
            <w:tcW w:w="1276" w:type="dxa"/>
            <w:tcBorders>
              <w:left w:val="single" w:color="000000" w:sz="6" w:space="0"/>
              <w:right w:val="single" w:color="000000" w:sz="6" w:space="0"/>
            </w:tcBorders>
            <w:vAlign w:val="center"/>
          </w:tcPr>
          <w:p w14:paraId="7E0A9AB3">
            <w:pPr>
              <w:pStyle w:val="18"/>
            </w:pPr>
            <w:r>
              <w:t>5万元</w:t>
            </w:r>
          </w:p>
        </w:tc>
        <w:tc>
          <w:tcPr>
            <w:tcW w:w="1843" w:type="dxa"/>
            <w:vAlign w:val="center"/>
          </w:tcPr>
          <w:p w14:paraId="310B3DEF">
            <w:pPr>
              <w:pStyle w:val="18"/>
            </w:pPr>
            <w:r>
              <w:t>单位日常工作要求</w:t>
            </w:r>
          </w:p>
        </w:tc>
      </w:tr>
      <w:tr w14:paraId="711FC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1" w:type="dxa"/>
            <w:vMerge w:val="restart"/>
            <w:vAlign w:val="center"/>
          </w:tcPr>
          <w:p w14:paraId="47F6E374">
            <w:pPr>
              <w:pStyle w:val="19"/>
            </w:pPr>
            <w:r>
              <w:t>效益指标</w:t>
            </w:r>
          </w:p>
        </w:tc>
        <w:tc>
          <w:tcPr>
            <w:tcW w:w="1276" w:type="dxa"/>
            <w:tcBorders>
              <w:left w:val="single" w:color="000000" w:sz="6" w:space="0"/>
              <w:right w:val="single" w:color="000000" w:sz="6" w:space="0"/>
            </w:tcBorders>
            <w:vAlign w:val="center"/>
          </w:tcPr>
          <w:p w14:paraId="6D5990CE">
            <w:pPr>
              <w:pStyle w:val="18"/>
            </w:pPr>
            <w:r>
              <w:t>社会效益指标</w:t>
            </w:r>
          </w:p>
        </w:tc>
        <w:tc>
          <w:tcPr>
            <w:tcW w:w="1332" w:type="dxa"/>
            <w:tcBorders>
              <w:left w:val="single" w:color="000000" w:sz="6" w:space="0"/>
              <w:right w:val="single" w:color="000000" w:sz="6" w:space="0"/>
            </w:tcBorders>
            <w:vAlign w:val="center"/>
          </w:tcPr>
          <w:p w14:paraId="6E332277">
            <w:pPr>
              <w:pStyle w:val="18"/>
            </w:pPr>
            <w:r>
              <w:t>社会稳定水平</w:t>
            </w:r>
          </w:p>
        </w:tc>
        <w:tc>
          <w:tcPr>
            <w:tcW w:w="5545" w:type="dxa"/>
            <w:tcBorders>
              <w:left w:val="single" w:color="000000" w:sz="6" w:space="0"/>
              <w:right w:val="single" w:color="000000" w:sz="6" w:space="0"/>
            </w:tcBorders>
            <w:vAlign w:val="center"/>
          </w:tcPr>
          <w:p w14:paraId="0F8EE784">
            <w:pPr>
              <w:pStyle w:val="18"/>
            </w:pPr>
            <w:r>
              <w:t>通过实施离退休干部助救助政策促进社会稳定水平逐步提高，减轻家庭负担</w:t>
            </w:r>
          </w:p>
        </w:tc>
        <w:tc>
          <w:tcPr>
            <w:tcW w:w="1276" w:type="dxa"/>
            <w:tcBorders>
              <w:left w:val="single" w:color="000000" w:sz="6" w:space="0"/>
              <w:right w:val="single" w:color="000000" w:sz="6" w:space="0"/>
            </w:tcBorders>
            <w:vAlign w:val="center"/>
          </w:tcPr>
          <w:p w14:paraId="2E0D20B7">
            <w:pPr>
              <w:pStyle w:val="18"/>
            </w:pPr>
            <w:r>
              <w:t>确保特困离休干部的救助，减轻生活负担</w:t>
            </w:r>
          </w:p>
        </w:tc>
        <w:tc>
          <w:tcPr>
            <w:tcW w:w="1843" w:type="dxa"/>
            <w:vAlign w:val="center"/>
          </w:tcPr>
          <w:p w14:paraId="10C75F9A">
            <w:pPr>
              <w:pStyle w:val="18"/>
            </w:pPr>
            <w:r>
              <w:t>离休干部救助情况</w:t>
            </w:r>
          </w:p>
        </w:tc>
      </w:tr>
      <w:tr w14:paraId="52619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C0B4A6"/>
        </w:tc>
        <w:tc>
          <w:tcPr>
            <w:tcW w:w="1276" w:type="dxa"/>
            <w:tcBorders>
              <w:left w:val="single" w:color="000000" w:sz="6" w:space="0"/>
              <w:right w:val="single" w:color="000000" w:sz="6" w:space="0"/>
            </w:tcBorders>
            <w:vAlign w:val="center"/>
          </w:tcPr>
          <w:p w14:paraId="7623FA5A">
            <w:pPr>
              <w:pStyle w:val="18"/>
            </w:pPr>
            <w:r>
              <w:t>社会效益指标</w:t>
            </w:r>
          </w:p>
        </w:tc>
        <w:tc>
          <w:tcPr>
            <w:tcW w:w="1332" w:type="dxa"/>
            <w:tcBorders>
              <w:left w:val="single" w:color="000000" w:sz="6" w:space="0"/>
              <w:right w:val="single" w:color="000000" w:sz="6" w:space="0"/>
            </w:tcBorders>
            <w:vAlign w:val="center"/>
          </w:tcPr>
          <w:p w14:paraId="7B69BE04">
            <w:pPr>
              <w:pStyle w:val="18"/>
            </w:pPr>
            <w:r>
              <w:t>确保资助项目政治导向正确</w:t>
            </w:r>
          </w:p>
        </w:tc>
        <w:tc>
          <w:tcPr>
            <w:tcW w:w="5545" w:type="dxa"/>
            <w:tcBorders>
              <w:left w:val="single" w:color="000000" w:sz="6" w:space="0"/>
              <w:right w:val="single" w:color="000000" w:sz="6" w:space="0"/>
            </w:tcBorders>
            <w:vAlign w:val="center"/>
          </w:tcPr>
          <w:p w14:paraId="34C62E29">
            <w:pPr>
              <w:pStyle w:val="18"/>
            </w:pPr>
            <w:r>
              <w:t>资助项目不出现上级通报的意识形态重大问题（个）</w:t>
            </w:r>
          </w:p>
        </w:tc>
        <w:tc>
          <w:tcPr>
            <w:tcW w:w="1276" w:type="dxa"/>
            <w:tcBorders>
              <w:left w:val="single" w:color="000000" w:sz="6" w:space="0"/>
              <w:right w:val="single" w:color="000000" w:sz="6" w:space="0"/>
            </w:tcBorders>
            <w:vAlign w:val="center"/>
          </w:tcPr>
          <w:p w14:paraId="6FC6A684">
            <w:pPr>
              <w:pStyle w:val="18"/>
            </w:pPr>
            <w:r>
              <w:t>确保资金正确导向</w:t>
            </w:r>
          </w:p>
        </w:tc>
        <w:tc>
          <w:tcPr>
            <w:tcW w:w="1843" w:type="dxa"/>
            <w:vAlign w:val="center"/>
          </w:tcPr>
          <w:p w14:paraId="29DC466E">
            <w:pPr>
              <w:pStyle w:val="18"/>
            </w:pPr>
            <w:r>
              <w:t>资金正确导向使用情况</w:t>
            </w:r>
          </w:p>
        </w:tc>
      </w:tr>
      <w:tr w14:paraId="23980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1" w:type="dxa"/>
            <w:vAlign w:val="center"/>
          </w:tcPr>
          <w:p w14:paraId="10C6E034">
            <w:pPr>
              <w:pStyle w:val="19"/>
            </w:pPr>
            <w:r>
              <w:t>满意度指标</w:t>
            </w:r>
          </w:p>
        </w:tc>
        <w:tc>
          <w:tcPr>
            <w:tcW w:w="1276" w:type="dxa"/>
            <w:tcBorders>
              <w:left w:val="single" w:color="000000" w:sz="6" w:space="0"/>
              <w:right w:val="single" w:color="000000" w:sz="6" w:space="0"/>
            </w:tcBorders>
            <w:vAlign w:val="center"/>
          </w:tcPr>
          <w:p w14:paraId="1CCD0DD7">
            <w:pPr>
              <w:pStyle w:val="18"/>
            </w:pPr>
            <w:r>
              <w:t>服务对象满意度指标</w:t>
            </w:r>
          </w:p>
        </w:tc>
        <w:tc>
          <w:tcPr>
            <w:tcW w:w="1332" w:type="dxa"/>
            <w:tcBorders>
              <w:left w:val="single" w:color="000000" w:sz="6" w:space="0"/>
              <w:right w:val="single" w:color="000000" w:sz="6" w:space="0"/>
            </w:tcBorders>
            <w:vAlign w:val="center"/>
          </w:tcPr>
          <w:p w14:paraId="50C020A0">
            <w:pPr>
              <w:pStyle w:val="18"/>
            </w:pPr>
            <w:r>
              <w:t>特困离休干部满意度</w:t>
            </w:r>
          </w:p>
        </w:tc>
        <w:tc>
          <w:tcPr>
            <w:tcW w:w="5545" w:type="dxa"/>
            <w:tcBorders>
              <w:left w:val="single" w:color="000000" w:sz="6" w:space="0"/>
              <w:right w:val="single" w:color="000000" w:sz="6" w:space="0"/>
            </w:tcBorders>
            <w:vAlign w:val="center"/>
          </w:tcPr>
          <w:p w14:paraId="726A7FD7">
            <w:pPr>
              <w:pStyle w:val="18"/>
            </w:pPr>
            <w:r>
              <w:t>特困离休干部帮扶满意度</w:t>
            </w:r>
          </w:p>
        </w:tc>
        <w:tc>
          <w:tcPr>
            <w:tcW w:w="1276" w:type="dxa"/>
            <w:tcBorders>
              <w:left w:val="single" w:color="000000" w:sz="6" w:space="0"/>
              <w:right w:val="single" w:color="000000" w:sz="6" w:space="0"/>
            </w:tcBorders>
            <w:vAlign w:val="center"/>
          </w:tcPr>
          <w:p w14:paraId="1765F685">
            <w:pPr>
              <w:pStyle w:val="18"/>
            </w:pPr>
            <w:r>
              <w:t>≥98百分比</w:t>
            </w:r>
          </w:p>
        </w:tc>
        <w:tc>
          <w:tcPr>
            <w:tcW w:w="1843" w:type="dxa"/>
            <w:vAlign w:val="center"/>
          </w:tcPr>
          <w:p w14:paraId="7F781BA5">
            <w:pPr>
              <w:pStyle w:val="18"/>
            </w:pPr>
            <w:r>
              <w:t>完成的指标值比率</w:t>
            </w:r>
          </w:p>
        </w:tc>
      </w:tr>
    </w:tbl>
    <w:p w14:paraId="70C52B4E">
      <w:pPr>
        <w:sectPr>
          <w:pgSz w:w="16840" w:h="11900" w:orient="landscape"/>
          <w:pgMar w:top="1304" w:right="1984" w:bottom="1304" w:left="1134" w:header="720" w:footer="720" w:gutter="0"/>
          <w:cols w:space="720" w:num="1"/>
          <w:docGrid w:linePitch="326" w:charSpace="0"/>
        </w:sectPr>
      </w:pPr>
    </w:p>
    <w:p w14:paraId="6E0A717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DC3DD5A">
      <w:pPr>
        <w:spacing w:before="0" w:after="0"/>
        <w:ind w:firstLine="560"/>
        <w:jc w:val="left"/>
        <w:outlineLvl w:val="3"/>
      </w:pPr>
      <w:bookmarkStart w:id="17" w:name="_Toc_4_4_0000000010"/>
      <w:r>
        <w:rPr>
          <w:rFonts w:ascii="方正仿宋_GBK" w:hAnsi="方正仿宋_GBK" w:eastAsia="方正仿宋_GBK" w:cs="方正仿宋_GBK"/>
          <w:color w:val="000000"/>
          <w:sz w:val="28"/>
        </w:rPr>
        <w:t>7.2024年离休干部特需经费绩效目标表</w:t>
      </w:r>
      <w:bookmarkEnd w:id="17"/>
    </w:p>
    <w:tbl>
      <w:tblPr>
        <w:tblStyle w:val="11"/>
        <w:tblW w:w="1388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42"/>
        <w:gridCol w:w="1327"/>
        <w:gridCol w:w="1332"/>
        <w:gridCol w:w="1587"/>
        <w:gridCol w:w="1327"/>
        <w:gridCol w:w="1327"/>
        <w:gridCol w:w="1843"/>
      </w:tblGrid>
      <w:tr w14:paraId="2DD849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042" w:type="dxa"/>
            <w:gridSpan w:val="6"/>
            <w:tcBorders>
              <w:top w:val="single" w:color="FFFFFF" w:sz="6" w:space="0"/>
              <w:left w:val="single" w:color="FFFFFF" w:sz="6" w:space="0"/>
              <w:right w:val="single" w:color="FFFFFF" w:sz="6" w:space="0"/>
            </w:tcBorders>
            <w:vAlign w:val="center"/>
          </w:tcPr>
          <w:p w14:paraId="508D5778">
            <w:pPr>
              <w:pStyle w:val="22"/>
            </w:pPr>
            <w:r>
              <w:t>287001中国共产党涞水县委员会老干部局本级</w:t>
            </w:r>
          </w:p>
        </w:tc>
        <w:tc>
          <w:tcPr>
            <w:tcW w:w="1843" w:type="dxa"/>
            <w:tcBorders>
              <w:top w:val="single" w:color="FFFFFF" w:sz="6" w:space="0"/>
              <w:left w:val="single" w:color="FFFFFF" w:sz="6" w:space="0"/>
              <w:right w:val="single" w:color="FFFFFF" w:sz="6" w:space="0"/>
            </w:tcBorders>
            <w:vAlign w:val="center"/>
          </w:tcPr>
          <w:p w14:paraId="7F68740C">
            <w:pPr>
              <w:pStyle w:val="17"/>
            </w:pPr>
            <w:r>
              <w:t>单位：万元</w:t>
            </w:r>
          </w:p>
        </w:tc>
      </w:tr>
      <w:tr w14:paraId="7E5F35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2" w:type="dxa"/>
            <w:vAlign w:val="center"/>
          </w:tcPr>
          <w:p w14:paraId="5392D30C">
            <w:pPr>
              <w:pStyle w:val="16"/>
            </w:pPr>
            <w:r>
              <w:t>项目编码</w:t>
            </w:r>
          </w:p>
        </w:tc>
        <w:tc>
          <w:tcPr>
            <w:tcW w:w="2659" w:type="dxa"/>
            <w:gridSpan w:val="2"/>
            <w:tcBorders>
              <w:left w:val="single" w:color="000000" w:sz="6" w:space="0"/>
              <w:right w:val="single" w:color="000000" w:sz="6" w:space="0"/>
            </w:tcBorders>
            <w:vAlign w:val="center"/>
          </w:tcPr>
          <w:p w14:paraId="23D62BEE">
            <w:pPr>
              <w:pStyle w:val="18"/>
            </w:pPr>
            <w:r>
              <w:t>13062324P007954100032</w:t>
            </w:r>
          </w:p>
        </w:tc>
        <w:tc>
          <w:tcPr>
            <w:tcW w:w="1587" w:type="dxa"/>
            <w:tcBorders>
              <w:left w:val="single" w:color="000000" w:sz="6" w:space="0"/>
              <w:right w:val="single" w:color="000000" w:sz="6" w:space="0"/>
            </w:tcBorders>
            <w:vAlign w:val="center"/>
          </w:tcPr>
          <w:p w14:paraId="206CE9B3">
            <w:pPr>
              <w:pStyle w:val="16"/>
            </w:pPr>
            <w:r>
              <w:t>项目名称</w:t>
            </w:r>
          </w:p>
        </w:tc>
        <w:tc>
          <w:tcPr>
            <w:tcW w:w="4497" w:type="dxa"/>
            <w:gridSpan w:val="3"/>
            <w:tcBorders>
              <w:left w:val="single" w:color="000000" w:sz="6" w:space="0"/>
            </w:tcBorders>
            <w:vAlign w:val="center"/>
          </w:tcPr>
          <w:p w14:paraId="29DF7FA2">
            <w:pPr>
              <w:pStyle w:val="18"/>
            </w:pPr>
            <w:r>
              <w:t>2024年离休干部特需经费</w:t>
            </w:r>
          </w:p>
        </w:tc>
      </w:tr>
      <w:tr w14:paraId="019CD3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2" w:type="dxa"/>
            <w:vMerge w:val="restart"/>
            <w:vAlign w:val="center"/>
          </w:tcPr>
          <w:p w14:paraId="68C1F666">
            <w:pPr>
              <w:pStyle w:val="16"/>
            </w:pPr>
            <w:r>
              <w:t>预算规模及资金用途</w:t>
            </w:r>
          </w:p>
        </w:tc>
        <w:tc>
          <w:tcPr>
            <w:tcW w:w="1327" w:type="dxa"/>
            <w:tcBorders>
              <w:left w:val="single" w:color="000000" w:sz="6" w:space="0"/>
              <w:right w:val="single" w:color="000000" w:sz="6" w:space="0"/>
            </w:tcBorders>
            <w:vAlign w:val="center"/>
          </w:tcPr>
          <w:p w14:paraId="683F5E1F">
            <w:pPr>
              <w:pStyle w:val="16"/>
            </w:pPr>
            <w:r>
              <w:t>预算数</w:t>
            </w:r>
          </w:p>
        </w:tc>
        <w:tc>
          <w:tcPr>
            <w:tcW w:w="1332" w:type="dxa"/>
            <w:tcBorders>
              <w:left w:val="single" w:color="000000" w:sz="6" w:space="0"/>
              <w:right w:val="single" w:color="000000" w:sz="6" w:space="0"/>
            </w:tcBorders>
            <w:vAlign w:val="center"/>
          </w:tcPr>
          <w:p w14:paraId="7892EDA1">
            <w:pPr>
              <w:pStyle w:val="18"/>
            </w:pPr>
            <w:r>
              <w:t>8.70</w:t>
            </w:r>
          </w:p>
        </w:tc>
        <w:tc>
          <w:tcPr>
            <w:tcW w:w="1587" w:type="dxa"/>
            <w:tcBorders>
              <w:left w:val="single" w:color="000000" w:sz="6" w:space="0"/>
              <w:right w:val="single" w:color="000000" w:sz="6" w:space="0"/>
            </w:tcBorders>
            <w:vAlign w:val="center"/>
          </w:tcPr>
          <w:p w14:paraId="5885CB40">
            <w:pPr>
              <w:pStyle w:val="16"/>
            </w:pPr>
            <w:r>
              <w:t>其中：财政    资金</w:t>
            </w:r>
          </w:p>
        </w:tc>
        <w:tc>
          <w:tcPr>
            <w:tcW w:w="1327" w:type="dxa"/>
            <w:tcBorders>
              <w:left w:val="single" w:color="000000" w:sz="6" w:space="0"/>
              <w:right w:val="single" w:color="000000" w:sz="6" w:space="0"/>
            </w:tcBorders>
            <w:vAlign w:val="center"/>
          </w:tcPr>
          <w:p w14:paraId="67588874">
            <w:pPr>
              <w:pStyle w:val="18"/>
            </w:pPr>
            <w:r>
              <w:t>8.70</w:t>
            </w:r>
          </w:p>
        </w:tc>
        <w:tc>
          <w:tcPr>
            <w:tcW w:w="1327" w:type="dxa"/>
            <w:tcBorders>
              <w:left w:val="single" w:color="000000" w:sz="6" w:space="0"/>
              <w:right w:val="single" w:color="000000" w:sz="6" w:space="0"/>
            </w:tcBorders>
            <w:vAlign w:val="center"/>
          </w:tcPr>
          <w:p w14:paraId="48B74D07">
            <w:pPr>
              <w:pStyle w:val="16"/>
            </w:pPr>
            <w:r>
              <w:t>其他资金</w:t>
            </w:r>
          </w:p>
        </w:tc>
        <w:tc>
          <w:tcPr>
            <w:tcW w:w="1843" w:type="dxa"/>
            <w:vAlign w:val="center"/>
          </w:tcPr>
          <w:p w14:paraId="120D7AA9">
            <w:pPr>
              <w:pStyle w:val="18"/>
            </w:pPr>
            <w:r>
              <w:t xml:space="preserve"> </w:t>
            </w:r>
          </w:p>
        </w:tc>
      </w:tr>
      <w:tr w14:paraId="569698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181776"/>
        </w:tc>
        <w:tc>
          <w:tcPr>
            <w:tcW w:w="8743" w:type="dxa"/>
            <w:gridSpan w:val="6"/>
            <w:tcBorders>
              <w:left w:val="single" w:color="000000" w:sz="6" w:space="0"/>
            </w:tcBorders>
            <w:vAlign w:val="center"/>
          </w:tcPr>
          <w:p w14:paraId="083106A8">
            <w:pPr>
              <w:pStyle w:val="18"/>
            </w:pPr>
            <w:r>
              <w:t>离退休干部报刊订阅，看望及活动等</w:t>
            </w:r>
          </w:p>
        </w:tc>
      </w:tr>
      <w:tr w14:paraId="5E3FEA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2" w:type="dxa"/>
            <w:vMerge w:val="restart"/>
            <w:vAlign w:val="center"/>
          </w:tcPr>
          <w:p w14:paraId="5C69EC89">
            <w:pPr>
              <w:pStyle w:val="16"/>
            </w:pPr>
            <w:r>
              <w:t>资金支出计划（%）</w:t>
            </w:r>
          </w:p>
        </w:tc>
        <w:tc>
          <w:tcPr>
            <w:tcW w:w="2659" w:type="dxa"/>
            <w:gridSpan w:val="2"/>
            <w:tcBorders>
              <w:left w:val="single" w:color="000000" w:sz="6" w:space="0"/>
              <w:right w:val="single" w:color="000000" w:sz="6" w:space="0"/>
            </w:tcBorders>
            <w:vAlign w:val="center"/>
          </w:tcPr>
          <w:p w14:paraId="003B4677">
            <w:pPr>
              <w:pStyle w:val="16"/>
            </w:pPr>
            <w:r>
              <w:t>3月底</w:t>
            </w:r>
          </w:p>
        </w:tc>
        <w:tc>
          <w:tcPr>
            <w:tcW w:w="1587" w:type="dxa"/>
            <w:tcBorders>
              <w:left w:val="single" w:color="000000" w:sz="6" w:space="0"/>
              <w:right w:val="single" w:color="000000" w:sz="6" w:space="0"/>
            </w:tcBorders>
            <w:vAlign w:val="center"/>
          </w:tcPr>
          <w:p w14:paraId="6B51E8D4">
            <w:pPr>
              <w:pStyle w:val="16"/>
            </w:pPr>
            <w:r>
              <w:t>6月底</w:t>
            </w:r>
          </w:p>
        </w:tc>
        <w:tc>
          <w:tcPr>
            <w:tcW w:w="1327" w:type="dxa"/>
            <w:tcBorders>
              <w:left w:val="single" w:color="000000" w:sz="6" w:space="0"/>
              <w:right w:val="single" w:color="000000" w:sz="6" w:space="0"/>
            </w:tcBorders>
            <w:vAlign w:val="center"/>
          </w:tcPr>
          <w:p w14:paraId="13401484">
            <w:pPr>
              <w:pStyle w:val="16"/>
            </w:pPr>
            <w:r>
              <w:t>10月底</w:t>
            </w:r>
          </w:p>
        </w:tc>
        <w:tc>
          <w:tcPr>
            <w:tcW w:w="3170" w:type="dxa"/>
            <w:gridSpan w:val="2"/>
            <w:tcBorders>
              <w:left w:val="single" w:color="000000" w:sz="6" w:space="0"/>
            </w:tcBorders>
            <w:vAlign w:val="center"/>
          </w:tcPr>
          <w:p w14:paraId="72D58308">
            <w:pPr>
              <w:pStyle w:val="16"/>
            </w:pPr>
            <w:r>
              <w:t>12月底</w:t>
            </w:r>
          </w:p>
        </w:tc>
      </w:tr>
      <w:tr w14:paraId="76501E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246178"/>
        </w:tc>
        <w:tc>
          <w:tcPr>
            <w:tcW w:w="2659" w:type="dxa"/>
            <w:gridSpan w:val="2"/>
            <w:tcBorders>
              <w:left w:val="single" w:color="000000" w:sz="6" w:space="0"/>
              <w:right w:val="single" w:color="000000" w:sz="6" w:space="0"/>
            </w:tcBorders>
            <w:vAlign w:val="center"/>
          </w:tcPr>
          <w:p w14:paraId="449E17D5">
            <w:pPr>
              <w:pStyle w:val="19"/>
            </w:pPr>
            <w:r>
              <w:t xml:space="preserve"> </w:t>
            </w:r>
          </w:p>
        </w:tc>
        <w:tc>
          <w:tcPr>
            <w:tcW w:w="1587" w:type="dxa"/>
            <w:tcBorders>
              <w:left w:val="single" w:color="000000" w:sz="6" w:space="0"/>
              <w:right w:val="single" w:color="000000" w:sz="6" w:space="0"/>
            </w:tcBorders>
            <w:vAlign w:val="center"/>
          </w:tcPr>
          <w:p w14:paraId="2D59AE33">
            <w:pPr>
              <w:pStyle w:val="19"/>
            </w:pPr>
            <w:r>
              <w:t xml:space="preserve"> </w:t>
            </w:r>
          </w:p>
        </w:tc>
        <w:tc>
          <w:tcPr>
            <w:tcW w:w="1327" w:type="dxa"/>
            <w:tcBorders>
              <w:left w:val="single" w:color="000000" w:sz="6" w:space="0"/>
              <w:right w:val="single" w:color="000000" w:sz="6" w:space="0"/>
            </w:tcBorders>
            <w:vAlign w:val="center"/>
          </w:tcPr>
          <w:p w14:paraId="2D39C6F2">
            <w:pPr>
              <w:pStyle w:val="19"/>
            </w:pPr>
            <w:r>
              <w:t xml:space="preserve"> </w:t>
            </w:r>
          </w:p>
        </w:tc>
        <w:tc>
          <w:tcPr>
            <w:tcW w:w="3170" w:type="dxa"/>
            <w:gridSpan w:val="2"/>
            <w:tcBorders>
              <w:left w:val="single" w:color="000000" w:sz="6" w:space="0"/>
            </w:tcBorders>
            <w:vAlign w:val="center"/>
          </w:tcPr>
          <w:p w14:paraId="6394D4AD">
            <w:pPr>
              <w:pStyle w:val="19"/>
            </w:pPr>
            <w:r>
              <w:t>8.70</w:t>
            </w:r>
          </w:p>
        </w:tc>
      </w:tr>
      <w:tr w14:paraId="34354C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2" w:type="dxa"/>
            <w:vAlign w:val="center"/>
          </w:tcPr>
          <w:p w14:paraId="1805FE17">
            <w:pPr>
              <w:pStyle w:val="16"/>
            </w:pPr>
            <w:r>
              <w:t>绩效目标</w:t>
            </w:r>
          </w:p>
        </w:tc>
        <w:tc>
          <w:tcPr>
            <w:tcW w:w="8743" w:type="dxa"/>
            <w:gridSpan w:val="6"/>
            <w:tcBorders>
              <w:left w:val="single" w:color="000000" w:sz="6" w:space="0"/>
            </w:tcBorders>
            <w:vAlign w:val="center"/>
          </w:tcPr>
          <w:p w14:paraId="7B3B96CF">
            <w:pPr>
              <w:pStyle w:val="18"/>
            </w:pPr>
            <w:r>
              <w:t>1.更好地从政治上关心、生活上照顾老干部的精神，解决好离退休干部的特殊困难和必要的活动经费。</w:t>
            </w:r>
          </w:p>
        </w:tc>
      </w:tr>
    </w:tbl>
    <w:p w14:paraId="28691D8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52"/>
        <w:gridCol w:w="1425"/>
        <w:gridCol w:w="1680"/>
        <w:gridCol w:w="5658"/>
        <w:gridCol w:w="1276"/>
        <w:gridCol w:w="1843"/>
      </w:tblGrid>
      <w:tr w14:paraId="78662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52" w:type="dxa"/>
            <w:vAlign w:val="center"/>
          </w:tcPr>
          <w:p w14:paraId="3703D7B5">
            <w:pPr>
              <w:pStyle w:val="16"/>
            </w:pPr>
            <w:r>
              <w:t>一级指标</w:t>
            </w:r>
          </w:p>
        </w:tc>
        <w:tc>
          <w:tcPr>
            <w:tcW w:w="1425" w:type="dxa"/>
            <w:vAlign w:val="center"/>
          </w:tcPr>
          <w:p w14:paraId="6DCCDE98">
            <w:pPr>
              <w:pStyle w:val="16"/>
            </w:pPr>
            <w:r>
              <w:t>二级指标</w:t>
            </w:r>
          </w:p>
        </w:tc>
        <w:tc>
          <w:tcPr>
            <w:tcW w:w="1680" w:type="dxa"/>
            <w:vAlign w:val="center"/>
          </w:tcPr>
          <w:p w14:paraId="7BAB1D44">
            <w:pPr>
              <w:pStyle w:val="16"/>
            </w:pPr>
            <w:r>
              <w:t>三级指标</w:t>
            </w:r>
          </w:p>
        </w:tc>
        <w:tc>
          <w:tcPr>
            <w:tcW w:w="5658" w:type="dxa"/>
            <w:vAlign w:val="center"/>
          </w:tcPr>
          <w:p w14:paraId="555F40BC">
            <w:pPr>
              <w:pStyle w:val="16"/>
            </w:pPr>
            <w:r>
              <w:t>绩效指标描述</w:t>
            </w:r>
          </w:p>
        </w:tc>
        <w:tc>
          <w:tcPr>
            <w:tcW w:w="1276" w:type="dxa"/>
            <w:vAlign w:val="center"/>
          </w:tcPr>
          <w:p w14:paraId="3BBDABC9">
            <w:pPr>
              <w:pStyle w:val="16"/>
            </w:pPr>
            <w:r>
              <w:t>指标值</w:t>
            </w:r>
          </w:p>
        </w:tc>
        <w:tc>
          <w:tcPr>
            <w:tcW w:w="1843" w:type="dxa"/>
            <w:vAlign w:val="center"/>
          </w:tcPr>
          <w:p w14:paraId="7185130A">
            <w:pPr>
              <w:pStyle w:val="16"/>
            </w:pPr>
            <w:r>
              <w:t>指标值确定依据</w:t>
            </w:r>
          </w:p>
        </w:tc>
      </w:tr>
      <w:tr w14:paraId="00343ABA">
        <w:tblPrEx>
          <w:tblCellMar>
            <w:top w:w="0" w:type="dxa"/>
            <w:left w:w="108" w:type="dxa"/>
            <w:bottom w:w="0" w:type="dxa"/>
            <w:right w:w="108" w:type="dxa"/>
          </w:tblCellMar>
        </w:tblPrEx>
        <w:trPr>
          <w:trHeight w:val="369" w:hRule="atLeast"/>
          <w:jc w:val="center"/>
        </w:trPr>
        <w:tc>
          <w:tcPr>
            <w:tcW w:w="2052" w:type="dxa"/>
            <w:vMerge w:val="restart"/>
            <w:vAlign w:val="center"/>
          </w:tcPr>
          <w:p w14:paraId="350835C0">
            <w:pPr>
              <w:pStyle w:val="19"/>
            </w:pPr>
            <w:r>
              <w:t>产出指标</w:t>
            </w:r>
          </w:p>
        </w:tc>
        <w:tc>
          <w:tcPr>
            <w:tcW w:w="1425" w:type="dxa"/>
            <w:tcBorders>
              <w:left w:val="single" w:color="000000" w:sz="6" w:space="0"/>
              <w:right w:val="single" w:color="000000" w:sz="6" w:space="0"/>
            </w:tcBorders>
            <w:vAlign w:val="center"/>
          </w:tcPr>
          <w:p w14:paraId="1E28316F">
            <w:pPr>
              <w:pStyle w:val="18"/>
            </w:pPr>
            <w:r>
              <w:t>时效指标</w:t>
            </w:r>
          </w:p>
        </w:tc>
        <w:tc>
          <w:tcPr>
            <w:tcW w:w="1680" w:type="dxa"/>
            <w:tcBorders>
              <w:left w:val="single" w:color="000000" w:sz="6" w:space="0"/>
              <w:right w:val="single" w:color="000000" w:sz="6" w:space="0"/>
            </w:tcBorders>
            <w:vAlign w:val="center"/>
          </w:tcPr>
          <w:p w14:paraId="6CA00099">
            <w:pPr>
              <w:pStyle w:val="18"/>
            </w:pPr>
            <w:r>
              <w:t>完成率</w:t>
            </w:r>
          </w:p>
        </w:tc>
        <w:tc>
          <w:tcPr>
            <w:tcW w:w="5658" w:type="dxa"/>
            <w:tcBorders>
              <w:left w:val="single" w:color="000000" w:sz="6" w:space="0"/>
              <w:right w:val="single" w:color="000000" w:sz="6" w:space="0"/>
            </w:tcBorders>
            <w:vAlign w:val="center"/>
          </w:tcPr>
          <w:p w14:paraId="265C8D59">
            <w:pPr>
              <w:pStyle w:val="18"/>
            </w:pPr>
            <w:r>
              <w:t>当年离退休干部报刊订阅任务完成情况</w:t>
            </w:r>
          </w:p>
        </w:tc>
        <w:tc>
          <w:tcPr>
            <w:tcW w:w="1276" w:type="dxa"/>
            <w:tcBorders>
              <w:left w:val="single" w:color="000000" w:sz="6" w:space="0"/>
              <w:right w:val="single" w:color="000000" w:sz="6" w:space="0"/>
            </w:tcBorders>
            <w:vAlign w:val="center"/>
          </w:tcPr>
          <w:p w14:paraId="182D47E4">
            <w:pPr>
              <w:pStyle w:val="18"/>
            </w:pPr>
            <w:r>
              <w:t>100百分比</w:t>
            </w:r>
          </w:p>
        </w:tc>
        <w:tc>
          <w:tcPr>
            <w:tcW w:w="1843" w:type="dxa"/>
            <w:vAlign w:val="center"/>
          </w:tcPr>
          <w:p w14:paraId="336ABB9E">
            <w:pPr>
              <w:pStyle w:val="18"/>
            </w:pPr>
            <w:r>
              <w:t>单位日常工作需求</w:t>
            </w:r>
          </w:p>
        </w:tc>
      </w:tr>
      <w:tr w14:paraId="367E2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739113"/>
        </w:tc>
        <w:tc>
          <w:tcPr>
            <w:tcW w:w="1425" w:type="dxa"/>
            <w:tcBorders>
              <w:left w:val="single" w:color="000000" w:sz="6" w:space="0"/>
              <w:right w:val="single" w:color="000000" w:sz="6" w:space="0"/>
            </w:tcBorders>
            <w:vAlign w:val="center"/>
          </w:tcPr>
          <w:p w14:paraId="1209D753">
            <w:pPr>
              <w:pStyle w:val="18"/>
            </w:pPr>
            <w:r>
              <w:t>质量指标</w:t>
            </w:r>
          </w:p>
        </w:tc>
        <w:tc>
          <w:tcPr>
            <w:tcW w:w="1680" w:type="dxa"/>
            <w:tcBorders>
              <w:left w:val="single" w:color="000000" w:sz="6" w:space="0"/>
              <w:right w:val="single" w:color="000000" w:sz="6" w:space="0"/>
            </w:tcBorders>
            <w:vAlign w:val="center"/>
          </w:tcPr>
          <w:p w14:paraId="00324B4D">
            <w:pPr>
              <w:pStyle w:val="18"/>
            </w:pPr>
            <w:r>
              <w:t>离退休干部特殊困难经费解决率</w:t>
            </w:r>
          </w:p>
        </w:tc>
        <w:tc>
          <w:tcPr>
            <w:tcW w:w="5658" w:type="dxa"/>
            <w:tcBorders>
              <w:left w:val="single" w:color="000000" w:sz="6" w:space="0"/>
              <w:right w:val="single" w:color="000000" w:sz="6" w:space="0"/>
            </w:tcBorders>
            <w:vAlign w:val="center"/>
          </w:tcPr>
          <w:p w14:paraId="762EF95C">
            <w:pPr>
              <w:pStyle w:val="18"/>
            </w:pPr>
            <w:r>
              <w:t>当年内对离退休干部特殊困难经费结局情况</w:t>
            </w:r>
          </w:p>
        </w:tc>
        <w:tc>
          <w:tcPr>
            <w:tcW w:w="1276" w:type="dxa"/>
            <w:tcBorders>
              <w:left w:val="single" w:color="000000" w:sz="6" w:space="0"/>
              <w:right w:val="single" w:color="000000" w:sz="6" w:space="0"/>
            </w:tcBorders>
            <w:vAlign w:val="center"/>
          </w:tcPr>
          <w:p w14:paraId="2C08F57B">
            <w:pPr>
              <w:pStyle w:val="18"/>
            </w:pPr>
            <w:r>
              <w:t>100百分比</w:t>
            </w:r>
          </w:p>
        </w:tc>
        <w:tc>
          <w:tcPr>
            <w:tcW w:w="1843" w:type="dxa"/>
            <w:vAlign w:val="center"/>
          </w:tcPr>
          <w:p w14:paraId="3DA02FAC">
            <w:pPr>
              <w:pStyle w:val="18"/>
            </w:pPr>
            <w:r>
              <w:t>单位日常工作需求</w:t>
            </w:r>
          </w:p>
        </w:tc>
      </w:tr>
      <w:tr w14:paraId="28734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BF3519"/>
        </w:tc>
        <w:tc>
          <w:tcPr>
            <w:tcW w:w="1425" w:type="dxa"/>
            <w:tcBorders>
              <w:left w:val="single" w:color="000000" w:sz="6" w:space="0"/>
              <w:right w:val="single" w:color="000000" w:sz="6" w:space="0"/>
            </w:tcBorders>
            <w:vAlign w:val="center"/>
          </w:tcPr>
          <w:p w14:paraId="3326E0F1">
            <w:pPr>
              <w:pStyle w:val="18"/>
            </w:pPr>
            <w:r>
              <w:t>成本指标</w:t>
            </w:r>
          </w:p>
        </w:tc>
        <w:tc>
          <w:tcPr>
            <w:tcW w:w="1680" w:type="dxa"/>
            <w:tcBorders>
              <w:left w:val="single" w:color="000000" w:sz="6" w:space="0"/>
              <w:right w:val="single" w:color="000000" w:sz="6" w:space="0"/>
            </w:tcBorders>
            <w:vAlign w:val="center"/>
          </w:tcPr>
          <w:p w14:paraId="547317B3">
            <w:pPr>
              <w:pStyle w:val="18"/>
            </w:pPr>
            <w:r>
              <w:t>资金成本</w:t>
            </w:r>
          </w:p>
        </w:tc>
        <w:tc>
          <w:tcPr>
            <w:tcW w:w="5658" w:type="dxa"/>
            <w:tcBorders>
              <w:left w:val="single" w:color="000000" w:sz="6" w:space="0"/>
              <w:right w:val="single" w:color="000000" w:sz="6" w:space="0"/>
            </w:tcBorders>
            <w:vAlign w:val="center"/>
          </w:tcPr>
          <w:p w14:paraId="1CEFB93C">
            <w:pPr>
              <w:pStyle w:val="18"/>
            </w:pPr>
            <w:r>
              <w:t>资金成本严格按预算执行</w:t>
            </w:r>
          </w:p>
        </w:tc>
        <w:tc>
          <w:tcPr>
            <w:tcW w:w="1276" w:type="dxa"/>
            <w:tcBorders>
              <w:left w:val="single" w:color="000000" w:sz="6" w:space="0"/>
              <w:right w:val="single" w:color="000000" w:sz="6" w:space="0"/>
            </w:tcBorders>
            <w:vAlign w:val="center"/>
          </w:tcPr>
          <w:p w14:paraId="2AFC01F8">
            <w:pPr>
              <w:pStyle w:val="18"/>
            </w:pPr>
            <w:r>
              <w:t>100百分比</w:t>
            </w:r>
          </w:p>
        </w:tc>
        <w:tc>
          <w:tcPr>
            <w:tcW w:w="1843" w:type="dxa"/>
            <w:vAlign w:val="center"/>
          </w:tcPr>
          <w:p w14:paraId="2D997ED2">
            <w:pPr>
              <w:pStyle w:val="18"/>
            </w:pPr>
            <w:r>
              <w:t>单位日常工作需求</w:t>
            </w:r>
          </w:p>
        </w:tc>
      </w:tr>
      <w:tr w14:paraId="473CE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AAD74F"/>
        </w:tc>
        <w:tc>
          <w:tcPr>
            <w:tcW w:w="1425" w:type="dxa"/>
            <w:tcBorders>
              <w:left w:val="single" w:color="000000" w:sz="6" w:space="0"/>
              <w:right w:val="single" w:color="000000" w:sz="6" w:space="0"/>
            </w:tcBorders>
            <w:vAlign w:val="center"/>
          </w:tcPr>
          <w:p w14:paraId="42A421B7">
            <w:pPr>
              <w:pStyle w:val="18"/>
            </w:pPr>
            <w:r>
              <w:t>数量指标</w:t>
            </w:r>
          </w:p>
        </w:tc>
        <w:tc>
          <w:tcPr>
            <w:tcW w:w="1680" w:type="dxa"/>
            <w:tcBorders>
              <w:left w:val="single" w:color="000000" w:sz="6" w:space="0"/>
              <w:right w:val="single" w:color="000000" w:sz="6" w:space="0"/>
            </w:tcBorders>
            <w:vAlign w:val="center"/>
          </w:tcPr>
          <w:p w14:paraId="156E7C74">
            <w:pPr>
              <w:pStyle w:val="18"/>
            </w:pPr>
            <w:r>
              <w:t>帮扶人次</w:t>
            </w:r>
          </w:p>
        </w:tc>
        <w:tc>
          <w:tcPr>
            <w:tcW w:w="5658" w:type="dxa"/>
            <w:tcBorders>
              <w:left w:val="single" w:color="000000" w:sz="6" w:space="0"/>
              <w:right w:val="single" w:color="000000" w:sz="6" w:space="0"/>
            </w:tcBorders>
            <w:vAlign w:val="center"/>
          </w:tcPr>
          <w:p w14:paraId="20CC5AB4">
            <w:pPr>
              <w:pStyle w:val="18"/>
            </w:pPr>
            <w:r>
              <w:t>帮扶人次占需要帮扶人数的比例</w:t>
            </w:r>
          </w:p>
        </w:tc>
        <w:tc>
          <w:tcPr>
            <w:tcW w:w="1276" w:type="dxa"/>
            <w:tcBorders>
              <w:left w:val="single" w:color="000000" w:sz="6" w:space="0"/>
              <w:right w:val="single" w:color="000000" w:sz="6" w:space="0"/>
            </w:tcBorders>
            <w:vAlign w:val="center"/>
          </w:tcPr>
          <w:p w14:paraId="07FB6657">
            <w:pPr>
              <w:pStyle w:val="18"/>
            </w:pPr>
            <w:r>
              <w:t>≥95百分比</w:t>
            </w:r>
          </w:p>
        </w:tc>
        <w:tc>
          <w:tcPr>
            <w:tcW w:w="1843" w:type="dxa"/>
            <w:vAlign w:val="center"/>
          </w:tcPr>
          <w:p w14:paraId="41206A8F">
            <w:pPr>
              <w:pStyle w:val="18"/>
            </w:pPr>
            <w:r>
              <w:t>单位日常工作需求</w:t>
            </w:r>
          </w:p>
        </w:tc>
      </w:tr>
      <w:tr w14:paraId="58D1C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2" w:type="dxa"/>
            <w:vMerge w:val="restart"/>
            <w:vAlign w:val="center"/>
          </w:tcPr>
          <w:p w14:paraId="44CFC9BF">
            <w:pPr>
              <w:pStyle w:val="19"/>
            </w:pPr>
            <w:r>
              <w:t>效益指标</w:t>
            </w:r>
          </w:p>
        </w:tc>
        <w:tc>
          <w:tcPr>
            <w:tcW w:w="1425" w:type="dxa"/>
            <w:tcBorders>
              <w:left w:val="single" w:color="000000" w:sz="6" w:space="0"/>
              <w:right w:val="single" w:color="000000" w:sz="6" w:space="0"/>
            </w:tcBorders>
            <w:vAlign w:val="center"/>
          </w:tcPr>
          <w:p w14:paraId="7447054C">
            <w:pPr>
              <w:pStyle w:val="18"/>
            </w:pPr>
            <w:r>
              <w:t>可持续影响指标</w:t>
            </w:r>
          </w:p>
        </w:tc>
        <w:tc>
          <w:tcPr>
            <w:tcW w:w="1680" w:type="dxa"/>
            <w:tcBorders>
              <w:left w:val="single" w:color="000000" w:sz="6" w:space="0"/>
              <w:right w:val="single" w:color="000000" w:sz="6" w:space="0"/>
            </w:tcBorders>
            <w:vAlign w:val="center"/>
          </w:tcPr>
          <w:p w14:paraId="36E41F7D">
            <w:pPr>
              <w:pStyle w:val="18"/>
            </w:pPr>
            <w:r>
              <w:t>救助率</w:t>
            </w:r>
          </w:p>
        </w:tc>
        <w:tc>
          <w:tcPr>
            <w:tcW w:w="5658" w:type="dxa"/>
            <w:tcBorders>
              <w:left w:val="single" w:color="000000" w:sz="6" w:space="0"/>
              <w:right w:val="single" w:color="000000" w:sz="6" w:space="0"/>
            </w:tcBorders>
            <w:vAlign w:val="center"/>
          </w:tcPr>
          <w:p w14:paraId="3E95497A">
            <w:pPr>
              <w:pStyle w:val="18"/>
            </w:pPr>
            <w:r>
              <w:t>得到特殊困难救助的离退休干部数量占符合条件应救助离退休干部总数的比例</w:t>
            </w:r>
          </w:p>
        </w:tc>
        <w:tc>
          <w:tcPr>
            <w:tcW w:w="1276" w:type="dxa"/>
            <w:tcBorders>
              <w:left w:val="single" w:color="000000" w:sz="6" w:space="0"/>
              <w:right w:val="single" w:color="000000" w:sz="6" w:space="0"/>
            </w:tcBorders>
            <w:vAlign w:val="center"/>
          </w:tcPr>
          <w:p w14:paraId="46313D2E">
            <w:pPr>
              <w:pStyle w:val="18"/>
            </w:pPr>
            <w:r>
              <w:t>100百分比</w:t>
            </w:r>
          </w:p>
        </w:tc>
        <w:tc>
          <w:tcPr>
            <w:tcW w:w="1843" w:type="dxa"/>
            <w:vAlign w:val="center"/>
          </w:tcPr>
          <w:p w14:paraId="17596956">
            <w:pPr>
              <w:pStyle w:val="18"/>
            </w:pPr>
            <w:r>
              <w:t>单位日常工作需求</w:t>
            </w:r>
          </w:p>
        </w:tc>
      </w:tr>
      <w:tr w14:paraId="2E78C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FE8943"/>
        </w:tc>
        <w:tc>
          <w:tcPr>
            <w:tcW w:w="1425" w:type="dxa"/>
            <w:tcBorders>
              <w:left w:val="single" w:color="000000" w:sz="6" w:space="0"/>
              <w:right w:val="single" w:color="000000" w:sz="6" w:space="0"/>
            </w:tcBorders>
            <w:vAlign w:val="center"/>
          </w:tcPr>
          <w:p w14:paraId="12A837DB">
            <w:pPr>
              <w:pStyle w:val="18"/>
            </w:pPr>
            <w:r>
              <w:t>社会效益指标</w:t>
            </w:r>
          </w:p>
        </w:tc>
        <w:tc>
          <w:tcPr>
            <w:tcW w:w="1680" w:type="dxa"/>
            <w:tcBorders>
              <w:left w:val="single" w:color="000000" w:sz="6" w:space="0"/>
              <w:right w:val="single" w:color="000000" w:sz="6" w:space="0"/>
            </w:tcBorders>
            <w:vAlign w:val="center"/>
          </w:tcPr>
          <w:p w14:paraId="1D3C9122">
            <w:pPr>
              <w:pStyle w:val="18"/>
            </w:pPr>
            <w:r>
              <w:t>确保资助项目政治导向正确</w:t>
            </w:r>
          </w:p>
        </w:tc>
        <w:tc>
          <w:tcPr>
            <w:tcW w:w="5658" w:type="dxa"/>
            <w:tcBorders>
              <w:left w:val="single" w:color="000000" w:sz="6" w:space="0"/>
              <w:right w:val="single" w:color="000000" w:sz="6" w:space="0"/>
            </w:tcBorders>
            <w:vAlign w:val="center"/>
          </w:tcPr>
          <w:p w14:paraId="2E651A07">
            <w:pPr>
              <w:pStyle w:val="18"/>
            </w:pPr>
            <w:r>
              <w:t>资助项目不出现上级通报的意识形态重大问题（个）</w:t>
            </w:r>
          </w:p>
        </w:tc>
        <w:tc>
          <w:tcPr>
            <w:tcW w:w="1276" w:type="dxa"/>
            <w:tcBorders>
              <w:left w:val="single" w:color="000000" w:sz="6" w:space="0"/>
              <w:right w:val="single" w:color="000000" w:sz="6" w:space="0"/>
            </w:tcBorders>
            <w:vAlign w:val="center"/>
          </w:tcPr>
          <w:p w14:paraId="11083B5B">
            <w:pPr>
              <w:pStyle w:val="18"/>
            </w:pPr>
            <w:r>
              <w:t>确保资金正常导向，解决好老干部的困难</w:t>
            </w:r>
          </w:p>
        </w:tc>
        <w:tc>
          <w:tcPr>
            <w:tcW w:w="1843" w:type="dxa"/>
            <w:vAlign w:val="center"/>
          </w:tcPr>
          <w:p w14:paraId="659C0323">
            <w:pPr>
              <w:pStyle w:val="18"/>
            </w:pPr>
            <w:r>
              <w:t>资金使用情况</w:t>
            </w:r>
          </w:p>
        </w:tc>
      </w:tr>
      <w:tr w14:paraId="75EFB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2" w:type="dxa"/>
            <w:vAlign w:val="center"/>
          </w:tcPr>
          <w:p w14:paraId="4D4AE84F">
            <w:pPr>
              <w:pStyle w:val="19"/>
            </w:pPr>
            <w:r>
              <w:t>满意度指标</w:t>
            </w:r>
          </w:p>
        </w:tc>
        <w:tc>
          <w:tcPr>
            <w:tcW w:w="1425" w:type="dxa"/>
            <w:tcBorders>
              <w:left w:val="single" w:color="000000" w:sz="6" w:space="0"/>
              <w:right w:val="single" w:color="000000" w:sz="6" w:space="0"/>
            </w:tcBorders>
            <w:vAlign w:val="center"/>
          </w:tcPr>
          <w:p w14:paraId="120F43C0">
            <w:pPr>
              <w:pStyle w:val="18"/>
            </w:pPr>
            <w:r>
              <w:t>服务对象满意度指标</w:t>
            </w:r>
          </w:p>
        </w:tc>
        <w:tc>
          <w:tcPr>
            <w:tcW w:w="1680" w:type="dxa"/>
            <w:tcBorders>
              <w:left w:val="single" w:color="000000" w:sz="6" w:space="0"/>
              <w:right w:val="single" w:color="000000" w:sz="6" w:space="0"/>
            </w:tcBorders>
            <w:vAlign w:val="center"/>
          </w:tcPr>
          <w:p w14:paraId="04DACE59">
            <w:pPr>
              <w:pStyle w:val="18"/>
            </w:pPr>
            <w:r>
              <w:t>离退休干部对离退休管理机构的满意度</w:t>
            </w:r>
          </w:p>
        </w:tc>
        <w:tc>
          <w:tcPr>
            <w:tcW w:w="5658" w:type="dxa"/>
            <w:tcBorders>
              <w:left w:val="single" w:color="000000" w:sz="6" w:space="0"/>
              <w:right w:val="single" w:color="000000" w:sz="6" w:space="0"/>
            </w:tcBorders>
            <w:vAlign w:val="center"/>
          </w:tcPr>
          <w:p w14:paraId="758C42D9">
            <w:pPr>
              <w:pStyle w:val="18"/>
            </w:pPr>
            <w:r>
              <w:t>接受离退休干部管理机构服务的离退休干部对所提供服务的满意程度</w:t>
            </w:r>
          </w:p>
        </w:tc>
        <w:tc>
          <w:tcPr>
            <w:tcW w:w="1276" w:type="dxa"/>
            <w:tcBorders>
              <w:left w:val="single" w:color="000000" w:sz="6" w:space="0"/>
              <w:right w:val="single" w:color="000000" w:sz="6" w:space="0"/>
            </w:tcBorders>
            <w:vAlign w:val="center"/>
          </w:tcPr>
          <w:p w14:paraId="5EA3A6DA">
            <w:pPr>
              <w:pStyle w:val="18"/>
            </w:pPr>
            <w:r>
              <w:t>≥95百分比</w:t>
            </w:r>
          </w:p>
        </w:tc>
        <w:tc>
          <w:tcPr>
            <w:tcW w:w="1843" w:type="dxa"/>
            <w:vAlign w:val="center"/>
          </w:tcPr>
          <w:p w14:paraId="5A8079F4">
            <w:pPr>
              <w:pStyle w:val="18"/>
            </w:pPr>
            <w:r>
              <w:t>单位日常工作需求</w:t>
            </w:r>
          </w:p>
        </w:tc>
      </w:tr>
    </w:tbl>
    <w:p w14:paraId="324B9180">
      <w:pPr>
        <w:sectPr>
          <w:pgSz w:w="16840" w:h="11900" w:orient="landscape"/>
          <w:pgMar w:top="1304" w:right="1984" w:bottom="1304" w:left="1134" w:header="720" w:footer="720" w:gutter="0"/>
          <w:cols w:space="720" w:num="1"/>
          <w:docGrid w:linePitch="326" w:charSpace="0"/>
        </w:sectPr>
      </w:pPr>
    </w:p>
    <w:p w14:paraId="3D10C19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D3E4FB">
      <w:pPr>
        <w:spacing w:before="0" w:after="0"/>
        <w:ind w:firstLine="560"/>
        <w:jc w:val="left"/>
        <w:outlineLvl w:val="3"/>
      </w:pPr>
      <w:bookmarkStart w:id="18" w:name="_Toc_4_4_0000000011"/>
      <w:r>
        <w:rPr>
          <w:rFonts w:ascii="方正仿宋_GBK" w:hAnsi="方正仿宋_GBK" w:eastAsia="方正仿宋_GBK" w:cs="方正仿宋_GBK"/>
          <w:color w:val="000000"/>
          <w:sz w:val="28"/>
        </w:rPr>
        <w:t>8.2024年离休干部药费绩效目标表</w:t>
      </w:r>
      <w:bookmarkEnd w:id="18"/>
    </w:p>
    <w:tbl>
      <w:tblPr>
        <w:tblStyle w:val="11"/>
        <w:tblW w:w="1380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59"/>
        <w:gridCol w:w="1327"/>
        <w:gridCol w:w="1332"/>
        <w:gridCol w:w="1587"/>
        <w:gridCol w:w="1327"/>
        <w:gridCol w:w="1327"/>
        <w:gridCol w:w="1843"/>
      </w:tblGrid>
      <w:tr w14:paraId="0F2C1F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59" w:type="dxa"/>
            <w:gridSpan w:val="6"/>
            <w:tcBorders>
              <w:top w:val="single" w:color="FFFFFF" w:sz="6" w:space="0"/>
              <w:left w:val="single" w:color="FFFFFF" w:sz="6" w:space="0"/>
              <w:right w:val="single" w:color="FFFFFF" w:sz="6" w:space="0"/>
            </w:tcBorders>
            <w:vAlign w:val="center"/>
          </w:tcPr>
          <w:p w14:paraId="7313B275">
            <w:pPr>
              <w:pStyle w:val="22"/>
            </w:pPr>
            <w:r>
              <w:t>287001中国共产党涞水县委员会老干部局本级</w:t>
            </w:r>
          </w:p>
        </w:tc>
        <w:tc>
          <w:tcPr>
            <w:tcW w:w="1843" w:type="dxa"/>
            <w:tcBorders>
              <w:top w:val="single" w:color="FFFFFF" w:sz="6" w:space="0"/>
              <w:left w:val="single" w:color="FFFFFF" w:sz="6" w:space="0"/>
              <w:right w:val="single" w:color="FFFFFF" w:sz="6" w:space="0"/>
            </w:tcBorders>
            <w:vAlign w:val="center"/>
          </w:tcPr>
          <w:p w14:paraId="6A1F811B">
            <w:pPr>
              <w:pStyle w:val="17"/>
            </w:pPr>
            <w:r>
              <w:t>单位：万元</w:t>
            </w:r>
          </w:p>
        </w:tc>
      </w:tr>
      <w:tr w14:paraId="7D74C5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59" w:type="dxa"/>
            <w:vAlign w:val="center"/>
          </w:tcPr>
          <w:p w14:paraId="61CDCFE8">
            <w:pPr>
              <w:pStyle w:val="16"/>
            </w:pPr>
            <w:r>
              <w:t>项目编码</w:t>
            </w:r>
          </w:p>
        </w:tc>
        <w:tc>
          <w:tcPr>
            <w:tcW w:w="2659" w:type="dxa"/>
            <w:gridSpan w:val="2"/>
            <w:tcBorders>
              <w:left w:val="single" w:color="000000" w:sz="6" w:space="0"/>
              <w:right w:val="single" w:color="000000" w:sz="6" w:space="0"/>
            </w:tcBorders>
            <w:vAlign w:val="center"/>
          </w:tcPr>
          <w:p w14:paraId="7EA5D970">
            <w:pPr>
              <w:pStyle w:val="18"/>
            </w:pPr>
            <w:r>
              <w:t>13062324P007951100031</w:t>
            </w:r>
          </w:p>
        </w:tc>
        <w:tc>
          <w:tcPr>
            <w:tcW w:w="1587" w:type="dxa"/>
            <w:tcBorders>
              <w:left w:val="single" w:color="000000" w:sz="6" w:space="0"/>
              <w:right w:val="single" w:color="000000" w:sz="6" w:space="0"/>
            </w:tcBorders>
            <w:vAlign w:val="center"/>
          </w:tcPr>
          <w:p w14:paraId="6318473E">
            <w:pPr>
              <w:pStyle w:val="16"/>
            </w:pPr>
            <w:r>
              <w:t>项目名称</w:t>
            </w:r>
          </w:p>
        </w:tc>
        <w:tc>
          <w:tcPr>
            <w:tcW w:w="4497" w:type="dxa"/>
            <w:gridSpan w:val="3"/>
            <w:tcBorders>
              <w:left w:val="single" w:color="000000" w:sz="6" w:space="0"/>
            </w:tcBorders>
            <w:vAlign w:val="center"/>
          </w:tcPr>
          <w:p w14:paraId="39678A92">
            <w:pPr>
              <w:pStyle w:val="18"/>
            </w:pPr>
            <w:r>
              <w:t>2024年离休干部药费</w:t>
            </w:r>
          </w:p>
        </w:tc>
      </w:tr>
      <w:tr w14:paraId="6E80F6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59" w:type="dxa"/>
            <w:vMerge w:val="restart"/>
            <w:vAlign w:val="center"/>
          </w:tcPr>
          <w:p w14:paraId="5C70DC4E">
            <w:pPr>
              <w:pStyle w:val="16"/>
            </w:pPr>
            <w:r>
              <w:t>预算规模及资金用途</w:t>
            </w:r>
          </w:p>
        </w:tc>
        <w:tc>
          <w:tcPr>
            <w:tcW w:w="1327" w:type="dxa"/>
            <w:tcBorders>
              <w:left w:val="single" w:color="000000" w:sz="6" w:space="0"/>
              <w:right w:val="single" w:color="000000" w:sz="6" w:space="0"/>
            </w:tcBorders>
            <w:vAlign w:val="center"/>
          </w:tcPr>
          <w:p w14:paraId="24025EC8">
            <w:pPr>
              <w:pStyle w:val="16"/>
            </w:pPr>
            <w:r>
              <w:t>预算数</w:t>
            </w:r>
          </w:p>
        </w:tc>
        <w:tc>
          <w:tcPr>
            <w:tcW w:w="1332" w:type="dxa"/>
            <w:tcBorders>
              <w:left w:val="single" w:color="000000" w:sz="6" w:space="0"/>
              <w:right w:val="single" w:color="000000" w:sz="6" w:space="0"/>
            </w:tcBorders>
            <w:vAlign w:val="center"/>
          </w:tcPr>
          <w:p w14:paraId="79341A93">
            <w:pPr>
              <w:pStyle w:val="18"/>
            </w:pPr>
            <w:r>
              <w:t>220.00</w:t>
            </w:r>
          </w:p>
        </w:tc>
        <w:tc>
          <w:tcPr>
            <w:tcW w:w="1587" w:type="dxa"/>
            <w:tcBorders>
              <w:left w:val="single" w:color="000000" w:sz="6" w:space="0"/>
              <w:right w:val="single" w:color="000000" w:sz="6" w:space="0"/>
            </w:tcBorders>
            <w:vAlign w:val="center"/>
          </w:tcPr>
          <w:p w14:paraId="40D0FAF0">
            <w:pPr>
              <w:pStyle w:val="16"/>
            </w:pPr>
            <w:r>
              <w:t>其中：财政    资金</w:t>
            </w:r>
          </w:p>
        </w:tc>
        <w:tc>
          <w:tcPr>
            <w:tcW w:w="1327" w:type="dxa"/>
            <w:tcBorders>
              <w:left w:val="single" w:color="000000" w:sz="6" w:space="0"/>
              <w:right w:val="single" w:color="000000" w:sz="6" w:space="0"/>
            </w:tcBorders>
            <w:vAlign w:val="center"/>
          </w:tcPr>
          <w:p w14:paraId="6A3121E1">
            <w:pPr>
              <w:pStyle w:val="18"/>
            </w:pPr>
            <w:r>
              <w:t>220.00</w:t>
            </w:r>
          </w:p>
        </w:tc>
        <w:tc>
          <w:tcPr>
            <w:tcW w:w="1327" w:type="dxa"/>
            <w:tcBorders>
              <w:left w:val="single" w:color="000000" w:sz="6" w:space="0"/>
              <w:right w:val="single" w:color="000000" w:sz="6" w:space="0"/>
            </w:tcBorders>
            <w:vAlign w:val="center"/>
          </w:tcPr>
          <w:p w14:paraId="7C625EE5">
            <w:pPr>
              <w:pStyle w:val="16"/>
            </w:pPr>
            <w:r>
              <w:t>其他资金</w:t>
            </w:r>
          </w:p>
        </w:tc>
        <w:tc>
          <w:tcPr>
            <w:tcW w:w="1843" w:type="dxa"/>
            <w:vAlign w:val="center"/>
          </w:tcPr>
          <w:p w14:paraId="6BD54CEF">
            <w:pPr>
              <w:pStyle w:val="18"/>
            </w:pPr>
            <w:r>
              <w:t xml:space="preserve"> </w:t>
            </w:r>
          </w:p>
        </w:tc>
      </w:tr>
      <w:tr w14:paraId="043721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549710"/>
        </w:tc>
        <w:tc>
          <w:tcPr>
            <w:tcW w:w="8743" w:type="dxa"/>
            <w:gridSpan w:val="6"/>
            <w:tcBorders>
              <w:left w:val="single" w:color="000000" w:sz="6" w:space="0"/>
            </w:tcBorders>
            <w:vAlign w:val="center"/>
          </w:tcPr>
          <w:p w14:paraId="10E0CC2F">
            <w:pPr>
              <w:pStyle w:val="18"/>
            </w:pPr>
            <w:r>
              <w:t>离休干部药费</w:t>
            </w:r>
          </w:p>
        </w:tc>
      </w:tr>
      <w:tr w14:paraId="14F81B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59" w:type="dxa"/>
            <w:vMerge w:val="restart"/>
            <w:vAlign w:val="center"/>
          </w:tcPr>
          <w:p w14:paraId="656A3411">
            <w:pPr>
              <w:pStyle w:val="16"/>
            </w:pPr>
            <w:r>
              <w:t>资金支出计划（%）</w:t>
            </w:r>
          </w:p>
        </w:tc>
        <w:tc>
          <w:tcPr>
            <w:tcW w:w="2659" w:type="dxa"/>
            <w:gridSpan w:val="2"/>
            <w:tcBorders>
              <w:left w:val="single" w:color="000000" w:sz="6" w:space="0"/>
              <w:right w:val="single" w:color="000000" w:sz="6" w:space="0"/>
            </w:tcBorders>
            <w:vAlign w:val="center"/>
          </w:tcPr>
          <w:p w14:paraId="01F1C9DD">
            <w:pPr>
              <w:pStyle w:val="16"/>
            </w:pPr>
            <w:r>
              <w:t>3月底</w:t>
            </w:r>
          </w:p>
        </w:tc>
        <w:tc>
          <w:tcPr>
            <w:tcW w:w="1587" w:type="dxa"/>
            <w:tcBorders>
              <w:left w:val="single" w:color="000000" w:sz="6" w:space="0"/>
              <w:right w:val="single" w:color="000000" w:sz="6" w:space="0"/>
            </w:tcBorders>
            <w:vAlign w:val="center"/>
          </w:tcPr>
          <w:p w14:paraId="0E217D94">
            <w:pPr>
              <w:pStyle w:val="16"/>
            </w:pPr>
            <w:r>
              <w:t>6月底</w:t>
            </w:r>
          </w:p>
        </w:tc>
        <w:tc>
          <w:tcPr>
            <w:tcW w:w="1327" w:type="dxa"/>
            <w:tcBorders>
              <w:left w:val="single" w:color="000000" w:sz="6" w:space="0"/>
              <w:right w:val="single" w:color="000000" w:sz="6" w:space="0"/>
            </w:tcBorders>
            <w:vAlign w:val="center"/>
          </w:tcPr>
          <w:p w14:paraId="7E402A66">
            <w:pPr>
              <w:pStyle w:val="16"/>
            </w:pPr>
            <w:r>
              <w:t>10月底</w:t>
            </w:r>
          </w:p>
        </w:tc>
        <w:tc>
          <w:tcPr>
            <w:tcW w:w="3170" w:type="dxa"/>
            <w:gridSpan w:val="2"/>
            <w:tcBorders>
              <w:left w:val="single" w:color="000000" w:sz="6" w:space="0"/>
            </w:tcBorders>
            <w:vAlign w:val="center"/>
          </w:tcPr>
          <w:p w14:paraId="7ADB17BA">
            <w:pPr>
              <w:pStyle w:val="16"/>
            </w:pPr>
            <w:r>
              <w:t>12月底</w:t>
            </w:r>
          </w:p>
        </w:tc>
      </w:tr>
      <w:tr w14:paraId="249C96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4C8C7D"/>
        </w:tc>
        <w:tc>
          <w:tcPr>
            <w:tcW w:w="2659" w:type="dxa"/>
            <w:gridSpan w:val="2"/>
            <w:tcBorders>
              <w:left w:val="single" w:color="000000" w:sz="6" w:space="0"/>
              <w:right w:val="single" w:color="000000" w:sz="6" w:space="0"/>
            </w:tcBorders>
            <w:vAlign w:val="center"/>
          </w:tcPr>
          <w:p w14:paraId="4A685F9C">
            <w:pPr>
              <w:pStyle w:val="19"/>
            </w:pPr>
            <w:r>
              <w:t>20.00</w:t>
            </w:r>
          </w:p>
        </w:tc>
        <w:tc>
          <w:tcPr>
            <w:tcW w:w="1587" w:type="dxa"/>
            <w:tcBorders>
              <w:left w:val="single" w:color="000000" w:sz="6" w:space="0"/>
              <w:right w:val="single" w:color="000000" w:sz="6" w:space="0"/>
            </w:tcBorders>
            <w:vAlign w:val="center"/>
          </w:tcPr>
          <w:p w14:paraId="620AAEC3">
            <w:pPr>
              <w:pStyle w:val="19"/>
            </w:pPr>
            <w:r>
              <w:t>100.00</w:t>
            </w:r>
          </w:p>
        </w:tc>
        <w:tc>
          <w:tcPr>
            <w:tcW w:w="1327" w:type="dxa"/>
            <w:tcBorders>
              <w:left w:val="single" w:color="000000" w:sz="6" w:space="0"/>
              <w:right w:val="single" w:color="000000" w:sz="6" w:space="0"/>
            </w:tcBorders>
            <w:vAlign w:val="center"/>
          </w:tcPr>
          <w:p w14:paraId="42AD1619">
            <w:pPr>
              <w:pStyle w:val="19"/>
            </w:pPr>
            <w:r>
              <w:t>100.00</w:t>
            </w:r>
          </w:p>
        </w:tc>
        <w:tc>
          <w:tcPr>
            <w:tcW w:w="3170" w:type="dxa"/>
            <w:gridSpan w:val="2"/>
            <w:tcBorders>
              <w:left w:val="single" w:color="000000" w:sz="6" w:space="0"/>
            </w:tcBorders>
            <w:vAlign w:val="center"/>
          </w:tcPr>
          <w:p w14:paraId="00682EB2">
            <w:pPr>
              <w:pStyle w:val="19"/>
            </w:pPr>
            <w:r>
              <w:t>220.00</w:t>
            </w:r>
          </w:p>
        </w:tc>
      </w:tr>
      <w:tr w14:paraId="3DE1CD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59" w:type="dxa"/>
            <w:vAlign w:val="center"/>
          </w:tcPr>
          <w:p w14:paraId="39367C14">
            <w:pPr>
              <w:pStyle w:val="16"/>
            </w:pPr>
            <w:r>
              <w:t>绩效目标</w:t>
            </w:r>
          </w:p>
        </w:tc>
        <w:tc>
          <w:tcPr>
            <w:tcW w:w="8743" w:type="dxa"/>
            <w:gridSpan w:val="6"/>
            <w:tcBorders>
              <w:left w:val="single" w:color="000000" w:sz="6" w:space="0"/>
            </w:tcBorders>
            <w:vAlign w:val="center"/>
          </w:tcPr>
          <w:p w14:paraId="6AE84217">
            <w:pPr>
              <w:pStyle w:val="18"/>
            </w:pPr>
            <w:r>
              <w:t>1.按政策规定，将每一位离休干部发生的药费及时报销，完成全年离休干部医药费的报销工作。</w:t>
            </w:r>
          </w:p>
        </w:tc>
      </w:tr>
    </w:tbl>
    <w:p w14:paraId="1257B3D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7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8"/>
        <w:gridCol w:w="1380"/>
        <w:gridCol w:w="1680"/>
        <w:gridCol w:w="5619"/>
        <w:gridCol w:w="1276"/>
        <w:gridCol w:w="1843"/>
      </w:tblGrid>
      <w:tr w14:paraId="6A3BA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8" w:type="dxa"/>
            <w:vAlign w:val="center"/>
          </w:tcPr>
          <w:p w14:paraId="2793A047">
            <w:pPr>
              <w:pStyle w:val="16"/>
            </w:pPr>
            <w:r>
              <w:t>一级指标</w:t>
            </w:r>
          </w:p>
        </w:tc>
        <w:tc>
          <w:tcPr>
            <w:tcW w:w="1380" w:type="dxa"/>
            <w:vAlign w:val="center"/>
          </w:tcPr>
          <w:p w14:paraId="2DE2E50F">
            <w:pPr>
              <w:pStyle w:val="16"/>
            </w:pPr>
            <w:r>
              <w:t>二级指标</w:t>
            </w:r>
          </w:p>
        </w:tc>
        <w:tc>
          <w:tcPr>
            <w:tcW w:w="1680" w:type="dxa"/>
            <w:vAlign w:val="center"/>
          </w:tcPr>
          <w:p w14:paraId="5B101EB5">
            <w:pPr>
              <w:pStyle w:val="16"/>
            </w:pPr>
            <w:r>
              <w:t>三级指标</w:t>
            </w:r>
          </w:p>
        </w:tc>
        <w:tc>
          <w:tcPr>
            <w:tcW w:w="5619" w:type="dxa"/>
            <w:vAlign w:val="center"/>
          </w:tcPr>
          <w:p w14:paraId="58E04F68">
            <w:pPr>
              <w:pStyle w:val="16"/>
            </w:pPr>
            <w:r>
              <w:t>绩效指标描述</w:t>
            </w:r>
          </w:p>
        </w:tc>
        <w:tc>
          <w:tcPr>
            <w:tcW w:w="1276" w:type="dxa"/>
            <w:vAlign w:val="center"/>
          </w:tcPr>
          <w:p w14:paraId="66CD00D5">
            <w:pPr>
              <w:pStyle w:val="16"/>
            </w:pPr>
            <w:r>
              <w:t>指标值</w:t>
            </w:r>
          </w:p>
        </w:tc>
        <w:tc>
          <w:tcPr>
            <w:tcW w:w="1843" w:type="dxa"/>
            <w:vAlign w:val="center"/>
          </w:tcPr>
          <w:p w14:paraId="6E5F12CC">
            <w:pPr>
              <w:pStyle w:val="16"/>
            </w:pPr>
            <w:r>
              <w:t>指标值确定依据</w:t>
            </w:r>
          </w:p>
        </w:tc>
      </w:tr>
      <w:tr w14:paraId="2D2A9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Merge w:val="restart"/>
            <w:vAlign w:val="center"/>
          </w:tcPr>
          <w:p w14:paraId="7BB91E69">
            <w:pPr>
              <w:pStyle w:val="19"/>
            </w:pPr>
            <w:r>
              <w:t>产出指标</w:t>
            </w:r>
          </w:p>
        </w:tc>
        <w:tc>
          <w:tcPr>
            <w:tcW w:w="1380" w:type="dxa"/>
            <w:tcBorders>
              <w:left w:val="single" w:color="000000" w:sz="6" w:space="0"/>
              <w:right w:val="single" w:color="000000" w:sz="6" w:space="0"/>
            </w:tcBorders>
            <w:vAlign w:val="center"/>
          </w:tcPr>
          <w:p w14:paraId="274CCC0B">
            <w:pPr>
              <w:pStyle w:val="18"/>
            </w:pPr>
            <w:r>
              <w:t>数量指标</w:t>
            </w:r>
          </w:p>
        </w:tc>
        <w:tc>
          <w:tcPr>
            <w:tcW w:w="1680" w:type="dxa"/>
            <w:tcBorders>
              <w:left w:val="single" w:color="000000" w:sz="6" w:space="0"/>
              <w:right w:val="single" w:color="000000" w:sz="6" w:space="0"/>
            </w:tcBorders>
            <w:vAlign w:val="center"/>
          </w:tcPr>
          <w:p w14:paraId="71750BC5">
            <w:pPr>
              <w:pStyle w:val="18"/>
            </w:pPr>
            <w:r>
              <w:t>药费报销率</w:t>
            </w:r>
          </w:p>
        </w:tc>
        <w:tc>
          <w:tcPr>
            <w:tcW w:w="5619" w:type="dxa"/>
            <w:tcBorders>
              <w:left w:val="single" w:color="000000" w:sz="6" w:space="0"/>
              <w:right w:val="single" w:color="000000" w:sz="6" w:space="0"/>
            </w:tcBorders>
            <w:vAlign w:val="center"/>
          </w:tcPr>
          <w:p w14:paraId="30EA410F">
            <w:pPr>
              <w:pStyle w:val="18"/>
            </w:pPr>
            <w:r>
              <w:t>实际报销药费占应报销药费的比例</w:t>
            </w:r>
          </w:p>
        </w:tc>
        <w:tc>
          <w:tcPr>
            <w:tcW w:w="1276" w:type="dxa"/>
            <w:tcBorders>
              <w:left w:val="single" w:color="000000" w:sz="6" w:space="0"/>
              <w:right w:val="single" w:color="000000" w:sz="6" w:space="0"/>
            </w:tcBorders>
            <w:vAlign w:val="center"/>
          </w:tcPr>
          <w:p w14:paraId="38FB53F3">
            <w:pPr>
              <w:pStyle w:val="18"/>
            </w:pPr>
            <w:r>
              <w:t>100百分比</w:t>
            </w:r>
          </w:p>
        </w:tc>
        <w:tc>
          <w:tcPr>
            <w:tcW w:w="1843" w:type="dxa"/>
            <w:vAlign w:val="center"/>
          </w:tcPr>
          <w:p w14:paraId="37CF5BD5">
            <w:pPr>
              <w:pStyle w:val="18"/>
            </w:pPr>
            <w:r>
              <w:t>完成指标值比率</w:t>
            </w:r>
          </w:p>
        </w:tc>
      </w:tr>
      <w:tr w14:paraId="44958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48EA5C"/>
        </w:tc>
        <w:tc>
          <w:tcPr>
            <w:tcW w:w="1380" w:type="dxa"/>
            <w:tcBorders>
              <w:left w:val="single" w:color="000000" w:sz="6" w:space="0"/>
              <w:right w:val="single" w:color="000000" w:sz="6" w:space="0"/>
            </w:tcBorders>
            <w:vAlign w:val="center"/>
          </w:tcPr>
          <w:p w14:paraId="723703E9">
            <w:pPr>
              <w:pStyle w:val="18"/>
            </w:pPr>
            <w:r>
              <w:t>质量指标</w:t>
            </w:r>
          </w:p>
        </w:tc>
        <w:tc>
          <w:tcPr>
            <w:tcW w:w="1680" w:type="dxa"/>
            <w:tcBorders>
              <w:left w:val="single" w:color="000000" w:sz="6" w:space="0"/>
              <w:right w:val="single" w:color="000000" w:sz="6" w:space="0"/>
            </w:tcBorders>
            <w:vAlign w:val="center"/>
          </w:tcPr>
          <w:p w14:paraId="7ABCCC27">
            <w:pPr>
              <w:pStyle w:val="18"/>
            </w:pPr>
            <w:r>
              <w:t>符合药费报销条件申报对象覆盖率</w:t>
            </w:r>
          </w:p>
        </w:tc>
        <w:tc>
          <w:tcPr>
            <w:tcW w:w="5619" w:type="dxa"/>
            <w:tcBorders>
              <w:left w:val="single" w:color="000000" w:sz="6" w:space="0"/>
              <w:right w:val="single" w:color="000000" w:sz="6" w:space="0"/>
            </w:tcBorders>
            <w:vAlign w:val="center"/>
          </w:tcPr>
          <w:p w14:paraId="210BCA57">
            <w:pPr>
              <w:pStyle w:val="18"/>
            </w:pPr>
            <w:r>
              <w:t>享受医药费报销政策人数占符合条件申报对象总数的比例</w:t>
            </w:r>
          </w:p>
        </w:tc>
        <w:tc>
          <w:tcPr>
            <w:tcW w:w="1276" w:type="dxa"/>
            <w:tcBorders>
              <w:left w:val="single" w:color="000000" w:sz="6" w:space="0"/>
              <w:right w:val="single" w:color="000000" w:sz="6" w:space="0"/>
            </w:tcBorders>
            <w:vAlign w:val="center"/>
          </w:tcPr>
          <w:p w14:paraId="1C463C1A">
            <w:pPr>
              <w:pStyle w:val="18"/>
            </w:pPr>
            <w:r>
              <w:t>100百分比</w:t>
            </w:r>
          </w:p>
        </w:tc>
        <w:tc>
          <w:tcPr>
            <w:tcW w:w="1843" w:type="dxa"/>
            <w:vAlign w:val="center"/>
          </w:tcPr>
          <w:p w14:paraId="0FF2E221">
            <w:pPr>
              <w:pStyle w:val="18"/>
            </w:pPr>
            <w:r>
              <w:t>完成指标值比率</w:t>
            </w:r>
          </w:p>
        </w:tc>
      </w:tr>
      <w:tr w14:paraId="2026C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83C35E"/>
        </w:tc>
        <w:tc>
          <w:tcPr>
            <w:tcW w:w="1380" w:type="dxa"/>
            <w:tcBorders>
              <w:left w:val="single" w:color="000000" w:sz="6" w:space="0"/>
              <w:right w:val="single" w:color="000000" w:sz="6" w:space="0"/>
            </w:tcBorders>
            <w:vAlign w:val="center"/>
          </w:tcPr>
          <w:p w14:paraId="40C6C3CB">
            <w:pPr>
              <w:pStyle w:val="18"/>
            </w:pPr>
            <w:r>
              <w:t>时效指标</w:t>
            </w:r>
          </w:p>
        </w:tc>
        <w:tc>
          <w:tcPr>
            <w:tcW w:w="1680" w:type="dxa"/>
            <w:tcBorders>
              <w:left w:val="single" w:color="000000" w:sz="6" w:space="0"/>
              <w:right w:val="single" w:color="000000" w:sz="6" w:space="0"/>
            </w:tcBorders>
            <w:vAlign w:val="center"/>
          </w:tcPr>
          <w:p w14:paraId="78067488">
            <w:pPr>
              <w:pStyle w:val="18"/>
            </w:pPr>
            <w:r>
              <w:t>完成率</w:t>
            </w:r>
          </w:p>
        </w:tc>
        <w:tc>
          <w:tcPr>
            <w:tcW w:w="5619" w:type="dxa"/>
            <w:tcBorders>
              <w:left w:val="single" w:color="000000" w:sz="6" w:space="0"/>
              <w:right w:val="single" w:color="000000" w:sz="6" w:space="0"/>
            </w:tcBorders>
            <w:vAlign w:val="center"/>
          </w:tcPr>
          <w:p w14:paraId="6EE07DCF">
            <w:pPr>
              <w:pStyle w:val="18"/>
            </w:pPr>
            <w:r>
              <w:t>当年药费报销任务完成情况</w:t>
            </w:r>
          </w:p>
        </w:tc>
        <w:tc>
          <w:tcPr>
            <w:tcW w:w="1276" w:type="dxa"/>
            <w:tcBorders>
              <w:left w:val="single" w:color="000000" w:sz="6" w:space="0"/>
              <w:right w:val="single" w:color="000000" w:sz="6" w:space="0"/>
            </w:tcBorders>
            <w:vAlign w:val="center"/>
          </w:tcPr>
          <w:p w14:paraId="02E6BAAE">
            <w:pPr>
              <w:pStyle w:val="18"/>
            </w:pPr>
            <w:r>
              <w:t>100百分比</w:t>
            </w:r>
          </w:p>
        </w:tc>
        <w:tc>
          <w:tcPr>
            <w:tcW w:w="1843" w:type="dxa"/>
            <w:vAlign w:val="center"/>
          </w:tcPr>
          <w:p w14:paraId="49CA0340">
            <w:pPr>
              <w:pStyle w:val="18"/>
            </w:pPr>
            <w:r>
              <w:t>完成指标值比率</w:t>
            </w:r>
          </w:p>
        </w:tc>
      </w:tr>
      <w:tr w14:paraId="0421B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58E619"/>
        </w:tc>
        <w:tc>
          <w:tcPr>
            <w:tcW w:w="1380" w:type="dxa"/>
            <w:tcBorders>
              <w:left w:val="single" w:color="000000" w:sz="6" w:space="0"/>
              <w:right w:val="single" w:color="000000" w:sz="6" w:space="0"/>
            </w:tcBorders>
            <w:vAlign w:val="center"/>
          </w:tcPr>
          <w:p w14:paraId="6C336128">
            <w:pPr>
              <w:pStyle w:val="18"/>
            </w:pPr>
            <w:r>
              <w:t>成本指标</w:t>
            </w:r>
          </w:p>
        </w:tc>
        <w:tc>
          <w:tcPr>
            <w:tcW w:w="1680" w:type="dxa"/>
            <w:tcBorders>
              <w:left w:val="single" w:color="000000" w:sz="6" w:space="0"/>
              <w:right w:val="single" w:color="000000" w:sz="6" w:space="0"/>
            </w:tcBorders>
            <w:vAlign w:val="center"/>
          </w:tcPr>
          <w:p w14:paraId="2E3FF43E">
            <w:pPr>
              <w:pStyle w:val="18"/>
            </w:pPr>
            <w:r>
              <w:t>成本控制率</w:t>
            </w:r>
          </w:p>
        </w:tc>
        <w:tc>
          <w:tcPr>
            <w:tcW w:w="5619" w:type="dxa"/>
            <w:tcBorders>
              <w:left w:val="single" w:color="000000" w:sz="6" w:space="0"/>
              <w:right w:val="single" w:color="000000" w:sz="6" w:space="0"/>
            </w:tcBorders>
            <w:vAlign w:val="center"/>
          </w:tcPr>
          <w:p w14:paraId="702E9DE3">
            <w:pPr>
              <w:pStyle w:val="18"/>
            </w:pPr>
            <w:r>
              <w:t>完成项目的成本控制在预算水平</w:t>
            </w:r>
          </w:p>
        </w:tc>
        <w:tc>
          <w:tcPr>
            <w:tcW w:w="1276" w:type="dxa"/>
            <w:tcBorders>
              <w:left w:val="single" w:color="000000" w:sz="6" w:space="0"/>
              <w:right w:val="single" w:color="000000" w:sz="6" w:space="0"/>
            </w:tcBorders>
            <w:vAlign w:val="center"/>
          </w:tcPr>
          <w:p w14:paraId="04A2EE96">
            <w:pPr>
              <w:pStyle w:val="18"/>
            </w:pPr>
            <w:r>
              <w:t>≥220万元</w:t>
            </w:r>
          </w:p>
        </w:tc>
        <w:tc>
          <w:tcPr>
            <w:tcW w:w="1843" w:type="dxa"/>
            <w:vAlign w:val="center"/>
          </w:tcPr>
          <w:p w14:paraId="1C59197B">
            <w:pPr>
              <w:pStyle w:val="18"/>
            </w:pPr>
            <w:r>
              <w:t>不超出预算安排数</w:t>
            </w:r>
          </w:p>
        </w:tc>
      </w:tr>
      <w:tr w14:paraId="41D87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14:paraId="5D84E799">
            <w:pPr>
              <w:pStyle w:val="19"/>
            </w:pPr>
            <w:r>
              <w:t>效益指标</w:t>
            </w:r>
          </w:p>
        </w:tc>
        <w:tc>
          <w:tcPr>
            <w:tcW w:w="1380" w:type="dxa"/>
            <w:tcBorders>
              <w:left w:val="single" w:color="000000" w:sz="6" w:space="0"/>
              <w:right w:val="single" w:color="000000" w:sz="6" w:space="0"/>
            </w:tcBorders>
            <w:vAlign w:val="center"/>
          </w:tcPr>
          <w:p w14:paraId="416010F4">
            <w:pPr>
              <w:pStyle w:val="18"/>
            </w:pPr>
            <w:r>
              <w:t>社会效益指标</w:t>
            </w:r>
          </w:p>
        </w:tc>
        <w:tc>
          <w:tcPr>
            <w:tcW w:w="1680" w:type="dxa"/>
            <w:tcBorders>
              <w:left w:val="single" w:color="000000" w:sz="6" w:space="0"/>
              <w:right w:val="single" w:color="000000" w:sz="6" w:space="0"/>
            </w:tcBorders>
            <w:vAlign w:val="center"/>
          </w:tcPr>
          <w:p w14:paraId="4E1E9952">
            <w:pPr>
              <w:pStyle w:val="18"/>
            </w:pPr>
            <w:r>
              <w:t>确保资助项目政治导向正确</w:t>
            </w:r>
          </w:p>
        </w:tc>
        <w:tc>
          <w:tcPr>
            <w:tcW w:w="5619" w:type="dxa"/>
            <w:tcBorders>
              <w:left w:val="single" w:color="000000" w:sz="6" w:space="0"/>
              <w:right w:val="single" w:color="000000" w:sz="6" w:space="0"/>
            </w:tcBorders>
            <w:vAlign w:val="center"/>
          </w:tcPr>
          <w:p w14:paraId="70305AD6">
            <w:pPr>
              <w:pStyle w:val="18"/>
            </w:pPr>
            <w:r>
              <w:t>资助项目不出现上级通报的意识形态重大问题（个）</w:t>
            </w:r>
          </w:p>
        </w:tc>
        <w:tc>
          <w:tcPr>
            <w:tcW w:w="1276" w:type="dxa"/>
            <w:tcBorders>
              <w:left w:val="single" w:color="000000" w:sz="6" w:space="0"/>
              <w:right w:val="single" w:color="000000" w:sz="6" w:space="0"/>
            </w:tcBorders>
            <w:vAlign w:val="center"/>
          </w:tcPr>
          <w:p w14:paraId="15CE6C11">
            <w:pPr>
              <w:pStyle w:val="18"/>
            </w:pPr>
            <w:r>
              <w:t>做到转款专用，保证解决好离退休干部就医看病问题</w:t>
            </w:r>
          </w:p>
        </w:tc>
        <w:tc>
          <w:tcPr>
            <w:tcW w:w="1843" w:type="dxa"/>
            <w:vAlign w:val="center"/>
          </w:tcPr>
          <w:p w14:paraId="0ACAE038">
            <w:pPr>
              <w:pStyle w:val="18"/>
            </w:pPr>
            <w:r>
              <w:t>资金正确使用</w:t>
            </w:r>
          </w:p>
        </w:tc>
      </w:tr>
      <w:tr w14:paraId="08AB7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14:paraId="6370FAE4">
            <w:pPr>
              <w:pStyle w:val="19"/>
            </w:pPr>
            <w:r>
              <w:t>满意度指标</w:t>
            </w:r>
          </w:p>
        </w:tc>
        <w:tc>
          <w:tcPr>
            <w:tcW w:w="1380" w:type="dxa"/>
            <w:tcBorders>
              <w:left w:val="single" w:color="000000" w:sz="6" w:space="0"/>
              <w:right w:val="single" w:color="000000" w:sz="6" w:space="0"/>
            </w:tcBorders>
            <w:vAlign w:val="center"/>
          </w:tcPr>
          <w:p w14:paraId="2F5DA494">
            <w:pPr>
              <w:pStyle w:val="18"/>
            </w:pPr>
            <w:r>
              <w:t>服务对象满意度指标</w:t>
            </w:r>
          </w:p>
        </w:tc>
        <w:tc>
          <w:tcPr>
            <w:tcW w:w="1680" w:type="dxa"/>
            <w:tcBorders>
              <w:left w:val="single" w:color="000000" w:sz="6" w:space="0"/>
              <w:right w:val="single" w:color="000000" w:sz="6" w:space="0"/>
            </w:tcBorders>
            <w:vAlign w:val="center"/>
          </w:tcPr>
          <w:p w14:paraId="48A16F5E">
            <w:pPr>
              <w:pStyle w:val="18"/>
            </w:pPr>
            <w:r>
              <w:t>离退休干部对政务服务满意率</w:t>
            </w:r>
          </w:p>
        </w:tc>
        <w:tc>
          <w:tcPr>
            <w:tcW w:w="5619" w:type="dxa"/>
            <w:tcBorders>
              <w:left w:val="single" w:color="000000" w:sz="6" w:space="0"/>
              <w:right w:val="single" w:color="000000" w:sz="6" w:space="0"/>
            </w:tcBorders>
            <w:vAlign w:val="center"/>
          </w:tcPr>
          <w:p w14:paraId="345C56FB">
            <w:pPr>
              <w:pStyle w:val="18"/>
            </w:pPr>
            <w:r>
              <w:t>离、退休干部对政务服务的满意率</w:t>
            </w:r>
          </w:p>
        </w:tc>
        <w:tc>
          <w:tcPr>
            <w:tcW w:w="1276" w:type="dxa"/>
            <w:tcBorders>
              <w:left w:val="single" w:color="000000" w:sz="6" w:space="0"/>
              <w:right w:val="single" w:color="000000" w:sz="6" w:space="0"/>
            </w:tcBorders>
            <w:vAlign w:val="center"/>
          </w:tcPr>
          <w:p w14:paraId="1CAB5973">
            <w:pPr>
              <w:pStyle w:val="18"/>
            </w:pPr>
            <w:r>
              <w:t>≥95百分比</w:t>
            </w:r>
          </w:p>
        </w:tc>
        <w:tc>
          <w:tcPr>
            <w:tcW w:w="1843" w:type="dxa"/>
            <w:vAlign w:val="center"/>
          </w:tcPr>
          <w:p w14:paraId="1871BD84">
            <w:pPr>
              <w:pStyle w:val="18"/>
            </w:pPr>
            <w:r>
              <w:t>完成指标值比率</w:t>
            </w:r>
          </w:p>
        </w:tc>
      </w:tr>
    </w:tbl>
    <w:p w14:paraId="7FD8C696">
      <w:pPr>
        <w:sectPr>
          <w:pgSz w:w="16840" w:h="11900" w:orient="landscape"/>
          <w:pgMar w:top="1304" w:right="1984" w:bottom="1304" w:left="1134" w:header="720" w:footer="720" w:gutter="0"/>
          <w:cols w:space="720" w:num="1"/>
          <w:docGrid w:linePitch="326" w:charSpace="0"/>
        </w:sectPr>
      </w:pPr>
    </w:p>
    <w:p w14:paraId="13894F1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07D6FEE">
      <w:pPr>
        <w:spacing w:before="0" w:after="0"/>
        <w:ind w:firstLine="560"/>
        <w:jc w:val="left"/>
        <w:outlineLvl w:val="3"/>
      </w:pPr>
      <w:bookmarkStart w:id="19" w:name="_Toc_4_4_0000000012"/>
      <w:r>
        <w:rPr>
          <w:rFonts w:ascii="方正仿宋_GBK" w:hAnsi="方正仿宋_GBK" w:eastAsia="方正仿宋_GBK" w:cs="方正仿宋_GBK"/>
          <w:color w:val="000000"/>
          <w:sz w:val="28"/>
        </w:rPr>
        <w:t>9.2024年贫困县离休干部医药费补助资金(冀财社[2023]218号)绩效目标表</w:t>
      </w:r>
      <w:bookmarkEnd w:id="19"/>
    </w:p>
    <w:tbl>
      <w:tblPr>
        <w:tblStyle w:val="11"/>
        <w:tblW w:w="1374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07"/>
        <w:gridCol w:w="1327"/>
        <w:gridCol w:w="1332"/>
        <w:gridCol w:w="1587"/>
        <w:gridCol w:w="1327"/>
        <w:gridCol w:w="1327"/>
        <w:gridCol w:w="1843"/>
      </w:tblGrid>
      <w:tr w14:paraId="63B36B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06" w:type="dxa"/>
            <w:gridSpan w:val="6"/>
            <w:tcBorders>
              <w:top w:val="single" w:color="FFFFFF" w:sz="6" w:space="0"/>
              <w:left w:val="single" w:color="FFFFFF" w:sz="6" w:space="0"/>
              <w:right w:val="single" w:color="FFFFFF" w:sz="6" w:space="0"/>
            </w:tcBorders>
            <w:vAlign w:val="center"/>
          </w:tcPr>
          <w:p w14:paraId="5633BE25">
            <w:pPr>
              <w:pStyle w:val="22"/>
            </w:pPr>
            <w:r>
              <w:t>287001中国共产党涞水县委员会老干部局本级</w:t>
            </w:r>
          </w:p>
        </w:tc>
        <w:tc>
          <w:tcPr>
            <w:tcW w:w="1843" w:type="dxa"/>
            <w:tcBorders>
              <w:top w:val="single" w:color="FFFFFF" w:sz="6" w:space="0"/>
              <w:left w:val="single" w:color="FFFFFF" w:sz="6" w:space="0"/>
              <w:right w:val="single" w:color="FFFFFF" w:sz="6" w:space="0"/>
            </w:tcBorders>
            <w:vAlign w:val="center"/>
          </w:tcPr>
          <w:p w14:paraId="5ADC4EDB">
            <w:pPr>
              <w:pStyle w:val="17"/>
            </w:pPr>
            <w:r>
              <w:t>单位：万元</w:t>
            </w:r>
          </w:p>
        </w:tc>
      </w:tr>
      <w:tr w14:paraId="7429DA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07" w:type="dxa"/>
            <w:vAlign w:val="center"/>
          </w:tcPr>
          <w:p w14:paraId="5B648FD8">
            <w:pPr>
              <w:pStyle w:val="16"/>
            </w:pPr>
            <w:r>
              <w:t>项目编码</w:t>
            </w:r>
          </w:p>
        </w:tc>
        <w:tc>
          <w:tcPr>
            <w:tcW w:w="2659" w:type="dxa"/>
            <w:gridSpan w:val="2"/>
            <w:tcBorders>
              <w:left w:val="single" w:color="000000" w:sz="6" w:space="0"/>
              <w:right w:val="single" w:color="000000" w:sz="6" w:space="0"/>
            </w:tcBorders>
            <w:vAlign w:val="center"/>
          </w:tcPr>
          <w:p w14:paraId="6538F6D8">
            <w:pPr>
              <w:pStyle w:val="18"/>
            </w:pPr>
            <w:r>
              <w:t>13062324P009ENY10002Q</w:t>
            </w:r>
          </w:p>
        </w:tc>
        <w:tc>
          <w:tcPr>
            <w:tcW w:w="1587" w:type="dxa"/>
            <w:tcBorders>
              <w:left w:val="single" w:color="000000" w:sz="6" w:space="0"/>
              <w:right w:val="single" w:color="000000" w:sz="6" w:space="0"/>
            </w:tcBorders>
            <w:vAlign w:val="center"/>
          </w:tcPr>
          <w:p w14:paraId="34A9BF2B">
            <w:pPr>
              <w:pStyle w:val="16"/>
            </w:pPr>
            <w:r>
              <w:t>项目名称</w:t>
            </w:r>
          </w:p>
        </w:tc>
        <w:tc>
          <w:tcPr>
            <w:tcW w:w="4497" w:type="dxa"/>
            <w:gridSpan w:val="3"/>
            <w:tcBorders>
              <w:left w:val="single" w:color="000000" w:sz="6" w:space="0"/>
            </w:tcBorders>
            <w:vAlign w:val="center"/>
          </w:tcPr>
          <w:p w14:paraId="6AF72634">
            <w:pPr>
              <w:pStyle w:val="18"/>
            </w:pPr>
            <w:r>
              <w:t>2024年贫困县离休干部医药费补助资金(冀财社[2023]218号)</w:t>
            </w:r>
          </w:p>
        </w:tc>
      </w:tr>
      <w:tr w14:paraId="7B3635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07" w:type="dxa"/>
            <w:vMerge w:val="restart"/>
            <w:vAlign w:val="center"/>
          </w:tcPr>
          <w:p w14:paraId="711F49B5">
            <w:pPr>
              <w:pStyle w:val="16"/>
            </w:pPr>
            <w:r>
              <w:t>预算规模及资金用途</w:t>
            </w:r>
          </w:p>
        </w:tc>
        <w:tc>
          <w:tcPr>
            <w:tcW w:w="1327" w:type="dxa"/>
            <w:tcBorders>
              <w:left w:val="single" w:color="000000" w:sz="6" w:space="0"/>
              <w:right w:val="single" w:color="000000" w:sz="6" w:space="0"/>
            </w:tcBorders>
            <w:vAlign w:val="center"/>
          </w:tcPr>
          <w:p w14:paraId="79EC61DD">
            <w:pPr>
              <w:pStyle w:val="16"/>
            </w:pPr>
            <w:r>
              <w:t>预算数</w:t>
            </w:r>
          </w:p>
        </w:tc>
        <w:tc>
          <w:tcPr>
            <w:tcW w:w="1332" w:type="dxa"/>
            <w:tcBorders>
              <w:left w:val="single" w:color="000000" w:sz="6" w:space="0"/>
              <w:right w:val="single" w:color="000000" w:sz="6" w:space="0"/>
            </w:tcBorders>
            <w:vAlign w:val="center"/>
          </w:tcPr>
          <w:p w14:paraId="3AFA24E0">
            <w:pPr>
              <w:pStyle w:val="18"/>
            </w:pPr>
            <w:r>
              <w:t>4.00</w:t>
            </w:r>
          </w:p>
        </w:tc>
        <w:tc>
          <w:tcPr>
            <w:tcW w:w="1587" w:type="dxa"/>
            <w:tcBorders>
              <w:left w:val="single" w:color="000000" w:sz="6" w:space="0"/>
              <w:right w:val="single" w:color="000000" w:sz="6" w:space="0"/>
            </w:tcBorders>
            <w:vAlign w:val="center"/>
          </w:tcPr>
          <w:p w14:paraId="32C61398">
            <w:pPr>
              <w:pStyle w:val="16"/>
            </w:pPr>
            <w:r>
              <w:t>其中：财政    资金</w:t>
            </w:r>
          </w:p>
        </w:tc>
        <w:tc>
          <w:tcPr>
            <w:tcW w:w="1327" w:type="dxa"/>
            <w:tcBorders>
              <w:left w:val="single" w:color="000000" w:sz="6" w:space="0"/>
              <w:right w:val="single" w:color="000000" w:sz="6" w:space="0"/>
            </w:tcBorders>
            <w:vAlign w:val="center"/>
          </w:tcPr>
          <w:p w14:paraId="58D2D62C">
            <w:pPr>
              <w:pStyle w:val="18"/>
            </w:pPr>
            <w:r>
              <w:t>4.00</w:t>
            </w:r>
          </w:p>
        </w:tc>
        <w:tc>
          <w:tcPr>
            <w:tcW w:w="1327" w:type="dxa"/>
            <w:tcBorders>
              <w:left w:val="single" w:color="000000" w:sz="6" w:space="0"/>
              <w:right w:val="single" w:color="000000" w:sz="6" w:space="0"/>
            </w:tcBorders>
            <w:vAlign w:val="center"/>
          </w:tcPr>
          <w:p w14:paraId="0DBFBD4D">
            <w:pPr>
              <w:pStyle w:val="16"/>
            </w:pPr>
            <w:r>
              <w:t>其他资金</w:t>
            </w:r>
          </w:p>
        </w:tc>
        <w:tc>
          <w:tcPr>
            <w:tcW w:w="1843" w:type="dxa"/>
            <w:vAlign w:val="center"/>
          </w:tcPr>
          <w:p w14:paraId="5EE039D8">
            <w:pPr>
              <w:pStyle w:val="18"/>
            </w:pPr>
            <w:r>
              <w:t xml:space="preserve"> </w:t>
            </w:r>
          </w:p>
        </w:tc>
      </w:tr>
      <w:tr w14:paraId="5BD636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06609E"/>
        </w:tc>
        <w:tc>
          <w:tcPr>
            <w:tcW w:w="8743" w:type="dxa"/>
            <w:gridSpan w:val="6"/>
            <w:tcBorders>
              <w:left w:val="single" w:color="000000" w:sz="6" w:space="0"/>
            </w:tcBorders>
            <w:vAlign w:val="center"/>
          </w:tcPr>
          <w:p w14:paraId="3DA51EF7">
            <w:pPr>
              <w:pStyle w:val="18"/>
            </w:pPr>
            <w:r>
              <w:t>离休干部药费</w:t>
            </w:r>
          </w:p>
        </w:tc>
      </w:tr>
      <w:tr w14:paraId="3EC4C8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07" w:type="dxa"/>
            <w:vMerge w:val="restart"/>
            <w:vAlign w:val="center"/>
          </w:tcPr>
          <w:p w14:paraId="51926487">
            <w:pPr>
              <w:pStyle w:val="16"/>
            </w:pPr>
            <w:r>
              <w:t>资金支出计划（%）</w:t>
            </w:r>
          </w:p>
        </w:tc>
        <w:tc>
          <w:tcPr>
            <w:tcW w:w="2659" w:type="dxa"/>
            <w:gridSpan w:val="2"/>
            <w:tcBorders>
              <w:left w:val="single" w:color="000000" w:sz="6" w:space="0"/>
              <w:right w:val="single" w:color="000000" w:sz="6" w:space="0"/>
            </w:tcBorders>
            <w:vAlign w:val="center"/>
          </w:tcPr>
          <w:p w14:paraId="7B12B0D3">
            <w:pPr>
              <w:pStyle w:val="16"/>
            </w:pPr>
            <w:r>
              <w:t>3月底</w:t>
            </w:r>
          </w:p>
        </w:tc>
        <w:tc>
          <w:tcPr>
            <w:tcW w:w="1587" w:type="dxa"/>
            <w:tcBorders>
              <w:left w:val="single" w:color="000000" w:sz="6" w:space="0"/>
              <w:right w:val="single" w:color="000000" w:sz="6" w:space="0"/>
            </w:tcBorders>
            <w:vAlign w:val="center"/>
          </w:tcPr>
          <w:p w14:paraId="0896DE82">
            <w:pPr>
              <w:pStyle w:val="16"/>
            </w:pPr>
            <w:r>
              <w:t>6月底</w:t>
            </w:r>
          </w:p>
        </w:tc>
        <w:tc>
          <w:tcPr>
            <w:tcW w:w="1327" w:type="dxa"/>
            <w:tcBorders>
              <w:left w:val="single" w:color="000000" w:sz="6" w:space="0"/>
              <w:right w:val="single" w:color="000000" w:sz="6" w:space="0"/>
            </w:tcBorders>
            <w:vAlign w:val="center"/>
          </w:tcPr>
          <w:p w14:paraId="59E875F4">
            <w:pPr>
              <w:pStyle w:val="16"/>
            </w:pPr>
            <w:r>
              <w:t>10月底</w:t>
            </w:r>
          </w:p>
        </w:tc>
        <w:tc>
          <w:tcPr>
            <w:tcW w:w="3170" w:type="dxa"/>
            <w:gridSpan w:val="2"/>
            <w:tcBorders>
              <w:left w:val="single" w:color="000000" w:sz="6" w:space="0"/>
            </w:tcBorders>
            <w:vAlign w:val="center"/>
          </w:tcPr>
          <w:p w14:paraId="7F4D0E50">
            <w:pPr>
              <w:pStyle w:val="16"/>
            </w:pPr>
            <w:r>
              <w:t>12月底</w:t>
            </w:r>
          </w:p>
        </w:tc>
      </w:tr>
      <w:tr w14:paraId="3E60E1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59A403"/>
        </w:tc>
        <w:tc>
          <w:tcPr>
            <w:tcW w:w="2659" w:type="dxa"/>
            <w:gridSpan w:val="2"/>
            <w:tcBorders>
              <w:left w:val="single" w:color="000000" w:sz="6" w:space="0"/>
              <w:right w:val="single" w:color="000000" w:sz="6" w:space="0"/>
            </w:tcBorders>
            <w:vAlign w:val="center"/>
          </w:tcPr>
          <w:p w14:paraId="5DD61C90">
            <w:pPr>
              <w:pStyle w:val="19"/>
            </w:pPr>
            <w:r>
              <w:t>4.00</w:t>
            </w:r>
          </w:p>
        </w:tc>
        <w:tc>
          <w:tcPr>
            <w:tcW w:w="1587" w:type="dxa"/>
            <w:tcBorders>
              <w:left w:val="single" w:color="000000" w:sz="6" w:space="0"/>
              <w:right w:val="single" w:color="000000" w:sz="6" w:space="0"/>
            </w:tcBorders>
            <w:vAlign w:val="center"/>
          </w:tcPr>
          <w:p w14:paraId="29A6F661">
            <w:pPr>
              <w:pStyle w:val="19"/>
            </w:pPr>
            <w:r>
              <w:t>4.00</w:t>
            </w:r>
          </w:p>
        </w:tc>
        <w:tc>
          <w:tcPr>
            <w:tcW w:w="1327" w:type="dxa"/>
            <w:tcBorders>
              <w:left w:val="single" w:color="000000" w:sz="6" w:space="0"/>
              <w:right w:val="single" w:color="000000" w:sz="6" w:space="0"/>
            </w:tcBorders>
            <w:vAlign w:val="center"/>
          </w:tcPr>
          <w:p w14:paraId="5DE96751">
            <w:pPr>
              <w:pStyle w:val="19"/>
            </w:pPr>
            <w:r>
              <w:t>4.00</w:t>
            </w:r>
          </w:p>
        </w:tc>
        <w:tc>
          <w:tcPr>
            <w:tcW w:w="3170" w:type="dxa"/>
            <w:gridSpan w:val="2"/>
            <w:tcBorders>
              <w:left w:val="single" w:color="000000" w:sz="6" w:space="0"/>
            </w:tcBorders>
            <w:vAlign w:val="center"/>
          </w:tcPr>
          <w:p w14:paraId="4B7380F7">
            <w:pPr>
              <w:pStyle w:val="19"/>
            </w:pPr>
            <w:r>
              <w:t>4.00</w:t>
            </w:r>
          </w:p>
        </w:tc>
      </w:tr>
      <w:tr w14:paraId="4A263E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07" w:type="dxa"/>
            <w:vAlign w:val="center"/>
          </w:tcPr>
          <w:p w14:paraId="6304A139">
            <w:pPr>
              <w:pStyle w:val="16"/>
            </w:pPr>
            <w:r>
              <w:t>绩效目标</w:t>
            </w:r>
          </w:p>
        </w:tc>
        <w:tc>
          <w:tcPr>
            <w:tcW w:w="8743" w:type="dxa"/>
            <w:gridSpan w:val="6"/>
            <w:tcBorders>
              <w:left w:val="single" w:color="000000" w:sz="6" w:space="0"/>
            </w:tcBorders>
            <w:vAlign w:val="center"/>
          </w:tcPr>
          <w:p w14:paraId="1FA9E5A0">
            <w:pPr>
              <w:pStyle w:val="18"/>
            </w:pPr>
            <w:r>
              <w:t>1.年度内完成离休干部药费报销任务</w:t>
            </w:r>
          </w:p>
        </w:tc>
      </w:tr>
    </w:tbl>
    <w:p w14:paraId="5D7BE05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7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2"/>
        <w:gridCol w:w="1545"/>
        <w:gridCol w:w="2055"/>
        <w:gridCol w:w="5603"/>
        <w:gridCol w:w="1276"/>
        <w:gridCol w:w="1843"/>
      </w:tblGrid>
      <w:tr w14:paraId="61999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2" w:type="dxa"/>
            <w:vAlign w:val="center"/>
          </w:tcPr>
          <w:p w14:paraId="0777EF1C">
            <w:pPr>
              <w:pStyle w:val="16"/>
            </w:pPr>
            <w:r>
              <w:t>一级指标</w:t>
            </w:r>
          </w:p>
        </w:tc>
        <w:tc>
          <w:tcPr>
            <w:tcW w:w="1545" w:type="dxa"/>
            <w:vAlign w:val="center"/>
          </w:tcPr>
          <w:p w14:paraId="301D9968">
            <w:pPr>
              <w:pStyle w:val="16"/>
            </w:pPr>
            <w:r>
              <w:t>二级指标</w:t>
            </w:r>
          </w:p>
        </w:tc>
        <w:tc>
          <w:tcPr>
            <w:tcW w:w="2055" w:type="dxa"/>
            <w:vAlign w:val="center"/>
          </w:tcPr>
          <w:p w14:paraId="39ABE700">
            <w:pPr>
              <w:pStyle w:val="16"/>
            </w:pPr>
            <w:r>
              <w:t>三级指标</w:t>
            </w:r>
          </w:p>
        </w:tc>
        <w:tc>
          <w:tcPr>
            <w:tcW w:w="5603" w:type="dxa"/>
            <w:vAlign w:val="center"/>
          </w:tcPr>
          <w:p w14:paraId="10727A5E">
            <w:pPr>
              <w:pStyle w:val="16"/>
            </w:pPr>
            <w:r>
              <w:t>绩效指标描述</w:t>
            </w:r>
          </w:p>
        </w:tc>
        <w:tc>
          <w:tcPr>
            <w:tcW w:w="1276" w:type="dxa"/>
            <w:vAlign w:val="center"/>
          </w:tcPr>
          <w:p w14:paraId="166BD7EF">
            <w:pPr>
              <w:pStyle w:val="16"/>
            </w:pPr>
            <w:r>
              <w:t>指标值</w:t>
            </w:r>
          </w:p>
        </w:tc>
        <w:tc>
          <w:tcPr>
            <w:tcW w:w="1843" w:type="dxa"/>
            <w:vAlign w:val="center"/>
          </w:tcPr>
          <w:p w14:paraId="55CBBDAE">
            <w:pPr>
              <w:pStyle w:val="16"/>
            </w:pPr>
            <w:r>
              <w:t>指标值确定依据</w:t>
            </w:r>
          </w:p>
        </w:tc>
      </w:tr>
      <w:tr w14:paraId="36555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Merge w:val="restart"/>
            <w:vAlign w:val="center"/>
          </w:tcPr>
          <w:p w14:paraId="7A58322B">
            <w:pPr>
              <w:pStyle w:val="19"/>
            </w:pPr>
            <w:r>
              <w:t>产出指标</w:t>
            </w:r>
          </w:p>
        </w:tc>
        <w:tc>
          <w:tcPr>
            <w:tcW w:w="1545" w:type="dxa"/>
            <w:tcBorders>
              <w:left w:val="single" w:color="000000" w:sz="6" w:space="0"/>
              <w:right w:val="single" w:color="000000" w:sz="6" w:space="0"/>
            </w:tcBorders>
            <w:vAlign w:val="center"/>
          </w:tcPr>
          <w:p w14:paraId="2CCA2AEC">
            <w:pPr>
              <w:pStyle w:val="18"/>
            </w:pPr>
            <w:r>
              <w:t>数量指标</w:t>
            </w:r>
          </w:p>
        </w:tc>
        <w:tc>
          <w:tcPr>
            <w:tcW w:w="2055" w:type="dxa"/>
            <w:tcBorders>
              <w:left w:val="single" w:color="000000" w:sz="6" w:space="0"/>
              <w:right w:val="single" w:color="000000" w:sz="6" w:space="0"/>
            </w:tcBorders>
            <w:vAlign w:val="center"/>
          </w:tcPr>
          <w:p w14:paraId="21B31878">
            <w:pPr>
              <w:pStyle w:val="18"/>
            </w:pPr>
            <w:r>
              <w:t>目标人群覆盖率</w:t>
            </w:r>
          </w:p>
        </w:tc>
        <w:tc>
          <w:tcPr>
            <w:tcW w:w="5603" w:type="dxa"/>
            <w:tcBorders>
              <w:left w:val="single" w:color="000000" w:sz="6" w:space="0"/>
              <w:right w:val="single" w:color="000000" w:sz="6" w:space="0"/>
            </w:tcBorders>
            <w:vAlign w:val="center"/>
          </w:tcPr>
          <w:p w14:paraId="3E05C366">
            <w:pPr>
              <w:pStyle w:val="18"/>
            </w:pPr>
            <w:r>
              <w:t>离休干部药费补助覆盖率</w:t>
            </w:r>
          </w:p>
        </w:tc>
        <w:tc>
          <w:tcPr>
            <w:tcW w:w="1276" w:type="dxa"/>
            <w:tcBorders>
              <w:left w:val="single" w:color="000000" w:sz="6" w:space="0"/>
              <w:right w:val="single" w:color="000000" w:sz="6" w:space="0"/>
            </w:tcBorders>
            <w:vAlign w:val="center"/>
          </w:tcPr>
          <w:p w14:paraId="47DFB53B">
            <w:pPr>
              <w:pStyle w:val="18"/>
            </w:pPr>
            <w:r>
              <w:t>≥95百分比</w:t>
            </w:r>
          </w:p>
        </w:tc>
        <w:tc>
          <w:tcPr>
            <w:tcW w:w="1843" w:type="dxa"/>
            <w:vAlign w:val="center"/>
          </w:tcPr>
          <w:p w14:paraId="63AAE94A">
            <w:pPr>
              <w:pStyle w:val="18"/>
            </w:pPr>
            <w:r>
              <w:t>完成的指标值比率</w:t>
            </w:r>
          </w:p>
        </w:tc>
      </w:tr>
      <w:tr w14:paraId="5AF31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DE1AC2"/>
        </w:tc>
        <w:tc>
          <w:tcPr>
            <w:tcW w:w="1545" w:type="dxa"/>
            <w:tcBorders>
              <w:left w:val="single" w:color="000000" w:sz="6" w:space="0"/>
              <w:right w:val="single" w:color="000000" w:sz="6" w:space="0"/>
            </w:tcBorders>
            <w:vAlign w:val="center"/>
          </w:tcPr>
          <w:p w14:paraId="7891F56F">
            <w:pPr>
              <w:pStyle w:val="18"/>
            </w:pPr>
            <w:r>
              <w:t>质量指标</w:t>
            </w:r>
          </w:p>
        </w:tc>
        <w:tc>
          <w:tcPr>
            <w:tcW w:w="2055" w:type="dxa"/>
            <w:tcBorders>
              <w:left w:val="single" w:color="000000" w:sz="6" w:space="0"/>
              <w:right w:val="single" w:color="000000" w:sz="6" w:space="0"/>
            </w:tcBorders>
            <w:vAlign w:val="center"/>
          </w:tcPr>
          <w:p w14:paraId="561929EE">
            <w:pPr>
              <w:pStyle w:val="18"/>
            </w:pPr>
            <w:r>
              <w:t>完成率</w:t>
            </w:r>
          </w:p>
        </w:tc>
        <w:tc>
          <w:tcPr>
            <w:tcW w:w="5603" w:type="dxa"/>
            <w:tcBorders>
              <w:left w:val="single" w:color="000000" w:sz="6" w:space="0"/>
              <w:right w:val="single" w:color="000000" w:sz="6" w:space="0"/>
            </w:tcBorders>
            <w:vAlign w:val="center"/>
          </w:tcPr>
          <w:p w14:paraId="535A7DC5">
            <w:pPr>
              <w:pStyle w:val="18"/>
            </w:pPr>
            <w:r>
              <w:t>完成率</w:t>
            </w:r>
          </w:p>
        </w:tc>
        <w:tc>
          <w:tcPr>
            <w:tcW w:w="1276" w:type="dxa"/>
            <w:tcBorders>
              <w:left w:val="single" w:color="000000" w:sz="6" w:space="0"/>
              <w:right w:val="single" w:color="000000" w:sz="6" w:space="0"/>
            </w:tcBorders>
            <w:vAlign w:val="center"/>
          </w:tcPr>
          <w:p w14:paraId="2337C6C7">
            <w:pPr>
              <w:pStyle w:val="18"/>
            </w:pPr>
            <w:r>
              <w:t>100百分比</w:t>
            </w:r>
          </w:p>
        </w:tc>
        <w:tc>
          <w:tcPr>
            <w:tcW w:w="1843" w:type="dxa"/>
            <w:vAlign w:val="center"/>
          </w:tcPr>
          <w:p w14:paraId="3430A8D2">
            <w:pPr>
              <w:pStyle w:val="18"/>
            </w:pPr>
            <w:r>
              <w:t>完成的指标值比率</w:t>
            </w:r>
          </w:p>
        </w:tc>
      </w:tr>
      <w:tr w14:paraId="3B6E9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B63CDB"/>
        </w:tc>
        <w:tc>
          <w:tcPr>
            <w:tcW w:w="1545" w:type="dxa"/>
            <w:tcBorders>
              <w:left w:val="single" w:color="000000" w:sz="6" w:space="0"/>
              <w:right w:val="single" w:color="000000" w:sz="6" w:space="0"/>
            </w:tcBorders>
            <w:vAlign w:val="center"/>
          </w:tcPr>
          <w:p w14:paraId="6733B627">
            <w:pPr>
              <w:pStyle w:val="18"/>
            </w:pPr>
            <w:r>
              <w:t>时效指标</w:t>
            </w:r>
          </w:p>
        </w:tc>
        <w:tc>
          <w:tcPr>
            <w:tcW w:w="2055" w:type="dxa"/>
            <w:tcBorders>
              <w:left w:val="single" w:color="000000" w:sz="6" w:space="0"/>
              <w:right w:val="single" w:color="000000" w:sz="6" w:space="0"/>
            </w:tcBorders>
            <w:vAlign w:val="center"/>
          </w:tcPr>
          <w:p w14:paraId="10584F49">
            <w:pPr>
              <w:pStyle w:val="18"/>
            </w:pPr>
            <w:r>
              <w:t>发放率</w:t>
            </w:r>
          </w:p>
        </w:tc>
        <w:tc>
          <w:tcPr>
            <w:tcW w:w="5603" w:type="dxa"/>
            <w:tcBorders>
              <w:left w:val="single" w:color="000000" w:sz="6" w:space="0"/>
              <w:right w:val="single" w:color="000000" w:sz="6" w:space="0"/>
            </w:tcBorders>
            <w:vAlign w:val="center"/>
          </w:tcPr>
          <w:p w14:paraId="0FE9D75C">
            <w:pPr>
              <w:pStyle w:val="18"/>
            </w:pPr>
            <w:r>
              <w:t>发放率</w:t>
            </w:r>
          </w:p>
        </w:tc>
        <w:tc>
          <w:tcPr>
            <w:tcW w:w="1276" w:type="dxa"/>
            <w:tcBorders>
              <w:left w:val="single" w:color="000000" w:sz="6" w:space="0"/>
              <w:right w:val="single" w:color="000000" w:sz="6" w:space="0"/>
            </w:tcBorders>
            <w:vAlign w:val="center"/>
          </w:tcPr>
          <w:p w14:paraId="7D95D08B">
            <w:pPr>
              <w:pStyle w:val="18"/>
            </w:pPr>
            <w:r>
              <w:t>100百分比</w:t>
            </w:r>
          </w:p>
        </w:tc>
        <w:tc>
          <w:tcPr>
            <w:tcW w:w="1843" w:type="dxa"/>
            <w:vAlign w:val="center"/>
          </w:tcPr>
          <w:p w14:paraId="5DC64316">
            <w:pPr>
              <w:pStyle w:val="18"/>
            </w:pPr>
            <w:r>
              <w:t>完成的指标值比率</w:t>
            </w:r>
          </w:p>
        </w:tc>
      </w:tr>
      <w:tr w14:paraId="0DDF2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D3B7F7"/>
        </w:tc>
        <w:tc>
          <w:tcPr>
            <w:tcW w:w="1545" w:type="dxa"/>
            <w:tcBorders>
              <w:left w:val="single" w:color="000000" w:sz="6" w:space="0"/>
              <w:right w:val="single" w:color="000000" w:sz="6" w:space="0"/>
            </w:tcBorders>
            <w:vAlign w:val="center"/>
          </w:tcPr>
          <w:p w14:paraId="2E819BED">
            <w:pPr>
              <w:pStyle w:val="18"/>
            </w:pPr>
            <w:r>
              <w:t>成本指标</w:t>
            </w:r>
          </w:p>
        </w:tc>
        <w:tc>
          <w:tcPr>
            <w:tcW w:w="2055" w:type="dxa"/>
            <w:tcBorders>
              <w:left w:val="single" w:color="000000" w:sz="6" w:space="0"/>
              <w:right w:val="single" w:color="000000" w:sz="6" w:space="0"/>
            </w:tcBorders>
            <w:vAlign w:val="center"/>
          </w:tcPr>
          <w:p w14:paraId="11D35DB4">
            <w:pPr>
              <w:pStyle w:val="18"/>
            </w:pPr>
            <w:r>
              <w:t>预算控制数</w:t>
            </w:r>
          </w:p>
        </w:tc>
        <w:tc>
          <w:tcPr>
            <w:tcW w:w="5603" w:type="dxa"/>
            <w:tcBorders>
              <w:left w:val="single" w:color="000000" w:sz="6" w:space="0"/>
              <w:right w:val="single" w:color="000000" w:sz="6" w:space="0"/>
            </w:tcBorders>
            <w:vAlign w:val="center"/>
          </w:tcPr>
          <w:p w14:paraId="29D82351">
            <w:pPr>
              <w:pStyle w:val="18"/>
            </w:pPr>
            <w:r>
              <w:t>预算控制数</w:t>
            </w:r>
          </w:p>
        </w:tc>
        <w:tc>
          <w:tcPr>
            <w:tcW w:w="1276" w:type="dxa"/>
            <w:tcBorders>
              <w:left w:val="single" w:color="000000" w:sz="6" w:space="0"/>
              <w:right w:val="single" w:color="000000" w:sz="6" w:space="0"/>
            </w:tcBorders>
            <w:vAlign w:val="center"/>
          </w:tcPr>
          <w:p w14:paraId="5693E0BA">
            <w:pPr>
              <w:pStyle w:val="18"/>
            </w:pPr>
            <w:r>
              <w:t>≤4万元</w:t>
            </w:r>
          </w:p>
        </w:tc>
        <w:tc>
          <w:tcPr>
            <w:tcW w:w="1843" w:type="dxa"/>
            <w:vAlign w:val="center"/>
          </w:tcPr>
          <w:p w14:paraId="43CB03DC">
            <w:pPr>
              <w:pStyle w:val="18"/>
            </w:pPr>
            <w:r>
              <w:t>完成的指标值比率</w:t>
            </w:r>
          </w:p>
        </w:tc>
      </w:tr>
      <w:tr w14:paraId="16DAD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Align w:val="center"/>
          </w:tcPr>
          <w:p w14:paraId="2B41E59A">
            <w:pPr>
              <w:pStyle w:val="19"/>
            </w:pPr>
            <w:r>
              <w:t>效益指标</w:t>
            </w:r>
          </w:p>
        </w:tc>
        <w:tc>
          <w:tcPr>
            <w:tcW w:w="1545" w:type="dxa"/>
            <w:tcBorders>
              <w:left w:val="single" w:color="000000" w:sz="6" w:space="0"/>
              <w:right w:val="single" w:color="000000" w:sz="6" w:space="0"/>
            </w:tcBorders>
            <w:vAlign w:val="center"/>
          </w:tcPr>
          <w:p w14:paraId="1FB653C1">
            <w:pPr>
              <w:pStyle w:val="18"/>
            </w:pPr>
            <w:r>
              <w:t>社会效益指标</w:t>
            </w:r>
          </w:p>
        </w:tc>
        <w:tc>
          <w:tcPr>
            <w:tcW w:w="2055" w:type="dxa"/>
            <w:tcBorders>
              <w:left w:val="single" w:color="000000" w:sz="6" w:space="0"/>
              <w:right w:val="single" w:color="000000" w:sz="6" w:space="0"/>
            </w:tcBorders>
            <w:vAlign w:val="center"/>
          </w:tcPr>
          <w:p w14:paraId="639CEB13">
            <w:pPr>
              <w:pStyle w:val="18"/>
            </w:pPr>
            <w:r>
              <w:t>保障工作开展</w:t>
            </w:r>
          </w:p>
        </w:tc>
        <w:tc>
          <w:tcPr>
            <w:tcW w:w="5603" w:type="dxa"/>
            <w:tcBorders>
              <w:left w:val="single" w:color="000000" w:sz="6" w:space="0"/>
              <w:right w:val="single" w:color="000000" w:sz="6" w:space="0"/>
            </w:tcBorders>
            <w:vAlign w:val="center"/>
          </w:tcPr>
          <w:p w14:paraId="42208A8B">
            <w:pPr>
              <w:pStyle w:val="18"/>
            </w:pPr>
            <w:r>
              <w:t>保障工作开展顺利进行</w:t>
            </w:r>
          </w:p>
        </w:tc>
        <w:tc>
          <w:tcPr>
            <w:tcW w:w="1276" w:type="dxa"/>
            <w:tcBorders>
              <w:left w:val="single" w:color="000000" w:sz="6" w:space="0"/>
              <w:right w:val="single" w:color="000000" w:sz="6" w:space="0"/>
            </w:tcBorders>
            <w:vAlign w:val="center"/>
          </w:tcPr>
          <w:p w14:paraId="0EFF25C1">
            <w:pPr>
              <w:pStyle w:val="18"/>
            </w:pPr>
            <w:r>
              <w:t>及时完成离休干部药费报销任务</w:t>
            </w:r>
          </w:p>
        </w:tc>
        <w:tc>
          <w:tcPr>
            <w:tcW w:w="1843" w:type="dxa"/>
            <w:vAlign w:val="center"/>
          </w:tcPr>
          <w:p w14:paraId="40FEFB7B">
            <w:pPr>
              <w:pStyle w:val="18"/>
            </w:pPr>
            <w:r>
              <w:t>实际完成值情况</w:t>
            </w:r>
          </w:p>
        </w:tc>
      </w:tr>
      <w:tr w14:paraId="0E61B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Align w:val="center"/>
          </w:tcPr>
          <w:p w14:paraId="0D87913D">
            <w:pPr>
              <w:pStyle w:val="19"/>
            </w:pPr>
            <w:r>
              <w:t>满意度指标</w:t>
            </w:r>
          </w:p>
        </w:tc>
        <w:tc>
          <w:tcPr>
            <w:tcW w:w="1545" w:type="dxa"/>
            <w:tcBorders>
              <w:left w:val="single" w:color="000000" w:sz="6" w:space="0"/>
              <w:right w:val="single" w:color="000000" w:sz="6" w:space="0"/>
            </w:tcBorders>
            <w:vAlign w:val="center"/>
          </w:tcPr>
          <w:p w14:paraId="56589890">
            <w:pPr>
              <w:pStyle w:val="18"/>
            </w:pPr>
            <w:r>
              <w:t>服务对象满意度指标</w:t>
            </w:r>
          </w:p>
        </w:tc>
        <w:tc>
          <w:tcPr>
            <w:tcW w:w="2055" w:type="dxa"/>
            <w:tcBorders>
              <w:left w:val="single" w:color="000000" w:sz="6" w:space="0"/>
              <w:right w:val="single" w:color="000000" w:sz="6" w:space="0"/>
            </w:tcBorders>
            <w:vAlign w:val="center"/>
          </w:tcPr>
          <w:p w14:paraId="77749A91">
            <w:pPr>
              <w:pStyle w:val="18"/>
            </w:pPr>
            <w:r>
              <w:t>满意率</w:t>
            </w:r>
          </w:p>
        </w:tc>
        <w:tc>
          <w:tcPr>
            <w:tcW w:w="5603" w:type="dxa"/>
            <w:tcBorders>
              <w:left w:val="single" w:color="000000" w:sz="6" w:space="0"/>
              <w:right w:val="single" w:color="000000" w:sz="6" w:space="0"/>
            </w:tcBorders>
            <w:vAlign w:val="center"/>
          </w:tcPr>
          <w:p w14:paraId="1C48E26E">
            <w:pPr>
              <w:pStyle w:val="18"/>
            </w:pPr>
            <w:r>
              <w:t>满意率</w:t>
            </w:r>
          </w:p>
        </w:tc>
        <w:tc>
          <w:tcPr>
            <w:tcW w:w="1276" w:type="dxa"/>
            <w:tcBorders>
              <w:left w:val="single" w:color="000000" w:sz="6" w:space="0"/>
              <w:right w:val="single" w:color="000000" w:sz="6" w:space="0"/>
            </w:tcBorders>
            <w:vAlign w:val="center"/>
          </w:tcPr>
          <w:p w14:paraId="6486E24F">
            <w:pPr>
              <w:pStyle w:val="18"/>
            </w:pPr>
            <w:r>
              <w:t>≥98百分比</w:t>
            </w:r>
          </w:p>
        </w:tc>
        <w:tc>
          <w:tcPr>
            <w:tcW w:w="1843" w:type="dxa"/>
            <w:vAlign w:val="center"/>
          </w:tcPr>
          <w:p w14:paraId="6FF7786B">
            <w:pPr>
              <w:pStyle w:val="18"/>
            </w:pPr>
            <w:r>
              <w:t>完成的指标值比率</w:t>
            </w:r>
          </w:p>
        </w:tc>
      </w:tr>
    </w:tbl>
    <w:p w14:paraId="04EF6E9D">
      <w:pPr>
        <w:sectPr>
          <w:pgSz w:w="16840" w:h="11900" w:orient="landscape"/>
          <w:pgMar w:top="1304" w:right="1984" w:bottom="1304" w:left="1134" w:header="720" w:footer="720" w:gutter="0"/>
          <w:cols w:space="720" w:num="1"/>
          <w:docGrid w:linePitch="326" w:charSpace="0"/>
        </w:sectPr>
      </w:pPr>
    </w:p>
    <w:p w14:paraId="159B257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A5CEB70">
      <w:pPr>
        <w:spacing w:before="0" w:after="0"/>
        <w:ind w:firstLine="560"/>
        <w:jc w:val="left"/>
        <w:outlineLvl w:val="3"/>
      </w:pPr>
      <w:bookmarkStart w:id="20" w:name="_Toc_4_4_0000000013"/>
      <w:r>
        <w:rPr>
          <w:rFonts w:ascii="方正仿宋_GBK" w:hAnsi="方正仿宋_GBK" w:eastAsia="方正仿宋_GBK" w:cs="方正仿宋_GBK"/>
          <w:color w:val="000000"/>
          <w:sz w:val="28"/>
        </w:rPr>
        <w:t>10.2024年企业离休干部物业补贴及年终一次性生活补助绩效目标表</w:t>
      </w:r>
      <w:bookmarkEnd w:id="20"/>
    </w:p>
    <w:tbl>
      <w:tblPr>
        <w:tblStyle w:val="11"/>
        <w:tblW w:w="141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63"/>
        <w:gridCol w:w="1287"/>
        <w:gridCol w:w="1332"/>
        <w:gridCol w:w="1587"/>
        <w:gridCol w:w="1327"/>
        <w:gridCol w:w="1327"/>
        <w:gridCol w:w="1843"/>
      </w:tblGrid>
      <w:tr w14:paraId="7380AC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323" w:type="dxa"/>
            <w:gridSpan w:val="6"/>
            <w:tcBorders>
              <w:top w:val="single" w:color="FFFFFF" w:sz="6" w:space="0"/>
              <w:left w:val="single" w:color="FFFFFF" w:sz="6" w:space="0"/>
              <w:right w:val="single" w:color="FFFFFF" w:sz="6" w:space="0"/>
            </w:tcBorders>
            <w:vAlign w:val="center"/>
          </w:tcPr>
          <w:p w14:paraId="3CFF1473">
            <w:pPr>
              <w:pStyle w:val="22"/>
            </w:pPr>
            <w:r>
              <w:t>287001中国共产党涞水县委员会老干部局本级</w:t>
            </w:r>
          </w:p>
        </w:tc>
        <w:tc>
          <w:tcPr>
            <w:tcW w:w="1843" w:type="dxa"/>
            <w:tcBorders>
              <w:top w:val="single" w:color="FFFFFF" w:sz="6" w:space="0"/>
              <w:left w:val="single" w:color="FFFFFF" w:sz="6" w:space="0"/>
              <w:right w:val="single" w:color="FFFFFF" w:sz="6" w:space="0"/>
            </w:tcBorders>
            <w:vAlign w:val="center"/>
          </w:tcPr>
          <w:p w14:paraId="251869E0">
            <w:pPr>
              <w:pStyle w:val="17"/>
            </w:pPr>
            <w:r>
              <w:t>单位：万元</w:t>
            </w:r>
          </w:p>
        </w:tc>
      </w:tr>
      <w:tr w14:paraId="5D91E0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63" w:type="dxa"/>
            <w:vAlign w:val="center"/>
          </w:tcPr>
          <w:p w14:paraId="5D8DB331">
            <w:pPr>
              <w:pStyle w:val="16"/>
            </w:pPr>
            <w:r>
              <w:t>项目编码</w:t>
            </w:r>
          </w:p>
        </w:tc>
        <w:tc>
          <w:tcPr>
            <w:tcW w:w="2619" w:type="dxa"/>
            <w:gridSpan w:val="2"/>
            <w:tcBorders>
              <w:left w:val="single" w:color="000000" w:sz="6" w:space="0"/>
              <w:right w:val="single" w:color="000000" w:sz="6" w:space="0"/>
            </w:tcBorders>
            <w:vAlign w:val="center"/>
          </w:tcPr>
          <w:p w14:paraId="4A6D6C4F">
            <w:pPr>
              <w:pStyle w:val="18"/>
            </w:pPr>
            <w:r>
              <w:t>13062324P00795510003P</w:t>
            </w:r>
          </w:p>
        </w:tc>
        <w:tc>
          <w:tcPr>
            <w:tcW w:w="1587" w:type="dxa"/>
            <w:tcBorders>
              <w:left w:val="single" w:color="000000" w:sz="6" w:space="0"/>
              <w:right w:val="single" w:color="000000" w:sz="6" w:space="0"/>
            </w:tcBorders>
            <w:vAlign w:val="center"/>
          </w:tcPr>
          <w:p w14:paraId="5E1A2B60">
            <w:pPr>
              <w:pStyle w:val="16"/>
            </w:pPr>
            <w:r>
              <w:t>项目名称</w:t>
            </w:r>
          </w:p>
        </w:tc>
        <w:tc>
          <w:tcPr>
            <w:tcW w:w="4497" w:type="dxa"/>
            <w:gridSpan w:val="3"/>
            <w:tcBorders>
              <w:left w:val="single" w:color="000000" w:sz="6" w:space="0"/>
            </w:tcBorders>
            <w:vAlign w:val="center"/>
          </w:tcPr>
          <w:p w14:paraId="7AAB106C">
            <w:pPr>
              <w:pStyle w:val="18"/>
            </w:pPr>
            <w:r>
              <w:t>2024年企业离休干部物业补贴及年终一次性生活补助</w:t>
            </w:r>
          </w:p>
        </w:tc>
      </w:tr>
      <w:tr w14:paraId="62EFA8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63" w:type="dxa"/>
            <w:vMerge w:val="restart"/>
            <w:vAlign w:val="center"/>
          </w:tcPr>
          <w:p w14:paraId="12414F8C">
            <w:pPr>
              <w:pStyle w:val="16"/>
            </w:pPr>
            <w:r>
              <w:t>预算规模及资金用途</w:t>
            </w:r>
          </w:p>
        </w:tc>
        <w:tc>
          <w:tcPr>
            <w:tcW w:w="1287" w:type="dxa"/>
            <w:tcBorders>
              <w:left w:val="single" w:color="000000" w:sz="6" w:space="0"/>
              <w:right w:val="single" w:color="000000" w:sz="6" w:space="0"/>
            </w:tcBorders>
            <w:vAlign w:val="center"/>
          </w:tcPr>
          <w:p w14:paraId="3D6B1C0B">
            <w:pPr>
              <w:pStyle w:val="16"/>
            </w:pPr>
            <w:r>
              <w:t>预算数</w:t>
            </w:r>
          </w:p>
        </w:tc>
        <w:tc>
          <w:tcPr>
            <w:tcW w:w="1332" w:type="dxa"/>
            <w:tcBorders>
              <w:left w:val="single" w:color="000000" w:sz="6" w:space="0"/>
              <w:right w:val="single" w:color="000000" w:sz="6" w:space="0"/>
            </w:tcBorders>
            <w:vAlign w:val="center"/>
          </w:tcPr>
          <w:p w14:paraId="48A61CAC">
            <w:pPr>
              <w:pStyle w:val="18"/>
            </w:pPr>
            <w:r>
              <w:t>1.82</w:t>
            </w:r>
          </w:p>
        </w:tc>
        <w:tc>
          <w:tcPr>
            <w:tcW w:w="1587" w:type="dxa"/>
            <w:tcBorders>
              <w:left w:val="single" w:color="000000" w:sz="6" w:space="0"/>
              <w:right w:val="single" w:color="000000" w:sz="6" w:space="0"/>
            </w:tcBorders>
            <w:vAlign w:val="center"/>
          </w:tcPr>
          <w:p w14:paraId="512586EE">
            <w:pPr>
              <w:pStyle w:val="16"/>
            </w:pPr>
            <w:r>
              <w:t>其中：财政    资金</w:t>
            </w:r>
          </w:p>
        </w:tc>
        <w:tc>
          <w:tcPr>
            <w:tcW w:w="1327" w:type="dxa"/>
            <w:tcBorders>
              <w:left w:val="single" w:color="000000" w:sz="6" w:space="0"/>
              <w:right w:val="single" w:color="000000" w:sz="6" w:space="0"/>
            </w:tcBorders>
            <w:vAlign w:val="center"/>
          </w:tcPr>
          <w:p w14:paraId="3B5E6311">
            <w:pPr>
              <w:pStyle w:val="18"/>
            </w:pPr>
            <w:r>
              <w:t>1.82</w:t>
            </w:r>
          </w:p>
        </w:tc>
        <w:tc>
          <w:tcPr>
            <w:tcW w:w="1327" w:type="dxa"/>
            <w:tcBorders>
              <w:left w:val="single" w:color="000000" w:sz="6" w:space="0"/>
              <w:right w:val="single" w:color="000000" w:sz="6" w:space="0"/>
            </w:tcBorders>
            <w:vAlign w:val="center"/>
          </w:tcPr>
          <w:p w14:paraId="27D76010">
            <w:pPr>
              <w:pStyle w:val="16"/>
            </w:pPr>
            <w:r>
              <w:t>其他资金</w:t>
            </w:r>
          </w:p>
        </w:tc>
        <w:tc>
          <w:tcPr>
            <w:tcW w:w="1843" w:type="dxa"/>
            <w:vAlign w:val="center"/>
          </w:tcPr>
          <w:p w14:paraId="416707C8">
            <w:pPr>
              <w:pStyle w:val="18"/>
            </w:pPr>
            <w:r>
              <w:t xml:space="preserve"> </w:t>
            </w:r>
          </w:p>
        </w:tc>
      </w:tr>
      <w:tr w14:paraId="24406C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D863BE"/>
        </w:tc>
        <w:tc>
          <w:tcPr>
            <w:tcW w:w="8703" w:type="dxa"/>
            <w:gridSpan w:val="6"/>
            <w:tcBorders>
              <w:left w:val="single" w:color="000000" w:sz="6" w:space="0"/>
            </w:tcBorders>
            <w:vAlign w:val="center"/>
          </w:tcPr>
          <w:p w14:paraId="4456D0E7">
            <w:pPr>
              <w:pStyle w:val="18"/>
            </w:pPr>
            <w:r>
              <w:t>事业离休干部年终一次性生活补贴及物业补贴</w:t>
            </w:r>
          </w:p>
        </w:tc>
      </w:tr>
      <w:tr w14:paraId="26DB07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63" w:type="dxa"/>
            <w:vMerge w:val="restart"/>
            <w:vAlign w:val="center"/>
          </w:tcPr>
          <w:p w14:paraId="019EAEA2">
            <w:pPr>
              <w:pStyle w:val="16"/>
            </w:pPr>
            <w:r>
              <w:t>资金支出计划（%）</w:t>
            </w:r>
          </w:p>
        </w:tc>
        <w:tc>
          <w:tcPr>
            <w:tcW w:w="2619" w:type="dxa"/>
            <w:gridSpan w:val="2"/>
            <w:tcBorders>
              <w:left w:val="single" w:color="000000" w:sz="6" w:space="0"/>
              <w:right w:val="single" w:color="000000" w:sz="6" w:space="0"/>
            </w:tcBorders>
            <w:vAlign w:val="center"/>
          </w:tcPr>
          <w:p w14:paraId="17469E22">
            <w:pPr>
              <w:pStyle w:val="16"/>
            </w:pPr>
            <w:r>
              <w:t>3月底</w:t>
            </w:r>
          </w:p>
        </w:tc>
        <w:tc>
          <w:tcPr>
            <w:tcW w:w="1587" w:type="dxa"/>
            <w:tcBorders>
              <w:left w:val="single" w:color="000000" w:sz="6" w:space="0"/>
              <w:right w:val="single" w:color="000000" w:sz="6" w:space="0"/>
            </w:tcBorders>
            <w:vAlign w:val="center"/>
          </w:tcPr>
          <w:p w14:paraId="0886D553">
            <w:pPr>
              <w:pStyle w:val="16"/>
            </w:pPr>
            <w:r>
              <w:t>6月底</w:t>
            </w:r>
          </w:p>
        </w:tc>
        <w:tc>
          <w:tcPr>
            <w:tcW w:w="1327" w:type="dxa"/>
            <w:tcBorders>
              <w:left w:val="single" w:color="000000" w:sz="6" w:space="0"/>
              <w:right w:val="single" w:color="000000" w:sz="6" w:space="0"/>
            </w:tcBorders>
            <w:vAlign w:val="center"/>
          </w:tcPr>
          <w:p w14:paraId="3873D2B6">
            <w:pPr>
              <w:pStyle w:val="16"/>
            </w:pPr>
            <w:r>
              <w:t>10月底</w:t>
            </w:r>
          </w:p>
        </w:tc>
        <w:tc>
          <w:tcPr>
            <w:tcW w:w="3170" w:type="dxa"/>
            <w:gridSpan w:val="2"/>
            <w:tcBorders>
              <w:left w:val="single" w:color="000000" w:sz="6" w:space="0"/>
            </w:tcBorders>
            <w:vAlign w:val="center"/>
          </w:tcPr>
          <w:p w14:paraId="359CD3A8">
            <w:pPr>
              <w:pStyle w:val="16"/>
            </w:pPr>
            <w:r>
              <w:t>12月底</w:t>
            </w:r>
          </w:p>
        </w:tc>
      </w:tr>
      <w:tr w14:paraId="610B68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BC61A7"/>
        </w:tc>
        <w:tc>
          <w:tcPr>
            <w:tcW w:w="2619" w:type="dxa"/>
            <w:gridSpan w:val="2"/>
            <w:tcBorders>
              <w:left w:val="single" w:color="000000" w:sz="6" w:space="0"/>
              <w:right w:val="single" w:color="000000" w:sz="6" w:space="0"/>
            </w:tcBorders>
            <w:vAlign w:val="center"/>
          </w:tcPr>
          <w:p w14:paraId="0A70E3C1">
            <w:pPr>
              <w:pStyle w:val="19"/>
            </w:pPr>
            <w:r>
              <w:t xml:space="preserve"> </w:t>
            </w:r>
          </w:p>
        </w:tc>
        <w:tc>
          <w:tcPr>
            <w:tcW w:w="1587" w:type="dxa"/>
            <w:tcBorders>
              <w:left w:val="single" w:color="000000" w:sz="6" w:space="0"/>
              <w:right w:val="single" w:color="000000" w:sz="6" w:space="0"/>
            </w:tcBorders>
            <w:vAlign w:val="center"/>
          </w:tcPr>
          <w:p w14:paraId="47FCC34C">
            <w:pPr>
              <w:pStyle w:val="19"/>
            </w:pPr>
            <w:r>
              <w:t xml:space="preserve"> </w:t>
            </w:r>
          </w:p>
        </w:tc>
        <w:tc>
          <w:tcPr>
            <w:tcW w:w="1327" w:type="dxa"/>
            <w:tcBorders>
              <w:left w:val="single" w:color="000000" w:sz="6" w:space="0"/>
              <w:right w:val="single" w:color="000000" w:sz="6" w:space="0"/>
            </w:tcBorders>
            <w:vAlign w:val="center"/>
          </w:tcPr>
          <w:p w14:paraId="007403EE">
            <w:pPr>
              <w:pStyle w:val="19"/>
            </w:pPr>
            <w:r>
              <w:t xml:space="preserve"> </w:t>
            </w:r>
          </w:p>
        </w:tc>
        <w:tc>
          <w:tcPr>
            <w:tcW w:w="3170" w:type="dxa"/>
            <w:gridSpan w:val="2"/>
            <w:tcBorders>
              <w:left w:val="single" w:color="000000" w:sz="6" w:space="0"/>
            </w:tcBorders>
            <w:vAlign w:val="center"/>
          </w:tcPr>
          <w:p w14:paraId="1B40AA90">
            <w:pPr>
              <w:pStyle w:val="19"/>
            </w:pPr>
            <w:r>
              <w:t>1.82</w:t>
            </w:r>
          </w:p>
        </w:tc>
      </w:tr>
      <w:tr w14:paraId="7C0E82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63" w:type="dxa"/>
            <w:vAlign w:val="center"/>
          </w:tcPr>
          <w:p w14:paraId="150ECBE7">
            <w:pPr>
              <w:pStyle w:val="16"/>
            </w:pPr>
            <w:r>
              <w:t>绩效目标</w:t>
            </w:r>
          </w:p>
        </w:tc>
        <w:tc>
          <w:tcPr>
            <w:tcW w:w="8703" w:type="dxa"/>
            <w:gridSpan w:val="6"/>
            <w:tcBorders>
              <w:left w:val="single" w:color="000000" w:sz="6" w:space="0"/>
            </w:tcBorders>
            <w:vAlign w:val="center"/>
          </w:tcPr>
          <w:p w14:paraId="6394D0E2">
            <w:pPr>
              <w:pStyle w:val="18"/>
            </w:pPr>
            <w:r>
              <w:t>1.年度内完成企业离休干部的补贴发放任务</w:t>
            </w:r>
          </w:p>
        </w:tc>
      </w:tr>
    </w:tbl>
    <w:p w14:paraId="2188357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41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6"/>
        <w:gridCol w:w="1665"/>
        <w:gridCol w:w="2460"/>
        <w:gridCol w:w="5613"/>
        <w:gridCol w:w="1276"/>
        <w:gridCol w:w="1843"/>
      </w:tblGrid>
      <w:tr w14:paraId="61020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36" w:type="dxa"/>
            <w:vAlign w:val="center"/>
          </w:tcPr>
          <w:p w14:paraId="4CCB0C1A">
            <w:pPr>
              <w:pStyle w:val="16"/>
            </w:pPr>
            <w:r>
              <w:t>一级指标</w:t>
            </w:r>
          </w:p>
        </w:tc>
        <w:tc>
          <w:tcPr>
            <w:tcW w:w="1665" w:type="dxa"/>
            <w:vAlign w:val="center"/>
          </w:tcPr>
          <w:p w14:paraId="1C83AE40">
            <w:pPr>
              <w:pStyle w:val="16"/>
            </w:pPr>
            <w:r>
              <w:t>二级指标</w:t>
            </w:r>
          </w:p>
        </w:tc>
        <w:tc>
          <w:tcPr>
            <w:tcW w:w="2460" w:type="dxa"/>
            <w:vAlign w:val="center"/>
          </w:tcPr>
          <w:p w14:paraId="1577BE4D">
            <w:pPr>
              <w:pStyle w:val="16"/>
            </w:pPr>
            <w:r>
              <w:t>三级指标</w:t>
            </w:r>
          </w:p>
        </w:tc>
        <w:tc>
          <w:tcPr>
            <w:tcW w:w="5613" w:type="dxa"/>
            <w:vAlign w:val="center"/>
          </w:tcPr>
          <w:p w14:paraId="79448E05">
            <w:pPr>
              <w:pStyle w:val="16"/>
            </w:pPr>
            <w:r>
              <w:t>绩效指标描述</w:t>
            </w:r>
          </w:p>
        </w:tc>
        <w:tc>
          <w:tcPr>
            <w:tcW w:w="1276" w:type="dxa"/>
            <w:vAlign w:val="center"/>
          </w:tcPr>
          <w:p w14:paraId="6C3BD491">
            <w:pPr>
              <w:pStyle w:val="16"/>
            </w:pPr>
            <w:r>
              <w:t>指标值</w:t>
            </w:r>
          </w:p>
        </w:tc>
        <w:tc>
          <w:tcPr>
            <w:tcW w:w="1843" w:type="dxa"/>
            <w:vAlign w:val="center"/>
          </w:tcPr>
          <w:p w14:paraId="63C2A37A">
            <w:pPr>
              <w:pStyle w:val="16"/>
            </w:pPr>
            <w:r>
              <w:t>指标值确定依据</w:t>
            </w:r>
          </w:p>
        </w:tc>
      </w:tr>
      <w:tr w14:paraId="51C02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Merge w:val="restart"/>
            <w:vAlign w:val="center"/>
          </w:tcPr>
          <w:p w14:paraId="03073B99">
            <w:pPr>
              <w:pStyle w:val="19"/>
            </w:pPr>
            <w:r>
              <w:t>产出指标</w:t>
            </w:r>
          </w:p>
        </w:tc>
        <w:tc>
          <w:tcPr>
            <w:tcW w:w="1665" w:type="dxa"/>
            <w:tcBorders>
              <w:left w:val="single" w:color="000000" w:sz="6" w:space="0"/>
              <w:right w:val="single" w:color="000000" w:sz="6" w:space="0"/>
            </w:tcBorders>
            <w:vAlign w:val="center"/>
          </w:tcPr>
          <w:p w14:paraId="65A5CB8A">
            <w:pPr>
              <w:pStyle w:val="18"/>
            </w:pPr>
            <w:r>
              <w:t>时效指标</w:t>
            </w:r>
          </w:p>
        </w:tc>
        <w:tc>
          <w:tcPr>
            <w:tcW w:w="2460" w:type="dxa"/>
            <w:tcBorders>
              <w:left w:val="single" w:color="000000" w:sz="6" w:space="0"/>
              <w:right w:val="single" w:color="000000" w:sz="6" w:space="0"/>
            </w:tcBorders>
            <w:vAlign w:val="center"/>
          </w:tcPr>
          <w:p w14:paraId="1B7A074E">
            <w:pPr>
              <w:pStyle w:val="18"/>
            </w:pPr>
            <w:r>
              <w:t>发放率</w:t>
            </w:r>
          </w:p>
        </w:tc>
        <w:tc>
          <w:tcPr>
            <w:tcW w:w="5613" w:type="dxa"/>
            <w:tcBorders>
              <w:left w:val="single" w:color="000000" w:sz="6" w:space="0"/>
              <w:right w:val="single" w:color="000000" w:sz="6" w:space="0"/>
            </w:tcBorders>
            <w:vAlign w:val="center"/>
          </w:tcPr>
          <w:p w14:paraId="5D09162F">
            <w:pPr>
              <w:pStyle w:val="18"/>
            </w:pPr>
            <w:r>
              <w:t>发放率</w:t>
            </w:r>
          </w:p>
        </w:tc>
        <w:tc>
          <w:tcPr>
            <w:tcW w:w="1276" w:type="dxa"/>
            <w:tcBorders>
              <w:left w:val="single" w:color="000000" w:sz="6" w:space="0"/>
              <w:right w:val="single" w:color="000000" w:sz="6" w:space="0"/>
            </w:tcBorders>
            <w:vAlign w:val="center"/>
          </w:tcPr>
          <w:p w14:paraId="317BC957">
            <w:pPr>
              <w:pStyle w:val="18"/>
            </w:pPr>
            <w:r>
              <w:t>100百分比</w:t>
            </w:r>
          </w:p>
        </w:tc>
        <w:tc>
          <w:tcPr>
            <w:tcW w:w="1843" w:type="dxa"/>
            <w:vAlign w:val="center"/>
          </w:tcPr>
          <w:p w14:paraId="322DA5B2">
            <w:pPr>
              <w:pStyle w:val="18"/>
            </w:pPr>
            <w:r>
              <w:t>实际发放比率</w:t>
            </w:r>
          </w:p>
        </w:tc>
      </w:tr>
      <w:tr w14:paraId="6B142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B9CBEB"/>
        </w:tc>
        <w:tc>
          <w:tcPr>
            <w:tcW w:w="1665" w:type="dxa"/>
            <w:tcBorders>
              <w:left w:val="single" w:color="000000" w:sz="6" w:space="0"/>
              <w:right w:val="single" w:color="000000" w:sz="6" w:space="0"/>
            </w:tcBorders>
            <w:vAlign w:val="center"/>
          </w:tcPr>
          <w:p w14:paraId="6619C87F">
            <w:pPr>
              <w:pStyle w:val="18"/>
            </w:pPr>
            <w:r>
              <w:t>数量指标</w:t>
            </w:r>
          </w:p>
        </w:tc>
        <w:tc>
          <w:tcPr>
            <w:tcW w:w="2460" w:type="dxa"/>
            <w:tcBorders>
              <w:left w:val="single" w:color="000000" w:sz="6" w:space="0"/>
              <w:right w:val="single" w:color="000000" w:sz="6" w:space="0"/>
            </w:tcBorders>
            <w:vAlign w:val="center"/>
          </w:tcPr>
          <w:p w14:paraId="07A6DA90">
            <w:pPr>
              <w:pStyle w:val="18"/>
            </w:pPr>
            <w:r>
              <w:t>发放补助人数</w:t>
            </w:r>
          </w:p>
        </w:tc>
        <w:tc>
          <w:tcPr>
            <w:tcW w:w="5613" w:type="dxa"/>
            <w:tcBorders>
              <w:left w:val="single" w:color="000000" w:sz="6" w:space="0"/>
              <w:right w:val="single" w:color="000000" w:sz="6" w:space="0"/>
            </w:tcBorders>
            <w:vAlign w:val="center"/>
          </w:tcPr>
          <w:p w14:paraId="2EFB1193">
            <w:pPr>
              <w:pStyle w:val="18"/>
            </w:pPr>
            <w:r>
              <w:t>发放补助人数</w:t>
            </w:r>
          </w:p>
        </w:tc>
        <w:tc>
          <w:tcPr>
            <w:tcW w:w="1276" w:type="dxa"/>
            <w:tcBorders>
              <w:left w:val="single" w:color="000000" w:sz="6" w:space="0"/>
              <w:right w:val="single" w:color="000000" w:sz="6" w:space="0"/>
            </w:tcBorders>
            <w:vAlign w:val="center"/>
          </w:tcPr>
          <w:p w14:paraId="1430AFC7">
            <w:pPr>
              <w:pStyle w:val="18"/>
            </w:pPr>
            <w:r>
              <w:t>2人</w:t>
            </w:r>
          </w:p>
        </w:tc>
        <w:tc>
          <w:tcPr>
            <w:tcW w:w="1843" w:type="dxa"/>
            <w:vAlign w:val="center"/>
          </w:tcPr>
          <w:p w14:paraId="0069F3A0">
            <w:pPr>
              <w:pStyle w:val="18"/>
            </w:pPr>
            <w:r>
              <w:t>实际发放人数</w:t>
            </w:r>
          </w:p>
        </w:tc>
      </w:tr>
      <w:tr w14:paraId="647F7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13CC34"/>
        </w:tc>
        <w:tc>
          <w:tcPr>
            <w:tcW w:w="1665" w:type="dxa"/>
            <w:tcBorders>
              <w:left w:val="single" w:color="000000" w:sz="6" w:space="0"/>
              <w:right w:val="single" w:color="000000" w:sz="6" w:space="0"/>
            </w:tcBorders>
            <w:vAlign w:val="center"/>
          </w:tcPr>
          <w:p w14:paraId="0B9C5C92">
            <w:pPr>
              <w:pStyle w:val="18"/>
            </w:pPr>
            <w:r>
              <w:t>成本指标</w:t>
            </w:r>
          </w:p>
        </w:tc>
        <w:tc>
          <w:tcPr>
            <w:tcW w:w="2460" w:type="dxa"/>
            <w:tcBorders>
              <w:left w:val="single" w:color="000000" w:sz="6" w:space="0"/>
              <w:right w:val="single" w:color="000000" w:sz="6" w:space="0"/>
            </w:tcBorders>
            <w:vAlign w:val="center"/>
          </w:tcPr>
          <w:p w14:paraId="5B4424C5">
            <w:pPr>
              <w:pStyle w:val="18"/>
            </w:pPr>
            <w:r>
              <w:t>补贴发放标准</w:t>
            </w:r>
          </w:p>
        </w:tc>
        <w:tc>
          <w:tcPr>
            <w:tcW w:w="5613" w:type="dxa"/>
            <w:tcBorders>
              <w:left w:val="single" w:color="000000" w:sz="6" w:space="0"/>
              <w:right w:val="single" w:color="000000" w:sz="6" w:space="0"/>
            </w:tcBorders>
            <w:vAlign w:val="center"/>
          </w:tcPr>
          <w:p w14:paraId="476A1295">
            <w:pPr>
              <w:pStyle w:val="18"/>
            </w:pPr>
            <w:r>
              <w:t>补贴发放标准</w:t>
            </w:r>
          </w:p>
        </w:tc>
        <w:tc>
          <w:tcPr>
            <w:tcW w:w="1276" w:type="dxa"/>
            <w:tcBorders>
              <w:left w:val="single" w:color="000000" w:sz="6" w:space="0"/>
              <w:right w:val="single" w:color="000000" w:sz="6" w:space="0"/>
            </w:tcBorders>
            <w:vAlign w:val="center"/>
          </w:tcPr>
          <w:p w14:paraId="04925354">
            <w:pPr>
              <w:pStyle w:val="18"/>
            </w:pPr>
            <w:r>
              <w:t>文件发放标准</w:t>
            </w:r>
          </w:p>
        </w:tc>
        <w:tc>
          <w:tcPr>
            <w:tcW w:w="1843" w:type="dxa"/>
            <w:vAlign w:val="center"/>
          </w:tcPr>
          <w:p w14:paraId="020F5BBC">
            <w:pPr>
              <w:pStyle w:val="18"/>
            </w:pPr>
            <w:r>
              <w:t>实际发放标准</w:t>
            </w:r>
          </w:p>
        </w:tc>
      </w:tr>
      <w:tr w14:paraId="0DEFE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2745D0"/>
        </w:tc>
        <w:tc>
          <w:tcPr>
            <w:tcW w:w="1665" w:type="dxa"/>
            <w:tcBorders>
              <w:left w:val="single" w:color="000000" w:sz="6" w:space="0"/>
              <w:right w:val="single" w:color="000000" w:sz="6" w:space="0"/>
            </w:tcBorders>
            <w:vAlign w:val="center"/>
          </w:tcPr>
          <w:p w14:paraId="7D5D074F">
            <w:pPr>
              <w:pStyle w:val="18"/>
            </w:pPr>
            <w:r>
              <w:t>质量指标</w:t>
            </w:r>
          </w:p>
        </w:tc>
        <w:tc>
          <w:tcPr>
            <w:tcW w:w="2460" w:type="dxa"/>
            <w:tcBorders>
              <w:left w:val="single" w:color="000000" w:sz="6" w:space="0"/>
              <w:right w:val="single" w:color="000000" w:sz="6" w:space="0"/>
            </w:tcBorders>
            <w:vAlign w:val="center"/>
          </w:tcPr>
          <w:p w14:paraId="1C5D2B09">
            <w:pPr>
              <w:pStyle w:val="18"/>
            </w:pPr>
            <w:r>
              <w:t>补助资金发放完成率（%）</w:t>
            </w:r>
          </w:p>
        </w:tc>
        <w:tc>
          <w:tcPr>
            <w:tcW w:w="5613" w:type="dxa"/>
            <w:tcBorders>
              <w:left w:val="single" w:color="000000" w:sz="6" w:space="0"/>
              <w:right w:val="single" w:color="000000" w:sz="6" w:space="0"/>
            </w:tcBorders>
            <w:vAlign w:val="center"/>
          </w:tcPr>
          <w:p w14:paraId="56E882C7">
            <w:pPr>
              <w:pStyle w:val="18"/>
            </w:pPr>
            <w:r>
              <w:t>补助资金发放完成率（%）</w:t>
            </w:r>
          </w:p>
        </w:tc>
        <w:tc>
          <w:tcPr>
            <w:tcW w:w="1276" w:type="dxa"/>
            <w:tcBorders>
              <w:left w:val="single" w:color="000000" w:sz="6" w:space="0"/>
              <w:right w:val="single" w:color="000000" w:sz="6" w:space="0"/>
            </w:tcBorders>
            <w:vAlign w:val="center"/>
          </w:tcPr>
          <w:p w14:paraId="4208DDBB">
            <w:pPr>
              <w:pStyle w:val="18"/>
            </w:pPr>
            <w:r>
              <w:t>100百分比</w:t>
            </w:r>
          </w:p>
        </w:tc>
        <w:tc>
          <w:tcPr>
            <w:tcW w:w="1843" w:type="dxa"/>
            <w:vAlign w:val="center"/>
          </w:tcPr>
          <w:p w14:paraId="2F483406">
            <w:pPr>
              <w:pStyle w:val="18"/>
            </w:pPr>
            <w:r>
              <w:t>工作要求完成情况</w:t>
            </w:r>
          </w:p>
        </w:tc>
      </w:tr>
      <w:tr w14:paraId="5D24C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Merge w:val="restart"/>
            <w:vAlign w:val="center"/>
          </w:tcPr>
          <w:p w14:paraId="6059839B">
            <w:pPr>
              <w:pStyle w:val="19"/>
            </w:pPr>
            <w:r>
              <w:t>效益指标</w:t>
            </w:r>
          </w:p>
        </w:tc>
        <w:tc>
          <w:tcPr>
            <w:tcW w:w="1665" w:type="dxa"/>
            <w:tcBorders>
              <w:left w:val="single" w:color="000000" w:sz="6" w:space="0"/>
              <w:right w:val="single" w:color="000000" w:sz="6" w:space="0"/>
            </w:tcBorders>
            <w:vAlign w:val="center"/>
          </w:tcPr>
          <w:p w14:paraId="2F593D3A">
            <w:pPr>
              <w:pStyle w:val="18"/>
            </w:pPr>
            <w:r>
              <w:t>社会效益指标</w:t>
            </w:r>
          </w:p>
        </w:tc>
        <w:tc>
          <w:tcPr>
            <w:tcW w:w="2460" w:type="dxa"/>
            <w:tcBorders>
              <w:left w:val="single" w:color="000000" w:sz="6" w:space="0"/>
              <w:right w:val="single" w:color="000000" w:sz="6" w:space="0"/>
            </w:tcBorders>
            <w:vAlign w:val="center"/>
          </w:tcPr>
          <w:p w14:paraId="5B1EA881">
            <w:pPr>
              <w:pStyle w:val="18"/>
            </w:pPr>
            <w:r>
              <w:t>社会稳定水平</w:t>
            </w:r>
          </w:p>
        </w:tc>
        <w:tc>
          <w:tcPr>
            <w:tcW w:w="5613" w:type="dxa"/>
            <w:tcBorders>
              <w:left w:val="single" w:color="000000" w:sz="6" w:space="0"/>
              <w:right w:val="single" w:color="000000" w:sz="6" w:space="0"/>
            </w:tcBorders>
            <w:vAlign w:val="center"/>
          </w:tcPr>
          <w:p w14:paraId="4BBEC8F5">
            <w:pPr>
              <w:pStyle w:val="18"/>
            </w:pPr>
            <w:r>
              <w:t>确保离休干部促进社会稳定水平逐步提高</w:t>
            </w:r>
          </w:p>
        </w:tc>
        <w:tc>
          <w:tcPr>
            <w:tcW w:w="1276" w:type="dxa"/>
            <w:tcBorders>
              <w:left w:val="single" w:color="000000" w:sz="6" w:space="0"/>
              <w:right w:val="single" w:color="000000" w:sz="6" w:space="0"/>
            </w:tcBorders>
            <w:vAlign w:val="center"/>
          </w:tcPr>
          <w:p w14:paraId="26C389B9">
            <w:pPr>
              <w:pStyle w:val="18"/>
              <w:rPr>
                <w:rFonts w:hint="eastAsia" w:eastAsia="方正书宋_GBK"/>
                <w:lang w:eastAsia="zh-CN"/>
              </w:rPr>
            </w:pPr>
            <w:r>
              <w:t>确保离退休干部为社会稳定</w:t>
            </w:r>
            <w:r>
              <w:rPr>
                <w:rFonts w:hint="eastAsia"/>
                <w:lang w:eastAsia="zh-CN"/>
              </w:rPr>
              <w:t>作出贡献</w:t>
            </w:r>
          </w:p>
        </w:tc>
        <w:tc>
          <w:tcPr>
            <w:tcW w:w="1843" w:type="dxa"/>
            <w:vAlign w:val="center"/>
          </w:tcPr>
          <w:p w14:paraId="23AEF810">
            <w:pPr>
              <w:pStyle w:val="18"/>
            </w:pPr>
            <w:r>
              <w:t>工作要求完成情况</w:t>
            </w:r>
          </w:p>
        </w:tc>
      </w:tr>
      <w:tr w14:paraId="39692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7A0A95"/>
        </w:tc>
        <w:tc>
          <w:tcPr>
            <w:tcW w:w="1665" w:type="dxa"/>
            <w:tcBorders>
              <w:left w:val="single" w:color="000000" w:sz="6" w:space="0"/>
              <w:right w:val="single" w:color="000000" w:sz="6" w:space="0"/>
            </w:tcBorders>
            <w:vAlign w:val="center"/>
          </w:tcPr>
          <w:p w14:paraId="2B2C506E">
            <w:pPr>
              <w:pStyle w:val="18"/>
            </w:pPr>
            <w:r>
              <w:t>可持续影响指标</w:t>
            </w:r>
          </w:p>
        </w:tc>
        <w:tc>
          <w:tcPr>
            <w:tcW w:w="2460" w:type="dxa"/>
            <w:tcBorders>
              <w:left w:val="single" w:color="000000" w:sz="6" w:space="0"/>
              <w:right w:val="single" w:color="000000" w:sz="6" w:space="0"/>
            </w:tcBorders>
            <w:vAlign w:val="center"/>
          </w:tcPr>
          <w:p w14:paraId="1F9A0FD1">
            <w:pPr>
              <w:pStyle w:val="18"/>
            </w:pPr>
            <w:r>
              <w:t>社会影响力</w:t>
            </w:r>
          </w:p>
        </w:tc>
        <w:tc>
          <w:tcPr>
            <w:tcW w:w="5613" w:type="dxa"/>
            <w:tcBorders>
              <w:left w:val="single" w:color="000000" w:sz="6" w:space="0"/>
              <w:right w:val="single" w:color="000000" w:sz="6" w:space="0"/>
            </w:tcBorders>
            <w:vAlign w:val="center"/>
          </w:tcPr>
          <w:p w14:paraId="1D16D621">
            <w:pPr>
              <w:pStyle w:val="18"/>
            </w:pPr>
            <w:r>
              <w:t>提高离休干部生活水平</w:t>
            </w:r>
          </w:p>
        </w:tc>
        <w:tc>
          <w:tcPr>
            <w:tcW w:w="1276" w:type="dxa"/>
            <w:tcBorders>
              <w:left w:val="single" w:color="000000" w:sz="6" w:space="0"/>
              <w:right w:val="single" w:color="000000" w:sz="6" w:space="0"/>
            </w:tcBorders>
            <w:vAlign w:val="center"/>
          </w:tcPr>
          <w:p w14:paraId="585448BD">
            <w:pPr>
              <w:pStyle w:val="18"/>
            </w:pPr>
            <w:r>
              <w:t>确保每一位离退休干部生活水平</w:t>
            </w:r>
          </w:p>
        </w:tc>
        <w:tc>
          <w:tcPr>
            <w:tcW w:w="1843" w:type="dxa"/>
            <w:vAlign w:val="center"/>
          </w:tcPr>
          <w:p w14:paraId="33E305EA">
            <w:pPr>
              <w:pStyle w:val="18"/>
            </w:pPr>
            <w:r>
              <w:t>工作要求完成情况</w:t>
            </w:r>
          </w:p>
        </w:tc>
      </w:tr>
      <w:tr w14:paraId="14A5B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14:paraId="464BB88C">
            <w:pPr>
              <w:pStyle w:val="19"/>
            </w:pPr>
            <w:r>
              <w:t>满意度指标</w:t>
            </w:r>
          </w:p>
        </w:tc>
        <w:tc>
          <w:tcPr>
            <w:tcW w:w="1665" w:type="dxa"/>
            <w:tcBorders>
              <w:left w:val="single" w:color="000000" w:sz="6" w:space="0"/>
              <w:right w:val="single" w:color="000000" w:sz="6" w:space="0"/>
            </w:tcBorders>
            <w:vAlign w:val="center"/>
          </w:tcPr>
          <w:p w14:paraId="235C2DDE">
            <w:pPr>
              <w:pStyle w:val="18"/>
            </w:pPr>
            <w:r>
              <w:t>服务对象满意度指标</w:t>
            </w:r>
          </w:p>
        </w:tc>
        <w:tc>
          <w:tcPr>
            <w:tcW w:w="2460" w:type="dxa"/>
            <w:tcBorders>
              <w:left w:val="single" w:color="000000" w:sz="6" w:space="0"/>
              <w:right w:val="single" w:color="000000" w:sz="6" w:space="0"/>
            </w:tcBorders>
            <w:vAlign w:val="center"/>
          </w:tcPr>
          <w:p w14:paraId="29518D44">
            <w:pPr>
              <w:pStyle w:val="18"/>
            </w:pPr>
            <w:r>
              <w:t>服务对象满意度</w:t>
            </w:r>
          </w:p>
        </w:tc>
        <w:tc>
          <w:tcPr>
            <w:tcW w:w="5613" w:type="dxa"/>
            <w:tcBorders>
              <w:left w:val="single" w:color="000000" w:sz="6" w:space="0"/>
              <w:right w:val="single" w:color="000000" w:sz="6" w:space="0"/>
            </w:tcBorders>
            <w:vAlign w:val="center"/>
          </w:tcPr>
          <w:p w14:paraId="7759085D">
            <w:pPr>
              <w:pStyle w:val="18"/>
            </w:pPr>
            <w:r>
              <w:t>服务对象满意度</w:t>
            </w:r>
          </w:p>
        </w:tc>
        <w:tc>
          <w:tcPr>
            <w:tcW w:w="1276" w:type="dxa"/>
            <w:tcBorders>
              <w:left w:val="single" w:color="000000" w:sz="6" w:space="0"/>
              <w:right w:val="single" w:color="000000" w:sz="6" w:space="0"/>
            </w:tcBorders>
            <w:vAlign w:val="center"/>
          </w:tcPr>
          <w:p w14:paraId="7782EBDE">
            <w:pPr>
              <w:pStyle w:val="18"/>
            </w:pPr>
            <w:r>
              <w:t>100保证每一位离退休干部的满意</w:t>
            </w:r>
          </w:p>
        </w:tc>
        <w:tc>
          <w:tcPr>
            <w:tcW w:w="1843" w:type="dxa"/>
            <w:vAlign w:val="center"/>
          </w:tcPr>
          <w:p w14:paraId="41637AD9">
            <w:pPr>
              <w:pStyle w:val="18"/>
            </w:pPr>
            <w:r>
              <w:t>完成的指标值比率</w:t>
            </w:r>
          </w:p>
        </w:tc>
      </w:tr>
    </w:tbl>
    <w:p w14:paraId="4F2B93D6"/>
    <w:p w14:paraId="00A4390A">
      <w:pPr>
        <w:sectPr>
          <w:pgSz w:w="16840" w:h="11900" w:orient="landscape"/>
          <w:pgMar w:top="1361" w:right="1020" w:bottom="1134" w:left="1020" w:header="720" w:footer="720" w:gutter="0"/>
          <w:cols w:space="720" w:num="1"/>
          <w:docGrid w:linePitch="326" w:charSpace="0"/>
        </w:sectPr>
      </w:pPr>
    </w:p>
    <w:p w14:paraId="27597D20">
      <w:pPr>
        <w:spacing w:before="10" w:after="10"/>
        <w:ind w:firstLine="640"/>
        <w:outlineLvl w:val="2"/>
      </w:pPr>
      <w:bookmarkStart w:id="21" w:name="_Toc_3_3_0000000015"/>
      <w:r>
        <w:rPr>
          <w:rFonts w:ascii="黑体" w:hAnsi="黑体" w:eastAsia="黑体" w:cs="黑体"/>
          <w:color w:val="000000"/>
          <w:sz w:val="32"/>
        </w:rPr>
        <w:t>六、政府采购预算情况</w:t>
      </w:r>
      <w:bookmarkEnd w:id="21"/>
    </w:p>
    <w:p w14:paraId="3446830D">
      <w:pPr>
        <w:spacing w:line="500" w:lineRule="exact"/>
        <w:ind w:firstLine="560"/>
      </w:pPr>
      <w:r>
        <w:rPr>
          <w:rFonts w:eastAsia="方正仿宋_GBK"/>
          <w:color w:val="000000"/>
          <w:sz w:val="28"/>
        </w:rPr>
        <w:t>202</w:t>
      </w:r>
      <w:r>
        <w:rPr>
          <w:rFonts w:eastAsia="方正仿宋_GBK"/>
          <w:color w:val="000000"/>
          <w:sz w:val="28"/>
          <w:lang w:val="en-US" w:eastAsia="zh-CN"/>
        </w:rPr>
        <w:t>4</w:t>
      </w:r>
      <w:r>
        <w:rPr>
          <w:rFonts w:eastAsia="方正仿宋_GBK"/>
          <w:color w:val="000000"/>
          <w:sz w:val="28"/>
        </w:rPr>
        <w:t>年，</w:t>
      </w:r>
      <w:r>
        <w:rPr>
          <w:rFonts w:hint="eastAsia" w:eastAsia="方正仿宋_GBK"/>
          <w:color w:val="000000"/>
          <w:sz w:val="28"/>
          <w:lang w:eastAsia="zh-CN"/>
        </w:rPr>
        <w:t>涞水县委老干部局无</w:t>
      </w:r>
      <w:r>
        <w:rPr>
          <w:rFonts w:eastAsia="方正仿宋_GBK"/>
          <w:color w:val="000000"/>
          <w:sz w:val="28"/>
        </w:rPr>
        <w:t>政府采购预算。</w:t>
      </w:r>
    </w:p>
    <w:p w14:paraId="12792949">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11"/>
        <w:tblW w:w="154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9"/>
        <w:gridCol w:w="825"/>
        <w:gridCol w:w="1031"/>
        <w:gridCol w:w="975"/>
        <w:gridCol w:w="938"/>
        <w:gridCol w:w="787"/>
        <w:gridCol w:w="563"/>
        <w:gridCol w:w="1031"/>
        <w:gridCol w:w="1013"/>
        <w:gridCol w:w="900"/>
        <w:gridCol w:w="956"/>
        <w:gridCol w:w="731"/>
        <w:gridCol w:w="806"/>
        <w:gridCol w:w="975"/>
        <w:gridCol w:w="1069"/>
        <w:gridCol w:w="1451"/>
      </w:tblGrid>
      <w:tr w14:paraId="3EBFD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78" w:type="dxa"/>
            <w:gridSpan w:val="7"/>
            <w:tcBorders>
              <w:top w:val="single" w:color="FFFFFF" w:sz="6" w:space="0"/>
              <w:left w:val="single" w:color="FFFFFF" w:sz="6" w:space="0"/>
              <w:right w:val="single" w:color="FFFFFF" w:sz="6" w:space="0"/>
            </w:tcBorders>
            <w:vAlign w:val="center"/>
          </w:tcPr>
          <w:p w14:paraId="4A077B6E">
            <w:pPr>
              <w:pStyle w:val="15"/>
              <w:rPr>
                <w:rFonts w:eastAsia="方正小标宋_GBK"/>
                <w:lang w:val="en-US" w:eastAsia="zh-CN"/>
              </w:rPr>
            </w:pPr>
            <w:r>
              <w:rPr>
                <w:rFonts w:hint="eastAsia"/>
                <w:lang w:val="en-US" w:eastAsia="zh-CN"/>
              </w:rPr>
              <w:t>287001涞水县委老干部局</w:t>
            </w:r>
          </w:p>
        </w:tc>
        <w:tc>
          <w:tcPr>
            <w:tcW w:w="8932" w:type="dxa"/>
            <w:gridSpan w:val="9"/>
            <w:tcBorders>
              <w:top w:val="single" w:color="FFFFFF" w:sz="6" w:space="0"/>
              <w:left w:val="single" w:color="FFFFFF" w:sz="6" w:space="0"/>
              <w:right w:val="single" w:color="FFFFFF" w:sz="6" w:space="0"/>
            </w:tcBorders>
            <w:vAlign w:val="center"/>
          </w:tcPr>
          <w:p w14:paraId="107CD477">
            <w:pPr>
              <w:pStyle w:val="30"/>
            </w:pPr>
            <w:r>
              <w:t>单位：万元</w:t>
            </w:r>
          </w:p>
        </w:tc>
      </w:tr>
      <w:tr w14:paraId="0546F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84" w:type="dxa"/>
            <w:gridSpan w:val="2"/>
            <w:tcBorders>
              <w:top w:val="single" w:color="000000" w:sz="6" w:space="0"/>
              <w:left w:val="single" w:color="000000" w:sz="6" w:space="0"/>
              <w:right w:val="single" w:color="000000" w:sz="6" w:space="0"/>
            </w:tcBorders>
            <w:vAlign w:val="center"/>
          </w:tcPr>
          <w:p w14:paraId="499D4C74">
            <w:pPr>
              <w:pStyle w:val="16"/>
            </w:pPr>
            <w:r>
              <w:t>政府采购项目来源</w:t>
            </w:r>
          </w:p>
        </w:tc>
        <w:tc>
          <w:tcPr>
            <w:tcW w:w="1031" w:type="dxa"/>
            <w:vMerge w:val="restart"/>
            <w:tcBorders>
              <w:top w:val="single" w:color="000000" w:sz="6" w:space="0"/>
              <w:left w:val="single" w:color="000000" w:sz="6" w:space="0"/>
              <w:right w:val="single" w:color="000000" w:sz="6" w:space="0"/>
            </w:tcBorders>
            <w:vAlign w:val="center"/>
          </w:tcPr>
          <w:p w14:paraId="1ABC0391">
            <w:pPr>
              <w:pStyle w:val="16"/>
            </w:pPr>
            <w:r>
              <w:t>采购物品名称</w:t>
            </w:r>
          </w:p>
        </w:tc>
        <w:tc>
          <w:tcPr>
            <w:tcW w:w="975" w:type="dxa"/>
            <w:vMerge w:val="restart"/>
            <w:tcBorders>
              <w:top w:val="single" w:color="000000" w:sz="6" w:space="0"/>
              <w:left w:val="single" w:color="000000" w:sz="6" w:space="0"/>
              <w:right w:val="single" w:color="000000" w:sz="6" w:space="0"/>
            </w:tcBorders>
            <w:vAlign w:val="center"/>
          </w:tcPr>
          <w:p w14:paraId="66D88C0D">
            <w:pPr>
              <w:pStyle w:val="16"/>
            </w:pPr>
            <w:r>
              <w:t>政府采购目录序号</w:t>
            </w:r>
          </w:p>
        </w:tc>
        <w:tc>
          <w:tcPr>
            <w:tcW w:w="938" w:type="dxa"/>
            <w:vMerge w:val="restart"/>
            <w:tcBorders>
              <w:top w:val="single" w:color="000000" w:sz="6" w:space="0"/>
              <w:left w:val="single" w:color="000000" w:sz="6" w:space="0"/>
              <w:right w:val="single" w:color="000000" w:sz="6" w:space="0"/>
            </w:tcBorders>
            <w:vAlign w:val="center"/>
          </w:tcPr>
          <w:p w14:paraId="45C351CA">
            <w:pPr>
              <w:pStyle w:val="16"/>
            </w:pPr>
            <w:r>
              <w:t>计量  单位</w:t>
            </w:r>
          </w:p>
        </w:tc>
        <w:tc>
          <w:tcPr>
            <w:tcW w:w="787" w:type="dxa"/>
            <w:vMerge w:val="restart"/>
            <w:tcBorders>
              <w:top w:val="single" w:color="000000" w:sz="6" w:space="0"/>
              <w:left w:val="single" w:color="000000" w:sz="6" w:space="0"/>
              <w:right w:val="single" w:color="000000" w:sz="6" w:space="0"/>
            </w:tcBorders>
            <w:vAlign w:val="center"/>
          </w:tcPr>
          <w:p w14:paraId="49EAAB96">
            <w:pPr>
              <w:pStyle w:val="16"/>
            </w:pPr>
            <w:r>
              <w:t>数量</w:t>
            </w:r>
          </w:p>
        </w:tc>
        <w:tc>
          <w:tcPr>
            <w:tcW w:w="563" w:type="dxa"/>
            <w:vMerge w:val="restart"/>
            <w:tcBorders>
              <w:top w:val="single" w:color="000000" w:sz="6" w:space="0"/>
              <w:left w:val="single" w:color="000000" w:sz="6" w:space="0"/>
              <w:right w:val="single" w:color="000000" w:sz="6" w:space="0"/>
            </w:tcBorders>
            <w:vAlign w:val="center"/>
          </w:tcPr>
          <w:p w14:paraId="27D5B408">
            <w:pPr>
              <w:pStyle w:val="16"/>
            </w:pPr>
            <w:r>
              <w:t>单价</w:t>
            </w:r>
          </w:p>
        </w:tc>
        <w:tc>
          <w:tcPr>
            <w:tcW w:w="7481" w:type="dxa"/>
            <w:gridSpan w:val="8"/>
            <w:tcBorders>
              <w:top w:val="single" w:color="000000" w:sz="6" w:space="0"/>
              <w:left w:val="single" w:color="000000" w:sz="6" w:space="0"/>
              <w:right w:val="single" w:color="000000" w:sz="6" w:space="0"/>
            </w:tcBorders>
            <w:vAlign w:val="center"/>
          </w:tcPr>
          <w:p w14:paraId="0B3F589D">
            <w:pPr>
              <w:pStyle w:val="16"/>
            </w:pPr>
            <w:r>
              <w:t>政府采购金额（当年部门预算安排资金）</w:t>
            </w:r>
          </w:p>
        </w:tc>
        <w:tc>
          <w:tcPr>
            <w:tcW w:w="1451" w:type="dxa"/>
            <w:vMerge w:val="restart"/>
            <w:tcBorders>
              <w:top w:val="single" w:color="000000" w:sz="6" w:space="0"/>
              <w:left w:val="single" w:color="000000" w:sz="6" w:space="0"/>
              <w:right w:val="single" w:color="000000" w:sz="6" w:space="0"/>
            </w:tcBorders>
            <w:vAlign w:val="center"/>
          </w:tcPr>
          <w:p w14:paraId="5924A931">
            <w:pPr>
              <w:pStyle w:val="16"/>
            </w:pPr>
            <w:r>
              <w:t>2022年预留中小微企  业份额</w:t>
            </w:r>
          </w:p>
        </w:tc>
      </w:tr>
      <w:tr w14:paraId="773B1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59" w:type="dxa"/>
            <w:tcBorders>
              <w:top w:val="single" w:color="000000" w:sz="6" w:space="0"/>
              <w:left w:val="single" w:color="000000" w:sz="6" w:space="0"/>
              <w:right w:val="single" w:color="000000" w:sz="6" w:space="0"/>
            </w:tcBorders>
            <w:vAlign w:val="center"/>
          </w:tcPr>
          <w:p w14:paraId="0718B0F4">
            <w:pPr>
              <w:pStyle w:val="16"/>
            </w:pPr>
            <w:r>
              <w:t>项目名称</w:t>
            </w:r>
          </w:p>
        </w:tc>
        <w:tc>
          <w:tcPr>
            <w:tcW w:w="825" w:type="dxa"/>
            <w:tcBorders>
              <w:top w:val="single" w:color="000000" w:sz="6" w:space="0"/>
              <w:left w:val="single" w:color="000000" w:sz="6" w:space="0"/>
              <w:right w:val="single" w:color="000000" w:sz="6" w:space="0"/>
            </w:tcBorders>
            <w:vAlign w:val="center"/>
          </w:tcPr>
          <w:p w14:paraId="4ACCC0F2">
            <w:pPr>
              <w:pStyle w:val="16"/>
            </w:pPr>
            <w:r>
              <w:t>预算    资金</w:t>
            </w:r>
          </w:p>
        </w:tc>
        <w:tc>
          <w:tcPr>
            <w:tcW w:w="1031" w:type="dxa"/>
            <w:vMerge w:val="continue"/>
            <w:tcBorders>
              <w:top w:val="single" w:color="000000" w:sz="6" w:space="0"/>
              <w:left w:val="single" w:color="000000" w:sz="6" w:space="0"/>
              <w:right w:val="single" w:color="000000" w:sz="6" w:space="0"/>
            </w:tcBorders>
          </w:tcPr>
          <w:p w14:paraId="383C112B"/>
        </w:tc>
        <w:tc>
          <w:tcPr>
            <w:tcW w:w="975" w:type="dxa"/>
            <w:vMerge w:val="continue"/>
            <w:tcBorders>
              <w:top w:val="single" w:color="000000" w:sz="6" w:space="0"/>
              <w:left w:val="single" w:color="000000" w:sz="6" w:space="0"/>
              <w:right w:val="single" w:color="000000" w:sz="6" w:space="0"/>
            </w:tcBorders>
          </w:tcPr>
          <w:p w14:paraId="02D70958"/>
        </w:tc>
        <w:tc>
          <w:tcPr>
            <w:tcW w:w="938" w:type="dxa"/>
            <w:vMerge w:val="continue"/>
            <w:tcBorders>
              <w:top w:val="single" w:color="000000" w:sz="6" w:space="0"/>
              <w:left w:val="single" w:color="000000" w:sz="6" w:space="0"/>
              <w:right w:val="single" w:color="000000" w:sz="6" w:space="0"/>
            </w:tcBorders>
          </w:tcPr>
          <w:p w14:paraId="06BA4CD7"/>
        </w:tc>
        <w:tc>
          <w:tcPr>
            <w:tcW w:w="787" w:type="dxa"/>
            <w:vMerge w:val="continue"/>
            <w:tcBorders>
              <w:top w:val="single" w:color="000000" w:sz="6" w:space="0"/>
              <w:left w:val="single" w:color="000000" w:sz="6" w:space="0"/>
              <w:right w:val="single" w:color="000000" w:sz="6" w:space="0"/>
            </w:tcBorders>
          </w:tcPr>
          <w:p w14:paraId="51D8BD1B"/>
        </w:tc>
        <w:tc>
          <w:tcPr>
            <w:tcW w:w="563" w:type="dxa"/>
            <w:vMerge w:val="continue"/>
            <w:tcBorders>
              <w:top w:val="single" w:color="000000" w:sz="6" w:space="0"/>
              <w:left w:val="single" w:color="000000" w:sz="6" w:space="0"/>
              <w:right w:val="single" w:color="000000" w:sz="6" w:space="0"/>
            </w:tcBorders>
          </w:tcPr>
          <w:p w14:paraId="1BED8375"/>
        </w:tc>
        <w:tc>
          <w:tcPr>
            <w:tcW w:w="1031" w:type="dxa"/>
            <w:tcBorders>
              <w:top w:val="single" w:color="000000" w:sz="6" w:space="0"/>
              <w:left w:val="single" w:color="000000" w:sz="6" w:space="0"/>
              <w:right w:val="single" w:color="000000" w:sz="6" w:space="0"/>
            </w:tcBorders>
            <w:vAlign w:val="center"/>
          </w:tcPr>
          <w:p w14:paraId="4712F4AA">
            <w:pPr>
              <w:pStyle w:val="16"/>
            </w:pPr>
            <w:r>
              <w:t>合计</w:t>
            </w:r>
          </w:p>
        </w:tc>
        <w:tc>
          <w:tcPr>
            <w:tcW w:w="1013" w:type="dxa"/>
            <w:tcBorders>
              <w:top w:val="single" w:color="000000" w:sz="6" w:space="0"/>
              <w:left w:val="single" w:color="000000" w:sz="6" w:space="0"/>
              <w:right w:val="single" w:color="000000" w:sz="6" w:space="0"/>
            </w:tcBorders>
            <w:vAlign w:val="center"/>
          </w:tcPr>
          <w:p w14:paraId="419BA142">
            <w:pPr>
              <w:pStyle w:val="16"/>
            </w:pPr>
            <w:r>
              <w:t>一般公共预算拨款</w:t>
            </w:r>
          </w:p>
        </w:tc>
        <w:tc>
          <w:tcPr>
            <w:tcW w:w="900" w:type="dxa"/>
            <w:tcBorders>
              <w:top w:val="single" w:color="000000" w:sz="6" w:space="0"/>
              <w:left w:val="single" w:color="000000" w:sz="6" w:space="0"/>
              <w:right w:val="single" w:color="000000" w:sz="6" w:space="0"/>
            </w:tcBorders>
            <w:vAlign w:val="center"/>
          </w:tcPr>
          <w:p w14:paraId="3540F4D7">
            <w:pPr>
              <w:pStyle w:val="16"/>
            </w:pPr>
            <w:r>
              <w:t>基金预算拨款</w:t>
            </w:r>
          </w:p>
        </w:tc>
        <w:tc>
          <w:tcPr>
            <w:tcW w:w="956" w:type="dxa"/>
            <w:tcBorders>
              <w:top w:val="single" w:color="000000" w:sz="6" w:space="0"/>
              <w:left w:val="single" w:color="000000" w:sz="6" w:space="0"/>
              <w:right w:val="single" w:color="000000" w:sz="6" w:space="0"/>
            </w:tcBorders>
            <w:vAlign w:val="center"/>
          </w:tcPr>
          <w:p w14:paraId="1435DF77">
            <w:pPr>
              <w:pStyle w:val="16"/>
            </w:pPr>
            <w:r>
              <w:t>国有资本经营预算拨款</w:t>
            </w:r>
          </w:p>
        </w:tc>
        <w:tc>
          <w:tcPr>
            <w:tcW w:w="731" w:type="dxa"/>
            <w:tcBorders>
              <w:top w:val="single" w:color="000000" w:sz="6" w:space="0"/>
              <w:left w:val="single" w:color="000000" w:sz="6" w:space="0"/>
              <w:right w:val="single" w:color="000000" w:sz="6" w:space="0"/>
            </w:tcBorders>
            <w:vAlign w:val="center"/>
          </w:tcPr>
          <w:p w14:paraId="4F3FA5B9">
            <w:pPr>
              <w:pStyle w:val="16"/>
            </w:pPr>
            <w:r>
              <w:t>财政专户核拨</w:t>
            </w:r>
          </w:p>
        </w:tc>
        <w:tc>
          <w:tcPr>
            <w:tcW w:w="806" w:type="dxa"/>
            <w:tcBorders>
              <w:top w:val="single" w:color="000000" w:sz="6" w:space="0"/>
              <w:left w:val="single" w:color="000000" w:sz="6" w:space="0"/>
              <w:right w:val="single" w:color="000000" w:sz="6" w:space="0"/>
            </w:tcBorders>
            <w:vAlign w:val="center"/>
          </w:tcPr>
          <w:p w14:paraId="73B5C9F0">
            <w:pPr>
              <w:pStyle w:val="16"/>
            </w:pPr>
            <w:r>
              <w:t>单位    资金</w:t>
            </w:r>
          </w:p>
        </w:tc>
        <w:tc>
          <w:tcPr>
            <w:tcW w:w="975" w:type="dxa"/>
            <w:tcBorders>
              <w:top w:val="single" w:color="000000" w:sz="6" w:space="0"/>
              <w:left w:val="single" w:color="000000" w:sz="6" w:space="0"/>
              <w:right w:val="single" w:color="000000" w:sz="6" w:space="0"/>
            </w:tcBorders>
            <w:vAlign w:val="center"/>
          </w:tcPr>
          <w:p w14:paraId="522FDD66">
            <w:pPr>
              <w:pStyle w:val="16"/>
            </w:pPr>
            <w:r>
              <w:t>财政拨    款结转</w:t>
            </w:r>
          </w:p>
        </w:tc>
        <w:tc>
          <w:tcPr>
            <w:tcW w:w="1069" w:type="dxa"/>
            <w:tcBorders>
              <w:top w:val="single" w:color="000000" w:sz="6" w:space="0"/>
              <w:left w:val="single" w:color="000000" w:sz="6" w:space="0"/>
              <w:right w:val="single" w:color="000000" w:sz="6" w:space="0"/>
            </w:tcBorders>
            <w:vAlign w:val="center"/>
          </w:tcPr>
          <w:p w14:paraId="1276AB38">
            <w:pPr>
              <w:pStyle w:val="16"/>
            </w:pPr>
            <w:r>
              <w:t>非财政    拨款结    转结余</w:t>
            </w:r>
          </w:p>
        </w:tc>
        <w:tc>
          <w:tcPr>
            <w:tcW w:w="1451" w:type="dxa"/>
            <w:vMerge w:val="continue"/>
            <w:tcBorders>
              <w:top w:val="single" w:color="000000" w:sz="6" w:space="0"/>
              <w:left w:val="single" w:color="000000" w:sz="6" w:space="0"/>
              <w:right w:val="single" w:color="000000" w:sz="6" w:space="0"/>
            </w:tcBorders>
          </w:tcPr>
          <w:p w14:paraId="5FE5571A"/>
        </w:tc>
      </w:tr>
      <w:tr w14:paraId="5F2D6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tcBorders>
              <w:top w:val="single" w:color="000000" w:sz="6" w:space="0"/>
              <w:left w:val="single" w:color="000000" w:sz="6" w:space="0"/>
              <w:right w:val="single" w:color="000000" w:sz="6" w:space="0"/>
            </w:tcBorders>
            <w:vAlign w:val="center"/>
          </w:tcPr>
          <w:p w14:paraId="67EC0220">
            <w:pPr>
              <w:pStyle w:val="20"/>
            </w:pPr>
            <w:r>
              <w:t>合  计</w:t>
            </w:r>
          </w:p>
        </w:tc>
        <w:tc>
          <w:tcPr>
            <w:tcW w:w="825" w:type="dxa"/>
            <w:tcBorders>
              <w:top w:val="single" w:color="000000" w:sz="6" w:space="0"/>
              <w:left w:val="single" w:color="000000" w:sz="6" w:space="0"/>
              <w:right w:val="single" w:color="000000" w:sz="6" w:space="0"/>
            </w:tcBorders>
            <w:vAlign w:val="center"/>
          </w:tcPr>
          <w:p w14:paraId="6481840C">
            <w:pPr>
              <w:pStyle w:val="21"/>
            </w:pPr>
          </w:p>
        </w:tc>
        <w:tc>
          <w:tcPr>
            <w:tcW w:w="1031" w:type="dxa"/>
            <w:tcBorders>
              <w:top w:val="single" w:color="000000" w:sz="6" w:space="0"/>
              <w:left w:val="single" w:color="000000" w:sz="6" w:space="0"/>
              <w:right w:val="single" w:color="000000" w:sz="6" w:space="0"/>
            </w:tcBorders>
            <w:vAlign w:val="center"/>
          </w:tcPr>
          <w:p w14:paraId="5AEA9157">
            <w:pPr>
              <w:pStyle w:val="22"/>
            </w:pPr>
          </w:p>
        </w:tc>
        <w:tc>
          <w:tcPr>
            <w:tcW w:w="975" w:type="dxa"/>
            <w:tcBorders>
              <w:top w:val="single" w:color="000000" w:sz="6" w:space="0"/>
              <w:left w:val="single" w:color="000000" w:sz="6" w:space="0"/>
              <w:right w:val="single" w:color="000000" w:sz="6" w:space="0"/>
            </w:tcBorders>
            <w:vAlign w:val="center"/>
          </w:tcPr>
          <w:p w14:paraId="1F6B9836">
            <w:pPr>
              <w:pStyle w:val="22"/>
            </w:pPr>
          </w:p>
        </w:tc>
        <w:tc>
          <w:tcPr>
            <w:tcW w:w="938" w:type="dxa"/>
            <w:tcBorders>
              <w:top w:val="single" w:color="000000" w:sz="6" w:space="0"/>
              <w:left w:val="single" w:color="000000" w:sz="6" w:space="0"/>
              <w:right w:val="single" w:color="000000" w:sz="6" w:space="0"/>
            </w:tcBorders>
            <w:vAlign w:val="center"/>
          </w:tcPr>
          <w:p w14:paraId="5E1E8DE0">
            <w:pPr>
              <w:pStyle w:val="20"/>
            </w:pPr>
          </w:p>
        </w:tc>
        <w:tc>
          <w:tcPr>
            <w:tcW w:w="787" w:type="dxa"/>
            <w:tcBorders>
              <w:top w:val="single" w:color="000000" w:sz="6" w:space="0"/>
              <w:left w:val="single" w:color="000000" w:sz="6" w:space="0"/>
              <w:right w:val="single" w:color="000000" w:sz="6" w:space="0"/>
            </w:tcBorders>
            <w:vAlign w:val="center"/>
          </w:tcPr>
          <w:p w14:paraId="0904389A">
            <w:pPr>
              <w:pStyle w:val="21"/>
            </w:pPr>
          </w:p>
        </w:tc>
        <w:tc>
          <w:tcPr>
            <w:tcW w:w="563" w:type="dxa"/>
            <w:tcBorders>
              <w:top w:val="single" w:color="000000" w:sz="6" w:space="0"/>
              <w:left w:val="single" w:color="000000" w:sz="6" w:space="0"/>
              <w:right w:val="single" w:color="000000" w:sz="6" w:space="0"/>
            </w:tcBorders>
            <w:vAlign w:val="center"/>
          </w:tcPr>
          <w:p w14:paraId="07EE9ED4">
            <w:pPr>
              <w:pStyle w:val="21"/>
            </w:pPr>
          </w:p>
        </w:tc>
        <w:tc>
          <w:tcPr>
            <w:tcW w:w="1031" w:type="dxa"/>
            <w:tcBorders>
              <w:top w:val="single" w:color="000000" w:sz="6" w:space="0"/>
              <w:left w:val="single" w:color="000000" w:sz="6" w:space="0"/>
              <w:right w:val="single" w:color="000000" w:sz="6" w:space="0"/>
            </w:tcBorders>
            <w:vAlign w:val="center"/>
          </w:tcPr>
          <w:p w14:paraId="295727AE">
            <w:pPr>
              <w:pStyle w:val="21"/>
            </w:pPr>
          </w:p>
        </w:tc>
        <w:tc>
          <w:tcPr>
            <w:tcW w:w="1013" w:type="dxa"/>
            <w:tcBorders>
              <w:top w:val="single" w:color="000000" w:sz="6" w:space="0"/>
              <w:left w:val="single" w:color="000000" w:sz="6" w:space="0"/>
              <w:right w:val="single" w:color="000000" w:sz="6" w:space="0"/>
            </w:tcBorders>
            <w:vAlign w:val="center"/>
          </w:tcPr>
          <w:p w14:paraId="6DD35165">
            <w:pPr>
              <w:pStyle w:val="21"/>
            </w:pPr>
          </w:p>
        </w:tc>
        <w:tc>
          <w:tcPr>
            <w:tcW w:w="900" w:type="dxa"/>
            <w:tcBorders>
              <w:top w:val="single" w:color="000000" w:sz="6" w:space="0"/>
              <w:left w:val="single" w:color="000000" w:sz="6" w:space="0"/>
              <w:right w:val="single" w:color="000000" w:sz="6" w:space="0"/>
            </w:tcBorders>
            <w:vAlign w:val="center"/>
          </w:tcPr>
          <w:p w14:paraId="4FADD44B">
            <w:pPr>
              <w:pStyle w:val="21"/>
            </w:pPr>
          </w:p>
        </w:tc>
        <w:tc>
          <w:tcPr>
            <w:tcW w:w="956" w:type="dxa"/>
            <w:tcBorders>
              <w:top w:val="single" w:color="000000" w:sz="6" w:space="0"/>
              <w:left w:val="single" w:color="000000" w:sz="6" w:space="0"/>
              <w:right w:val="single" w:color="000000" w:sz="6" w:space="0"/>
            </w:tcBorders>
            <w:vAlign w:val="center"/>
          </w:tcPr>
          <w:p w14:paraId="1D96F324">
            <w:pPr>
              <w:pStyle w:val="21"/>
            </w:pPr>
          </w:p>
        </w:tc>
        <w:tc>
          <w:tcPr>
            <w:tcW w:w="731" w:type="dxa"/>
            <w:tcBorders>
              <w:top w:val="single" w:color="000000" w:sz="6" w:space="0"/>
              <w:left w:val="single" w:color="000000" w:sz="6" w:space="0"/>
              <w:right w:val="single" w:color="000000" w:sz="6" w:space="0"/>
            </w:tcBorders>
            <w:vAlign w:val="center"/>
          </w:tcPr>
          <w:p w14:paraId="13253BEA">
            <w:pPr>
              <w:pStyle w:val="21"/>
            </w:pPr>
          </w:p>
        </w:tc>
        <w:tc>
          <w:tcPr>
            <w:tcW w:w="806" w:type="dxa"/>
            <w:tcBorders>
              <w:top w:val="single" w:color="000000" w:sz="6" w:space="0"/>
              <w:left w:val="single" w:color="000000" w:sz="6" w:space="0"/>
              <w:right w:val="single" w:color="000000" w:sz="6" w:space="0"/>
            </w:tcBorders>
            <w:vAlign w:val="center"/>
          </w:tcPr>
          <w:p w14:paraId="30F244B7">
            <w:pPr>
              <w:pStyle w:val="21"/>
            </w:pPr>
          </w:p>
        </w:tc>
        <w:tc>
          <w:tcPr>
            <w:tcW w:w="975" w:type="dxa"/>
            <w:tcBorders>
              <w:top w:val="single" w:color="000000" w:sz="6" w:space="0"/>
              <w:left w:val="single" w:color="000000" w:sz="6" w:space="0"/>
              <w:right w:val="single" w:color="000000" w:sz="6" w:space="0"/>
            </w:tcBorders>
            <w:vAlign w:val="center"/>
          </w:tcPr>
          <w:p w14:paraId="43F26420">
            <w:pPr>
              <w:pStyle w:val="21"/>
            </w:pPr>
          </w:p>
        </w:tc>
        <w:tc>
          <w:tcPr>
            <w:tcW w:w="1069" w:type="dxa"/>
            <w:tcBorders>
              <w:top w:val="single" w:color="000000" w:sz="6" w:space="0"/>
              <w:left w:val="single" w:color="000000" w:sz="6" w:space="0"/>
              <w:right w:val="single" w:color="000000" w:sz="6" w:space="0"/>
            </w:tcBorders>
            <w:vAlign w:val="center"/>
          </w:tcPr>
          <w:p w14:paraId="1881FEF4">
            <w:pPr>
              <w:pStyle w:val="21"/>
            </w:pPr>
          </w:p>
        </w:tc>
        <w:tc>
          <w:tcPr>
            <w:tcW w:w="1451" w:type="dxa"/>
            <w:tcBorders>
              <w:top w:val="single" w:color="000000" w:sz="6" w:space="0"/>
              <w:left w:val="single" w:color="000000" w:sz="6" w:space="0"/>
              <w:right w:val="single" w:color="000000" w:sz="6" w:space="0"/>
            </w:tcBorders>
            <w:vAlign w:val="center"/>
          </w:tcPr>
          <w:p w14:paraId="79915B2A">
            <w:pPr>
              <w:pStyle w:val="21"/>
            </w:pPr>
          </w:p>
        </w:tc>
      </w:tr>
      <w:tr w14:paraId="1278A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tcBorders>
              <w:top w:val="single" w:color="000000" w:sz="6" w:space="0"/>
              <w:left w:val="single" w:color="000000" w:sz="6" w:space="0"/>
              <w:right w:val="single" w:color="000000" w:sz="6" w:space="0"/>
            </w:tcBorders>
            <w:vAlign w:val="center"/>
          </w:tcPr>
          <w:p w14:paraId="4CF88757">
            <w:pPr>
              <w:pStyle w:val="20"/>
            </w:pPr>
            <w:r>
              <w:rPr>
                <w:rFonts w:hint="eastAsia"/>
                <w:lang w:eastAsia="zh-CN"/>
              </w:rPr>
              <w:t>涞水县委老干部局</w:t>
            </w:r>
            <w:r>
              <w:t>（本级）小计</w:t>
            </w:r>
          </w:p>
        </w:tc>
        <w:tc>
          <w:tcPr>
            <w:tcW w:w="825" w:type="dxa"/>
            <w:tcBorders>
              <w:top w:val="single" w:color="000000" w:sz="6" w:space="0"/>
              <w:left w:val="single" w:color="000000" w:sz="6" w:space="0"/>
              <w:right w:val="single" w:color="000000" w:sz="6" w:space="0"/>
            </w:tcBorders>
            <w:vAlign w:val="center"/>
          </w:tcPr>
          <w:p w14:paraId="58C8EC0F">
            <w:pPr>
              <w:pStyle w:val="21"/>
            </w:pPr>
          </w:p>
        </w:tc>
        <w:tc>
          <w:tcPr>
            <w:tcW w:w="1031" w:type="dxa"/>
            <w:tcBorders>
              <w:top w:val="single" w:color="000000" w:sz="6" w:space="0"/>
              <w:left w:val="single" w:color="000000" w:sz="6" w:space="0"/>
              <w:right w:val="single" w:color="000000" w:sz="6" w:space="0"/>
            </w:tcBorders>
            <w:vAlign w:val="center"/>
          </w:tcPr>
          <w:p w14:paraId="0B7B2D25">
            <w:pPr>
              <w:pStyle w:val="22"/>
            </w:pPr>
          </w:p>
        </w:tc>
        <w:tc>
          <w:tcPr>
            <w:tcW w:w="975" w:type="dxa"/>
            <w:tcBorders>
              <w:top w:val="single" w:color="000000" w:sz="6" w:space="0"/>
              <w:left w:val="single" w:color="000000" w:sz="6" w:space="0"/>
              <w:right w:val="single" w:color="000000" w:sz="6" w:space="0"/>
            </w:tcBorders>
            <w:vAlign w:val="center"/>
          </w:tcPr>
          <w:p w14:paraId="6C619D4C">
            <w:pPr>
              <w:pStyle w:val="22"/>
            </w:pPr>
          </w:p>
        </w:tc>
        <w:tc>
          <w:tcPr>
            <w:tcW w:w="938" w:type="dxa"/>
            <w:tcBorders>
              <w:top w:val="single" w:color="000000" w:sz="6" w:space="0"/>
              <w:left w:val="single" w:color="000000" w:sz="6" w:space="0"/>
              <w:right w:val="single" w:color="000000" w:sz="6" w:space="0"/>
            </w:tcBorders>
            <w:vAlign w:val="center"/>
          </w:tcPr>
          <w:p w14:paraId="10F2A2D6">
            <w:pPr>
              <w:pStyle w:val="20"/>
            </w:pPr>
          </w:p>
        </w:tc>
        <w:tc>
          <w:tcPr>
            <w:tcW w:w="787" w:type="dxa"/>
            <w:tcBorders>
              <w:top w:val="single" w:color="000000" w:sz="6" w:space="0"/>
              <w:left w:val="single" w:color="000000" w:sz="6" w:space="0"/>
              <w:right w:val="single" w:color="000000" w:sz="6" w:space="0"/>
            </w:tcBorders>
            <w:vAlign w:val="center"/>
          </w:tcPr>
          <w:p w14:paraId="305738A1">
            <w:pPr>
              <w:pStyle w:val="21"/>
            </w:pPr>
          </w:p>
        </w:tc>
        <w:tc>
          <w:tcPr>
            <w:tcW w:w="563" w:type="dxa"/>
            <w:tcBorders>
              <w:top w:val="single" w:color="000000" w:sz="6" w:space="0"/>
              <w:left w:val="single" w:color="000000" w:sz="6" w:space="0"/>
              <w:right w:val="single" w:color="000000" w:sz="6" w:space="0"/>
            </w:tcBorders>
            <w:vAlign w:val="center"/>
          </w:tcPr>
          <w:p w14:paraId="32C7F20B">
            <w:pPr>
              <w:pStyle w:val="21"/>
            </w:pPr>
          </w:p>
        </w:tc>
        <w:tc>
          <w:tcPr>
            <w:tcW w:w="1031" w:type="dxa"/>
            <w:tcBorders>
              <w:top w:val="single" w:color="000000" w:sz="6" w:space="0"/>
              <w:left w:val="single" w:color="000000" w:sz="6" w:space="0"/>
              <w:right w:val="single" w:color="000000" w:sz="6" w:space="0"/>
            </w:tcBorders>
            <w:vAlign w:val="center"/>
          </w:tcPr>
          <w:p w14:paraId="163465A2">
            <w:pPr>
              <w:pStyle w:val="21"/>
            </w:pPr>
          </w:p>
        </w:tc>
        <w:tc>
          <w:tcPr>
            <w:tcW w:w="1013" w:type="dxa"/>
            <w:tcBorders>
              <w:top w:val="single" w:color="000000" w:sz="6" w:space="0"/>
              <w:left w:val="single" w:color="000000" w:sz="6" w:space="0"/>
              <w:right w:val="single" w:color="000000" w:sz="6" w:space="0"/>
            </w:tcBorders>
            <w:vAlign w:val="center"/>
          </w:tcPr>
          <w:p w14:paraId="17A08061">
            <w:pPr>
              <w:pStyle w:val="21"/>
            </w:pPr>
          </w:p>
        </w:tc>
        <w:tc>
          <w:tcPr>
            <w:tcW w:w="900" w:type="dxa"/>
            <w:tcBorders>
              <w:top w:val="single" w:color="000000" w:sz="6" w:space="0"/>
              <w:left w:val="single" w:color="000000" w:sz="6" w:space="0"/>
              <w:right w:val="single" w:color="000000" w:sz="6" w:space="0"/>
            </w:tcBorders>
            <w:vAlign w:val="center"/>
          </w:tcPr>
          <w:p w14:paraId="48675E1E">
            <w:pPr>
              <w:pStyle w:val="21"/>
            </w:pPr>
          </w:p>
        </w:tc>
        <w:tc>
          <w:tcPr>
            <w:tcW w:w="956" w:type="dxa"/>
            <w:tcBorders>
              <w:top w:val="single" w:color="000000" w:sz="6" w:space="0"/>
              <w:left w:val="single" w:color="000000" w:sz="6" w:space="0"/>
              <w:right w:val="single" w:color="000000" w:sz="6" w:space="0"/>
            </w:tcBorders>
            <w:vAlign w:val="center"/>
          </w:tcPr>
          <w:p w14:paraId="5B725526">
            <w:pPr>
              <w:pStyle w:val="21"/>
            </w:pPr>
          </w:p>
        </w:tc>
        <w:tc>
          <w:tcPr>
            <w:tcW w:w="731" w:type="dxa"/>
            <w:tcBorders>
              <w:top w:val="single" w:color="000000" w:sz="6" w:space="0"/>
              <w:left w:val="single" w:color="000000" w:sz="6" w:space="0"/>
              <w:right w:val="single" w:color="000000" w:sz="6" w:space="0"/>
            </w:tcBorders>
            <w:vAlign w:val="center"/>
          </w:tcPr>
          <w:p w14:paraId="4D4A5BDC">
            <w:pPr>
              <w:pStyle w:val="21"/>
            </w:pPr>
          </w:p>
        </w:tc>
        <w:tc>
          <w:tcPr>
            <w:tcW w:w="806" w:type="dxa"/>
            <w:tcBorders>
              <w:top w:val="single" w:color="000000" w:sz="6" w:space="0"/>
              <w:left w:val="single" w:color="000000" w:sz="6" w:space="0"/>
              <w:right w:val="single" w:color="000000" w:sz="6" w:space="0"/>
            </w:tcBorders>
            <w:vAlign w:val="center"/>
          </w:tcPr>
          <w:p w14:paraId="5198B9CB">
            <w:pPr>
              <w:pStyle w:val="21"/>
            </w:pPr>
          </w:p>
        </w:tc>
        <w:tc>
          <w:tcPr>
            <w:tcW w:w="975" w:type="dxa"/>
            <w:tcBorders>
              <w:top w:val="single" w:color="000000" w:sz="6" w:space="0"/>
              <w:left w:val="single" w:color="000000" w:sz="6" w:space="0"/>
              <w:right w:val="single" w:color="000000" w:sz="6" w:space="0"/>
            </w:tcBorders>
            <w:vAlign w:val="center"/>
          </w:tcPr>
          <w:p w14:paraId="75E8D91F">
            <w:pPr>
              <w:pStyle w:val="21"/>
            </w:pPr>
          </w:p>
        </w:tc>
        <w:tc>
          <w:tcPr>
            <w:tcW w:w="1069" w:type="dxa"/>
            <w:tcBorders>
              <w:top w:val="single" w:color="000000" w:sz="6" w:space="0"/>
              <w:left w:val="single" w:color="000000" w:sz="6" w:space="0"/>
              <w:right w:val="single" w:color="000000" w:sz="6" w:space="0"/>
            </w:tcBorders>
            <w:vAlign w:val="center"/>
          </w:tcPr>
          <w:p w14:paraId="6F357F8E">
            <w:pPr>
              <w:pStyle w:val="21"/>
            </w:pPr>
          </w:p>
        </w:tc>
        <w:tc>
          <w:tcPr>
            <w:tcW w:w="1451" w:type="dxa"/>
            <w:tcBorders>
              <w:top w:val="single" w:color="000000" w:sz="6" w:space="0"/>
              <w:left w:val="single" w:color="000000" w:sz="6" w:space="0"/>
              <w:right w:val="single" w:color="000000" w:sz="6" w:space="0"/>
            </w:tcBorders>
            <w:vAlign w:val="center"/>
          </w:tcPr>
          <w:p w14:paraId="74D4EE35">
            <w:pPr>
              <w:pStyle w:val="21"/>
            </w:pPr>
          </w:p>
        </w:tc>
      </w:tr>
      <w:tr w14:paraId="64377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tcBorders>
              <w:top w:val="single" w:color="000000" w:sz="6" w:space="0"/>
              <w:left w:val="single" w:color="000000" w:sz="6" w:space="0"/>
              <w:right w:val="single" w:color="000000" w:sz="6" w:space="0"/>
            </w:tcBorders>
            <w:vAlign w:val="center"/>
          </w:tcPr>
          <w:p w14:paraId="2AD59819">
            <w:pPr>
              <w:pStyle w:val="18"/>
            </w:pPr>
          </w:p>
        </w:tc>
        <w:tc>
          <w:tcPr>
            <w:tcW w:w="825" w:type="dxa"/>
            <w:tcBorders>
              <w:top w:val="single" w:color="000000" w:sz="6" w:space="0"/>
              <w:left w:val="single" w:color="000000" w:sz="6" w:space="0"/>
              <w:right w:val="single" w:color="000000" w:sz="6" w:space="0"/>
            </w:tcBorders>
            <w:vAlign w:val="center"/>
          </w:tcPr>
          <w:p w14:paraId="4D2A7C96">
            <w:pPr>
              <w:pStyle w:val="17"/>
            </w:pPr>
          </w:p>
        </w:tc>
        <w:tc>
          <w:tcPr>
            <w:tcW w:w="1031" w:type="dxa"/>
            <w:tcBorders>
              <w:top w:val="single" w:color="000000" w:sz="6" w:space="0"/>
              <w:left w:val="single" w:color="000000" w:sz="6" w:space="0"/>
              <w:right w:val="single" w:color="000000" w:sz="6" w:space="0"/>
            </w:tcBorders>
            <w:vAlign w:val="center"/>
          </w:tcPr>
          <w:p w14:paraId="49580CA8">
            <w:pPr>
              <w:pStyle w:val="18"/>
            </w:pPr>
          </w:p>
        </w:tc>
        <w:tc>
          <w:tcPr>
            <w:tcW w:w="975" w:type="dxa"/>
            <w:tcBorders>
              <w:top w:val="single" w:color="000000" w:sz="6" w:space="0"/>
              <w:left w:val="single" w:color="000000" w:sz="6" w:space="0"/>
              <w:right w:val="single" w:color="000000" w:sz="6" w:space="0"/>
            </w:tcBorders>
            <w:vAlign w:val="center"/>
          </w:tcPr>
          <w:p w14:paraId="17165C17">
            <w:pPr>
              <w:pStyle w:val="18"/>
            </w:pPr>
          </w:p>
        </w:tc>
        <w:tc>
          <w:tcPr>
            <w:tcW w:w="938" w:type="dxa"/>
            <w:tcBorders>
              <w:top w:val="single" w:color="000000" w:sz="6" w:space="0"/>
              <w:left w:val="single" w:color="000000" w:sz="6" w:space="0"/>
              <w:right w:val="single" w:color="000000" w:sz="6" w:space="0"/>
            </w:tcBorders>
            <w:vAlign w:val="center"/>
          </w:tcPr>
          <w:p w14:paraId="5CE58A86">
            <w:pPr>
              <w:pStyle w:val="19"/>
            </w:pPr>
          </w:p>
        </w:tc>
        <w:tc>
          <w:tcPr>
            <w:tcW w:w="787" w:type="dxa"/>
            <w:tcBorders>
              <w:top w:val="single" w:color="000000" w:sz="6" w:space="0"/>
              <w:left w:val="single" w:color="000000" w:sz="6" w:space="0"/>
              <w:right w:val="single" w:color="000000" w:sz="6" w:space="0"/>
            </w:tcBorders>
            <w:vAlign w:val="center"/>
          </w:tcPr>
          <w:p w14:paraId="5EA3BE70">
            <w:pPr>
              <w:pStyle w:val="17"/>
            </w:pPr>
          </w:p>
        </w:tc>
        <w:tc>
          <w:tcPr>
            <w:tcW w:w="563" w:type="dxa"/>
            <w:tcBorders>
              <w:top w:val="single" w:color="000000" w:sz="6" w:space="0"/>
              <w:left w:val="single" w:color="000000" w:sz="6" w:space="0"/>
              <w:right w:val="single" w:color="000000" w:sz="6" w:space="0"/>
            </w:tcBorders>
            <w:vAlign w:val="center"/>
          </w:tcPr>
          <w:p w14:paraId="0E56D1B9">
            <w:pPr>
              <w:pStyle w:val="17"/>
            </w:pPr>
          </w:p>
        </w:tc>
        <w:tc>
          <w:tcPr>
            <w:tcW w:w="1031" w:type="dxa"/>
            <w:tcBorders>
              <w:top w:val="single" w:color="000000" w:sz="6" w:space="0"/>
              <w:left w:val="single" w:color="000000" w:sz="6" w:space="0"/>
              <w:right w:val="single" w:color="000000" w:sz="6" w:space="0"/>
            </w:tcBorders>
            <w:vAlign w:val="center"/>
          </w:tcPr>
          <w:p w14:paraId="0F6A6D4E">
            <w:pPr>
              <w:pStyle w:val="17"/>
            </w:pPr>
          </w:p>
        </w:tc>
        <w:tc>
          <w:tcPr>
            <w:tcW w:w="1013" w:type="dxa"/>
            <w:tcBorders>
              <w:top w:val="single" w:color="000000" w:sz="6" w:space="0"/>
              <w:left w:val="single" w:color="000000" w:sz="6" w:space="0"/>
              <w:right w:val="single" w:color="000000" w:sz="6" w:space="0"/>
            </w:tcBorders>
            <w:vAlign w:val="center"/>
          </w:tcPr>
          <w:p w14:paraId="509EBD66">
            <w:pPr>
              <w:pStyle w:val="17"/>
            </w:pPr>
          </w:p>
        </w:tc>
        <w:tc>
          <w:tcPr>
            <w:tcW w:w="900" w:type="dxa"/>
            <w:tcBorders>
              <w:top w:val="single" w:color="000000" w:sz="6" w:space="0"/>
              <w:left w:val="single" w:color="000000" w:sz="6" w:space="0"/>
              <w:right w:val="single" w:color="000000" w:sz="6" w:space="0"/>
            </w:tcBorders>
            <w:vAlign w:val="center"/>
          </w:tcPr>
          <w:p w14:paraId="352C9394">
            <w:pPr>
              <w:pStyle w:val="17"/>
            </w:pPr>
          </w:p>
        </w:tc>
        <w:tc>
          <w:tcPr>
            <w:tcW w:w="956" w:type="dxa"/>
            <w:tcBorders>
              <w:top w:val="single" w:color="000000" w:sz="6" w:space="0"/>
              <w:left w:val="single" w:color="000000" w:sz="6" w:space="0"/>
              <w:right w:val="single" w:color="000000" w:sz="6" w:space="0"/>
            </w:tcBorders>
            <w:vAlign w:val="center"/>
          </w:tcPr>
          <w:p w14:paraId="14E4B45D">
            <w:pPr>
              <w:pStyle w:val="17"/>
            </w:pPr>
          </w:p>
        </w:tc>
        <w:tc>
          <w:tcPr>
            <w:tcW w:w="731" w:type="dxa"/>
            <w:tcBorders>
              <w:top w:val="single" w:color="000000" w:sz="6" w:space="0"/>
              <w:left w:val="single" w:color="000000" w:sz="6" w:space="0"/>
              <w:right w:val="single" w:color="000000" w:sz="6" w:space="0"/>
            </w:tcBorders>
            <w:vAlign w:val="center"/>
          </w:tcPr>
          <w:p w14:paraId="49005DEB">
            <w:pPr>
              <w:pStyle w:val="17"/>
            </w:pPr>
          </w:p>
        </w:tc>
        <w:tc>
          <w:tcPr>
            <w:tcW w:w="806" w:type="dxa"/>
            <w:tcBorders>
              <w:top w:val="single" w:color="000000" w:sz="6" w:space="0"/>
              <w:left w:val="single" w:color="000000" w:sz="6" w:space="0"/>
              <w:right w:val="single" w:color="000000" w:sz="6" w:space="0"/>
            </w:tcBorders>
            <w:vAlign w:val="center"/>
          </w:tcPr>
          <w:p w14:paraId="65CB26D2">
            <w:pPr>
              <w:pStyle w:val="17"/>
            </w:pPr>
          </w:p>
        </w:tc>
        <w:tc>
          <w:tcPr>
            <w:tcW w:w="975" w:type="dxa"/>
            <w:tcBorders>
              <w:top w:val="single" w:color="000000" w:sz="6" w:space="0"/>
              <w:left w:val="single" w:color="000000" w:sz="6" w:space="0"/>
              <w:right w:val="single" w:color="000000" w:sz="6" w:space="0"/>
            </w:tcBorders>
            <w:vAlign w:val="center"/>
          </w:tcPr>
          <w:p w14:paraId="76C229A3">
            <w:pPr>
              <w:pStyle w:val="17"/>
            </w:pPr>
          </w:p>
        </w:tc>
        <w:tc>
          <w:tcPr>
            <w:tcW w:w="1069" w:type="dxa"/>
            <w:tcBorders>
              <w:top w:val="single" w:color="000000" w:sz="6" w:space="0"/>
              <w:left w:val="single" w:color="000000" w:sz="6" w:space="0"/>
              <w:right w:val="single" w:color="000000" w:sz="6" w:space="0"/>
            </w:tcBorders>
            <w:vAlign w:val="center"/>
          </w:tcPr>
          <w:p w14:paraId="243FED47">
            <w:pPr>
              <w:pStyle w:val="17"/>
            </w:pPr>
          </w:p>
        </w:tc>
        <w:tc>
          <w:tcPr>
            <w:tcW w:w="1451" w:type="dxa"/>
            <w:tcBorders>
              <w:top w:val="single" w:color="000000" w:sz="6" w:space="0"/>
              <w:left w:val="single" w:color="000000" w:sz="6" w:space="0"/>
              <w:right w:val="single" w:color="000000" w:sz="6" w:space="0"/>
            </w:tcBorders>
            <w:vAlign w:val="center"/>
          </w:tcPr>
          <w:p w14:paraId="6431465B">
            <w:pPr>
              <w:pStyle w:val="17"/>
            </w:pPr>
          </w:p>
        </w:tc>
      </w:tr>
    </w:tbl>
    <w:p w14:paraId="7C4582C1">
      <w:pPr>
        <w:spacing w:line="500" w:lineRule="exact"/>
        <w:rPr>
          <w:rFonts w:hint="eastAsia" w:eastAsia="方正书宋_GBK"/>
          <w:lang w:eastAsia="zh-CN"/>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r>
        <w:rPr>
          <w:rFonts w:hint="eastAsia" w:ascii="方正书宋_GBK" w:hAnsi="方正书宋_GBK" w:eastAsia="方正书宋_GBK" w:cs="方正书宋_GBK"/>
          <w:color w:val="000000"/>
          <w:sz w:val="21"/>
          <w:lang w:eastAsia="zh-CN"/>
        </w:rPr>
        <w:t>本单位无政府采购预算以空表列示。</w:t>
      </w:r>
    </w:p>
    <w:p w14:paraId="0C0A3368">
      <w:pPr>
        <w:ind w:firstLine="640"/>
        <w:rPr>
          <w:rFonts w:ascii="黑体" w:hAnsi="黑体" w:eastAsia="黑体" w:cs="黑体"/>
          <w:color w:val="000000"/>
          <w:sz w:val="32"/>
        </w:rPr>
      </w:pPr>
      <w:bookmarkStart w:id="22" w:name="_Toc_3_3_0000000016"/>
    </w:p>
    <w:p w14:paraId="7B309B07">
      <w:pPr>
        <w:spacing w:before="10" w:after="10"/>
        <w:ind w:firstLine="640"/>
        <w:outlineLvl w:val="2"/>
        <w:rPr>
          <w:rFonts w:ascii="黑体" w:hAnsi="黑体" w:eastAsia="黑体" w:cs="黑体"/>
          <w:color w:val="000000"/>
          <w:sz w:val="32"/>
        </w:rPr>
      </w:pPr>
    </w:p>
    <w:p w14:paraId="1A7B599F">
      <w:pPr>
        <w:spacing w:before="10" w:after="10"/>
        <w:ind w:firstLine="640"/>
        <w:outlineLvl w:val="2"/>
      </w:pPr>
      <w:r>
        <w:rPr>
          <w:rFonts w:ascii="黑体" w:hAnsi="黑体" w:eastAsia="黑体" w:cs="黑体"/>
          <w:color w:val="000000"/>
          <w:sz w:val="32"/>
        </w:rPr>
        <w:t>七、国有资产信息</w:t>
      </w:r>
      <w:bookmarkEnd w:id="22"/>
    </w:p>
    <w:p w14:paraId="16CE82FE">
      <w:pPr>
        <w:spacing w:line="500" w:lineRule="exact"/>
        <w:ind w:firstLine="560"/>
      </w:pPr>
      <w:r>
        <w:rPr>
          <w:rFonts w:hint="eastAsia" w:eastAsia="方正仿宋_GBK"/>
          <w:color w:val="000000"/>
          <w:sz w:val="28"/>
          <w:lang w:eastAsia="zh-CN"/>
        </w:rPr>
        <w:t>涞水县委老干部局</w:t>
      </w:r>
      <w:r>
        <w:rPr>
          <w:rFonts w:eastAsia="方正仿宋_GBK"/>
          <w:color w:val="000000"/>
          <w:sz w:val="28"/>
        </w:rPr>
        <w:t>（含所属单位）上年末固定资产金额为</w:t>
      </w:r>
      <w:r>
        <w:rPr>
          <w:rFonts w:hint="eastAsia" w:eastAsia="方正仿宋_GBK"/>
          <w:color w:val="000000"/>
          <w:sz w:val="28"/>
          <w:lang w:val="en-US" w:eastAsia="zh-CN"/>
        </w:rPr>
        <w:t>11.58</w:t>
      </w:r>
      <w:r>
        <w:rPr>
          <w:rFonts w:eastAsia="方正仿宋_GBK"/>
          <w:color w:val="000000"/>
          <w:sz w:val="28"/>
        </w:rPr>
        <w:t>万元（详见下表）。本年度拟购置固定资产总额为</w:t>
      </w:r>
      <w:r>
        <w:rPr>
          <w:rFonts w:hint="eastAsia" w:eastAsia="方正仿宋_GBK"/>
          <w:color w:val="000000"/>
          <w:sz w:val="28"/>
          <w:lang w:val="en-US" w:eastAsia="zh-CN"/>
        </w:rPr>
        <w:t>0</w:t>
      </w:r>
      <w:r>
        <w:rPr>
          <w:rFonts w:eastAsia="方正仿宋_GBK"/>
          <w:color w:val="000000"/>
          <w:sz w:val="28"/>
        </w:rPr>
        <w:t>万元，已按要求列入政府采购预算，详见政府采购预算表。</w:t>
      </w:r>
    </w:p>
    <w:p w14:paraId="15D76D2D">
      <w:pPr>
        <w:jc w:val="center"/>
        <w:rPr>
          <w:rFonts w:ascii="方正小标宋_GBK" w:hAnsi="方正小标宋_GBK" w:eastAsia="方正小标宋_GBK" w:cs="方正小标宋_GBK"/>
          <w:color w:val="000000"/>
          <w:sz w:val="36"/>
        </w:rPr>
      </w:pPr>
    </w:p>
    <w:p w14:paraId="4086DC29">
      <w:pPr>
        <w:jc w:val="center"/>
        <w:rPr>
          <w:rFonts w:ascii="方正小标宋_GBK" w:hAnsi="方正小标宋_GBK" w:eastAsia="方正小标宋_GBK" w:cs="方正小标宋_GBK"/>
          <w:color w:val="000000"/>
          <w:sz w:val="36"/>
        </w:rPr>
      </w:pPr>
    </w:p>
    <w:p w14:paraId="2F25B6D0">
      <w:pPr>
        <w:jc w:val="both"/>
        <w:rPr>
          <w:rFonts w:ascii="方正小标宋_GBK" w:hAnsi="方正小标宋_GBK" w:eastAsia="方正小标宋_GBK" w:cs="方正小标宋_GBK"/>
          <w:color w:val="000000"/>
          <w:sz w:val="36"/>
        </w:rPr>
      </w:pPr>
    </w:p>
    <w:p w14:paraId="05548DA3">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p w14:paraId="0BDC5B06">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11"/>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14:paraId="5FAAC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64FC3CD">
            <w:pPr>
              <w:pStyle w:val="15"/>
              <w:rPr>
                <w:rFonts w:eastAsia="方正小标宋_GBK"/>
                <w:lang w:val="en-US" w:eastAsia="zh-CN"/>
              </w:rPr>
            </w:pPr>
            <w:r>
              <w:rPr>
                <w:rFonts w:hint="eastAsia"/>
                <w:lang w:val="en-US" w:eastAsia="zh-CN"/>
              </w:rPr>
              <w:t>287001涞水县委老干部局</w:t>
            </w:r>
          </w:p>
        </w:tc>
        <w:tc>
          <w:tcPr>
            <w:tcW w:w="5669" w:type="dxa"/>
            <w:tcBorders>
              <w:top w:val="single" w:color="FFFFFF" w:sz="6" w:space="0"/>
              <w:left w:val="single" w:color="FFFFFF" w:sz="6" w:space="0"/>
              <w:right w:val="single" w:color="FFFFFF" w:sz="6" w:space="0"/>
            </w:tcBorders>
            <w:vAlign w:val="center"/>
          </w:tcPr>
          <w:p w14:paraId="41BFA83D">
            <w:pPr>
              <w:pStyle w:val="13"/>
            </w:pPr>
            <w:r>
              <w:t>截止时间：202</w:t>
            </w:r>
            <w:r>
              <w:rPr>
                <w:lang w:val="en-US" w:eastAsia="zh-CN"/>
              </w:rPr>
              <w:t>3</w:t>
            </w:r>
            <w:r>
              <w:t>-12-31</w:t>
            </w:r>
          </w:p>
        </w:tc>
      </w:tr>
    </w:tbl>
    <w:p w14:paraId="60498EF8">
      <w:pPr>
        <w:rPr>
          <w:rFonts w:ascii="方正小标宋_GBK" w:hAnsi="方正小标宋_GBK" w:eastAsia="方正小标宋_GBK" w:cs="方正小标宋_GBK"/>
          <w:color w:val="000000"/>
          <w:sz w:val="36"/>
          <w:lang w:eastAsia="zh-CN"/>
        </w:rPr>
      </w:pPr>
    </w:p>
    <w:tbl>
      <w:tblPr>
        <w:tblStyle w:val="11"/>
        <w:tblW w:w="12899" w:type="dxa"/>
        <w:tblInd w:w="1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29"/>
        <w:gridCol w:w="2835"/>
        <w:gridCol w:w="2835"/>
      </w:tblGrid>
      <w:tr w14:paraId="5F860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14:paraId="3377A718">
            <w:pPr>
              <w:pStyle w:val="16"/>
            </w:pPr>
            <w:r>
              <w:rPr>
                <w:rFonts w:hint="eastAsia"/>
              </w:rPr>
              <w:t>项  目</w:t>
            </w:r>
          </w:p>
        </w:tc>
        <w:tc>
          <w:tcPr>
            <w:tcW w:w="2835" w:type="dxa"/>
            <w:tcBorders>
              <w:top w:val="single" w:color="auto" w:sz="4" w:space="0"/>
              <w:left w:val="nil"/>
              <w:bottom w:val="nil"/>
              <w:right w:val="single" w:color="auto" w:sz="4" w:space="0"/>
            </w:tcBorders>
            <w:vAlign w:val="center"/>
          </w:tcPr>
          <w:p w14:paraId="0FCD0054">
            <w:pPr>
              <w:pStyle w:val="16"/>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14:paraId="72D817F1">
            <w:pPr>
              <w:pStyle w:val="16"/>
            </w:pPr>
            <w:r>
              <w:rPr>
                <w:rFonts w:hint="eastAsia"/>
              </w:rPr>
              <w:t>价值（金额单位：万元）</w:t>
            </w:r>
          </w:p>
        </w:tc>
      </w:tr>
      <w:tr w14:paraId="54FEE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478A587D">
            <w:pPr>
              <w:pStyle w:val="16"/>
              <w:rPr>
                <w:rFonts w:ascii="宋体" w:hAnsi="宋体" w:eastAsia="宋体" w:cs="宋体"/>
                <w:color w:val="000000"/>
                <w:sz w:val="21"/>
                <w:szCs w:val="21"/>
              </w:rPr>
            </w:pPr>
            <w:r>
              <w:rPr>
                <w:rFonts w:hint="eastAsia"/>
                <w:lang w:eastAsia="zh-CN"/>
              </w:rPr>
              <w:t>固定资产总额</w:t>
            </w:r>
          </w:p>
        </w:tc>
        <w:tc>
          <w:tcPr>
            <w:tcW w:w="2835" w:type="dxa"/>
            <w:tcBorders>
              <w:top w:val="single" w:color="auto" w:sz="4" w:space="0"/>
              <w:left w:val="nil"/>
              <w:bottom w:val="single" w:color="auto" w:sz="4" w:space="0"/>
              <w:right w:val="single" w:color="auto" w:sz="4" w:space="0"/>
            </w:tcBorders>
            <w:vAlign w:val="center"/>
          </w:tcPr>
          <w:p w14:paraId="3B80579F">
            <w:pPr>
              <w:pStyle w:val="16"/>
              <w:jc w:val="center"/>
              <w:rPr>
                <w:rFonts w:hint="eastAsia" w:ascii="宋体" w:hAnsi="宋体" w:eastAsia="宋体" w:cs="宋体"/>
                <w:color w:val="000000"/>
                <w:sz w:val="21"/>
                <w:szCs w:val="21"/>
                <w:lang w:eastAsia="zh-CN"/>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14:paraId="283F890B">
            <w:pPr>
              <w:pStyle w:val="16"/>
              <w:jc w:val="center"/>
              <w:rPr>
                <w:rFonts w:ascii="Calibri" w:hAnsi="Calibri" w:eastAsia="宋体" w:cs="宋体"/>
                <w:kern w:val="2"/>
                <w:sz w:val="21"/>
                <w:szCs w:val="21"/>
                <w:lang w:val="en-US" w:eastAsia="zh-CN"/>
              </w:rPr>
            </w:pPr>
            <w:r>
              <w:rPr>
                <w:lang w:val="en-US" w:eastAsia="zh-CN"/>
              </w:rPr>
              <w:t>5.19</w:t>
            </w:r>
          </w:p>
        </w:tc>
      </w:tr>
      <w:tr w14:paraId="6E030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7659680D">
            <w:pPr>
              <w:textAlignment w:val="center"/>
              <w:rPr>
                <w:rFonts w:ascii="宋体" w:hAnsi="宋体" w:eastAsia="宋体" w:cs="宋体"/>
                <w:color w:val="000000"/>
                <w:sz w:val="21"/>
                <w:szCs w:val="21"/>
              </w:rPr>
            </w:pPr>
            <w:r>
              <w:rPr>
                <w:rFonts w:hint="eastAsia" w:ascii="宋体" w:hAnsi="宋体"/>
                <w:color w:val="000000"/>
                <w:sz w:val="21"/>
                <w:szCs w:val="21"/>
              </w:rPr>
              <w:t xml:space="preserve">  </w:t>
            </w:r>
            <w:r>
              <w:rPr>
                <w:rFonts w:hint="eastAsia" w:ascii="宋体" w:hAnsi="宋体" w:eastAsia="宋体"/>
                <w:color w:val="000000"/>
                <w:sz w:val="21"/>
                <w:szCs w:val="21"/>
                <w:lang w:val="en-US" w:eastAsia="zh-CN"/>
              </w:rPr>
              <w:t>1、</w:t>
            </w:r>
            <w:r>
              <w:rPr>
                <w:rFonts w:hint="eastAsia" w:ascii="宋体" w:hAnsi="宋体"/>
                <w:color w:val="000000"/>
                <w:sz w:val="21"/>
                <w:szCs w:val="21"/>
              </w:rPr>
              <w:t>房屋（</w:t>
            </w:r>
            <w:r>
              <w:rPr>
                <w:rFonts w:ascii="宋体" w:hAnsi="宋体"/>
                <w:color w:val="000000"/>
                <w:sz w:val="21"/>
                <w:szCs w:val="21"/>
              </w:rPr>
              <w:t xml:space="preserve"> </w:t>
            </w:r>
            <w:r>
              <w:rPr>
                <w:rFonts w:hint="eastAsia" w:ascii="宋体" w:hAnsi="宋体"/>
                <w:color w:val="000000"/>
                <w:sz w:val="21"/>
                <w:szCs w:val="21"/>
              </w:rPr>
              <w:t>平方米）</w:t>
            </w:r>
          </w:p>
        </w:tc>
        <w:tc>
          <w:tcPr>
            <w:tcW w:w="2835" w:type="dxa"/>
            <w:tcBorders>
              <w:top w:val="single" w:color="auto" w:sz="4" w:space="0"/>
              <w:left w:val="nil"/>
              <w:bottom w:val="single" w:color="auto" w:sz="4" w:space="0"/>
              <w:right w:val="single" w:color="auto" w:sz="4" w:space="0"/>
            </w:tcBorders>
            <w:vAlign w:val="center"/>
          </w:tcPr>
          <w:p w14:paraId="178E1335">
            <w:pPr>
              <w:jc w:val="center"/>
              <w:textAlignment w:val="center"/>
              <w:rPr>
                <w:rFonts w:ascii="宋体" w:hAnsi="宋体" w:eastAsia="宋体" w:cs="宋体"/>
                <w:color w:val="000000"/>
                <w:sz w:val="21"/>
                <w:szCs w:val="21"/>
                <w:lang w:eastAsia="zh-CN"/>
              </w:rPr>
            </w:pPr>
            <w:r>
              <w:rPr>
                <w:rFonts w:hint="eastAsia" w:ascii="宋体" w:hAnsi="宋体" w:eastAsia="宋体"/>
                <w:color w:val="000000"/>
                <w:sz w:val="21"/>
                <w:szCs w:val="21"/>
                <w:lang w:val="en-US" w:eastAsia="zh-CN"/>
              </w:rPr>
              <w:t>0</w:t>
            </w:r>
          </w:p>
        </w:tc>
        <w:tc>
          <w:tcPr>
            <w:tcW w:w="2835" w:type="dxa"/>
            <w:tcBorders>
              <w:top w:val="single" w:color="auto" w:sz="4" w:space="0"/>
              <w:left w:val="nil"/>
              <w:bottom w:val="single" w:color="auto" w:sz="4" w:space="0"/>
              <w:right w:val="single" w:color="auto" w:sz="4" w:space="0"/>
            </w:tcBorders>
            <w:vAlign w:val="center"/>
          </w:tcPr>
          <w:p w14:paraId="4CCAAC0F">
            <w:pPr>
              <w:jc w:val="center"/>
              <w:textAlignment w:val="center"/>
              <w:rPr>
                <w:rFonts w:ascii="宋体" w:hAnsi="宋体" w:eastAsia="宋体" w:cs="宋体"/>
                <w:kern w:val="2"/>
                <w:sz w:val="21"/>
                <w:szCs w:val="21"/>
                <w:lang w:val="en-US" w:eastAsia="zh-CN"/>
              </w:rPr>
            </w:pPr>
            <w:r>
              <w:rPr>
                <w:rFonts w:hint="eastAsia" w:ascii="宋体" w:hAnsi="宋体" w:eastAsia="宋体"/>
                <w:color w:val="000000"/>
                <w:sz w:val="21"/>
                <w:szCs w:val="21"/>
                <w:lang w:val="en-US" w:eastAsia="zh-CN"/>
              </w:rPr>
              <w:t>0</w:t>
            </w:r>
          </w:p>
        </w:tc>
      </w:tr>
      <w:tr w14:paraId="2993A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078754AE">
            <w:pPr>
              <w:ind w:firstLine="420" w:firstLineChars="200"/>
              <w:textAlignment w:val="center"/>
              <w:rPr>
                <w:rFonts w:ascii="宋体" w:hAnsi="宋体" w:eastAsia="宋体" w:cs="宋体"/>
                <w:color w:val="000000"/>
                <w:sz w:val="21"/>
                <w:szCs w:val="21"/>
              </w:rPr>
            </w:pPr>
            <w:r>
              <w:rPr>
                <w:rFonts w:hint="eastAsia" w:ascii="宋体" w:hAnsi="宋体" w:eastAsia="宋体"/>
                <w:color w:val="000000"/>
                <w:sz w:val="21"/>
                <w:szCs w:val="21"/>
                <w:lang w:eastAsia="zh-CN"/>
              </w:rPr>
              <w:t>其中：办公用房（平方米）</w:t>
            </w:r>
          </w:p>
        </w:tc>
        <w:tc>
          <w:tcPr>
            <w:tcW w:w="2835" w:type="dxa"/>
            <w:tcBorders>
              <w:top w:val="single" w:color="auto" w:sz="4" w:space="0"/>
              <w:left w:val="nil"/>
              <w:bottom w:val="single" w:color="auto" w:sz="4" w:space="0"/>
              <w:right w:val="single" w:color="auto" w:sz="4" w:space="0"/>
            </w:tcBorders>
            <w:vAlign w:val="center"/>
          </w:tcPr>
          <w:p w14:paraId="115ED9EF">
            <w:pPr>
              <w:jc w:val="center"/>
              <w:textAlignment w:val="center"/>
              <w:rPr>
                <w:rFonts w:ascii="宋体" w:hAnsi="宋体" w:eastAsia="宋体" w:cs="宋体"/>
                <w:color w:val="000000"/>
                <w:sz w:val="21"/>
                <w:szCs w:val="21"/>
              </w:rPr>
            </w:pPr>
            <w:r>
              <w:rPr>
                <w:rFonts w:hint="eastAsia" w:ascii="宋体" w:hAnsi="宋体" w:eastAsia="宋体"/>
                <w:color w:val="000000"/>
                <w:sz w:val="21"/>
                <w:szCs w:val="21"/>
                <w:lang w:val="en-US" w:eastAsia="zh-CN"/>
              </w:rPr>
              <w:t>0</w:t>
            </w:r>
          </w:p>
        </w:tc>
        <w:tc>
          <w:tcPr>
            <w:tcW w:w="2835" w:type="dxa"/>
            <w:tcBorders>
              <w:top w:val="single" w:color="auto" w:sz="4" w:space="0"/>
              <w:left w:val="nil"/>
              <w:bottom w:val="single" w:color="auto" w:sz="4" w:space="0"/>
              <w:right w:val="single" w:color="auto" w:sz="4" w:space="0"/>
            </w:tcBorders>
            <w:vAlign w:val="center"/>
          </w:tcPr>
          <w:p w14:paraId="3ED9805C">
            <w:pPr>
              <w:jc w:val="center"/>
              <w:textAlignment w:val="center"/>
              <w:rPr>
                <w:rFonts w:ascii="宋体" w:hAnsi="宋体" w:eastAsia="宋体" w:cs="宋体"/>
                <w:kern w:val="2"/>
                <w:sz w:val="21"/>
                <w:szCs w:val="21"/>
                <w:lang w:val="en-US" w:eastAsia="zh-CN"/>
              </w:rPr>
            </w:pPr>
            <w:r>
              <w:rPr>
                <w:rFonts w:hint="eastAsia" w:ascii="宋体" w:hAnsi="宋体" w:eastAsia="宋体"/>
                <w:color w:val="000000"/>
                <w:sz w:val="21"/>
                <w:szCs w:val="21"/>
                <w:lang w:val="en-US" w:eastAsia="zh-CN"/>
              </w:rPr>
              <w:t>0</w:t>
            </w:r>
          </w:p>
        </w:tc>
      </w:tr>
      <w:tr w14:paraId="44083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7B2DC0E4">
            <w:pPr>
              <w:textAlignment w:val="center"/>
              <w:rPr>
                <w:rFonts w:hint="eastAsia" w:ascii="宋体" w:hAnsi="宋体"/>
                <w:color w:val="000000"/>
                <w:sz w:val="21"/>
                <w:szCs w:val="21"/>
              </w:rPr>
            </w:pPr>
            <w:r>
              <w:rPr>
                <w:rFonts w:hint="eastAsia" w:ascii="宋体" w:hAnsi="宋体"/>
                <w:color w:val="000000"/>
                <w:sz w:val="21"/>
                <w:szCs w:val="21"/>
              </w:rPr>
              <w:t xml:space="preserve">  </w:t>
            </w:r>
            <w:r>
              <w:rPr>
                <w:rFonts w:hint="eastAsia" w:ascii="宋体" w:hAnsi="宋体" w:eastAsia="宋体"/>
                <w:color w:val="000000"/>
                <w:sz w:val="21"/>
                <w:szCs w:val="21"/>
                <w:lang w:val="en-US" w:eastAsia="zh-CN"/>
              </w:rPr>
              <w:t>2、</w:t>
            </w:r>
            <w:r>
              <w:rPr>
                <w:rFonts w:hint="eastAsia" w:ascii="宋体" w:hAnsi="宋体"/>
                <w:color w:val="000000"/>
                <w:sz w:val="21"/>
                <w:szCs w:val="21"/>
              </w:rPr>
              <w:t>车辆（</w:t>
            </w:r>
            <w:r>
              <w:rPr>
                <w:rFonts w:ascii="宋体" w:hAnsi="宋体"/>
                <w:color w:val="000000"/>
                <w:sz w:val="21"/>
                <w:szCs w:val="21"/>
              </w:rPr>
              <w:t xml:space="preserve"> </w:t>
            </w:r>
            <w:r>
              <w:rPr>
                <w:rFonts w:hint="eastAsia" w:ascii="宋体" w:hAnsi="宋体"/>
                <w:color w:val="000000"/>
                <w:sz w:val="21"/>
                <w:szCs w:val="21"/>
              </w:rPr>
              <w:t>台、辆）</w:t>
            </w:r>
          </w:p>
        </w:tc>
        <w:tc>
          <w:tcPr>
            <w:tcW w:w="2835" w:type="dxa"/>
            <w:tcBorders>
              <w:top w:val="single" w:color="auto" w:sz="4" w:space="0"/>
              <w:left w:val="nil"/>
              <w:bottom w:val="single" w:color="auto" w:sz="4" w:space="0"/>
              <w:right w:val="single" w:color="auto" w:sz="4" w:space="0"/>
            </w:tcBorders>
            <w:vAlign w:val="center"/>
          </w:tcPr>
          <w:p w14:paraId="78A3043C">
            <w:pPr>
              <w:jc w:val="center"/>
              <w:textAlignment w:val="center"/>
              <w:rPr>
                <w:rFonts w:hint="eastAsia" w:ascii="宋体" w:hAnsi="宋体"/>
                <w:color w:val="000000"/>
                <w:sz w:val="21"/>
                <w:szCs w:val="21"/>
              </w:rPr>
            </w:pPr>
            <w:r>
              <w:rPr>
                <w:rFonts w:hint="eastAsia" w:ascii="宋体" w:hAnsi="宋体" w:eastAsia="宋体"/>
                <w:color w:val="000000"/>
                <w:sz w:val="21"/>
                <w:szCs w:val="21"/>
                <w:lang w:eastAsia="zh-CN"/>
              </w:rPr>
              <w:t>1</w:t>
            </w:r>
          </w:p>
        </w:tc>
        <w:tc>
          <w:tcPr>
            <w:tcW w:w="2835" w:type="dxa"/>
            <w:tcBorders>
              <w:top w:val="single" w:color="auto" w:sz="4" w:space="0"/>
              <w:left w:val="nil"/>
              <w:bottom w:val="single" w:color="auto" w:sz="4" w:space="0"/>
              <w:right w:val="single" w:color="auto" w:sz="4" w:space="0"/>
            </w:tcBorders>
            <w:vAlign w:val="center"/>
          </w:tcPr>
          <w:p w14:paraId="54AA9397">
            <w:pPr>
              <w:jc w:val="center"/>
              <w:textAlignment w:val="center"/>
              <w:rPr>
                <w:rFonts w:ascii="宋体" w:hAnsi="宋体" w:eastAsia="宋体" w:cs="宋体"/>
                <w:kern w:val="2"/>
                <w:sz w:val="21"/>
                <w:szCs w:val="21"/>
                <w:lang w:val="en-US" w:eastAsia="zh-CN"/>
              </w:rPr>
            </w:pPr>
            <w:r>
              <w:rPr>
                <w:rFonts w:ascii="宋体" w:hAnsi="宋体" w:eastAsia="宋体" w:cs="宋体"/>
                <w:kern w:val="2"/>
                <w:sz w:val="21"/>
                <w:szCs w:val="21"/>
                <w:lang w:val="en-US" w:eastAsia="zh-CN"/>
              </w:rPr>
              <w:t>0</w:t>
            </w:r>
          </w:p>
        </w:tc>
      </w:tr>
      <w:tr w14:paraId="025E1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1F8A2E72">
            <w:pPr>
              <w:ind w:firstLine="210" w:firstLineChars="100"/>
              <w:textAlignment w:val="center"/>
              <w:rPr>
                <w:rFonts w:hint="eastAsia" w:ascii="宋体" w:hAnsi="宋体"/>
                <w:color w:val="000000"/>
                <w:sz w:val="21"/>
                <w:szCs w:val="21"/>
              </w:rPr>
            </w:pPr>
            <w:r>
              <w:rPr>
                <w:rFonts w:hint="eastAsia" w:ascii="宋体" w:hAnsi="宋体" w:eastAsia="宋体"/>
                <w:color w:val="000000"/>
                <w:sz w:val="21"/>
                <w:szCs w:val="21"/>
                <w:lang w:val="en-US" w:eastAsia="zh-CN"/>
              </w:rPr>
              <w:t>3、</w:t>
            </w:r>
            <w:r>
              <w:rPr>
                <w:rFonts w:hint="eastAsia" w:ascii="宋体" w:hAnsi="宋体" w:eastAsia="宋体"/>
                <w:color w:val="000000"/>
                <w:sz w:val="21"/>
                <w:szCs w:val="21"/>
                <w:lang w:eastAsia="zh-CN"/>
              </w:rPr>
              <w:t>单价在</w:t>
            </w:r>
            <w:r>
              <w:rPr>
                <w:rFonts w:hint="eastAsia" w:ascii="宋体" w:hAnsi="宋体" w:eastAsia="宋体"/>
                <w:color w:val="000000"/>
                <w:sz w:val="21"/>
                <w:szCs w:val="21"/>
                <w:lang w:val="en-US" w:eastAsia="zh-CN"/>
              </w:rPr>
              <w:t>20万以上的设备</w:t>
            </w:r>
          </w:p>
        </w:tc>
        <w:tc>
          <w:tcPr>
            <w:tcW w:w="2835" w:type="dxa"/>
            <w:tcBorders>
              <w:top w:val="single" w:color="auto" w:sz="4" w:space="0"/>
              <w:left w:val="nil"/>
              <w:bottom w:val="single" w:color="auto" w:sz="4" w:space="0"/>
              <w:right w:val="single" w:color="auto" w:sz="4" w:space="0"/>
            </w:tcBorders>
            <w:vAlign w:val="center"/>
          </w:tcPr>
          <w:p w14:paraId="188F715F">
            <w:pPr>
              <w:jc w:val="center"/>
              <w:textAlignment w:val="center"/>
              <w:rPr>
                <w:rFonts w:hint="eastAsia" w:ascii="宋体" w:hAnsi="宋体"/>
                <w:color w:val="000000"/>
                <w:sz w:val="21"/>
                <w:szCs w:val="21"/>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14:paraId="08530C4C">
            <w:pPr>
              <w:jc w:val="center"/>
              <w:textAlignment w:val="center"/>
              <w:rPr>
                <w:rFonts w:hint="eastAsia" w:ascii="宋体" w:hAnsi="宋体" w:eastAsia="宋体" w:cs="宋体"/>
                <w:kern w:val="2"/>
                <w:sz w:val="21"/>
                <w:szCs w:val="21"/>
                <w:lang w:val="en-US" w:eastAsia="zh-CN"/>
              </w:rPr>
            </w:pPr>
            <w:r>
              <w:rPr>
                <w:rFonts w:ascii="宋体" w:hAnsi="宋体" w:eastAsia="宋体" w:cs="宋体"/>
                <w:kern w:val="2"/>
                <w:sz w:val="21"/>
                <w:szCs w:val="21"/>
                <w:lang w:val="en-US" w:eastAsia="zh-CN"/>
              </w:rPr>
              <w:t>0</w:t>
            </w:r>
          </w:p>
        </w:tc>
      </w:tr>
      <w:tr w14:paraId="05E9D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1E15FEB9">
            <w:pPr>
              <w:textAlignment w:val="center"/>
              <w:rPr>
                <w:rFonts w:hint="eastAsia" w:ascii="宋体" w:hAnsi="宋体" w:eastAsia="宋体"/>
                <w:color w:val="000000"/>
                <w:sz w:val="21"/>
                <w:szCs w:val="21"/>
                <w:lang w:val="en-US" w:eastAsia="zh-CN"/>
              </w:rPr>
            </w:pPr>
            <w:r>
              <w:rPr>
                <w:rFonts w:hint="eastAsia" w:ascii="宋体" w:hAnsi="宋体"/>
                <w:color w:val="000000"/>
                <w:sz w:val="21"/>
                <w:szCs w:val="21"/>
              </w:rPr>
              <w:t xml:space="preserve">  </w:t>
            </w:r>
            <w:r>
              <w:rPr>
                <w:rFonts w:hint="eastAsia" w:ascii="宋体" w:hAnsi="宋体" w:eastAsia="宋体"/>
                <w:color w:val="000000"/>
                <w:sz w:val="21"/>
                <w:szCs w:val="21"/>
                <w:lang w:val="en-US" w:eastAsia="zh-CN"/>
              </w:rPr>
              <w:t>4、</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5CC78883">
            <w:pPr>
              <w:jc w:val="center"/>
              <w:textAlignment w:val="center"/>
              <w:rPr>
                <w:rFonts w:hint="eastAsia" w:ascii="宋体" w:hAnsi="宋体"/>
                <w:color w:val="000000"/>
                <w:sz w:val="21"/>
                <w:szCs w:val="21"/>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14:paraId="46FCF89D">
            <w:pPr>
              <w:jc w:val="center"/>
              <w:textAlignment w:val="center"/>
              <w:rPr>
                <w:rFonts w:ascii="宋体" w:hAnsi="宋体" w:eastAsia="宋体" w:cs="宋体"/>
                <w:kern w:val="2"/>
                <w:sz w:val="21"/>
                <w:szCs w:val="21"/>
                <w:lang w:val="en-US" w:eastAsia="zh-CN"/>
              </w:rPr>
            </w:pPr>
            <w:r>
              <w:rPr>
                <w:rFonts w:ascii="宋体" w:hAnsi="宋体" w:eastAsia="宋体" w:cs="宋体"/>
                <w:kern w:val="2"/>
                <w:sz w:val="21"/>
                <w:szCs w:val="21"/>
                <w:lang w:val="en-US" w:eastAsia="zh-CN"/>
              </w:rPr>
              <w:t>5.19</w:t>
            </w:r>
          </w:p>
        </w:tc>
      </w:tr>
    </w:tbl>
    <w:p w14:paraId="32A1D3F2">
      <w:pPr>
        <w:ind w:firstLine="640"/>
        <w:rPr>
          <w:rFonts w:eastAsia="方正仿宋_GBK"/>
          <w:color w:val="000000"/>
          <w:sz w:val="32"/>
        </w:rPr>
      </w:pPr>
    </w:p>
    <w:p w14:paraId="1E8E306C">
      <w:pPr>
        <w:ind w:firstLine="640"/>
      </w:pPr>
      <w:r>
        <w:rPr>
          <w:rFonts w:eastAsia="方正仿宋_GBK"/>
          <w:color w:val="000000"/>
          <w:sz w:val="32"/>
        </w:rPr>
        <w:t xml:space="preserve"> </w:t>
      </w:r>
    </w:p>
    <w:p w14:paraId="16AADCB0">
      <w:pPr>
        <w:spacing w:before="10" w:after="10"/>
        <w:ind w:firstLine="640"/>
        <w:outlineLvl w:val="2"/>
        <w:rPr>
          <w:rFonts w:ascii="黑体" w:hAnsi="黑体" w:eastAsia="黑体" w:cs="黑体"/>
          <w:color w:val="000000"/>
          <w:sz w:val="32"/>
        </w:rPr>
      </w:pPr>
      <w:bookmarkStart w:id="23" w:name="_Toc_3_3_0000000017"/>
    </w:p>
    <w:p w14:paraId="3B014FA9">
      <w:pPr>
        <w:spacing w:before="10" w:after="10"/>
        <w:ind w:firstLine="640"/>
        <w:outlineLvl w:val="2"/>
        <w:rPr>
          <w:rFonts w:ascii="黑体" w:hAnsi="黑体" w:eastAsia="黑体" w:cs="黑体"/>
          <w:color w:val="000000"/>
          <w:sz w:val="32"/>
        </w:rPr>
      </w:pPr>
    </w:p>
    <w:p w14:paraId="62C63BCA">
      <w:pPr>
        <w:spacing w:before="10" w:after="10"/>
        <w:ind w:firstLine="640"/>
        <w:outlineLvl w:val="2"/>
        <w:rPr>
          <w:rFonts w:ascii="黑体" w:hAnsi="黑体" w:eastAsia="黑体" w:cs="黑体"/>
          <w:color w:val="000000"/>
          <w:sz w:val="32"/>
        </w:rPr>
      </w:pPr>
    </w:p>
    <w:p w14:paraId="470762C4">
      <w:pPr>
        <w:spacing w:before="10" w:after="10"/>
        <w:ind w:firstLine="640"/>
        <w:outlineLvl w:val="2"/>
        <w:rPr>
          <w:rFonts w:ascii="黑体" w:hAnsi="黑体" w:eastAsia="黑体" w:cs="黑体"/>
          <w:color w:val="000000"/>
          <w:sz w:val="32"/>
        </w:rPr>
      </w:pPr>
    </w:p>
    <w:p w14:paraId="237941D4">
      <w:pPr>
        <w:spacing w:before="10" w:after="10"/>
        <w:ind w:firstLine="640"/>
        <w:outlineLvl w:val="2"/>
        <w:rPr>
          <w:rFonts w:ascii="黑体" w:hAnsi="黑体" w:eastAsia="黑体" w:cs="黑体"/>
          <w:color w:val="000000"/>
          <w:sz w:val="32"/>
        </w:rPr>
      </w:pPr>
    </w:p>
    <w:p w14:paraId="3E9F1CFC">
      <w:pPr>
        <w:spacing w:before="10" w:after="10"/>
        <w:ind w:firstLine="640"/>
        <w:outlineLvl w:val="2"/>
        <w:rPr>
          <w:rFonts w:ascii="黑体" w:hAnsi="黑体" w:eastAsia="黑体" w:cs="黑体"/>
          <w:color w:val="000000"/>
          <w:sz w:val="32"/>
        </w:rPr>
      </w:pPr>
    </w:p>
    <w:p w14:paraId="1BAF38E4">
      <w:pPr>
        <w:spacing w:before="10" w:after="10"/>
        <w:ind w:firstLine="640"/>
        <w:outlineLvl w:val="2"/>
        <w:rPr>
          <w:rFonts w:ascii="黑体" w:hAnsi="黑体" w:eastAsia="黑体" w:cs="黑体"/>
          <w:color w:val="000000"/>
          <w:sz w:val="32"/>
        </w:rPr>
      </w:pPr>
    </w:p>
    <w:p w14:paraId="0F7F5329">
      <w:pPr>
        <w:spacing w:before="10" w:after="10"/>
        <w:ind w:firstLine="640"/>
        <w:outlineLvl w:val="2"/>
      </w:pPr>
      <w:r>
        <w:rPr>
          <w:rFonts w:ascii="黑体" w:hAnsi="黑体" w:eastAsia="黑体" w:cs="黑体"/>
          <w:color w:val="000000"/>
          <w:sz w:val="32"/>
        </w:rPr>
        <w:t>八、名词解释</w:t>
      </w:r>
      <w:bookmarkEnd w:id="23"/>
    </w:p>
    <w:p w14:paraId="0769D735">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县（区）</w:t>
      </w:r>
      <w:r>
        <w:rPr>
          <w:rFonts w:eastAsia="方正仿宋_GBK"/>
          <w:color w:val="000000"/>
          <w:sz w:val="28"/>
        </w:rPr>
        <w:t>级财政当年拨付的资金。</w:t>
      </w:r>
    </w:p>
    <w:p w14:paraId="69D1E7BD">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6A9A244A">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09C9DFCE">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63870EC4">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40A1C1A">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33045384">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w:t>
      </w:r>
      <w:r>
        <w:rPr>
          <w:rFonts w:hint="eastAsia" w:eastAsia="方正仿宋_GBK"/>
          <w:color w:val="000000"/>
          <w:sz w:val="28"/>
          <w:lang w:eastAsia="zh-CN"/>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E8A578A">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5240A6A">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A8623E1">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AB4A1FA">
      <w:pPr>
        <w:spacing w:before="10" w:after="10"/>
        <w:ind w:firstLine="640"/>
        <w:outlineLvl w:val="2"/>
      </w:pPr>
      <w:bookmarkStart w:id="24" w:name="_Toc_3_3_0000000018"/>
      <w:r>
        <w:rPr>
          <w:rFonts w:ascii="黑体" w:hAnsi="黑体" w:eastAsia="黑体" w:cs="黑体"/>
          <w:color w:val="000000"/>
          <w:sz w:val="32"/>
        </w:rPr>
        <w:t>九、其他需要说明的事项</w:t>
      </w:r>
      <w:bookmarkEnd w:id="24"/>
    </w:p>
    <w:p w14:paraId="0400A530">
      <w:pPr>
        <w:spacing w:line="500" w:lineRule="exact"/>
        <w:ind w:firstLine="560"/>
        <w:rPr>
          <w:lang w:eastAsia="zh-CN"/>
        </w:r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微软雅黑"/>
    <w:panose1 w:val="03000509000000000000"/>
    <w:charset w:val="86"/>
    <w:family w:val="roma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FE35D">
    <w:pPr>
      <w:jc w:val="right"/>
    </w:pPr>
    <w:r>
      <w:rPr>
        <w:sz w:val="24"/>
      </w:rPr>
      <mc:AlternateContent>
        <mc:Choice Requires="wps">
          <w:drawing>
            <wp:anchor distT="0" distB="0" distL="90805" distR="90805" simplePos="0" relativeHeight="251659264" behindDoc="0" locked="0" layoutInCell="1" allowOverlap="1">
              <wp:simplePos x="0" y="0"/>
              <wp:positionH relativeFrom="margin">
                <wp:align>right</wp:align>
              </wp:positionH>
              <wp:positionV relativeFrom="paragraph">
                <wp:posOffset>0</wp:posOffset>
              </wp:positionV>
              <wp:extent cx="152400" cy="175260"/>
              <wp:effectExtent l="0" t="0" r="0" b="0"/>
              <wp:wrapNone/>
              <wp:docPr id="1" name="文本框 1025"/>
              <wp:cNvGraphicFramePr/>
              <a:graphic xmlns:a="http://schemas.openxmlformats.org/drawingml/2006/main">
                <a:graphicData uri="http://schemas.microsoft.com/office/word/2010/wordprocessingShape">
                  <wps:wsp>
                    <wps:cNvSpPr/>
                    <wps:spPr>
                      <a:xfrm>
                        <a:off x="0" y="0"/>
                        <a:ext cx="152399" cy="175412"/>
                      </a:xfrm>
                      <a:prstGeom prst="rect">
                        <a:avLst/>
                      </a:prstGeom>
                      <a:noFill/>
                      <a:ln w="9525" cap="flat" cmpd="sng">
                        <a:noFill/>
                        <a:prstDash val="solid"/>
                        <a:round/>
                      </a:ln>
                    </wps:spPr>
                    <wps:txbx>
                      <w:txbxContent>
                        <w:p w14:paraId="6CEB8BB7">
                          <w:pPr>
                            <w:jc w:val="right"/>
                          </w:pPr>
                          <w:r>
                            <w:fldChar w:fldCharType="begin"/>
                          </w:r>
                          <w:r>
                            <w:instrText xml:space="preserve">PAGE "page number"</w:instrText>
                          </w:r>
                          <w:r>
                            <w:fldChar w:fldCharType="separate"/>
                          </w:r>
                          <w:r>
                            <w:t>23</w:t>
                          </w:r>
                          <w:r>
                            <w:fldChar w:fldCharType="end"/>
                          </w:r>
                        </w:p>
                      </w:txbxContent>
                    </wps:txbx>
                    <wps:bodyPr vert="horz" wrap="none" lIns="0" tIns="0" rIns="0" bIns="0" anchor="t" anchorCtr="0" upright="0">
                      <a:spAutoFit/>
                    </wps:bodyPr>
                  </wps:wsp>
                </a:graphicData>
              </a:graphic>
            </wp:anchor>
          </w:drawing>
        </mc:Choice>
        <mc:Fallback>
          <w:pict>
            <v:rect id="文本框 1025" o:spid="_x0000_s1026" o:spt="1" style="position:absolute;left:0pt;margin-top:0pt;height:13.8pt;width:12pt;mso-position-horizontal:right;mso-position-horizontal-relative:margin;mso-wrap-style:none;z-index:251659264;mso-width-relative:page;mso-height-relative:page;" filled="f" stroked="f" coordsize="21600,21600" o:gfxdata="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vWINNEAAAADAQAADwAAAAAAAAABACAAAAAiAAAAZHJzL2Rvd25y&#10;ZXYueG1sUEsBAhQAFAAAAAgAh07iQH4KbkMFAgAA9wMAAA4AAAAAAAAAAQAgAAAAIAEAAGRycy9l&#10;Mm9Eb2MueG1sUEsFBgAAAAAGAAYAWQEAAJcFAAAAAA==&#10;">
              <v:fill on="f" focussize="0,0"/>
              <v:stroke on="f" joinstyle="round"/>
              <v:imagedata o:title=""/>
              <o:lock v:ext="edit" aspectratio="f"/>
              <v:textbox inset="0mm,0mm,0mm,0mm" style="mso-fit-shape-to-text:t;">
                <w:txbxContent>
                  <w:p w14:paraId="6CEB8BB7">
                    <w:pPr>
                      <w:jc w:val="right"/>
                    </w:pPr>
                    <w:r>
                      <w:fldChar w:fldCharType="begin"/>
                    </w:r>
                    <w:r>
                      <w:instrText xml:space="preserve">PAGE "page number"</w:instrText>
                    </w:r>
                    <w:r>
                      <w:fldChar w:fldCharType="separate"/>
                    </w:r>
                    <w:r>
                      <w:t>23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B82BE">
    <w:r>
      <w:rPr>
        <w:sz w:val="24"/>
      </w:rPr>
      <mc:AlternateContent>
        <mc:Choice Requires="wps">
          <w:drawing>
            <wp:anchor distT="0" distB="0" distL="90805" distR="90805" simplePos="0" relativeHeight="251659264" behindDoc="0" locked="0" layoutInCell="1" allowOverlap="1">
              <wp:simplePos x="0" y="0"/>
              <wp:positionH relativeFrom="margin">
                <wp:align>right</wp:align>
              </wp:positionH>
              <wp:positionV relativeFrom="paragraph">
                <wp:posOffset>0</wp:posOffset>
              </wp:positionV>
              <wp:extent cx="152400" cy="175260"/>
              <wp:effectExtent l="0" t="0" r="0" b="0"/>
              <wp:wrapNone/>
              <wp:docPr id="4" name="文本框 1026"/>
              <wp:cNvGraphicFramePr/>
              <a:graphic xmlns:a="http://schemas.openxmlformats.org/drawingml/2006/main">
                <a:graphicData uri="http://schemas.microsoft.com/office/word/2010/wordprocessingShape">
                  <wps:wsp>
                    <wps:cNvSpPr/>
                    <wps:spPr>
                      <a:xfrm>
                        <a:off x="0" y="0"/>
                        <a:ext cx="152400" cy="175412"/>
                      </a:xfrm>
                      <a:prstGeom prst="rect">
                        <a:avLst/>
                      </a:prstGeom>
                      <a:noFill/>
                      <a:ln w="9525" cap="flat" cmpd="sng">
                        <a:noFill/>
                        <a:prstDash val="solid"/>
                        <a:round/>
                      </a:ln>
                    </wps:spPr>
                    <wps:txbx>
                      <w:txbxContent>
                        <w:p w14:paraId="500E80B2">
                          <w:r>
                            <w:fldChar w:fldCharType="begin"/>
                          </w:r>
                          <w:r>
                            <w:instrText xml:space="preserve">PAGE "page number"</w:instrText>
                          </w:r>
                          <w:r>
                            <w:fldChar w:fldCharType="separate"/>
                          </w:r>
                          <w:r>
                            <w:t>22</w:t>
                          </w:r>
                          <w:r>
                            <w:fldChar w:fldCharType="end"/>
                          </w:r>
                        </w:p>
                      </w:txbxContent>
                    </wps:txbx>
                    <wps:bodyPr vert="horz" wrap="none" lIns="0" tIns="0" rIns="0" bIns="0" anchor="t" anchorCtr="0" upright="0">
                      <a:spAutoFit/>
                    </wps:bodyPr>
                  </wps:wsp>
                </a:graphicData>
              </a:graphic>
            </wp:anchor>
          </w:drawing>
        </mc:Choice>
        <mc:Fallback>
          <w:pict>
            <v:rect id="文本框 1026" o:spid="_x0000_s1026" o:spt="1" style="position:absolute;left:0pt;margin-top:0pt;height:13.8pt;width:12pt;mso-position-horizontal:right;mso-position-horizontal-relative:margin;mso-wrap-style:none;z-index:251659264;mso-width-relative:page;mso-height-relative:page;" filled="f" stroked="f" coordsize="21600,21600" o:gfxdata="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vWINNEAAAADAQAADwAAAAAAAAABACAAAAAiAAAAZHJzL2Rvd25y&#10;ZXYueG1sUEsBAhQAFAAAAAgAh07iQMhoq2MFAgAA9wMAAA4AAAAAAAAAAQAgAAAAIAEAAGRycy9l&#10;Mm9Eb2MueG1sUEsFBgAAAAAGAAYAWQEAAJcFAAAAAA==&#10;">
              <v:fill on="f" focussize="0,0"/>
              <v:stroke on="f" joinstyle="round"/>
              <v:imagedata o:title=""/>
              <o:lock v:ext="edit" aspectratio="f"/>
              <v:textbox inset="0mm,0mm,0mm,0mm" style="mso-fit-shape-to-text:t;">
                <w:txbxContent>
                  <w:p w14:paraId="500E80B2">
                    <w:r>
                      <w:fldChar w:fldCharType="begin"/>
                    </w:r>
                    <w:r>
                      <w:instrText xml:space="preserve">PAGE "page number"</w:instrText>
                    </w:r>
                    <w:r>
                      <w:fldChar w:fldCharType="separate"/>
                    </w:r>
                    <w:r>
                      <w:t>22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62B82">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795F56"/>
    <w:multiLevelType w:val="singleLevel"/>
    <w:tmpl w:val="1E795F56"/>
    <w:lvl w:ilvl="0" w:tentative="0">
      <w:start w:val="2"/>
      <w:numFmt w:val="chineseCounting"/>
      <w:suff w:val="space"/>
      <w:lvlText w:val="第%1部分"/>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0"/>
  <w:defaultTabStop w:val="720"/>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4"/>
  </w:compat>
  <w:docVars>
    <w:docVar w:name="commondata" w:val="eyJoZGlkIjoiNTY3NzU0NDM5MWFkMmY4ZmZmZjJjODBjMzI2N2ZmYWUifQ=="/>
  </w:docVars>
  <w:rsids>
    <w:rsidRoot w:val="00000000"/>
    <w:rsid w:val="1EFF3F8F"/>
    <w:rsid w:val="649069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2">
    <w:name w:val="Default Paragraph Font"/>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before="120"/>
      <w:ind w:firstLine="560"/>
    </w:pPr>
    <w:rPr>
      <w:rFonts w:eastAsia="方正仿宋_GBK"/>
      <w:color w:val="000000"/>
      <w:sz w:val="28"/>
    </w:rPr>
  </w:style>
  <w:style w:type="paragraph" w:styleId="9">
    <w:name w:val="toc 4"/>
    <w:basedOn w:val="1"/>
    <w:next w:val="1"/>
    <w:qFormat/>
    <w:uiPriority w:val="0"/>
    <w:pPr>
      <w:ind w:left="720"/>
    </w:pPr>
  </w:style>
  <w:style w:type="paragraph" w:styleId="10">
    <w:name w:val="toc 2"/>
    <w:basedOn w:val="1"/>
    <w:next w:val="1"/>
    <w:qFormat/>
    <w:uiPriority w:val="0"/>
    <w:pPr>
      <w:ind w:left="240"/>
    </w:p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41DE72-E382-432C-9F08-1B0573CEFEB6}">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36</Pages>
  <Words>10704</Words>
  <Characters>12367</Characters>
  <Lines>0</Lines>
  <Paragraphs>223</Paragraphs>
  <TotalTime>52</TotalTime>
  <ScaleCrop>false</ScaleCrop>
  <LinksUpToDate>false</LinksUpToDate>
  <CharactersWithSpaces>13046</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2024-11-06T05:55:50Z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C9D1610CB8F1478783DEAA371825E57F</vt:lpwstr>
  </property>
</Properties>
</file>