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7D781E">
      <w:pPr>
        <w:snapToGrid w:val="0"/>
        <w:spacing w:line="300" w:lineRule="exact"/>
        <w:rPr>
          <w:rFonts w:ascii="黑体" w:hAnsi="宋体" w:eastAsia="黑体"/>
          <w:sz w:val="32"/>
          <w:szCs w:val="32"/>
        </w:rPr>
      </w:pPr>
    </w:p>
    <w:p w14:paraId="47820BF4">
      <w:pPr>
        <w:snapToGrid w:val="0"/>
        <w:spacing w:line="580" w:lineRule="exact"/>
        <w:jc w:val="center"/>
        <w:rPr>
          <w:rFonts w:hint="eastAsia" w:ascii="黑体" w:hAnsi="黑体" w:eastAsia="黑体" w:cs="Tahoma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Tahoma"/>
          <w:kern w:val="0"/>
          <w:sz w:val="44"/>
          <w:szCs w:val="44"/>
          <w:lang w:eastAsia="zh-CN"/>
        </w:rPr>
        <w:t>共青团涞水县委</w:t>
      </w:r>
    </w:p>
    <w:p w14:paraId="45A41C82">
      <w:pPr>
        <w:snapToGrid w:val="0"/>
        <w:spacing w:line="58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ascii="黑体" w:hAnsi="黑体" w:eastAsia="黑体" w:cs="Tahoma"/>
          <w:kern w:val="0"/>
          <w:sz w:val="44"/>
          <w:szCs w:val="44"/>
        </w:rPr>
        <w:t>202</w:t>
      </w:r>
      <w:r>
        <w:rPr>
          <w:rFonts w:hint="eastAsia" w:ascii="黑体" w:hAnsi="黑体" w:eastAsia="黑体" w:cs="Tahoma"/>
          <w:kern w:val="0"/>
          <w:sz w:val="44"/>
          <w:szCs w:val="44"/>
          <w:lang w:val="en-US" w:eastAsia="zh-CN"/>
        </w:rPr>
        <w:t>1</w:t>
      </w:r>
      <w:r>
        <w:rPr>
          <w:rFonts w:hint="eastAsia" w:ascii="黑体" w:hAnsi="黑体" w:eastAsia="黑体" w:cs="Tahoma"/>
          <w:kern w:val="0"/>
          <w:sz w:val="44"/>
          <w:szCs w:val="44"/>
        </w:rPr>
        <w:t>年度</w:t>
      </w:r>
      <w:r>
        <w:rPr>
          <w:rFonts w:hint="eastAsia" w:ascii="黑体" w:hAnsi="黑体" w:eastAsia="黑体"/>
          <w:sz w:val="44"/>
          <w:szCs w:val="44"/>
        </w:rPr>
        <w:t>绩效自评工作报告</w:t>
      </w:r>
    </w:p>
    <w:p w14:paraId="195F27D6">
      <w:pPr>
        <w:snapToGrid w:val="0"/>
        <w:spacing w:line="400" w:lineRule="exact"/>
        <w:jc w:val="center"/>
        <w:rPr>
          <w:rFonts w:ascii="仿宋_GB2312" w:hAnsi="宋体" w:eastAsia="仿宋_GB2312"/>
          <w:b/>
          <w:sz w:val="32"/>
          <w:szCs w:val="32"/>
        </w:rPr>
      </w:pPr>
    </w:p>
    <w:p w14:paraId="6A8299CE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一、绩效自评工作组织开展情况</w:t>
      </w:r>
    </w:p>
    <w:p w14:paraId="51AEF297">
      <w:pPr>
        <w:snapToGrid w:val="0"/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为加强我单位项目支出绩效管理，提高我单位财政资金的使用效益，我单位按照《涞水县部门预算项目绩效自评管理办法》规定，迅速开展</w:t>
      </w:r>
      <w:r>
        <w:rPr>
          <w:rFonts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年度财政资金项目预算执行情况自评工作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。我单位预算项目支出总计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10万元，自评得分90分以上的4个，得分60至90分的0个，60分以下的0</w:t>
      </w:r>
      <w:r>
        <w:rPr>
          <w:rFonts w:ascii="仿宋_GB2312" w:hAnsi="宋体" w:eastAsia="仿宋_GB2312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个。</w:t>
      </w:r>
    </w:p>
    <w:p w14:paraId="4E70A9DB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二、绩效目标实现情况</w:t>
      </w:r>
    </w:p>
    <w:p w14:paraId="67BE7592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我单位预算项目如下：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少先队</w:t>
      </w:r>
      <w:r>
        <w:rPr>
          <w:rFonts w:hint="eastAsia" w:ascii="仿宋_GB2312" w:hAnsi="宋体" w:eastAsia="仿宋_GB2312"/>
          <w:sz w:val="32"/>
          <w:szCs w:val="32"/>
        </w:rPr>
        <w:t>活动经费2万元，执行数2万元，执行率</w:t>
      </w:r>
      <w:r>
        <w:rPr>
          <w:rFonts w:ascii="仿宋_GB2312" w:hAnsi="宋体" w:eastAsia="仿宋_GB2312"/>
          <w:sz w:val="32"/>
          <w:szCs w:val="32"/>
        </w:rPr>
        <w:t>100%</w:t>
      </w:r>
      <w:r>
        <w:rPr>
          <w:rFonts w:hint="eastAsia" w:ascii="仿宋_GB2312" w:hAnsi="宋体" w:eastAsia="仿宋_GB2312"/>
          <w:sz w:val="32"/>
          <w:szCs w:val="32"/>
        </w:rPr>
        <w:t>；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基础团务经费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/>
          <w:sz w:val="32"/>
          <w:szCs w:val="32"/>
        </w:rPr>
        <w:t>万元，执行数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/>
          <w:sz w:val="32"/>
          <w:szCs w:val="32"/>
        </w:rPr>
        <w:t>万元，执行率</w:t>
      </w:r>
      <w:r>
        <w:rPr>
          <w:rFonts w:ascii="仿宋_GB2312" w:hAnsi="宋体" w:eastAsia="仿宋_GB2312"/>
          <w:sz w:val="32"/>
          <w:szCs w:val="32"/>
        </w:rPr>
        <w:t>100%</w:t>
      </w:r>
      <w:r>
        <w:rPr>
          <w:rFonts w:hint="eastAsia" w:ascii="仿宋_GB2312" w:hAnsi="宋体" w:eastAsia="仿宋_GB2312"/>
          <w:sz w:val="32"/>
          <w:szCs w:val="32"/>
        </w:rPr>
        <w:t>；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五四工作</w:t>
      </w:r>
      <w:r>
        <w:rPr>
          <w:rFonts w:hint="eastAsia" w:ascii="仿宋_GB2312" w:hAnsi="宋体" w:eastAsia="仿宋_GB2312"/>
          <w:sz w:val="32"/>
          <w:szCs w:val="32"/>
        </w:rPr>
        <w:t>经费2万元，执行数2万元，执行率</w:t>
      </w:r>
      <w:r>
        <w:rPr>
          <w:rFonts w:ascii="仿宋_GB2312" w:hAnsi="宋体" w:eastAsia="仿宋_GB2312"/>
          <w:sz w:val="32"/>
          <w:szCs w:val="32"/>
        </w:rPr>
        <w:t>100%</w:t>
      </w:r>
      <w:r>
        <w:rPr>
          <w:rFonts w:hint="eastAsia" w:ascii="仿宋_GB2312" w:hAnsi="宋体" w:eastAsia="仿宋_GB2312"/>
          <w:sz w:val="32"/>
          <w:szCs w:val="32"/>
        </w:rPr>
        <w:t>；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青年发展</w:t>
      </w:r>
      <w:r>
        <w:rPr>
          <w:rFonts w:hint="eastAsia" w:ascii="仿宋_GB2312" w:hAnsi="宋体" w:eastAsia="仿宋_GB2312"/>
          <w:sz w:val="32"/>
          <w:szCs w:val="32"/>
        </w:rPr>
        <w:t>工作经费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/>
          <w:sz w:val="32"/>
          <w:szCs w:val="32"/>
        </w:rPr>
        <w:t>万元，执行数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/>
          <w:sz w:val="32"/>
          <w:szCs w:val="32"/>
        </w:rPr>
        <w:t>万元，执行率</w:t>
      </w:r>
      <w:r>
        <w:rPr>
          <w:rFonts w:ascii="仿宋_GB2312" w:hAnsi="宋体" w:eastAsia="仿宋_GB2312"/>
          <w:sz w:val="32"/>
          <w:szCs w:val="32"/>
        </w:rPr>
        <w:t>100%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宋体" w:eastAsia="仿宋_GB2312"/>
          <w:sz w:val="32"/>
          <w:szCs w:val="32"/>
        </w:rPr>
        <w:t>总体预算项目执行率</w:t>
      </w:r>
      <w:r>
        <w:rPr>
          <w:rFonts w:ascii="仿宋_GB2312" w:hAnsi="宋体" w:eastAsia="仿宋_GB2312"/>
          <w:sz w:val="32"/>
          <w:szCs w:val="32"/>
        </w:rPr>
        <w:t>100%</w:t>
      </w:r>
      <w:r>
        <w:rPr>
          <w:rFonts w:hint="eastAsia" w:ascii="仿宋_GB2312" w:hAnsi="宋体" w:eastAsia="仿宋_GB2312"/>
          <w:sz w:val="32"/>
          <w:szCs w:val="32"/>
        </w:rPr>
        <w:t>，总体完成预期效果较好，能够充分利用财政资金，提高财政资金使用效益和公共服务质量。</w:t>
      </w:r>
    </w:p>
    <w:p w14:paraId="129AE0F0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三、绩效目标设定质量情况</w:t>
      </w:r>
    </w:p>
    <w:p w14:paraId="6A828A6B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单位各预算项目绩效目标设定清晰准确，绩效指标全面完整、科学合理，绩效标准是否恰当适宜、易于评价，各绩效目标切实符合实际情况，充分反映财政资金使用情况及资金用途，存在问题主要是个别绩效目标、指标设置需进一步细化。</w:t>
      </w:r>
    </w:p>
    <w:p w14:paraId="36B01EBC"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四、整改措施及结果应用</w:t>
      </w:r>
    </w:p>
    <w:p w14:paraId="69D9294E">
      <w:pPr>
        <w:snapToGrid w:val="0"/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根据工作计划设置绩效目标，将绩效进行科学合理的分类，建立与之相匹配的配套资金预算，提高资金的使用效率。将本部门年内的工作安排及开支需求进行合理预算和安排，使资金预算更好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地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为工作提供保障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p w14:paraId="6A91C291">
      <w:pPr>
        <w:snapToGrid w:val="0"/>
        <w:spacing w:line="580" w:lineRule="exact"/>
        <w:ind w:firstLine="420" w:firstLineChars="200"/>
        <w:rPr>
          <w:rFonts w:ascii="仿宋_GB2312" w:eastAsia="仿宋_GB2312"/>
        </w:rPr>
      </w:pPr>
    </w:p>
    <w:p w14:paraId="1EF1FF1D">
      <w:pPr>
        <w:snapToGrid w:val="0"/>
        <w:spacing w:line="580" w:lineRule="exact"/>
        <w:ind w:firstLine="640" w:firstLineChars="200"/>
        <w:jc w:val="right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共青团涞水县委</w:t>
      </w:r>
    </w:p>
    <w:p w14:paraId="6B5476B9">
      <w:pPr>
        <w:snapToGrid w:val="0"/>
        <w:spacing w:line="580" w:lineRule="exact"/>
        <w:ind w:firstLine="640" w:firstLineChars="200"/>
        <w:jc w:val="center"/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                                       2022.4.25</w:t>
      </w:r>
    </w:p>
    <w:sectPr>
      <w:pgSz w:w="11906" w:h="16838"/>
      <w:pgMar w:top="2041" w:right="130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3NzU0NDM5MWFkMmY4ZmZmZjJjODBjMzI2N2ZmYWUifQ=="/>
  </w:docVars>
  <w:rsids>
    <w:rsidRoot w:val="00EF16A3"/>
    <w:rsid w:val="0005614C"/>
    <w:rsid w:val="001627CF"/>
    <w:rsid w:val="00176210"/>
    <w:rsid w:val="001D2D4C"/>
    <w:rsid w:val="002078BC"/>
    <w:rsid w:val="00256BC1"/>
    <w:rsid w:val="00275522"/>
    <w:rsid w:val="00364309"/>
    <w:rsid w:val="00383AC5"/>
    <w:rsid w:val="003A1649"/>
    <w:rsid w:val="003B412A"/>
    <w:rsid w:val="00432709"/>
    <w:rsid w:val="00491FCD"/>
    <w:rsid w:val="00496D21"/>
    <w:rsid w:val="004E6C05"/>
    <w:rsid w:val="004F6F9F"/>
    <w:rsid w:val="00546BCB"/>
    <w:rsid w:val="005A104C"/>
    <w:rsid w:val="005C236C"/>
    <w:rsid w:val="005E6EC9"/>
    <w:rsid w:val="00665896"/>
    <w:rsid w:val="0071336C"/>
    <w:rsid w:val="0071475B"/>
    <w:rsid w:val="00793214"/>
    <w:rsid w:val="007C3226"/>
    <w:rsid w:val="007D43DA"/>
    <w:rsid w:val="007E50DB"/>
    <w:rsid w:val="007E661D"/>
    <w:rsid w:val="007F5EE6"/>
    <w:rsid w:val="0081530B"/>
    <w:rsid w:val="00896517"/>
    <w:rsid w:val="008C31C3"/>
    <w:rsid w:val="008E0E58"/>
    <w:rsid w:val="008F7458"/>
    <w:rsid w:val="00941865"/>
    <w:rsid w:val="009741B2"/>
    <w:rsid w:val="00986803"/>
    <w:rsid w:val="0099577A"/>
    <w:rsid w:val="009F1522"/>
    <w:rsid w:val="00A06D88"/>
    <w:rsid w:val="00AB70A8"/>
    <w:rsid w:val="00AC3DC8"/>
    <w:rsid w:val="00AF5C06"/>
    <w:rsid w:val="00B8177D"/>
    <w:rsid w:val="00B86365"/>
    <w:rsid w:val="00BB20BB"/>
    <w:rsid w:val="00BC3634"/>
    <w:rsid w:val="00BE032C"/>
    <w:rsid w:val="00C242EC"/>
    <w:rsid w:val="00CC6B5D"/>
    <w:rsid w:val="00CE156F"/>
    <w:rsid w:val="00D04A9D"/>
    <w:rsid w:val="00D76A29"/>
    <w:rsid w:val="00DA6D9F"/>
    <w:rsid w:val="00DE50A2"/>
    <w:rsid w:val="00DF6FF4"/>
    <w:rsid w:val="00E17D5D"/>
    <w:rsid w:val="00E50109"/>
    <w:rsid w:val="00E61BFC"/>
    <w:rsid w:val="00E841B7"/>
    <w:rsid w:val="00ED5E84"/>
    <w:rsid w:val="00EF16A3"/>
    <w:rsid w:val="00F57E52"/>
    <w:rsid w:val="180B33A0"/>
    <w:rsid w:val="1D53757E"/>
    <w:rsid w:val="4A520AAA"/>
    <w:rsid w:val="4CD37FF3"/>
    <w:rsid w:val="693D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550</Words>
  <Characters>584</Characters>
  <Lines>8</Lines>
  <Paragraphs>2</Paragraphs>
  <TotalTime>155</TotalTime>
  <ScaleCrop>false</ScaleCrop>
  <LinksUpToDate>false</LinksUpToDate>
  <CharactersWithSpaces>625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2019-11-14T00:58:00Z</dcterms:created>
  <dc:creator>user</dc:creator>
  <cp:lastModifiedBy>八爪小鱼</cp:lastModifiedBy>
  <cp:lastPrinted>2021-12-22T08:23:00Z</cp:lastPrinted>
  <dcterms:modified xsi:type="dcterms:W3CDTF">2024-08-07T03:43:04Z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E841BFCC1241431788678987A9E7116C</vt:lpwstr>
  </property>
  <property fmtid="{D5CDD505-2E9C-101B-9397-08002B2CF9AE}" pid="4" name="commondata">
    <vt:lpwstr>eyJoZGlkIjoiNDlhMDRkNjg5NGQ1ODNlZTdkMTlhNmFhMmViNTQ0N2MifQ==</vt:lpwstr>
  </property>
</Properties>
</file>