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D35639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D35639">
        <w:rPr>
          <w:rFonts w:ascii="黑体" w:eastAsia="黑体" w:hAnsi="黑体" w:cs="Tahoma"/>
          <w:sz w:val="44"/>
          <w:szCs w:val="44"/>
        </w:rPr>
        <w:t>2021年917临站搬迁绿化（交通局西院）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D35639" w:rsidP="00D35639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35639">
        <w:rPr>
          <w:rFonts w:ascii="仿宋" w:eastAsia="仿宋" w:hAnsi="仿宋"/>
          <w:sz w:val="32"/>
          <w:szCs w:val="32"/>
        </w:rPr>
        <w:t>2021年917临站搬迁绿化（交通局西院）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7.1049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7.1049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7.1049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D35639" w:rsidRPr="00D35639">
        <w:rPr>
          <w:rFonts w:ascii="仿宋" w:eastAsia="仿宋" w:hAnsi="仿宋"/>
          <w:sz w:val="32"/>
          <w:szCs w:val="32"/>
        </w:rPr>
        <w:t>2021年917临站搬迁绿化（交通局西院）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D35639">
        <w:rPr>
          <w:rFonts w:ascii="仿宋" w:eastAsia="仿宋" w:hAnsi="仿宋" w:hint="eastAsia"/>
          <w:sz w:val="32"/>
          <w:szCs w:val="32"/>
        </w:rPr>
        <w:t>7.1049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D35639" w:rsidP="00D35639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D35639">
        <w:rPr>
          <w:rFonts w:ascii="仿宋" w:eastAsia="仿宋" w:hAnsi="仿宋"/>
          <w:sz w:val="32"/>
          <w:szCs w:val="32"/>
        </w:rPr>
        <w:t>2021年917临站搬迁绿化（交通局西院）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1518CC">
      <w:pPr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D35639">
        <w:rPr>
          <w:rFonts w:ascii="仿宋" w:eastAsia="仿宋" w:hAnsi="仿宋" w:hint="eastAsia"/>
          <w:color w:val="333333"/>
          <w:sz w:val="32"/>
          <w:szCs w:val="32"/>
        </w:rPr>
        <w:t>23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F6581A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68" w:rsidRDefault="00720F68" w:rsidP="00CC221B">
      <w:r>
        <w:separator/>
      </w:r>
    </w:p>
  </w:endnote>
  <w:endnote w:type="continuationSeparator" w:id="1">
    <w:p w:rsidR="00720F68" w:rsidRDefault="00720F68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76B98">
    <w:pPr>
      <w:pStyle w:val="a3"/>
      <w:spacing w:line="14" w:lineRule="auto"/>
      <w:rPr>
        <w:sz w:val="20"/>
      </w:rPr>
    </w:pPr>
    <w:r w:rsidRPr="00776B9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76B98">
                  <w:fldChar w:fldCharType="begin"/>
                </w:r>
                <w:r>
                  <w:instrText xml:space="preserve"> PAGE </w:instrText>
                </w:r>
                <w:r w:rsidR="00776B98">
                  <w:fldChar w:fldCharType="separate"/>
                </w:r>
                <w:r w:rsidR="001518CC">
                  <w:rPr>
                    <w:noProof/>
                  </w:rPr>
                  <w:t>2</w:t>
                </w:r>
                <w:r w:rsidR="00776B98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68" w:rsidRDefault="00720F68" w:rsidP="00CC221B">
      <w:r>
        <w:separator/>
      </w:r>
    </w:p>
  </w:footnote>
  <w:footnote w:type="continuationSeparator" w:id="1">
    <w:p w:rsidR="00720F68" w:rsidRDefault="00720F68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F4E99"/>
    <w:rsid w:val="001100AE"/>
    <w:rsid w:val="00133753"/>
    <w:rsid w:val="0014244C"/>
    <w:rsid w:val="001518CC"/>
    <w:rsid w:val="002818AF"/>
    <w:rsid w:val="003B2D46"/>
    <w:rsid w:val="004C5760"/>
    <w:rsid w:val="0054460D"/>
    <w:rsid w:val="00615637"/>
    <w:rsid w:val="00680FD1"/>
    <w:rsid w:val="00720F68"/>
    <w:rsid w:val="00776B98"/>
    <w:rsid w:val="008453AE"/>
    <w:rsid w:val="00886BBE"/>
    <w:rsid w:val="008C4F5F"/>
    <w:rsid w:val="009F4588"/>
    <w:rsid w:val="00B16D65"/>
    <w:rsid w:val="00C64271"/>
    <w:rsid w:val="00CC221B"/>
    <w:rsid w:val="00D35639"/>
    <w:rsid w:val="00DD28F5"/>
    <w:rsid w:val="00F6581A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F65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6581A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F6581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6581A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610</Characters>
  <Application>Microsoft Office Word</Application>
  <DocSecurity>0</DocSecurity>
  <Lines>5</Lines>
  <Paragraphs>1</Paragraphs>
  <ScaleCrop>false</ScaleCrop>
  <Company>CHINA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12</cp:revision>
  <cp:lastPrinted>2022-07-12T07:09:00Z</cp:lastPrinted>
  <dcterms:created xsi:type="dcterms:W3CDTF">2022-03-21T08:01:00Z</dcterms:created>
  <dcterms:modified xsi:type="dcterms:W3CDTF">2022-07-12T07:12:00Z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