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涞水县生活垃圾处理费征收工作领导小组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  赵胜男  县委常委、政府常务副县长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  张丽莉  县发展改革和科学技术局局长</w:t>
      </w:r>
    </w:p>
    <w:p>
      <w:pPr>
        <w:spacing w:line="52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刘金龙  县财政局局长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宋  倩  县城市管理综合行政执法局局长</w:t>
      </w:r>
    </w:p>
    <w:p>
      <w:pPr>
        <w:spacing w:line="52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旭  国家税务总局涞水县税务局局长</w:t>
      </w:r>
    </w:p>
    <w:p>
      <w:pPr>
        <w:spacing w:line="52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刘洪飞  涞水镇镇长</w:t>
      </w:r>
    </w:p>
    <w:p>
      <w:pPr>
        <w:spacing w:line="520" w:lineRule="exact"/>
        <w:ind w:left="3514" w:leftChars="106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刘天宝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县发展改革和科学技术局四级主任科员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领导小组下设办公室，办公室设在县发展改革和科学技术局，办公室主任由刘天宝同志担任，具体负责生活垃圾处理费征收工作。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72E71866"/>
    <w:rsid w:val="72E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2024-06-26T06:57:00Z</dcterms:created>
  <dc:creator>八爪小鱼</dc:creator>
  <cp:lastModifiedBy>八爪小鱼</cp:lastModifiedBy>
  <dcterms:modified xsi:type="dcterms:W3CDTF">2024-06-26T07:00:31Z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64C3F8A1C9034A46A97701F303C315F4_11</vt:lpwstr>
  </property>
</Properties>
</file>