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color w:val="333333"/>
          <w:sz w:val="36"/>
          <w:szCs w:val="36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  <w:shd w:val="clear" w:color="auto" w:fill="FFFFFF"/>
          <w:lang w:eastAsia="zh-CN"/>
        </w:rPr>
        <w:t>涞水县城区社区管理办公室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  <w:shd w:val="clear" w:color="auto" w:fill="FFFFFF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jc w:val="both"/>
        <w:rPr>
          <w:rFonts w:hint="eastAsia"/>
          <w:b/>
          <w:color w:val="333333"/>
          <w:shd w:val="clear" w:color="auto" w:fill="FFFFFF"/>
        </w:rPr>
      </w:pP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43" w:firstLineChars="200"/>
        <w:jc w:val="both"/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总体情况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2023年，社区办政府信息公开工作在县政府的正确指导下，按照上级有关要求，加强领导，精心实施，根据社区实际，突出重点，创新形式，不断提高政府信息公开工作水平，不断深化公开内容，不断创新政府信息公开载体形式，从而保障政府信息公开工作的扎实有效开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（一）主动公开情况。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为进一步做好政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府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信息公开工作，明确成立了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社区办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府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信息公开工作领导小组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，详细安排部署政府信息公开工作，实行专人负责制，全力推进社区的政府信息公开工作。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（二）依申请公开情况。制定了详细的依申请公开办理相关制度流程，2023年，未收到政府信息依申请公开相关信件。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（三）严格政府信息管理。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按照省市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的文件精神，健全完善了主动公开、依申请公开、责任追究、保密审查等一系列审批和审查制度。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明确了社区办政府信息公开的工作内容、形式和公开、受理、反馈的反馈机制。同时严格政府信息公开保密工作程序，落实专人做好本单位政府信息公开的保密检查，以及不予公开信息的审查工作。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（四）政府信息平台建设。根据信息公开要求，认真梳理须公开内容，及时利用涞水县人民政府信息公开栏进行公开。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（五）监督保障。严格政府信息公开审查工作程序，落实专人做好本单位政府信息公开的保密检查，以及不予公开信息的审查工作，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凡需公开的信息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经主要领导严格审批后才能公布，涉及保密信息坚决不公开。定期开展自查和整改工作。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43" w:firstLineChars="200"/>
        <w:jc w:val="both"/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  <w:lang w:eastAsia="zh-CN"/>
        </w:rPr>
        <w:t>二、主动公开政府信息情况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220"/>
        <w:gridCol w:w="1919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发件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数</w:t>
            </w:r>
          </w:p>
        </w:tc>
        <w:tc>
          <w:tcPr>
            <w:tcW w:w="19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  <w:p>
            <w:pPr>
              <w:widowControl/>
              <w:spacing w:after="18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  <w:p>
            <w:pPr>
              <w:widowControl/>
              <w:spacing w:after="18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  <w:p>
            <w:pPr>
              <w:widowControl/>
              <w:spacing w:after="18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  <w:p>
            <w:pPr>
              <w:widowControl/>
              <w:spacing w:after="18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  <w:p>
            <w:pPr>
              <w:widowControl/>
              <w:spacing w:after="18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  <w:p>
            <w:pPr>
              <w:widowControl/>
              <w:spacing w:after="18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43" w:firstLineChars="200"/>
        <w:jc w:val="both"/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  <w:lang w:eastAsia="zh-CN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870"/>
        <w:gridCol w:w="2820"/>
        <w:gridCol w:w="660"/>
        <w:gridCol w:w="640"/>
        <w:gridCol w:w="650"/>
        <w:gridCol w:w="690"/>
        <w:gridCol w:w="660"/>
        <w:gridCol w:w="630"/>
        <w:gridCol w:w="6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6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625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6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270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6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6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6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756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369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756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756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756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756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756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756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756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756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3.其他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6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43" w:firstLineChars="200"/>
        <w:jc w:val="both"/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  <w:lang w:eastAsia="zh-CN"/>
        </w:rPr>
        <w:t>四、政府信息公开行政复议、行政诉讼情况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sz w:val="24"/>
        </w:rPr>
      </w:pP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43" w:firstLineChars="200"/>
        <w:jc w:val="both"/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  <w:lang w:eastAsia="zh-CN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存在问题：一是对县政府信息公开工作规定的学习、掌握还不够好；二是公开政府信息的主动性不够强，不够及时；三是公开的内容和形式不够丰富。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改进措施：按照县政府信息公开的要求，继续大力推进政府信息公开工作，一是不断强化对工作人员的理论培训和业务培训，增强机关干部职工对政府信息公开工作的责任意识，进一步强化政策解读；二是以社会需求为导向，以为民服务为目的，深化信息公开内容，多渠道、多形式，加强信息公开基础性工作；三是进一步完善政府信息公开各项规章制度，形成常抓不懈工作机制，进一步规范政府信息公开保障措施，推动社区办政务公开工作走向新局面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43" w:firstLineChars="200"/>
        <w:jc w:val="both"/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  <w:lang w:eastAsia="zh-CN"/>
        </w:rPr>
        <w:t>六、其他需要报告的事项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default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认真贯彻执行国务院办公厅《政府信息公开信息处理费管理办法》和《关于政府信息公开处理费管理有关事项的通知》。2023年我单位未收取信息处理费。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NzU0NDM5MWFkMmY4ZmZmZjJjODBjMzI2N2ZmYWUifQ=="/>
  </w:docVars>
  <w:rsids>
    <w:rsidRoot w:val="3E5B229F"/>
    <w:rsid w:val="07DE24CD"/>
    <w:rsid w:val="08DF1995"/>
    <w:rsid w:val="0C3B5F31"/>
    <w:rsid w:val="1A14172E"/>
    <w:rsid w:val="1D2C620D"/>
    <w:rsid w:val="1E227521"/>
    <w:rsid w:val="21200AB6"/>
    <w:rsid w:val="24032071"/>
    <w:rsid w:val="31EE7601"/>
    <w:rsid w:val="3870541B"/>
    <w:rsid w:val="3E5B229F"/>
    <w:rsid w:val="40E03A0A"/>
    <w:rsid w:val="41EA4FEF"/>
    <w:rsid w:val="438B0F07"/>
    <w:rsid w:val="479E6F49"/>
    <w:rsid w:val="550C50EF"/>
    <w:rsid w:val="658A1158"/>
    <w:rsid w:val="6ECD58F9"/>
    <w:rsid w:val="72826491"/>
    <w:rsid w:val="72D26A6F"/>
    <w:rsid w:val="74562C5E"/>
    <w:rsid w:val="7D627B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1782</Words>
  <Characters>1806</Characters>
  <Lines>0</Lines>
  <Paragraphs>0</Paragraphs>
  <TotalTime>33</TotalTime>
  <ScaleCrop>false</ScaleCrop>
  <LinksUpToDate>false</LinksUpToDate>
  <CharactersWithSpaces>1813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八爪小鱼</cp:lastModifiedBy>
  <cp:lastPrinted>2019-12-29T11:40:00Z</cp:lastPrinted>
  <dcterms:modified xsi:type="dcterms:W3CDTF">2024-02-04T03:28:50Z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19753CB8ECCE421AAC0B6F60224F94B1_13</vt:lpwstr>
  </property>
</Properties>
</file>