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涞水县医疗保障局</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14</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39</w:t>
      </w:r>
    </w:p>
    <w:p>
      <w:pPr>
        <w:pStyle w:val="5"/>
        <w:tabs>
          <w:tab w:val="right" w:leader="dot" w:pos="14562"/>
        </w:tabs>
        <w:sectPr>
          <w:pgSz w:w="16840" w:h="11900" w:orient="landscape"/>
          <w:pgMar w:top="1361" w:right="1020" w:bottom="1134" w:left="1020" w:header="720" w:footer="720" w:gutter="0"/>
          <w:cols w:space="720" w:num="1"/>
        </w:sectPr>
      </w:pP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4</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4</w:t>
      </w:r>
      <w:r>
        <w:rPr>
          <w:rFonts w:hint="eastAsia"/>
          <w:lang w:eastAsia="zh-CN"/>
        </w:rPr>
        <w:fldChar w:fldCharType="end"/>
      </w:r>
      <w:r>
        <w:rPr>
          <w:rFonts w:hint="eastAsia"/>
          <w:lang w:eastAsia="zh-CN"/>
        </w:rPr>
        <w:t>1</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9"/>
        <w:tblW w:w="14616" w:type="dxa"/>
        <w:tblInd w:w="93" w:type="dxa"/>
        <w:tblLayout w:type="autofit"/>
        <w:tblCellMar>
          <w:top w:w="0" w:type="dxa"/>
          <w:left w:w="108" w:type="dxa"/>
          <w:bottom w:w="0" w:type="dxa"/>
          <w:right w:w="108" w:type="dxa"/>
        </w:tblCellMar>
      </w:tblPr>
      <w:tblGrid>
        <w:gridCol w:w="1008"/>
        <w:gridCol w:w="3969"/>
        <w:gridCol w:w="2551"/>
        <w:gridCol w:w="3969"/>
        <w:gridCol w:w="3119"/>
      </w:tblGrid>
      <w:tr>
        <w:tblPrEx>
          <w:tblCellMar>
            <w:top w:w="0" w:type="dxa"/>
            <w:left w:w="108" w:type="dxa"/>
            <w:bottom w:w="0" w:type="dxa"/>
            <w:right w:w="108" w:type="dxa"/>
          </w:tblCellMar>
        </w:tblPrEx>
        <w:trPr>
          <w:trHeight w:val="360" w:hRule="atLeast"/>
        </w:trPr>
        <w:tc>
          <w:tcPr>
            <w:tcW w:w="14616" w:type="dxa"/>
            <w:gridSpan w:val="5"/>
            <w:tcBorders>
              <w:top w:val="nil"/>
              <w:left w:val="nil"/>
              <w:right w:val="nil"/>
            </w:tcBorders>
            <w:shd w:val="clear" w:color="auto" w:fill="auto"/>
            <w:noWrap/>
            <w:vAlign w:val="center"/>
          </w:tcPr>
          <w:p>
            <w:pPr>
              <w:jc w:val="center"/>
              <w:outlineLvl w:val="1"/>
              <w:rPr>
                <w:rFonts w:ascii="方正小标宋简体" w:hAnsi="宋体" w:eastAsia="方正小标宋简体" w:cs="宋体"/>
                <w:color w:val="000000"/>
                <w:sz w:val="36"/>
                <w:szCs w:val="36"/>
                <w:lang w:eastAsia="zh-CN"/>
              </w:rPr>
            </w:pPr>
            <w:r>
              <w:rPr>
                <w:rFonts w:hint="eastAsia" w:ascii="方正小标宋_GBK" w:hAnsi="方正小标宋_GBK" w:eastAsia="方正小标宋_GBK" w:cs="方正小标宋_GBK"/>
                <w:color w:val="000000"/>
                <w:sz w:val="36"/>
              </w:rPr>
              <w:t>部门预算收支总表</w:t>
            </w:r>
          </w:p>
        </w:tc>
      </w:tr>
      <w:tr>
        <w:tblPrEx>
          <w:tblCellMar>
            <w:top w:w="0" w:type="dxa"/>
            <w:left w:w="108" w:type="dxa"/>
            <w:bottom w:w="0" w:type="dxa"/>
            <w:right w:w="108" w:type="dxa"/>
          </w:tblCellMar>
        </w:tblPrEx>
        <w:trPr>
          <w:trHeight w:val="360" w:hRule="atLeast"/>
        </w:trPr>
        <w:tc>
          <w:tcPr>
            <w:tcW w:w="7528" w:type="dxa"/>
            <w:gridSpan w:val="3"/>
            <w:tcBorders>
              <w:bottom w:val="single" w:color="auto" w:sz="4" w:space="0"/>
            </w:tcBorders>
            <w:shd w:val="clear" w:color="auto" w:fill="auto"/>
            <w:noWrap/>
            <w:vAlign w:val="center"/>
          </w:tcPr>
          <w:p>
            <w:pPr>
              <w:outlineLvl w:val="1"/>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[450]涞水县医疗保障局</w:t>
            </w:r>
          </w:p>
        </w:tc>
        <w:tc>
          <w:tcPr>
            <w:tcW w:w="3969" w:type="dxa"/>
            <w:tcBorders>
              <w:bottom w:val="single" w:color="auto" w:sz="4" w:space="0"/>
            </w:tcBorders>
            <w:shd w:val="clear" w:color="auto" w:fill="auto"/>
            <w:noWrap/>
            <w:vAlign w:val="center"/>
          </w:tcPr>
          <w:p>
            <w:pPr>
              <w:jc w:val="center"/>
              <w:outlineLvl w:val="1"/>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3</w:t>
            </w:r>
          </w:p>
        </w:tc>
        <w:tc>
          <w:tcPr>
            <w:tcW w:w="3119" w:type="dxa"/>
            <w:tcBorders>
              <w:bottom w:val="single" w:color="auto" w:sz="4" w:space="0"/>
            </w:tcBorders>
            <w:shd w:val="clear" w:color="auto" w:fill="auto"/>
            <w:noWrap/>
            <w:vAlign w:val="center"/>
          </w:tcPr>
          <w:p>
            <w:pPr>
              <w:jc w:val="center"/>
              <w:outlineLvl w:val="1"/>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360"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方正书宋_GBK" w:hAnsi="方正书宋_GBK" w:eastAsia="方正书宋_GBK" w:cs="方正书宋_GBK"/>
                <w:b/>
                <w:sz w:val="21"/>
              </w:rPr>
              <w:t>序号</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708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CellMar>
            <w:top w:w="0" w:type="dxa"/>
            <w:left w:w="108" w:type="dxa"/>
            <w:bottom w:w="0" w:type="dxa"/>
            <w:right w:w="108" w:type="dxa"/>
          </w:tblCellMar>
        </w:tblPrEx>
        <w:trPr>
          <w:trHeight w:val="3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22"/>
                <w:szCs w:val="22"/>
                <w:lang w:eastAsia="zh-CN"/>
              </w:rPr>
            </w:pP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311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r>
      <w:tr>
        <w:tblPrEx>
          <w:tblCellMar>
            <w:top w:w="0" w:type="dxa"/>
            <w:left w:w="108" w:type="dxa"/>
            <w:bottom w:w="0" w:type="dxa"/>
            <w:right w:w="108" w:type="dxa"/>
          </w:tblCellMar>
        </w:tblPrEx>
        <w:trPr>
          <w:trHeight w:val="36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栏次</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311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一、一般公共预算拨款收入</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4389.50</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一、一般公共服务支出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二、政府性基金预算拨款收入</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二、外交支出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三、国防支出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四、财政专户管理资金收入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四、公共安全支出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五、事业收入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五、教育支出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六、事业单位经营收入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六、科学技术支出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七、上级补助收入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七、文化旅游体育与传媒支出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八、附属单位上缴收入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八、社会保障和就业支出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23.43</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九、其他收入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九、社会保险基金支出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十、卫生健康支出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5026.39</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十一、节能环保支出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十二、城乡社区支出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十三、农林水支出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十四、交通运输支出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十五、资源勘探工业信息等支出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396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十六、商业服务业等支出</w:t>
            </w:r>
          </w:p>
        </w:tc>
        <w:tc>
          <w:tcPr>
            <w:tcW w:w="311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十七、金融支出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396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十八、援助其他地区支出</w:t>
            </w: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396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十九、自然资源海洋气象等支出</w:t>
            </w:r>
          </w:p>
        </w:tc>
        <w:tc>
          <w:tcPr>
            <w:tcW w:w="311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二十、住房保障支出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二十一、粮油物资储备支出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396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二十二、国有资本经营预算支出</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396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二十三、灾害防治及应急管理支出</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396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二十四、预备费</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396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二十五、其他支出</w:t>
            </w:r>
          </w:p>
        </w:tc>
        <w:tc>
          <w:tcPr>
            <w:tcW w:w="3119"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二十六、转移性支出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二十七、债务还本支出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二十八、债务付息支出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二十九、债务发行费用支出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三十、抗疫特别国债安排的支出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本年收入合计</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4389.50</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本年支出合计</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5060.33</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上年结转结余</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670.83</w:t>
            </w: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年终结转结余</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收入总计</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5060.33</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支出总计</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5060.33</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tbl>
      <w:tblPr>
        <w:tblStyle w:val="9"/>
        <w:tblW w:w="14757" w:type="dxa"/>
        <w:tblInd w:w="93" w:type="dxa"/>
        <w:tblLayout w:type="autofit"/>
        <w:tblCellMar>
          <w:top w:w="0" w:type="dxa"/>
          <w:left w:w="108" w:type="dxa"/>
          <w:bottom w:w="0" w:type="dxa"/>
          <w:right w:w="108" w:type="dxa"/>
        </w:tblCellMar>
      </w:tblPr>
      <w:tblGrid>
        <w:gridCol w:w="859"/>
        <w:gridCol w:w="1040"/>
        <w:gridCol w:w="2369"/>
        <w:gridCol w:w="992"/>
        <w:gridCol w:w="1134"/>
        <w:gridCol w:w="992"/>
        <w:gridCol w:w="1134"/>
        <w:gridCol w:w="709"/>
        <w:gridCol w:w="851"/>
        <w:gridCol w:w="1134"/>
        <w:gridCol w:w="1134"/>
        <w:gridCol w:w="850"/>
        <w:gridCol w:w="1559"/>
      </w:tblGrid>
      <w:tr>
        <w:tblPrEx>
          <w:tblCellMar>
            <w:top w:w="0" w:type="dxa"/>
            <w:left w:w="108" w:type="dxa"/>
            <w:bottom w:w="0" w:type="dxa"/>
            <w:right w:w="108" w:type="dxa"/>
          </w:tblCellMar>
        </w:tblPrEx>
        <w:trPr>
          <w:trHeight w:val="270" w:hRule="atLeast"/>
        </w:trPr>
        <w:tc>
          <w:tcPr>
            <w:tcW w:w="14757" w:type="dxa"/>
            <w:gridSpan w:val="13"/>
            <w:tcBorders>
              <w:top w:val="nil"/>
              <w:left w:val="nil"/>
              <w:right w:val="nil"/>
            </w:tcBorders>
            <w:shd w:val="clear" w:color="auto" w:fill="auto"/>
            <w:vAlign w:val="center"/>
          </w:tcPr>
          <w:p>
            <w:pPr>
              <w:jc w:val="center"/>
              <w:rPr>
                <w:rFonts w:ascii="宋体" w:hAnsi="宋体" w:eastAsia="宋体" w:cs="宋体"/>
                <w:color w:val="000000"/>
                <w:sz w:val="22"/>
                <w:szCs w:val="22"/>
                <w:lang w:eastAsia="zh-CN"/>
              </w:rPr>
            </w:pPr>
            <w:bookmarkStart w:id="0" w:name="_Toc_2_2_0000000003"/>
            <w:r>
              <w:rPr>
                <w:rFonts w:hint="eastAsia" w:ascii="方正小标宋_GBK" w:hAnsi="方正小标宋_GBK" w:eastAsia="方正小标宋_GBK" w:cs="方正小标宋_GBK"/>
                <w:color w:val="000000"/>
                <w:sz w:val="36"/>
              </w:rPr>
              <w:t>部门预算收入总表</w:t>
            </w:r>
          </w:p>
        </w:tc>
      </w:tr>
      <w:tr>
        <w:tblPrEx>
          <w:tblCellMar>
            <w:top w:w="0" w:type="dxa"/>
            <w:left w:w="108" w:type="dxa"/>
            <w:bottom w:w="0" w:type="dxa"/>
            <w:right w:w="108" w:type="dxa"/>
          </w:tblCellMar>
        </w:tblPrEx>
        <w:trPr>
          <w:trHeight w:val="270" w:hRule="atLeast"/>
        </w:trPr>
        <w:tc>
          <w:tcPr>
            <w:tcW w:w="7386" w:type="dxa"/>
            <w:gridSpan w:val="6"/>
            <w:tcBorders>
              <w:bottom w:val="single" w:color="auto" w:sz="4" w:space="0"/>
            </w:tcBorders>
            <w:shd w:val="clear" w:color="auto" w:fill="auto"/>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3828" w:type="dxa"/>
            <w:gridSpan w:val="4"/>
            <w:tcBorders>
              <w:bottom w:val="single" w:color="auto" w:sz="4" w:space="0"/>
            </w:tcBorders>
            <w:shd w:val="clear" w:color="auto" w:fill="auto"/>
            <w:vAlign w:val="center"/>
          </w:tcPr>
          <w:p>
            <w:pPr>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3</w:t>
            </w:r>
          </w:p>
        </w:tc>
        <w:tc>
          <w:tcPr>
            <w:tcW w:w="3543" w:type="dxa"/>
            <w:gridSpan w:val="3"/>
            <w:tcBorders>
              <w:bottom w:val="single" w:color="auto" w:sz="4" w:space="0"/>
            </w:tcBorders>
            <w:shd w:val="clear" w:color="auto" w:fill="auto"/>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270" w:hRule="atLeast"/>
        </w:trPr>
        <w:tc>
          <w:tcPr>
            <w:tcW w:w="8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40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功能分类科目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7938"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本年收入</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上年结转</w:t>
            </w:r>
          </w:p>
        </w:tc>
      </w:tr>
      <w:tr>
        <w:tblPrEx>
          <w:tblCellMar>
            <w:top w:w="0" w:type="dxa"/>
            <w:left w:w="108" w:type="dxa"/>
            <w:bottom w:w="0" w:type="dxa"/>
            <w:right w:w="108" w:type="dxa"/>
          </w:tblCellMar>
        </w:tblPrEx>
        <w:trPr>
          <w:trHeight w:val="540" w:hRule="atLeast"/>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科目</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编码</w:t>
            </w: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财政专户收入</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事业收入</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上级补助收入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附属单位上缴收入</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其他收入</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27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11</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12</w:t>
            </w: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5060.33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4389.50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4389.50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670.83</w:t>
            </w: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23.43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CellMar>
            <w:top w:w="0" w:type="dxa"/>
            <w:left w:w="108" w:type="dxa"/>
            <w:bottom w:w="0" w:type="dxa"/>
            <w:right w:w="108" w:type="dxa"/>
          </w:tblCellMar>
        </w:tblPrEx>
        <w:trPr>
          <w:trHeight w:val="3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w:t>
            </w:r>
            <w:r>
              <w:rPr>
                <w:rFonts w:ascii="方正书宋_GBK" w:hAnsi="方正书宋_GBK" w:eastAsia="方正书宋_GBK" w:cs="方正书宋_GBK"/>
                <w:sz w:val="21"/>
              </w:rPr>
              <w:t>.00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5026.39</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4361.56</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4361.56</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664.83</w:t>
            </w: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9.22</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9.22</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9.22</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760.00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100.00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660.00</w:t>
            </w:r>
          </w:p>
        </w:tc>
      </w:tr>
      <w:tr>
        <w:tblPrEx>
          <w:tblCellMar>
            <w:top w:w="0" w:type="dxa"/>
            <w:left w:w="108" w:type="dxa"/>
            <w:bottom w:w="0" w:type="dxa"/>
            <w:right w:w="108" w:type="dxa"/>
          </w:tblCellMar>
        </w:tblPrEx>
        <w:trPr>
          <w:trHeight w:val="397" w:hRule="atLeast"/>
        </w:trPr>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760.00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660.00</w:t>
            </w: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667.77</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662.94</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662.94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4.83</w:t>
            </w:r>
          </w:p>
        </w:tc>
      </w:tr>
      <w:tr>
        <w:tblPrEx>
          <w:tblCellMar>
            <w:top w:w="0" w:type="dxa"/>
            <w:left w:w="108" w:type="dxa"/>
            <w:bottom w:w="0" w:type="dxa"/>
            <w:right w:w="108" w:type="dxa"/>
          </w:tblCellMar>
        </w:tblPrEx>
        <w:trPr>
          <w:trHeight w:val="397" w:hRule="atLeast"/>
        </w:trPr>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040"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2369"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275.32</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275.32</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275.32</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93.62</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93.62</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93.62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其他医疗保障管理事务支出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298.83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294.00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294.00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4.83</w:t>
            </w: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pgSz w:w="16840" w:h="11900" w:orient="landscape"/>
          <w:pgMar w:top="1361" w:right="1020" w:bottom="1134" w:left="1020" w:header="720" w:footer="720" w:gutter="0"/>
          <w:cols w:space="720" w:num="1"/>
        </w:sectPr>
      </w:pPr>
    </w:p>
    <w:bookmarkEnd w:id="0"/>
    <w:tbl>
      <w:tblPr>
        <w:tblStyle w:val="9"/>
        <w:tblW w:w="14757" w:type="dxa"/>
        <w:tblInd w:w="93" w:type="dxa"/>
        <w:tblLayout w:type="autofit"/>
        <w:tblCellMar>
          <w:top w:w="0" w:type="dxa"/>
          <w:left w:w="108" w:type="dxa"/>
          <w:bottom w:w="0" w:type="dxa"/>
          <w:right w:w="108" w:type="dxa"/>
        </w:tblCellMar>
      </w:tblPr>
      <w:tblGrid>
        <w:gridCol w:w="640"/>
        <w:gridCol w:w="1218"/>
        <w:gridCol w:w="4253"/>
        <w:gridCol w:w="1559"/>
        <w:gridCol w:w="283"/>
        <w:gridCol w:w="1134"/>
        <w:gridCol w:w="1276"/>
        <w:gridCol w:w="1134"/>
        <w:gridCol w:w="142"/>
        <w:gridCol w:w="1134"/>
        <w:gridCol w:w="1984"/>
      </w:tblGrid>
      <w:tr>
        <w:tblPrEx>
          <w:tblCellMar>
            <w:top w:w="0" w:type="dxa"/>
            <w:left w:w="108" w:type="dxa"/>
            <w:bottom w:w="0" w:type="dxa"/>
            <w:right w:w="108" w:type="dxa"/>
          </w:tblCellMar>
        </w:tblPrEx>
        <w:trPr>
          <w:trHeight w:val="360" w:hRule="atLeast"/>
        </w:trPr>
        <w:tc>
          <w:tcPr>
            <w:tcW w:w="14757" w:type="dxa"/>
            <w:gridSpan w:val="11"/>
            <w:tcBorders>
              <w:top w:val="nil"/>
              <w:left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部门预算支出总表</w:t>
            </w:r>
          </w:p>
        </w:tc>
      </w:tr>
      <w:tr>
        <w:tblPrEx>
          <w:tblCellMar>
            <w:top w:w="0" w:type="dxa"/>
            <w:left w:w="108" w:type="dxa"/>
            <w:bottom w:w="0" w:type="dxa"/>
            <w:right w:w="108" w:type="dxa"/>
          </w:tblCellMar>
        </w:tblPrEx>
        <w:trPr>
          <w:trHeight w:val="360" w:hRule="atLeast"/>
        </w:trPr>
        <w:tc>
          <w:tcPr>
            <w:tcW w:w="7953" w:type="dxa"/>
            <w:gridSpan w:val="5"/>
            <w:tcBorders>
              <w:bottom w:val="single" w:color="auto" w:sz="4" w:space="0"/>
            </w:tcBorders>
            <w:shd w:val="clear" w:color="auto" w:fill="auto"/>
            <w:noWrap/>
            <w:vAlign w:val="center"/>
          </w:tcPr>
          <w:p>
            <w:pPr>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[450]涞水县医疗保障局</w:t>
            </w:r>
          </w:p>
        </w:tc>
        <w:tc>
          <w:tcPr>
            <w:tcW w:w="3544"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3</w:t>
            </w:r>
          </w:p>
        </w:tc>
        <w:tc>
          <w:tcPr>
            <w:tcW w:w="3260"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360" w:hRule="atLeast"/>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47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本年支出</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c>
          <w:tcPr>
            <w:tcW w:w="12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经营支出</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上缴上级</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对附属单位补助</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CellMar>
            <w:top w:w="0" w:type="dxa"/>
            <w:left w:w="108" w:type="dxa"/>
            <w:bottom w:w="0" w:type="dxa"/>
            <w:right w:w="108" w:type="dxa"/>
          </w:tblCellMar>
        </w:tblPrEx>
        <w:trPr>
          <w:trHeight w:val="36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25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2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18"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253"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18"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4253"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5060.33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312.48</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4747.85</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23.43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5026.39</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284.54</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4741.85</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9.22</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9.22</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2</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760.00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760.00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760.00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760.00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218"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4253"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667.77</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ind w:right="105"/>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275.32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392.45</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218"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4253"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275.32</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275.32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93.62</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93.62</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2101599</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其他医疗保障管理事务支出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298.83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298.83</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0</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bl>
    <w:p>
      <w:pPr>
        <w:sectPr>
          <w:pgSz w:w="16840" w:h="11900" w:orient="landscape"/>
          <w:pgMar w:top="1361" w:right="1020" w:bottom="1134" w:left="1020" w:header="720" w:footer="720" w:gutter="0"/>
          <w:cols w:space="720" w:num="1"/>
        </w:sectPr>
      </w:pPr>
    </w:p>
    <w:tbl>
      <w:tblPr>
        <w:tblStyle w:val="9"/>
        <w:tblW w:w="14616" w:type="dxa"/>
        <w:tblInd w:w="93" w:type="dxa"/>
        <w:tblLayout w:type="autofit"/>
        <w:tblCellMar>
          <w:top w:w="0" w:type="dxa"/>
          <w:left w:w="108" w:type="dxa"/>
          <w:bottom w:w="0" w:type="dxa"/>
          <w:right w:w="108" w:type="dxa"/>
        </w:tblCellMar>
      </w:tblPr>
      <w:tblGrid>
        <w:gridCol w:w="548"/>
        <w:gridCol w:w="2869"/>
        <w:gridCol w:w="993"/>
        <w:gridCol w:w="3402"/>
        <w:gridCol w:w="1275"/>
        <w:gridCol w:w="1843"/>
        <w:gridCol w:w="1701"/>
        <w:gridCol w:w="1985"/>
      </w:tblGrid>
      <w:tr>
        <w:tblPrEx>
          <w:tblCellMar>
            <w:top w:w="0" w:type="dxa"/>
            <w:left w:w="108" w:type="dxa"/>
            <w:bottom w:w="0" w:type="dxa"/>
            <w:right w:w="108" w:type="dxa"/>
          </w:tblCellMar>
        </w:tblPrEx>
        <w:trPr>
          <w:trHeight w:val="360" w:hRule="atLeast"/>
        </w:trPr>
        <w:tc>
          <w:tcPr>
            <w:tcW w:w="14616" w:type="dxa"/>
            <w:gridSpan w:val="8"/>
            <w:tcBorders>
              <w:top w:val="nil"/>
              <w:left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部门预算财政拨款收支总表</w:t>
            </w:r>
          </w:p>
        </w:tc>
      </w:tr>
      <w:tr>
        <w:tblPrEx>
          <w:tblCellMar>
            <w:top w:w="0" w:type="dxa"/>
            <w:left w:w="108" w:type="dxa"/>
            <w:bottom w:w="0" w:type="dxa"/>
            <w:right w:w="108" w:type="dxa"/>
          </w:tblCellMar>
        </w:tblPrEx>
        <w:trPr>
          <w:trHeight w:val="360" w:hRule="atLeast"/>
        </w:trPr>
        <w:tc>
          <w:tcPr>
            <w:tcW w:w="7812" w:type="dxa"/>
            <w:gridSpan w:val="4"/>
            <w:tcBorders>
              <w:bottom w:val="single" w:color="auto" w:sz="4" w:space="0"/>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3118"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3</w:t>
            </w:r>
          </w:p>
        </w:tc>
        <w:tc>
          <w:tcPr>
            <w:tcW w:w="3686"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454" w:hRule="atLeast"/>
        </w:trPr>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86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10206"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CellMar>
            <w:top w:w="0" w:type="dxa"/>
            <w:left w:w="108" w:type="dxa"/>
            <w:bottom w:w="0" w:type="dxa"/>
            <w:right w:w="108" w:type="dxa"/>
          </w:tblCellMar>
        </w:tblPrEx>
        <w:trPr>
          <w:trHeight w:val="913" w:hRule="atLeast"/>
        </w:trPr>
        <w:tc>
          <w:tcPr>
            <w:tcW w:w="54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28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金额</w:t>
            </w:r>
          </w:p>
        </w:tc>
        <w:tc>
          <w:tcPr>
            <w:tcW w:w="340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一般公共预算</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政府性基金预算</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w:t>
            </w:r>
          </w:p>
        </w:tc>
        <w:tc>
          <w:tcPr>
            <w:tcW w:w="1985" w:type="dxa"/>
            <w:tcBorders>
              <w:top w:val="nil"/>
              <w:left w:val="nil"/>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国有资本经营预算</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w:t>
            </w:r>
          </w:p>
        </w:tc>
      </w:tr>
      <w:tr>
        <w:tblPrEx>
          <w:tblCellMar>
            <w:top w:w="0" w:type="dxa"/>
            <w:left w:w="108" w:type="dxa"/>
            <w:bottom w:w="0" w:type="dxa"/>
            <w:right w:w="108" w:type="dxa"/>
          </w:tblCellMar>
        </w:tblPrEx>
        <w:trPr>
          <w:trHeight w:val="454"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28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40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4389.50</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一、一般公共服务支出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二、外交支出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三、国防支出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四、公共安全支出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五、教育支出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六、科学技术支出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七、文化旅游体育与传媒支出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八、社会保障和就业支出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23.43</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23.43</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九、社会保险基金支出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十、卫生健康支出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5026.39</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5026.39</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十一、节能环保支出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十二、城乡社区支出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十三、农林水支出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十四、交通运输支出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十五、资源勘探工业信息等支出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2869" w:type="dxa"/>
            <w:tcBorders>
              <w:top w:val="single" w:color="auto" w:sz="4" w:space="0"/>
              <w:left w:val="single" w:color="auto" w:sz="4" w:space="0"/>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十六、商业服务业等支出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2869" w:type="dxa"/>
            <w:tcBorders>
              <w:top w:val="single" w:color="auto" w:sz="4" w:space="0"/>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十七、金融支出</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十八、援助其他地区支出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十九、自然资源海洋气象等支出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二十、住房保障支出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二十一、粮油物资储备支出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二十二、国有资本经营预算支出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23</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二十三、灾害防治及应急管理支出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24</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二十四、预备费</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25</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二十五、其他支出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26</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二十六、转移性支出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27</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二十七、债务还本支出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28</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二十八、债务付息支出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29</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二十九、债务发行费用支出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30</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三十、抗疫特别国债安排的支出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31</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本年收入合计</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4389.50</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本年支出合计</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5060.33</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5060.33</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32</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年初财政拨款结转和结余</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670.83</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年末财政拨款结转和结余</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33</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34</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35</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36</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收入总计</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5060.33</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支出总计</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5060.33</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5060.33</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9"/>
        <w:tblW w:w="14616" w:type="dxa"/>
        <w:tblInd w:w="93" w:type="dxa"/>
        <w:tblLayout w:type="autofit"/>
        <w:tblCellMar>
          <w:top w:w="0" w:type="dxa"/>
          <w:left w:w="108" w:type="dxa"/>
          <w:bottom w:w="0" w:type="dxa"/>
          <w:right w:w="108" w:type="dxa"/>
        </w:tblCellMar>
      </w:tblPr>
      <w:tblGrid>
        <w:gridCol w:w="724"/>
        <w:gridCol w:w="1276"/>
        <w:gridCol w:w="4678"/>
        <w:gridCol w:w="1417"/>
        <w:gridCol w:w="1276"/>
        <w:gridCol w:w="846"/>
        <w:gridCol w:w="571"/>
        <w:gridCol w:w="1418"/>
        <w:gridCol w:w="2410"/>
      </w:tblGrid>
      <w:tr>
        <w:tblPrEx>
          <w:tblCellMar>
            <w:top w:w="0" w:type="dxa"/>
            <w:left w:w="108" w:type="dxa"/>
            <w:bottom w:w="0" w:type="dxa"/>
            <w:right w:w="108" w:type="dxa"/>
          </w:tblCellMar>
        </w:tblPrEx>
        <w:trPr>
          <w:trHeight w:val="360" w:hRule="atLeast"/>
        </w:trPr>
        <w:tc>
          <w:tcPr>
            <w:tcW w:w="14616" w:type="dxa"/>
            <w:gridSpan w:val="9"/>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部门预算一般公共预算财政拨款支出表</w:t>
            </w:r>
          </w:p>
        </w:tc>
      </w:tr>
      <w:tr>
        <w:tblPrEx>
          <w:tblCellMar>
            <w:top w:w="0" w:type="dxa"/>
            <w:left w:w="108" w:type="dxa"/>
            <w:bottom w:w="0" w:type="dxa"/>
            <w:right w:w="108" w:type="dxa"/>
          </w:tblCellMar>
        </w:tblPrEx>
        <w:trPr>
          <w:trHeight w:val="360" w:hRule="atLeast"/>
        </w:trPr>
        <w:tc>
          <w:tcPr>
            <w:tcW w:w="10217" w:type="dxa"/>
            <w:gridSpan w:val="6"/>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1989"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3</w:t>
            </w:r>
          </w:p>
        </w:tc>
        <w:tc>
          <w:tcPr>
            <w:tcW w:w="2410"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454"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95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4111"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CellMar>
            <w:top w:w="0" w:type="dxa"/>
            <w:left w:w="108" w:type="dxa"/>
            <w:bottom w:w="0" w:type="dxa"/>
            <w:right w:w="108" w:type="dxa"/>
          </w:tblCellMar>
        </w:tblPrEx>
        <w:trPr>
          <w:trHeight w:val="454"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1417"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417"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5060.33</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312.48</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228.75</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83.73</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4747.85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23.43</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5026.39</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284.54</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200.81</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83.73</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4741.85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9.22</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9.22</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9.22</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2</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3589.40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760.00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760.00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760.00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760</w:t>
            </w:r>
            <w:r>
              <w:rPr>
                <w:rFonts w:ascii="方正书宋_GBK" w:hAnsi="方正书宋_GBK" w:eastAsia="方正书宋_GBK" w:cs="方正书宋_GBK"/>
                <w:sz w:val="21"/>
              </w:rPr>
              <w:t>.00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667.77</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275.32</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392.45</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46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141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275.32</w:t>
            </w:r>
          </w:p>
        </w:tc>
        <w:tc>
          <w:tcPr>
            <w:tcW w:w="127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191.59</w:t>
            </w:r>
          </w:p>
        </w:tc>
        <w:tc>
          <w:tcPr>
            <w:tcW w:w="141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83.73</w:t>
            </w:r>
          </w:p>
        </w:tc>
        <w:tc>
          <w:tcPr>
            <w:tcW w:w="241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1417" w:type="dxa"/>
            <w:tcBorders>
              <w:top w:val="single" w:color="auto" w:sz="4" w:space="0"/>
              <w:left w:val="nil"/>
              <w:bottom w:val="single" w:color="auto" w:sz="4" w:space="0"/>
              <w:right w:val="single" w:color="auto" w:sz="4" w:space="0"/>
            </w:tcBorders>
            <w:shd w:val="clear" w:color="auto" w:fill="auto"/>
            <w:noWrap/>
          </w:tcPr>
          <w:p>
            <w:pPr>
              <w:wordWrap w:val="0"/>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93.62 </w:t>
            </w:r>
          </w:p>
        </w:tc>
        <w:tc>
          <w:tcPr>
            <w:tcW w:w="1276"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93.62</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2101599</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其他医疗保障管理事务支出</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298.83</w:t>
            </w:r>
          </w:p>
        </w:tc>
        <w:tc>
          <w:tcPr>
            <w:tcW w:w="1276"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298.83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0</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9"/>
        <w:tblW w:w="14616" w:type="dxa"/>
        <w:tblInd w:w="93" w:type="dxa"/>
        <w:tblLayout w:type="autofit"/>
        <w:tblCellMar>
          <w:top w:w="0" w:type="dxa"/>
          <w:left w:w="108" w:type="dxa"/>
          <w:bottom w:w="0" w:type="dxa"/>
          <w:right w:w="108" w:type="dxa"/>
        </w:tblCellMar>
      </w:tblPr>
      <w:tblGrid>
        <w:gridCol w:w="1008"/>
        <w:gridCol w:w="1275"/>
        <w:gridCol w:w="4395"/>
        <w:gridCol w:w="137"/>
        <w:gridCol w:w="2839"/>
        <w:gridCol w:w="993"/>
        <w:gridCol w:w="1417"/>
        <w:gridCol w:w="2552"/>
      </w:tblGrid>
      <w:tr>
        <w:tblPrEx>
          <w:tblCellMar>
            <w:top w:w="0" w:type="dxa"/>
            <w:left w:w="108" w:type="dxa"/>
            <w:bottom w:w="0" w:type="dxa"/>
            <w:right w:w="108" w:type="dxa"/>
          </w:tblCellMar>
        </w:tblPrEx>
        <w:trPr>
          <w:trHeight w:val="360" w:hRule="atLeast"/>
        </w:trPr>
        <w:tc>
          <w:tcPr>
            <w:tcW w:w="14616" w:type="dxa"/>
            <w:gridSpan w:val="8"/>
            <w:tcBorders>
              <w:top w:val="nil"/>
              <w:left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部门预算一般公共预算财政拨款基本支出表</w:t>
            </w:r>
          </w:p>
        </w:tc>
      </w:tr>
      <w:tr>
        <w:tblPrEx>
          <w:tblCellMar>
            <w:top w:w="0" w:type="dxa"/>
            <w:left w:w="108" w:type="dxa"/>
            <w:bottom w:w="0" w:type="dxa"/>
            <w:right w:w="108" w:type="dxa"/>
          </w:tblCellMar>
        </w:tblPrEx>
        <w:trPr>
          <w:trHeight w:val="360" w:hRule="atLeast"/>
        </w:trPr>
        <w:tc>
          <w:tcPr>
            <w:tcW w:w="6815" w:type="dxa"/>
            <w:gridSpan w:val="4"/>
            <w:tcBorders>
              <w:bottom w:val="single" w:color="auto" w:sz="4" w:space="0"/>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3832"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3</w:t>
            </w:r>
          </w:p>
        </w:tc>
        <w:tc>
          <w:tcPr>
            <w:tcW w:w="3969"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360"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67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支出部门经济分类科目</w:t>
            </w:r>
          </w:p>
        </w:tc>
        <w:tc>
          <w:tcPr>
            <w:tcW w:w="7938"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一般公共预算基本支出</w:t>
            </w:r>
          </w:p>
        </w:tc>
      </w:tr>
      <w:tr>
        <w:tblPrEx>
          <w:tblCellMar>
            <w:top w:w="0" w:type="dxa"/>
            <w:left w:w="108" w:type="dxa"/>
            <w:bottom w:w="0" w:type="dxa"/>
            <w:right w:w="108" w:type="dxa"/>
          </w:tblCellMar>
        </w:tblPrEx>
        <w:trPr>
          <w:trHeight w:val="3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39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976"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41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255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r>
      <w:tr>
        <w:tblPrEx>
          <w:tblCellMar>
            <w:top w:w="0" w:type="dxa"/>
            <w:left w:w="108" w:type="dxa"/>
            <w:bottom w:w="0" w:type="dxa"/>
            <w:right w:w="108" w:type="dxa"/>
          </w:tblCellMar>
        </w:tblPrEx>
        <w:trPr>
          <w:trHeight w:val="36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39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976"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41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55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75"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439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312.48</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228.75</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83.73</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工资福利支出</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228.75</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228.75</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基本工资</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126.89</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126.89</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30102</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津贴补贴</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22.99</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22.99</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30103</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奖金</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19.44</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19.44</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30107</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绩效工资</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21.28</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21.28</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30108</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17.43</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30110</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城镇职工基本医疗保险缴费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7.04</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2.18</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30112</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其他社会保障缴费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0.99</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0.99</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30113</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10.51</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2</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商品和服务支出</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83.73</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83.73</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办公费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5.50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5.50</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30207</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邮电费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30208</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取暖费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30211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差旅费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2.50</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30226</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劳务费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58.13</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58.13</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8</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30228</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工会经费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2.09</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2.09</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9</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30229</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福利费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2.64</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2.64</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公务用车运行维护费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4.00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4.00</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30239</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其他交通费用</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3.90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3.90</w:t>
            </w:r>
          </w:p>
        </w:tc>
      </w:tr>
    </w:tbl>
    <w:p>
      <w:pPr>
        <w:sectPr>
          <w:pgSz w:w="16840" w:h="11900" w:orient="landscape"/>
          <w:pgMar w:top="1361" w:right="1020" w:bottom="1134" w:left="1020" w:header="720" w:footer="720" w:gutter="0"/>
          <w:cols w:space="720" w:num="1"/>
        </w:sectPr>
      </w:pPr>
    </w:p>
    <w:tbl>
      <w:tblPr>
        <w:tblStyle w:val="9"/>
        <w:tblW w:w="14474" w:type="dxa"/>
        <w:tblInd w:w="93" w:type="dxa"/>
        <w:tblLayout w:type="autofit"/>
        <w:tblCellMar>
          <w:top w:w="0" w:type="dxa"/>
          <w:left w:w="108" w:type="dxa"/>
          <w:bottom w:w="0" w:type="dxa"/>
          <w:right w:w="108" w:type="dxa"/>
        </w:tblCellMar>
      </w:tblPr>
      <w:tblGrid>
        <w:gridCol w:w="1149"/>
        <w:gridCol w:w="1701"/>
        <w:gridCol w:w="4820"/>
        <w:gridCol w:w="2126"/>
        <w:gridCol w:w="2410"/>
        <w:gridCol w:w="2268"/>
      </w:tblGrid>
      <w:tr>
        <w:tblPrEx>
          <w:tblCellMar>
            <w:top w:w="0" w:type="dxa"/>
            <w:left w:w="108" w:type="dxa"/>
            <w:bottom w:w="0" w:type="dxa"/>
            <w:right w:w="108" w:type="dxa"/>
          </w:tblCellMar>
        </w:tblPrEx>
        <w:trPr>
          <w:trHeight w:val="360" w:hRule="atLeast"/>
        </w:trPr>
        <w:tc>
          <w:tcPr>
            <w:tcW w:w="14474"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部门预算政府基金预算财政拨款支出表</w:t>
            </w:r>
          </w:p>
        </w:tc>
      </w:tr>
      <w:tr>
        <w:tblPrEx>
          <w:tblCellMar>
            <w:top w:w="0" w:type="dxa"/>
            <w:left w:w="108" w:type="dxa"/>
            <w:bottom w:w="0" w:type="dxa"/>
            <w:right w:w="108" w:type="dxa"/>
          </w:tblCellMar>
        </w:tblPrEx>
        <w:trPr>
          <w:trHeight w:val="360" w:hRule="atLeast"/>
        </w:trPr>
        <w:tc>
          <w:tcPr>
            <w:tcW w:w="9796" w:type="dxa"/>
            <w:gridSpan w:val="4"/>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2410"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3</w:t>
            </w:r>
          </w:p>
        </w:tc>
        <w:tc>
          <w:tcPr>
            <w:tcW w:w="2268"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454"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652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CellMar>
            <w:top w:w="0" w:type="dxa"/>
            <w:left w:w="108" w:type="dxa"/>
            <w:bottom w:w="0" w:type="dxa"/>
            <w:right w:w="108" w:type="dxa"/>
          </w:tblCellMar>
        </w:tblPrEx>
        <w:trPr>
          <w:trHeight w:val="454"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26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701"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p>
        </w:tc>
        <w:tc>
          <w:tcPr>
            <w:tcW w:w="2410"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　</w:t>
            </w:r>
          </w:p>
        </w:tc>
        <w:tc>
          <w:tcPr>
            <w:tcW w:w="2268"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482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482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482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bl>
    <w:p>
      <w:pPr>
        <w:ind w:firstLine="420"/>
        <w:rPr>
          <w:rFonts w:eastAsiaTheme="minorEastAsia"/>
          <w:lang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政府基金预算</w:t>
      </w:r>
      <w:r>
        <w:rPr>
          <w:rFonts w:ascii="方正书宋_GBK" w:hAnsi="方正书宋_GBK" w:eastAsia="方正书宋_GBK" w:cs="方正书宋_GBK"/>
          <w:color w:val="000000"/>
          <w:sz w:val="21"/>
        </w:rPr>
        <w:t>财政拨款</w:t>
      </w:r>
      <w:r>
        <w:rPr>
          <w:rFonts w:hint="eastAsia" w:ascii="方正书宋_GBK" w:hAnsi="方正书宋_GBK" w:eastAsia="方正书宋_GBK" w:cs="方正书宋_GBK"/>
          <w:color w:val="000000"/>
          <w:sz w:val="21"/>
          <w:lang w:eastAsia="zh-CN"/>
        </w:rPr>
        <w:t>支出</w:t>
      </w:r>
      <w:r>
        <w:rPr>
          <w:rFonts w:ascii="方正书宋_GBK" w:hAnsi="方正书宋_GBK" w:eastAsia="方正书宋_GBK" w:cs="方正书宋_GBK"/>
          <w:color w:val="000000"/>
          <w:sz w:val="21"/>
        </w:rPr>
        <w:t>，空</w:t>
      </w:r>
      <w:r>
        <w:rPr>
          <w:rFonts w:hint="eastAsia" w:ascii="方正书宋_GBK" w:hAnsi="方正书宋_GBK" w:eastAsia="方正书宋_GBK" w:cs="方正书宋_GBK"/>
          <w:color w:val="000000"/>
          <w:sz w:val="21"/>
          <w:lang w:eastAsia="zh-CN"/>
        </w:rPr>
        <w:t>表列示。</w:t>
      </w:r>
    </w:p>
    <w:tbl>
      <w:tblPr>
        <w:tblStyle w:val="9"/>
        <w:tblW w:w="14474" w:type="dxa"/>
        <w:tblInd w:w="93" w:type="dxa"/>
        <w:tblLayout w:type="autofit"/>
        <w:tblCellMar>
          <w:top w:w="0" w:type="dxa"/>
          <w:left w:w="108" w:type="dxa"/>
          <w:bottom w:w="0" w:type="dxa"/>
          <w:right w:w="108" w:type="dxa"/>
        </w:tblCellMar>
      </w:tblPr>
      <w:tblGrid>
        <w:gridCol w:w="774"/>
        <w:gridCol w:w="2756"/>
        <w:gridCol w:w="2722"/>
        <w:gridCol w:w="2552"/>
        <w:gridCol w:w="2835"/>
        <w:gridCol w:w="2835"/>
      </w:tblGrid>
      <w:tr>
        <w:tblPrEx>
          <w:tblCellMar>
            <w:top w:w="0" w:type="dxa"/>
            <w:left w:w="108" w:type="dxa"/>
            <w:bottom w:w="0" w:type="dxa"/>
            <w:right w:w="108" w:type="dxa"/>
          </w:tblCellMar>
        </w:tblPrEx>
        <w:trPr>
          <w:trHeight w:val="360" w:hRule="atLeast"/>
        </w:trPr>
        <w:tc>
          <w:tcPr>
            <w:tcW w:w="14474"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部门预算国有资本经营预算财政拨款支出表</w:t>
            </w:r>
          </w:p>
        </w:tc>
      </w:tr>
      <w:tr>
        <w:tblPrEx>
          <w:tblCellMar>
            <w:top w:w="0" w:type="dxa"/>
            <w:left w:w="108" w:type="dxa"/>
            <w:bottom w:w="0" w:type="dxa"/>
            <w:right w:w="108" w:type="dxa"/>
          </w:tblCellMar>
        </w:tblPrEx>
        <w:trPr>
          <w:trHeight w:val="360" w:hRule="atLeast"/>
        </w:trPr>
        <w:tc>
          <w:tcPr>
            <w:tcW w:w="8804" w:type="dxa"/>
            <w:gridSpan w:val="4"/>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2835"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3</w:t>
            </w:r>
          </w:p>
        </w:tc>
        <w:tc>
          <w:tcPr>
            <w:tcW w:w="2835"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金额单位：万元</w:t>
            </w:r>
          </w:p>
        </w:tc>
      </w:tr>
      <w:tr>
        <w:tblPrEx>
          <w:tblCellMar>
            <w:top w:w="0" w:type="dxa"/>
            <w:left w:w="108" w:type="dxa"/>
            <w:bottom w:w="0" w:type="dxa"/>
            <w:right w:w="108" w:type="dxa"/>
          </w:tblCellMar>
        </w:tblPrEx>
        <w:trPr>
          <w:trHeight w:val="360" w:hRule="atLeast"/>
        </w:trPr>
        <w:tc>
          <w:tcPr>
            <w:tcW w:w="7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47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CellMar>
            <w:top w:w="0" w:type="dxa"/>
            <w:left w:w="108" w:type="dxa"/>
            <w:bottom w:w="0" w:type="dxa"/>
            <w:right w:w="108" w:type="dxa"/>
          </w:tblCellMar>
        </w:tblPrEx>
        <w:trPr>
          <w:trHeight w:val="360" w:hRule="atLeast"/>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75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272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36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275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72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55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83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83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756"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722"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83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83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ind w:firstLine="420"/>
        <w:rPr>
          <w:rFonts w:eastAsiaTheme="minorEastAsia"/>
          <w:lang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tbl>
      <w:tblPr>
        <w:tblStyle w:val="9"/>
        <w:tblW w:w="14616" w:type="dxa"/>
        <w:tblInd w:w="93" w:type="dxa"/>
        <w:tblLayout w:type="autofit"/>
        <w:tblCellMar>
          <w:top w:w="0" w:type="dxa"/>
          <w:left w:w="108" w:type="dxa"/>
          <w:bottom w:w="0" w:type="dxa"/>
          <w:right w:w="108" w:type="dxa"/>
        </w:tblCellMar>
      </w:tblPr>
      <w:tblGrid>
        <w:gridCol w:w="724"/>
        <w:gridCol w:w="4608"/>
        <w:gridCol w:w="1487"/>
        <w:gridCol w:w="1661"/>
        <w:gridCol w:w="891"/>
        <w:gridCol w:w="1399"/>
        <w:gridCol w:w="869"/>
        <w:gridCol w:w="2977"/>
      </w:tblGrid>
      <w:tr>
        <w:tblPrEx>
          <w:tblCellMar>
            <w:top w:w="0" w:type="dxa"/>
            <w:left w:w="108" w:type="dxa"/>
            <w:bottom w:w="0" w:type="dxa"/>
            <w:right w:w="108" w:type="dxa"/>
          </w:tblCellMar>
        </w:tblPrEx>
        <w:trPr>
          <w:trHeight w:val="360" w:hRule="atLeast"/>
        </w:trPr>
        <w:tc>
          <w:tcPr>
            <w:tcW w:w="14616" w:type="dxa"/>
            <w:gridSpan w:val="8"/>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部门预算财政拨款“三公”经费支出表</w:t>
            </w:r>
          </w:p>
        </w:tc>
      </w:tr>
      <w:tr>
        <w:tblPrEx>
          <w:tblCellMar>
            <w:top w:w="0" w:type="dxa"/>
            <w:left w:w="108" w:type="dxa"/>
            <w:bottom w:w="0" w:type="dxa"/>
            <w:right w:w="108" w:type="dxa"/>
          </w:tblCellMar>
        </w:tblPrEx>
        <w:trPr>
          <w:trHeight w:val="360" w:hRule="atLeast"/>
        </w:trPr>
        <w:tc>
          <w:tcPr>
            <w:tcW w:w="8480" w:type="dxa"/>
            <w:gridSpan w:val="4"/>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2290"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3</w:t>
            </w:r>
          </w:p>
        </w:tc>
        <w:tc>
          <w:tcPr>
            <w:tcW w:w="3846"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金额单位：万元</w:t>
            </w:r>
          </w:p>
        </w:tc>
      </w:tr>
      <w:tr>
        <w:tblPrEx>
          <w:tblCellMar>
            <w:top w:w="0" w:type="dxa"/>
            <w:left w:w="108" w:type="dxa"/>
            <w:bottom w:w="0" w:type="dxa"/>
            <w:right w:w="108" w:type="dxa"/>
          </w:tblCellMar>
        </w:tblPrEx>
        <w:trPr>
          <w:trHeight w:val="454"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46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928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资金性质</w:t>
            </w:r>
          </w:p>
        </w:tc>
      </w:tr>
      <w:tr>
        <w:tblPrEx>
          <w:tblCellMar>
            <w:top w:w="0" w:type="dxa"/>
            <w:left w:w="108" w:type="dxa"/>
            <w:bottom w:w="0" w:type="dxa"/>
            <w:right w:w="108" w:type="dxa"/>
          </w:tblCellMar>
        </w:tblPrEx>
        <w:trPr>
          <w:trHeight w:val="454"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46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48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政府性基金财政拨款</w:t>
            </w:r>
          </w:p>
        </w:tc>
        <w:tc>
          <w:tcPr>
            <w:tcW w:w="297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国有资本经营预算财政拨款</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460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148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552"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97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460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“三公”经费小计</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一、因公出国（境）费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其中：教学科研人员因公出国（境）费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其他因公出国（境）费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二、公务用车购置及运维费</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其中：公务用车购置费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公务用车运行维护费</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4.00</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三、公务接待费</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四、会议费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五、培训费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jc w:val="center"/>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医疗保障</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医疗保障</w:t>
      </w:r>
      <w:r>
        <w:rPr>
          <w:rFonts w:eastAsia="方正仿宋_GBK"/>
          <w:color w:val="000000"/>
          <w:sz w:val="28"/>
        </w:rPr>
        <w:t>局202</w:t>
      </w:r>
      <w:r>
        <w:rPr>
          <w:rFonts w:hint="eastAsia" w:eastAsia="方正仿宋_GBK"/>
          <w:color w:val="000000"/>
          <w:sz w:val="28"/>
          <w:lang w:eastAsia="zh-CN"/>
        </w:rPr>
        <w:t>3</w:t>
      </w:r>
      <w:r>
        <w:rPr>
          <w:rFonts w:eastAsia="方正仿宋_GBK"/>
          <w:color w:val="000000"/>
          <w:sz w:val="28"/>
        </w:rPr>
        <w:t>年部门预算公开如下：</w:t>
      </w:r>
    </w:p>
    <w:p>
      <w:pPr>
        <w:spacing w:line="520" w:lineRule="exact"/>
        <w:ind w:firstLine="540"/>
        <w:rPr>
          <w:rFonts w:ascii="黑体" w:hAnsi="黑体" w:eastAsia="黑体"/>
          <w:bCs/>
          <w:sz w:val="32"/>
          <w:szCs w:val="32"/>
        </w:rPr>
      </w:pPr>
      <w:r>
        <w:rPr>
          <w:rFonts w:hint="eastAsia" w:ascii="黑体" w:hAnsi="黑体" w:eastAsia="黑体"/>
          <w:bCs/>
          <w:sz w:val="32"/>
          <w:szCs w:val="32"/>
        </w:rPr>
        <w:t>一、部门职责、机构设置等基本情况</w:t>
      </w:r>
    </w:p>
    <w:p>
      <w:pPr>
        <w:spacing w:line="520" w:lineRule="exact"/>
        <w:ind w:firstLine="540"/>
        <w:rPr>
          <w:rFonts w:ascii="仿宋" w:hAnsi="仿宋" w:eastAsia="仿宋"/>
          <w:b/>
          <w:bCs/>
          <w:sz w:val="32"/>
          <w:szCs w:val="32"/>
        </w:rPr>
      </w:pPr>
      <w:r>
        <w:rPr>
          <w:rFonts w:hint="eastAsia" w:ascii="仿宋" w:hAnsi="仿宋" w:eastAsia="仿宋"/>
          <w:b/>
          <w:bCs/>
          <w:sz w:val="32"/>
          <w:szCs w:val="32"/>
        </w:rPr>
        <w:t>部门职责</w:t>
      </w:r>
    </w:p>
    <w:p>
      <w:pPr>
        <w:spacing w:line="500" w:lineRule="exact"/>
        <w:ind w:firstLine="560"/>
        <w:rPr>
          <w:rFonts w:eastAsia="方正仿宋_GBK"/>
          <w:color w:val="000000"/>
          <w:sz w:val="28"/>
        </w:rPr>
      </w:pPr>
      <w:r>
        <w:rPr>
          <w:rFonts w:hint="eastAsia" w:eastAsia="方正仿宋_GBK"/>
          <w:color w:val="000000"/>
          <w:sz w:val="28"/>
        </w:rPr>
        <w:t>根据《涞水县医疗保障局职能配置、内设机构和人员编制规定》，涞水县医疗保障局的主要职责是：</w:t>
      </w:r>
    </w:p>
    <w:p>
      <w:pPr>
        <w:spacing w:line="500" w:lineRule="exact"/>
        <w:ind w:firstLine="560"/>
        <w:rPr>
          <w:rFonts w:eastAsia="方正仿宋_GBK"/>
          <w:color w:val="000000"/>
          <w:sz w:val="28"/>
        </w:rPr>
      </w:pPr>
      <w:r>
        <w:rPr>
          <w:rFonts w:hint="eastAsia" w:eastAsia="方正仿宋_GBK"/>
          <w:color w:val="000000"/>
          <w:sz w:val="28"/>
        </w:rPr>
        <w:t>（一）贯彻落实全县城镇职工和城乡居民医疗保险、生育保险、医疗救助、补充医疗保险等医疗保障地方性法规、政府规章草案以及政策、制度、规划和标准。会同有关部门贯彻落实县直离休人员医疗</w:t>
      </w:r>
      <w:r>
        <w:rPr>
          <w:rFonts w:hint="eastAsia" w:eastAsia="方正仿宋_GBK"/>
          <w:color w:val="000000"/>
          <w:sz w:val="28"/>
          <w:lang w:eastAsia="zh-CN"/>
        </w:rPr>
        <w:t>保</w:t>
      </w:r>
      <w:r>
        <w:rPr>
          <w:rFonts w:hint="eastAsia" w:eastAsia="方正仿宋_GBK"/>
          <w:color w:val="000000"/>
          <w:sz w:val="28"/>
        </w:rPr>
        <w:t xml:space="preserve">障政策。                                               </w:t>
      </w:r>
    </w:p>
    <w:p>
      <w:pPr>
        <w:spacing w:line="500" w:lineRule="exact"/>
        <w:ind w:firstLine="560"/>
        <w:rPr>
          <w:rFonts w:eastAsia="方正仿宋_GBK"/>
          <w:color w:val="000000"/>
          <w:sz w:val="28"/>
        </w:rPr>
      </w:pPr>
      <w:r>
        <w:rPr>
          <w:rFonts w:hint="eastAsia" w:eastAsia="方正仿宋_GBK"/>
          <w:color w:val="000000"/>
          <w:sz w:val="28"/>
        </w:rPr>
        <w:t>（二）贯彻落实省</w:t>
      </w:r>
      <w:r>
        <w:rPr>
          <w:rFonts w:hint="eastAsia" w:eastAsia="方正仿宋_GBK"/>
          <w:color w:val="000000"/>
          <w:sz w:val="28"/>
          <w:lang w:eastAsia="zh-CN"/>
        </w:rPr>
        <w:t>、</w:t>
      </w:r>
      <w:r>
        <w:rPr>
          <w:rFonts w:hint="eastAsia" w:eastAsia="方正仿宋_GBK"/>
          <w:color w:val="000000"/>
          <w:sz w:val="28"/>
        </w:rPr>
        <w:t>市医疗保障基金监督管理办法，建立健全医疗保障基金安全防控机制，组织实施建设网络信息和智能监控平台，推进医疗保障基金支付方式改革。</w:t>
      </w:r>
    </w:p>
    <w:p>
      <w:pPr>
        <w:spacing w:line="500" w:lineRule="exact"/>
        <w:ind w:firstLine="560"/>
        <w:rPr>
          <w:rFonts w:eastAsia="方正仿宋_GBK"/>
          <w:color w:val="000000"/>
          <w:sz w:val="28"/>
        </w:rPr>
      </w:pPr>
      <w:r>
        <w:rPr>
          <w:rFonts w:hint="eastAsia" w:eastAsia="方正仿宋_GBK"/>
          <w:color w:val="000000"/>
          <w:sz w:val="28"/>
        </w:rPr>
        <w:t>（三）组织全县城镇职工、城乡居民参保筹资和保障待遇政策，统筹城乡医疗保障政策标准，建立健全与筹资水平相适应的待遇调整机制。贯彻落实省、市制度方案及政策标准，并组织实施。</w:t>
      </w:r>
    </w:p>
    <w:p>
      <w:pPr>
        <w:spacing w:line="500" w:lineRule="exact"/>
        <w:ind w:firstLine="560"/>
        <w:rPr>
          <w:rFonts w:eastAsia="方正仿宋_GBK"/>
          <w:color w:val="000000"/>
          <w:sz w:val="28"/>
        </w:rPr>
      </w:pPr>
      <w:r>
        <w:rPr>
          <w:rFonts w:hint="eastAsia" w:eastAsia="方正仿宋_GBK"/>
          <w:color w:val="000000"/>
          <w:sz w:val="28"/>
        </w:rPr>
        <w:t>（四）组织实施全县城乡统一的药品、医用耗材、医疗服务项目、医疗服务设施等医保支付标准，建立动态调整机制。</w:t>
      </w:r>
    </w:p>
    <w:p>
      <w:pPr>
        <w:spacing w:line="500" w:lineRule="exact"/>
        <w:ind w:firstLine="560"/>
        <w:rPr>
          <w:rFonts w:eastAsia="方正仿宋_GBK"/>
          <w:color w:val="000000"/>
          <w:sz w:val="28"/>
        </w:rPr>
      </w:pPr>
      <w:r>
        <w:rPr>
          <w:rFonts w:hint="eastAsia" w:eastAsia="方正仿宋_GBK"/>
          <w:color w:val="000000"/>
          <w:sz w:val="28"/>
        </w:rPr>
        <w:t>（五）组织实施全县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pPr>
        <w:spacing w:line="500" w:lineRule="exact"/>
        <w:ind w:firstLine="560"/>
        <w:rPr>
          <w:rFonts w:eastAsia="方正仿宋_GBK"/>
          <w:color w:val="000000"/>
          <w:sz w:val="28"/>
        </w:rPr>
      </w:pPr>
      <w:r>
        <w:rPr>
          <w:rFonts w:hint="eastAsia" w:eastAsia="方正仿宋_GBK"/>
          <w:color w:val="000000"/>
          <w:sz w:val="28"/>
        </w:rPr>
        <w:t>（六）监督实施省、市药品、医用耗材的招标采购政策，积极做好药品、医用耗材招标采购平台建设。</w:t>
      </w:r>
    </w:p>
    <w:p>
      <w:pPr>
        <w:spacing w:line="500" w:lineRule="exact"/>
        <w:ind w:firstLine="560"/>
        <w:rPr>
          <w:rFonts w:eastAsia="方正仿宋_GBK"/>
          <w:color w:val="000000"/>
          <w:sz w:val="28"/>
        </w:rPr>
      </w:pPr>
      <w:r>
        <w:rPr>
          <w:rFonts w:hint="eastAsia" w:eastAsia="方正仿宋_GBK"/>
          <w:color w:val="000000"/>
          <w:sz w:val="28"/>
        </w:rPr>
        <w:t>（七）组织实施全县定点医药机构协议和支付管理办法。建立健全医疗保障信用评价体系和信息披露制度，监督管理定点医药机构的医疗服务行为、医疗费用和医药价格，依法查处医疗保障领域违法违规行为。</w:t>
      </w:r>
    </w:p>
    <w:p>
      <w:pPr>
        <w:spacing w:line="500" w:lineRule="exact"/>
        <w:ind w:firstLine="560"/>
        <w:rPr>
          <w:rFonts w:eastAsia="方正仿宋_GBK"/>
          <w:color w:val="000000"/>
          <w:sz w:val="28"/>
        </w:rPr>
      </w:pPr>
      <w:r>
        <w:rPr>
          <w:rFonts w:hint="eastAsia" w:eastAsia="方正仿宋_GBK"/>
          <w:color w:val="000000"/>
          <w:sz w:val="28"/>
        </w:rPr>
        <w:t>（八）负责医疗保障经办管理、公共服务体系和信息化建设。组织实施和落实异地就医管理和费用结算政策。建立健全医疗保障关系转移接续制度。</w:t>
      </w:r>
    </w:p>
    <w:p>
      <w:pPr>
        <w:spacing w:line="500" w:lineRule="exact"/>
        <w:ind w:firstLine="560"/>
        <w:rPr>
          <w:rFonts w:eastAsia="方正仿宋_GBK"/>
          <w:color w:val="000000"/>
          <w:sz w:val="28"/>
        </w:rPr>
      </w:pPr>
      <w:r>
        <w:rPr>
          <w:rFonts w:hint="eastAsia" w:eastAsia="方正仿宋_GBK"/>
          <w:color w:val="000000"/>
          <w:sz w:val="28"/>
        </w:rPr>
        <w:t>（九）完成县委、县政府交办的其他任务。</w:t>
      </w:r>
    </w:p>
    <w:p>
      <w:pPr>
        <w:pStyle w:val="24"/>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7"/>
            </w:pPr>
            <w:r>
              <w:t>单位名称</w:t>
            </w:r>
          </w:p>
        </w:tc>
        <w:tc>
          <w:tcPr>
            <w:tcW w:w="1843" w:type="dxa"/>
            <w:vAlign w:val="center"/>
          </w:tcPr>
          <w:p>
            <w:pPr>
              <w:pStyle w:val="17"/>
            </w:pPr>
            <w:r>
              <w:t>单位性质</w:t>
            </w:r>
          </w:p>
        </w:tc>
        <w:tc>
          <w:tcPr>
            <w:tcW w:w="2126" w:type="dxa"/>
            <w:vAlign w:val="center"/>
          </w:tcPr>
          <w:p>
            <w:pPr>
              <w:pStyle w:val="17"/>
            </w:pPr>
            <w:r>
              <w:t>单位规格</w:t>
            </w:r>
          </w:p>
        </w:tc>
        <w:tc>
          <w:tcPr>
            <w:tcW w:w="3827"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涞水县医疗保障局</w:t>
            </w:r>
            <w:r>
              <w:t>（本级）</w:t>
            </w:r>
          </w:p>
        </w:tc>
        <w:tc>
          <w:tcPr>
            <w:tcW w:w="1843" w:type="dxa"/>
            <w:vAlign w:val="center"/>
          </w:tcPr>
          <w:p>
            <w:pPr>
              <w:pStyle w:val="20"/>
            </w:pPr>
            <w:r>
              <w:t>行政</w:t>
            </w:r>
          </w:p>
        </w:tc>
        <w:tc>
          <w:tcPr>
            <w:tcW w:w="2126" w:type="dxa"/>
            <w:vAlign w:val="center"/>
          </w:tcPr>
          <w:p>
            <w:pPr>
              <w:pStyle w:val="20"/>
            </w:pPr>
            <w:r>
              <w:t>正科级</w:t>
            </w:r>
          </w:p>
        </w:tc>
        <w:tc>
          <w:tcPr>
            <w:tcW w:w="3827" w:type="dxa"/>
            <w:vAlign w:val="center"/>
          </w:tcPr>
          <w:p>
            <w:pPr>
              <w:pStyle w:val="20"/>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涞水县医疗保障局</w:t>
            </w:r>
            <w:r>
              <w:t>事业</w:t>
            </w:r>
          </w:p>
        </w:tc>
        <w:tc>
          <w:tcPr>
            <w:tcW w:w="1843" w:type="dxa"/>
            <w:vAlign w:val="center"/>
          </w:tcPr>
          <w:p>
            <w:pPr>
              <w:pStyle w:val="20"/>
            </w:pPr>
            <w:r>
              <w:t>事业</w:t>
            </w:r>
          </w:p>
        </w:tc>
        <w:tc>
          <w:tcPr>
            <w:tcW w:w="2126" w:type="dxa"/>
            <w:vAlign w:val="center"/>
          </w:tcPr>
          <w:p>
            <w:pPr>
              <w:pStyle w:val="20"/>
            </w:pPr>
            <w:r>
              <w:t>股级</w:t>
            </w:r>
          </w:p>
        </w:tc>
        <w:tc>
          <w:tcPr>
            <w:tcW w:w="3827" w:type="dxa"/>
            <w:vAlign w:val="center"/>
          </w:tcPr>
          <w:p>
            <w:pPr>
              <w:pStyle w:val="20"/>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
    </w:p>
    <w:p>
      <w:pPr>
        <w:spacing w:line="500" w:lineRule="exact"/>
        <w:ind w:firstLine="560"/>
        <w:rPr>
          <w:rFonts w:eastAsia="方正仿宋_GBK"/>
          <w:b/>
          <w:color w:val="000000"/>
          <w:sz w:val="28"/>
        </w:rPr>
      </w:pPr>
      <w:r>
        <w:rPr>
          <w:rFonts w:hint="eastAsia" w:eastAsia="方正仿宋_GBK"/>
          <w:b/>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eastAsia="zh-CN"/>
        </w:rPr>
        <w:t>3</w:t>
      </w:r>
      <w:r>
        <w:rPr>
          <w:rFonts w:hint="eastAsia" w:eastAsia="方正仿宋_GBK"/>
          <w:color w:val="000000"/>
          <w:sz w:val="28"/>
        </w:rPr>
        <w:t>年预算收入总额</w:t>
      </w:r>
      <w:r>
        <w:rPr>
          <w:rFonts w:hint="eastAsia" w:eastAsia="方正仿宋_GBK"/>
          <w:color w:val="000000"/>
          <w:sz w:val="28"/>
          <w:lang w:eastAsia="zh-CN"/>
        </w:rPr>
        <w:t>5060.33</w:t>
      </w:r>
      <w:r>
        <w:rPr>
          <w:rFonts w:hint="eastAsia" w:eastAsia="方正仿宋_GBK"/>
          <w:color w:val="000000"/>
          <w:sz w:val="28"/>
        </w:rPr>
        <w:t>万元，其中：一般公共预算收入</w:t>
      </w:r>
      <w:r>
        <w:rPr>
          <w:rFonts w:hint="eastAsia" w:eastAsia="方正仿宋_GBK"/>
          <w:color w:val="000000"/>
          <w:sz w:val="28"/>
          <w:lang w:eastAsia="zh-CN"/>
        </w:rPr>
        <w:t>4389.50</w:t>
      </w:r>
      <w:r>
        <w:rPr>
          <w:rFonts w:hint="eastAsia" w:eastAsia="方正仿宋_GBK"/>
          <w:color w:val="000000"/>
          <w:sz w:val="28"/>
        </w:rPr>
        <w:t>万元，财政拨款结转</w:t>
      </w:r>
      <w:r>
        <w:rPr>
          <w:rFonts w:hint="eastAsia" w:eastAsia="方正仿宋_GBK"/>
          <w:color w:val="000000"/>
          <w:sz w:val="28"/>
          <w:lang w:eastAsia="zh-CN"/>
        </w:rPr>
        <w:t>670.83</w:t>
      </w:r>
      <w:r>
        <w:rPr>
          <w:rFonts w:hint="eastAsia" w:eastAsia="方正仿宋_GBK"/>
          <w:color w:val="000000"/>
          <w:sz w:val="28"/>
        </w:rPr>
        <w:t>万元，其他来源收入0万元。</w:t>
      </w:r>
    </w:p>
    <w:p>
      <w:pPr>
        <w:spacing w:line="500" w:lineRule="exact"/>
        <w:ind w:firstLine="560"/>
        <w:rPr>
          <w:rFonts w:eastAsia="方正仿宋_GBK"/>
          <w:b/>
          <w:color w:val="000000"/>
          <w:sz w:val="28"/>
        </w:rPr>
      </w:pPr>
      <w:r>
        <w:rPr>
          <w:rFonts w:hint="eastAsia" w:eastAsia="方正仿宋_GBK"/>
          <w:b/>
          <w:color w:val="000000"/>
          <w:sz w:val="28"/>
        </w:rPr>
        <w:t>2、支出说明</w:t>
      </w:r>
    </w:p>
    <w:p>
      <w:pPr>
        <w:spacing w:line="500" w:lineRule="exact"/>
        <w:ind w:firstLine="560"/>
        <w:rPr>
          <w:rFonts w:eastAsia="方正仿宋_GBK"/>
          <w:bCs/>
          <w:color w:val="000000"/>
          <w:sz w:val="28"/>
          <w:lang w:eastAsia="zh-CN"/>
        </w:rPr>
      </w:pPr>
      <w:r>
        <w:rPr>
          <w:rFonts w:hint="eastAsia" w:eastAsia="方正仿宋_GBK"/>
          <w:color w:val="000000"/>
          <w:sz w:val="28"/>
        </w:rPr>
        <w:t>收支预算总表支出栏、基本支出表、项目支出表按经济分类和支出功能分类科目编制，反映我部门预算中支出预算的总体情况。202</w:t>
      </w:r>
      <w:r>
        <w:rPr>
          <w:rFonts w:hint="eastAsia" w:eastAsia="方正仿宋_GBK"/>
          <w:color w:val="000000"/>
          <w:sz w:val="28"/>
          <w:lang w:eastAsia="zh-CN"/>
        </w:rPr>
        <w:t>3</w:t>
      </w:r>
      <w:r>
        <w:rPr>
          <w:rFonts w:hint="eastAsia" w:eastAsia="方正仿宋_GBK"/>
          <w:color w:val="000000"/>
          <w:sz w:val="28"/>
        </w:rPr>
        <w:t>年预算支出总额</w:t>
      </w:r>
      <w:r>
        <w:rPr>
          <w:rFonts w:hint="eastAsia" w:eastAsia="方正仿宋_GBK"/>
          <w:color w:val="000000"/>
          <w:sz w:val="28"/>
          <w:lang w:eastAsia="zh-CN"/>
        </w:rPr>
        <w:t>5060.33</w:t>
      </w:r>
      <w:r>
        <w:rPr>
          <w:rFonts w:hint="eastAsia" w:eastAsia="方正仿宋_GBK"/>
          <w:color w:val="000000"/>
          <w:sz w:val="28"/>
        </w:rPr>
        <w:t>万元，其中基本支出</w:t>
      </w:r>
      <w:r>
        <w:rPr>
          <w:rFonts w:hint="eastAsia" w:eastAsia="方正仿宋_GBK"/>
          <w:color w:val="000000"/>
          <w:sz w:val="28"/>
          <w:lang w:eastAsia="zh-CN"/>
        </w:rPr>
        <w:t>312.48</w:t>
      </w:r>
      <w:r>
        <w:rPr>
          <w:rFonts w:hint="eastAsia" w:eastAsia="方正仿宋_GBK"/>
          <w:color w:val="000000"/>
          <w:sz w:val="28"/>
        </w:rPr>
        <w:t>万元，包括人员经费</w:t>
      </w:r>
      <w:r>
        <w:rPr>
          <w:rFonts w:hint="eastAsia" w:eastAsia="方正仿宋_GBK"/>
          <w:color w:val="000000"/>
          <w:sz w:val="28"/>
          <w:lang w:eastAsia="zh-CN"/>
        </w:rPr>
        <w:t>228.75</w:t>
      </w:r>
      <w:r>
        <w:rPr>
          <w:rFonts w:hint="eastAsia" w:eastAsia="方正仿宋_GBK"/>
          <w:color w:val="000000"/>
          <w:sz w:val="28"/>
        </w:rPr>
        <w:t>万元和日常公用经费</w:t>
      </w:r>
      <w:r>
        <w:rPr>
          <w:rFonts w:hint="eastAsia" w:eastAsia="方正仿宋_GBK"/>
          <w:color w:val="000000"/>
          <w:sz w:val="28"/>
          <w:lang w:eastAsia="zh-CN"/>
        </w:rPr>
        <w:t>83.73</w:t>
      </w:r>
      <w:r>
        <w:rPr>
          <w:rFonts w:hint="eastAsia" w:eastAsia="方正仿宋_GBK"/>
          <w:color w:val="000000"/>
          <w:sz w:val="28"/>
        </w:rPr>
        <w:t>万元。项目支出</w:t>
      </w:r>
      <w:r>
        <w:rPr>
          <w:rFonts w:hint="eastAsia" w:eastAsia="方正仿宋_GBK"/>
          <w:color w:val="000000"/>
          <w:sz w:val="28"/>
          <w:lang w:eastAsia="zh-CN"/>
        </w:rPr>
        <w:t>4747.85</w:t>
      </w:r>
      <w:r>
        <w:rPr>
          <w:rFonts w:hint="eastAsia" w:eastAsia="方正仿宋_GBK"/>
          <w:color w:val="000000"/>
          <w:sz w:val="28"/>
        </w:rPr>
        <w:t>万元，主要为</w:t>
      </w:r>
      <w:r>
        <w:rPr>
          <w:rFonts w:hint="eastAsia" w:eastAsia="方正仿宋_GBK"/>
          <w:color w:val="000000"/>
          <w:sz w:val="28"/>
          <w:lang w:eastAsia="zh-CN"/>
        </w:rPr>
        <w:t>：门诊</w:t>
      </w:r>
      <w:r>
        <w:rPr>
          <w:rFonts w:hint="eastAsia" w:eastAsia="方正仿宋_GBK"/>
          <w:color w:val="000000"/>
          <w:sz w:val="28"/>
        </w:rPr>
        <w:t>慢</w:t>
      </w:r>
      <w:r>
        <w:rPr>
          <w:rFonts w:hint="eastAsia" w:eastAsia="方正仿宋_GBK"/>
          <w:color w:val="000000"/>
          <w:sz w:val="28"/>
          <w:lang w:eastAsia="zh-CN"/>
        </w:rPr>
        <w:t>（特）</w:t>
      </w:r>
      <w:r>
        <w:rPr>
          <w:rFonts w:hint="eastAsia" w:eastAsia="方正仿宋_GBK"/>
          <w:color w:val="000000"/>
          <w:sz w:val="28"/>
        </w:rPr>
        <w:t>病</w:t>
      </w:r>
      <w:r>
        <w:rPr>
          <w:rFonts w:hint="eastAsia" w:eastAsia="方正仿宋_GBK"/>
          <w:color w:val="000000"/>
          <w:sz w:val="28"/>
          <w:lang w:eastAsia="zh-CN"/>
        </w:rPr>
        <w:t>政策专项经</w:t>
      </w:r>
      <w:r>
        <w:rPr>
          <w:rFonts w:hint="eastAsia" w:eastAsia="方正仿宋_GBK"/>
          <w:color w:val="000000"/>
          <w:sz w:val="28"/>
        </w:rPr>
        <w:t>费、</w:t>
      </w:r>
      <w:r>
        <w:rPr>
          <w:rFonts w:hint="eastAsia" w:eastAsia="方正仿宋_GBK"/>
          <w:color w:val="000000"/>
          <w:sz w:val="28"/>
          <w:lang w:eastAsia="zh-CN"/>
        </w:rPr>
        <w:t>2023年</w:t>
      </w:r>
      <w:r>
        <w:rPr>
          <w:rFonts w:hint="eastAsia" w:eastAsia="方正仿宋_GBK"/>
          <w:color w:val="000000"/>
          <w:sz w:val="28"/>
        </w:rPr>
        <w:t>提高贫困人口医疗保障救助水平资金、</w:t>
      </w:r>
      <w:r>
        <w:rPr>
          <w:rFonts w:hint="eastAsia" w:eastAsia="方正仿宋_GBK"/>
          <w:bCs/>
          <w:color w:val="000000"/>
          <w:sz w:val="28"/>
        </w:rPr>
        <w:t>聘请第三方审计费、202</w:t>
      </w:r>
      <w:r>
        <w:rPr>
          <w:rFonts w:hint="eastAsia" w:eastAsia="方正仿宋_GBK"/>
          <w:bCs/>
          <w:color w:val="000000"/>
          <w:sz w:val="28"/>
          <w:lang w:eastAsia="zh-CN"/>
        </w:rPr>
        <w:t>2</w:t>
      </w:r>
      <w:r>
        <w:rPr>
          <w:rFonts w:hint="eastAsia" w:eastAsia="方正仿宋_GBK"/>
          <w:bCs/>
          <w:color w:val="000000"/>
          <w:sz w:val="28"/>
        </w:rPr>
        <w:t>年省级财政城乡居民医保村级代办员补助资金（冀财社[202</w:t>
      </w:r>
      <w:r>
        <w:rPr>
          <w:rFonts w:hint="eastAsia" w:eastAsia="方正仿宋_GBK"/>
          <w:bCs/>
          <w:color w:val="000000"/>
          <w:sz w:val="28"/>
          <w:lang w:eastAsia="zh-CN"/>
        </w:rPr>
        <w:t>1</w:t>
      </w:r>
      <w:r>
        <w:rPr>
          <w:rFonts w:hint="eastAsia" w:eastAsia="方正仿宋_GBK"/>
          <w:bCs/>
          <w:color w:val="000000"/>
          <w:sz w:val="28"/>
        </w:rPr>
        <w:t>]1</w:t>
      </w:r>
      <w:r>
        <w:rPr>
          <w:rFonts w:hint="eastAsia" w:eastAsia="方正仿宋_GBK"/>
          <w:bCs/>
          <w:color w:val="000000"/>
          <w:sz w:val="28"/>
          <w:lang w:eastAsia="zh-CN"/>
        </w:rPr>
        <w:t>82</w:t>
      </w:r>
      <w:r>
        <w:rPr>
          <w:rFonts w:hint="eastAsia" w:eastAsia="方正仿宋_GBK"/>
          <w:bCs/>
          <w:color w:val="000000"/>
          <w:sz w:val="28"/>
        </w:rPr>
        <w:t>号）、202</w:t>
      </w:r>
      <w:r>
        <w:rPr>
          <w:rFonts w:hint="eastAsia" w:eastAsia="方正仿宋_GBK"/>
          <w:bCs/>
          <w:color w:val="000000"/>
          <w:sz w:val="28"/>
          <w:lang w:eastAsia="zh-CN"/>
        </w:rPr>
        <w:t>3</w:t>
      </w:r>
      <w:r>
        <w:rPr>
          <w:rFonts w:hint="eastAsia" w:eastAsia="方正仿宋_GBK"/>
          <w:bCs/>
          <w:color w:val="000000"/>
          <w:sz w:val="28"/>
        </w:rPr>
        <w:t>年省级财政城乡居民医保村级代办员补助资金（冀财社[202</w:t>
      </w:r>
      <w:r>
        <w:rPr>
          <w:rFonts w:hint="eastAsia" w:eastAsia="方正仿宋_GBK"/>
          <w:bCs/>
          <w:color w:val="000000"/>
          <w:sz w:val="28"/>
          <w:lang w:eastAsia="zh-CN"/>
        </w:rPr>
        <w:t>2</w:t>
      </w:r>
      <w:r>
        <w:rPr>
          <w:rFonts w:hint="eastAsia" w:eastAsia="方正仿宋_GBK"/>
          <w:bCs/>
          <w:color w:val="000000"/>
          <w:sz w:val="28"/>
        </w:rPr>
        <w:t>]1</w:t>
      </w:r>
      <w:r>
        <w:rPr>
          <w:rFonts w:hint="eastAsia" w:eastAsia="方正仿宋_GBK"/>
          <w:bCs/>
          <w:color w:val="000000"/>
          <w:sz w:val="28"/>
          <w:lang w:eastAsia="zh-CN"/>
        </w:rPr>
        <w:t>72</w:t>
      </w:r>
      <w:r>
        <w:rPr>
          <w:rFonts w:hint="eastAsia" w:eastAsia="方正仿宋_GBK"/>
          <w:bCs/>
          <w:color w:val="000000"/>
          <w:sz w:val="28"/>
        </w:rPr>
        <w:t>号）</w:t>
      </w:r>
      <w:r>
        <w:rPr>
          <w:rFonts w:hint="eastAsia" w:eastAsia="方正仿宋_GBK"/>
          <w:bCs/>
          <w:color w:val="000000"/>
          <w:sz w:val="28"/>
          <w:lang w:eastAsia="zh-CN"/>
        </w:rPr>
        <w:t>、2023年</w:t>
      </w:r>
      <w:r>
        <w:rPr>
          <w:rFonts w:hint="eastAsia" w:eastAsia="方正仿宋_GBK"/>
          <w:bCs/>
          <w:color w:val="000000"/>
          <w:sz w:val="28"/>
        </w:rPr>
        <w:t>城乡居民基本医疗保险县级配套资金、</w:t>
      </w:r>
      <w:r>
        <w:rPr>
          <w:rFonts w:hint="eastAsia" w:eastAsia="方正仿宋_GBK"/>
          <w:bCs/>
          <w:color w:val="000000"/>
          <w:sz w:val="28"/>
          <w:lang w:eastAsia="zh-CN"/>
        </w:rPr>
        <w:t>2023年</w:t>
      </w:r>
      <w:r>
        <w:rPr>
          <w:rFonts w:hint="eastAsia" w:eastAsia="方正仿宋_GBK"/>
          <w:bCs/>
          <w:color w:val="000000"/>
          <w:sz w:val="28"/>
        </w:rPr>
        <w:t>破产企业</w:t>
      </w:r>
      <w:r>
        <w:rPr>
          <w:rFonts w:hint="eastAsia" w:eastAsia="方正仿宋_GBK"/>
          <w:bCs/>
          <w:color w:val="000000"/>
          <w:sz w:val="28"/>
          <w:lang w:eastAsia="zh-CN"/>
        </w:rPr>
        <w:t>退休人员、</w:t>
      </w:r>
      <w:r>
        <w:rPr>
          <w:rFonts w:hint="eastAsia" w:eastAsia="方正仿宋_GBK"/>
          <w:bCs/>
          <w:color w:val="000000"/>
          <w:sz w:val="28"/>
        </w:rPr>
        <w:t>重度残疾人</w:t>
      </w:r>
      <w:r>
        <w:rPr>
          <w:rFonts w:hint="eastAsia" w:eastAsia="方正仿宋_GBK"/>
          <w:bCs/>
          <w:color w:val="000000"/>
          <w:sz w:val="28"/>
          <w:lang w:eastAsia="zh-CN"/>
        </w:rPr>
        <w:t>（一、二级）</w:t>
      </w:r>
      <w:r>
        <w:rPr>
          <w:rFonts w:hint="eastAsia" w:eastAsia="方正仿宋_GBK"/>
          <w:bCs/>
          <w:color w:val="000000"/>
          <w:sz w:val="28"/>
        </w:rPr>
        <w:t>个人缴费的补贴、202</w:t>
      </w:r>
      <w:r>
        <w:rPr>
          <w:rFonts w:hint="eastAsia" w:eastAsia="方正仿宋_GBK"/>
          <w:bCs/>
          <w:color w:val="000000"/>
          <w:sz w:val="28"/>
          <w:lang w:eastAsia="zh-CN"/>
        </w:rPr>
        <w:t>2</w:t>
      </w:r>
      <w:r>
        <w:rPr>
          <w:rFonts w:hint="eastAsia" w:eastAsia="方正仿宋_GBK"/>
          <w:bCs/>
          <w:color w:val="000000"/>
          <w:sz w:val="28"/>
        </w:rPr>
        <w:t>年中央财政医疗</w:t>
      </w:r>
      <w:r>
        <w:rPr>
          <w:rFonts w:hint="eastAsia" w:eastAsia="方正仿宋_GBK"/>
          <w:bCs/>
          <w:color w:val="000000"/>
          <w:sz w:val="28"/>
          <w:lang w:eastAsia="zh-CN"/>
        </w:rPr>
        <w:t>服务与保障能力提升</w:t>
      </w:r>
      <w:r>
        <w:rPr>
          <w:rFonts w:hint="eastAsia" w:eastAsia="方正仿宋_GBK"/>
          <w:bCs/>
          <w:color w:val="000000"/>
          <w:sz w:val="28"/>
        </w:rPr>
        <w:t>补助资金（冀财社【2021】1</w:t>
      </w:r>
      <w:r>
        <w:rPr>
          <w:rFonts w:hint="eastAsia" w:eastAsia="方正仿宋_GBK"/>
          <w:bCs/>
          <w:color w:val="000000"/>
          <w:sz w:val="28"/>
          <w:lang w:eastAsia="zh-CN"/>
        </w:rPr>
        <w:t>64</w:t>
      </w:r>
      <w:r>
        <w:rPr>
          <w:rFonts w:hint="eastAsia" w:eastAsia="方正仿宋_GBK"/>
          <w:bCs/>
          <w:color w:val="000000"/>
          <w:sz w:val="28"/>
        </w:rPr>
        <w:t>号）、202</w:t>
      </w:r>
      <w:r>
        <w:rPr>
          <w:rFonts w:hint="eastAsia" w:eastAsia="方正仿宋_GBK"/>
          <w:bCs/>
          <w:color w:val="000000"/>
          <w:sz w:val="28"/>
          <w:lang w:eastAsia="zh-CN"/>
        </w:rPr>
        <w:t>3</w:t>
      </w:r>
      <w:r>
        <w:rPr>
          <w:rFonts w:hint="eastAsia" w:eastAsia="方正仿宋_GBK"/>
          <w:bCs/>
          <w:color w:val="000000"/>
          <w:sz w:val="28"/>
        </w:rPr>
        <w:t>年中央财政医疗</w:t>
      </w:r>
      <w:r>
        <w:rPr>
          <w:rFonts w:hint="eastAsia" w:eastAsia="方正仿宋_GBK"/>
          <w:bCs/>
          <w:color w:val="000000"/>
          <w:sz w:val="28"/>
          <w:lang w:eastAsia="zh-CN"/>
        </w:rPr>
        <w:t>服务与保障能力提升</w:t>
      </w:r>
      <w:r>
        <w:rPr>
          <w:rFonts w:hint="eastAsia" w:eastAsia="方正仿宋_GBK"/>
          <w:bCs/>
          <w:color w:val="000000"/>
          <w:sz w:val="28"/>
        </w:rPr>
        <w:t>补助资金（冀财社【202</w:t>
      </w:r>
      <w:r>
        <w:rPr>
          <w:rFonts w:hint="eastAsia" w:eastAsia="方正仿宋_GBK"/>
          <w:bCs/>
          <w:color w:val="000000"/>
          <w:sz w:val="28"/>
          <w:lang w:eastAsia="zh-CN"/>
        </w:rPr>
        <w:t>2</w:t>
      </w:r>
      <w:r>
        <w:rPr>
          <w:rFonts w:hint="eastAsia" w:eastAsia="方正仿宋_GBK"/>
          <w:bCs/>
          <w:color w:val="000000"/>
          <w:sz w:val="28"/>
        </w:rPr>
        <w:t>】</w:t>
      </w:r>
      <w:r>
        <w:rPr>
          <w:rFonts w:hint="eastAsia" w:eastAsia="方正仿宋_GBK"/>
          <w:bCs/>
          <w:color w:val="000000"/>
          <w:sz w:val="28"/>
          <w:lang w:eastAsia="zh-CN"/>
        </w:rPr>
        <w:t>218</w:t>
      </w:r>
      <w:r>
        <w:rPr>
          <w:rFonts w:hint="eastAsia" w:eastAsia="方正仿宋_GBK"/>
          <w:bCs/>
          <w:color w:val="000000"/>
          <w:sz w:val="28"/>
        </w:rPr>
        <w:t>号）、2022年省级财政医疗救助补助资金（冀财社[202</w:t>
      </w:r>
      <w:r>
        <w:rPr>
          <w:rFonts w:hint="eastAsia" w:eastAsia="方正仿宋_GBK"/>
          <w:bCs/>
          <w:color w:val="000000"/>
          <w:sz w:val="28"/>
          <w:lang w:eastAsia="zh-CN"/>
        </w:rPr>
        <w:t>2</w:t>
      </w:r>
      <w:r>
        <w:rPr>
          <w:rFonts w:hint="eastAsia" w:eastAsia="方正仿宋_GBK"/>
          <w:bCs/>
          <w:color w:val="000000"/>
          <w:sz w:val="28"/>
        </w:rPr>
        <w:t>]17</w:t>
      </w:r>
      <w:r>
        <w:rPr>
          <w:rFonts w:hint="eastAsia" w:eastAsia="方正仿宋_GBK"/>
          <w:bCs/>
          <w:color w:val="000000"/>
          <w:sz w:val="28"/>
          <w:lang w:eastAsia="zh-CN"/>
        </w:rPr>
        <w:t>8</w:t>
      </w:r>
      <w:r>
        <w:rPr>
          <w:rFonts w:hint="eastAsia" w:eastAsia="方正仿宋_GBK"/>
          <w:bCs/>
          <w:color w:val="000000"/>
          <w:sz w:val="28"/>
        </w:rPr>
        <w:t>号）、</w:t>
      </w:r>
      <w:r>
        <w:rPr>
          <w:rFonts w:hint="eastAsia" w:eastAsia="方正仿宋_GBK"/>
          <w:bCs/>
          <w:color w:val="000000"/>
          <w:sz w:val="28"/>
          <w:lang w:eastAsia="zh-CN"/>
        </w:rPr>
        <w:t>2023年新冠肺炎疫苗费、接种费、</w:t>
      </w:r>
      <w:r>
        <w:rPr>
          <w:rFonts w:hint="eastAsia" w:eastAsia="方正仿宋_GBK"/>
          <w:bCs/>
          <w:color w:val="000000"/>
          <w:sz w:val="28"/>
        </w:rPr>
        <w:t>意外伤害调查界定第三方工作经费、</w:t>
      </w:r>
      <w:r>
        <w:rPr>
          <w:rFonts w:hint="eastAsia" w:eastAsia="方正仿宋_GBK"/>
          <w:bCs/>
          <w:color w:val="000000"/>
          <w:sz w:val="28"/>
          <w:lang w:eastAsia="zh-CN"/>
        </w:rPr>
        <w:t>2023年</w:t>
      </w:r>
      <w:r>
        <w:rPr>
          <w:rFonts w:hint="eastAsia" w:eastAsia="方正仿宋_GBK"/>
          <w:bCs/>
          <w:color w:val="000000"/>
          <w:sz w:val="28"/>
        </w:rPr>
        <w:t>软件维护费、</w:t>
      </w:r>
      <w:r>
        <w:rPr>
          <w:rFonts w:hint="eastAsia" w:eastAsia="方正仿宋_GBK"/>
          <w:bCs/>
          <w:color w:val="000000"/>
          <w:sz w:val="28"/>
          <w:lang w:eastAsia="zh-CN"/>
        </w:rPr>
        <w:t>2023年</w:t>
      </w:r>
      <w:r>
        <w:rPr>
          <w:rFonts w:hint="eastAsia" w:eastAsia="方正仿宋_GBK"/>
          <w:bCs/>
          <w:color w:val="000000"/>
          <w:sz w:val="28"/>
        </w:rPr>
        <w:t>基本医疗保险</w:t>
      </w:r>
      <w:r>
        <w:rPr>
          <w:rFonts w:hint="eastAsia" w:eastAsia="方正仿宋_GBK"/>
          <w:bCs/>
          <w:color w:val="000000"/>
          <w:sz w:val="28"/>
          <w:lang w:eastAsia="zh-CN"/>
        </w:rPr>
        <w:t>工作</w:t>
      </w:r>
      <w:r>
        <w:rPr>
          <w:rFonts w:hint="eastAsia" w:eastAsia="方正仿宋_GBK"/>
          <w:bCs/>
          <w:color w:val="000000"/>
          <w:sz w:val="28"/>
        </w:rPr>
        <w:t>经费、</w:t>
      </w:r>
      <w:r>
        <w:rPr>
          <w:rFonts w:hint="eastAsia" w:eastAsia="方正仿宋_GBK"/>
          <w:bCs/>
          <w:color w:val="000000"/>
          <w:sz w:val="28"/>
          <w:lang w:eastAsia="zh-CN"/>
        </w:rPr>
        <w:t>2023年欺诈骗保</w:t>
      </w:r>
      <w:r>
        <w:rPr>
          <w:rFonts w:hint="eastAsia" w:eastAsia="方正仿宋_GBK"/>
          <w:bCs/>
          <w:color w:val="000000"/>
          <w:sz w:val="28"/>
        </w:rPr>
        <w:t>医保基金举报奖励经费</w:t>
      </w:r>
      <w:r>
        <w:rPr>
          <w:rFonts w:hint="eastAsia" w:eastAsia="方正仿宋_GBK"/>
          <w:bCs/>
          <w:color w:val="000000"/>
          <w:sz w:val="28"/>
          <w:lang w:eastAsia="zh-CN"/>
        </w:rPr>
        <w:t>、2023年基金监管外聘专家经费、2023年医保骨干网络布设经费</w:t>
      </w:r>
      <w:r>
        <w:rPr>
          <w:rFonts w:hint="eastAsia" w:eastAsia="方正仿宋_GBK"/>
          <w:bCs/>
          <w:color w:val="000000"/>
          <w:sz w:val="28"/>
        </w:rPr>
        <w:t>。</w:t>
      </w:r>
    </w:p>
    <w:p>
      <w:pPr>
        <w:spacing w:line="500" w:lineRule="exact"/>
        <w:ind w:firstLine="560"/>
        <w:rPr>
          <w:rFonts w:eastAsia="方正仿宋_GBK"/>
          <w:b/>
          <w:color w:val="000000"/>
          <w:sz w:val="28"/>
          <w:lang w:eastAsia="zh-CN"/>
        </w:rPr>
      </w:pPr>
      <w:r>
        <w:rPr>
          <w:rFonts w:hint="eastAsia" w:eastAsia="方正仿宋_GBK"/>
          <w:b/>
          <w:color w:val="000000"/>
          <w:sz w:val="28"/>
          <w:lang w:eastAsia="zh-CN"/>
        </w:rPr>
        <w:t>3、比上年增减情况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我单位机关及所属单位2023年预算收支安排5060.33万元，比2022年减少24.71万元，其中：基本支出增加43.76万元，主要为增加人员经费支出、日常经费支出等；项目支出减少68.47万元，项目开支减少。</w:t>
      </w:r>
      <w:bookmarkStart w:id="2" w:name="_Toc_3_3_0000000012"/>
    </w:p>
    <w:p>
      <w:pPr>
        <w:spacing w:line="500" w:lineRule="exact"/>
        <w:ind w:firstLine="560"/>
        <w:rPr>
          <w:rFonts w:eastAsia="方正仿宋_GBK"/>
          <w:color w:val="000000"/>
          <w:sz w:val="28"/>
          <w:lang w:eastAsia="zh-CN"/>
        </w:rPr>
      </w:pPr>
    </w:p>
    <w:p>
      <w:pPr>
        <w:spacing w:before="10" w:after="10" w:line="360" w:lineRule="auto"/>
        <w:ind w:firstLine="640"/>
        <w:outlineLvl w:val="2"/>
      </w:pPr>
      <w:r>
        <w:rPr>
          <w:rFonts w:ascii="黑体" w:hAnsi="黑体" w:eastAsia="黑体" w:cs="黑体"/>
          <w:color w:val="000000"/>
          <w:sz w:val="32"/>
        </w:rPr>
        <w:t>三、机关运行经费安排情况</w:t>
      </w:r>
      <w:bookmarkEnd w:id="2"/>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医疗保障</w:t>
      </w:r>
      <w:r>
        <w:rPr>
          <w:rFonts w:hint="eastAsia" w:eastAsia="方正仿宋_GBK"/>
          <w:color w:val="000000"/>
          <w:sz w:val="28"/>
        </w:rPr>
        <w:t>局机关运行经费安排</w:t>
      </w:r>
      <w:r>
        <w:rPr>
          <w:rFonts w:hint="eastAsia" w:eastAsia="方正仿宋_GBK"/>
          <w:color w:val="000000"/>
          <w:sz w:val="28"/>
          <w:lang w:eastAsia="zh-CN"/>
        </w:rPr>
        <w:t>83.73</w:t>
      </w:r>
      <w:r>
        <w:rPr>
          <w:rFonts w:hint="eastAsia" w:eastAsia="方正仿宋_GBK"/>
          <w:color w:val="000000"/>
          <w:sz w:val="28"/>
        </w:rPr>
        <w:t>万元，其中：办公费5.50万元，邮电费0.36万元，取暖费4.61万元，差旅费2.5</w:t>
      </w:r>
      <w:r>
        <w:rPr>
          <w:rFonts w:hint="eastAsia" w:eastAsia="方正仿宋_GBK"/>
          <w:color w:val="000000"/>
          <w:sz w:val="28"/>
          <w:lang w:eastAsia="zh-CN"/>
        </w:rPr>
        <w:t>0</w:t>
      </w:r>
      <w:r>
        <w:rPr>
          <w:rFonts w:hint="eastAsia" w:eastAsia="方正仿宋_GBK"/>
          <w:color w:val="000000"/>
          <w:sz w:val="28"/>
        </w:rPr>
        <w:t>万元,劳务费5</w:t>
      </w:r>
      <w:r>
        <w:rPr>
          <w:rFonts w:hint="eastAsia" w:eastAsia="方正仿宋_GBK"/>
          <w:color w:val="000000"/>
          <w:sz w:val="28"/>
          <w:lang w:eastAsia="zh-CN"/>
        </w:rPr>
        <w:t>8.13</w:t>
      </w:r>
      <w:r>
        <w:rPr>
          <w:rFonts w:hint="eastAsia" w:eastAsia="方正仿宋_GBK"/>
          <w:color w:val="000000"/>
          <w:sz w:val="28"/>
        </w:rPr>
        <w:t>万元,工会经费</w:t>
      </w:r>
      <w:r>
        <w:rPr>
          <w:rFonts w:hint="eastAsia" w:eastAsia="方正仿宋_GBK"/>
          <w:color w:val="000000"/>
          <w:sz w:val="28"/>
          <w:lang w:eastAsia="zh-CN"/>
        </w:rPr>
        <w:t>2.09</w:t>
      </w:r>
      <w:r>
        <w:rPr>
          <w:rFonts w:hint="eastAsia" w:eastAsia="方正仿宋_GBK"/>
          <w:color w:val="000000"/>
          <w:sz w:val="28"/>
        </w:rPr>
        <w:t>万元，职工福利费2.</w:t>
      </w:r>
      <w:r>
        <w:rPr>
          <w:rFonts w:hint="eastAsia" w:eastAsia="方正仿宋_GBK"/>
          <w:color w:val="000000"/>
          <w:sz w:val="28"/>
          <w:lang w:eastAsia="zh-CN"/>
        </w:rPr>
        <w:t>64</w:t>
      </w:r>
      <w:r>
        <w:rPr>
          <w:rFonts w:hint="eastAsia" w:eastAsia="方正仿宋_GBK"/>
          <w:color w:val="000000"/>
          <w:sz w:val="28"/>
        </w:rPr>
        <w:t>万元，公务用车运行维护费4万，其他交通费用3.</w:t>
      </w:r>
      <w:r>
        <w:rPr>
          <w:rFonts w:hint="eastAsia" w:eastAsia="方正仿宋_GBK"/>
          <w:color w:val="000000"/>
          <w:sz w:val="28"/>
          <w:lang w:eastAsia="zh-CN"/>
        </w:rPr>
        <w:t>90</w:t>
      </w:r>
      <w:r>
        <w:rPr>
          <w:rFonts w:hint="eastAsia" w:eastAsia="方正仿宋_GBK"/>
          <w:color w:val="000000"/>
          <w:sz w:val="28"/>
        </w:rPr>
        <w:t>万元。</w:t>
      </w:r>
    </w:p>
    <w:p>
      <w:pPr>
        <w:pStyle w:val="26"/>
      </w:pPr>
    </w:p>
    <w:p>
      <w:pPr>
        <w:spacing w:before="10" w:after="10" w:line="360" w:lineRule="auto"/>
        <w:ind w:firstLine="640"/>
        <w:outlineLvl w:val="2"/>
        <w:rPr>
          <w:rFonts w:ascii="黑体" w:hAnsi="黑体" w:eastAsia="黑体" w:cs="黑体"/>
          <w:color w:val="000000"/>
          <w:sz w:val="32"/>
          <w:lang w:eastAsia="zh-CN"/>
        </w:rPr>
      </w:pPr>
      <w:bookmarkStart w:id="3" w:name="_Toc_3_3_0000000013"/>
      <w:r>
        <w:rPr>
          <w:rFonts w:ascii="黑体" w:hAnsi="黑体" w:eastAsia="黑体" w:cs="黑体"/>
          <w:color w:val="000000"/>
          <w:sz w:val="32"/>
        </w:rPr>
        <w:t>四、财政拨款“三公”经费预算情况及增减变化原因</w:t>
      </w:r>
      <w:bookmarkEnd w:id="3"/>
    </w:p>
    <w:p>
      <w:pPr>
        <w:spacing w:before="10" w:after="10" w:line="360" w:lineRule="auto"/>
        <w:ind w:firstLine="640"/>
        <w:outlineLvl w:val="2"/>
        <w:rPr>
          <w:rFonts w:ascii="黑体" w:hAnsi="黑体" w:eastAsia="黑体" w:cs="黑体"/>
          <w:color w:val="000000"/>
          <w:sz w:val="32"/>
          <w:lang w:eastAsia="zh-CN"/>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年，我单位财政拨款安排</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经费预算4万元，其中：公车运行维护费4万、公务接待费0万元。我单位</w:t>
      </w:r>
      <w:r>
        <w:rPr>
          <w:rFonts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年三公经费为</w:t>
      </w:r>
      <w:r>
        <w:rPr>
          <w:rFonts w:hint="eastAsia" w:eastAsia="方正仿宋_GBK"/>
          <w:color w:val="000000"/>
          <w:sz w:val="28"/>
          <w:lang w:eastAsia="zh-CN"/>
        </w:rPr>
        <w:t>4</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公车运行维护费</w:t>
      </w:r>
      <w:r>
        <w:rPr>
          <w:rFonts w:hint="eastAsia" w:eastAsia="方正仿宋_GBK"/>
          <w:color w:val="000000"/>
          <w:sz w:val="28"/>
          <w:lang w:eastAsia="zh-CN"/>
        </w:rPr>
        <w:t>4</w:t>
      </w:r>
      <w:r>
        <w:rPr>
          <w:rFonts w:hint="eastAsia" w:eastAsia="方正仿宋_GBK"/>
          <w:color w:val="000000"/>
          <w:sz w:val="28"/>
        </w:rPr>
        <w:t>万</w:t>
      </w:r>
      <w:r>
        <w:rPr>
          <w:rFonts w:hint="eastAsia" w:eastAsia="方正仿宋_GBK"/>
          <w:color w:val="000000"/>
          <w:sz w:val="28"/>
          <w:lang w:eastAsia="zh-CN"/>
        </w:rPr>
        <w:t>，</w:t>
      </w:r>
      <w:r>
        <w:rPr>
          <w:rFonts w:hint="eastAsia" w:eastAsia="方正仿宋_GBK"/>
          <w:color w:val="000000"/>
          <w:sz w:val="28"/>
        </w:rPr>
        <w:t>较去年</w:t>
      </w:r>
      <w:r>
        <w:rPr>
          <w:rFonts w:hint="eastAsia" w:eastAsia="方正仿宋_GBK"/>
          <w:color w:val="000000"/>
          <w:sz w:val="28"/>
          <w:lang w:eastAsia="zh-CN"/>
        </w:rPr>
        <w:t>“三公”经费持平</w:t>
      </w:r>
      <w:r>
        <w:rPr>
          <w:rFonts w:hint="eastAsia" w:eastAsia="方正仿宋_GBK"/>
          <w:color w:val="000000"/>
          <w:sz w:val="28"/>
        </w:rPr>
        <w:t>。</w:t>
      </w:r>
      <w:r>
        <w:rPr>
          <w:rFonts w:hint="eastAsia" w:eastAsia="方正仿宋_GBK"/>
          <w:color w:val="000000"/>
          <w:sz w:val="28"/>
          <w:lang w:eastAsia="zh-CN"/>
        </w:rPr>
        <w:t>具体内容见下表。</w:t>
      </w:r>
    </w:p>
    <w:tbl>
      <w:tblPr>
        <w:tblStyle w:val="9"/>
        <w:tblW w:w="0" w:type="auto"/>
        <w:tblInd w:w="675" w:type="dxa"/>
        <w:tblLayout w:type="fixed"/>
        <w:tblCellMar>
          <w:top w:w="0" w:type="dxa"/>
          <w:left w:w="108" w:type="dxa"/>
          <w:bottom w:w="0" w:type="dxa"/>
          <w:right w:w="108" w:type="dxa"/>
        </w:tblCellMar>
      </w:tblPr>
      <w:tblGrid>
        <w:gridCol w:w="1461"/>
        <w:gridCol w:w="1717"/>
        <w:gridCol w:w="1717"/>
        <w:gridCol w:w="1177"/>
        <w:gridCol w:w="3108"/>
      </w:tblGrid>
      <w:tr>
        <w:tblPrEx>
          <w:tblCellMar>
            <w:top w:w="0" w:type="dxa"/>
            <w:left w:w="108" w:type="dxa"/>
            <w:bottom w:w="0" w:type="dxa"/>
            <w:right w:w="108" w:type="dxa"/>
          </w:tblCellMar>
        </w:tblPrEx>
        <w:trPr>
          <w:trHeight w:val="221" w:hRule="atLeast"/>
        </w:trPr>
        <w:tc>
          <w:tcPr>
            <w:tcW w:w="1461"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74"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7"/>
      </w:pPr>
    </w:p>
    <w:p>
      <w:pPr>
        <w:spacing w:before="10" w:after="10" w:line="360" w:lineRule="auto"/>
        <w:ind w:firstLine="640"/>
        <w:outlineLvl w:val="2"/>
        <w:rPr>
          <w:rFonts w:ascii="黑体" w:hAnsi="黑体" w:eastAsia="黑体" w:cs="黑体"/>
          <w:color w:val="000000"/>
          <w:sz w:val="32"/>
        </w:rPr>
      </w:pPr>
      <w:bookmarkStart w:id="4" w:name="_Toc_3_3_0000000014"/>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五、预算绩效信息</w:t>
      </w:r>
      <w:bookmarkEnd w:id="4"/>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sz w:val="28"/>
          <w:lang w:eastAsia="zh-CN"/>
        </w:rPr>
      </w:pPr>
      <w:r>
        <w:rPr>
          <w:rFonts w:hint="eastAsia" w:eastAsia="方正仿宋_GBK"/>
          <w:sz w:val="28"/>
        </w:rPr>
        <w:t>今年以来，在县委、县政府的正确领导下，涞水县医疗保障局贯彻落实党中央、省、市、县委关于医疗保障工作的方针政策和决策部署，以规范运行和加强监管为核心，组织实施全县城镇职工、城乡居民参保筹资和保障待遇政策，建立健全与筹资水平相适应的待遇调整机制；积极落实全县城镇职工和城乡居民医疗保险、生育保险、医疗救助等工作；建立全县医保基金安全防控机制，确保基金安全；组织实施全县药品、医用耗材价格和医疗服务项目、医疗服务设施收费等工作；对医保经办机构、公共服务体系进行优化，确保各项工作稳步推进。具体工作有：一是加强医保政策宣传；二是强化基金征缴、监管工作；三是加强医疗救助工作；四是做好慢性病认定工作；五是扎实推进药品、器械采购工作。六是强化服务保障，提高服务质量和效率。</w:t>
      </w:r>
    </w:p>
    <w:p>
      <w:pPr>
        <w:spacing w:line="500" w:lineRule="exact"/>
        <w:ind w:firstLine="560"/>
      </w:pPr>
      <w:r>
        <w:rPr>
          <w:rFonts w:eastAsia="方正仿宋_GBK"/>
          <w:color w:val="000000"/>
          <w:sz w:val="28"/>
        </w:rPr>
        <w:t>（二）分项绩效目标</w:t>
      </w:r>
    </w:p>
    <w:p>
      <w:pPr>
        <w:pStyle w:val="29"/>
        <w:rPr>
          <w:lang w:eastAsia="zh-CN"/>
        </w:rPr>
      </w:pPr>
      <w:r>
        <w:rPr>
          <w:rFonts w:hint="eastAsia"/>
          <w:lang w:eastAsia="zh-CN"/>
        </w:rPr>
        <w:t>加强征缴、健全制度，确保医保基金收支平衡</w:t>
      </w:r>
    </w:p>
    <w:p>
      <w:pPr>
        <w:pStyle w:val="29"/>
        <w:rPr>
          <w:lang w:eastAsia="zh-CN"/>
        </w:rPr>
      </w:pPr>
      <w:r>
        <w:rPr>
          <w:rFonts w:hint="eastAsia"/>
          <w:lang w:eastAsia="zh-CN"/>
        </w:rPr>
        <w:t>绩效目标：巩固全县城镇职工、城乡居民基本医疗保险参保人数。</w:t>
      </w:r>
    </w:p>
    <w:p>
      <w:pPr>
        <w:pStyle w:val="29"/>
        <w:rPr>
          <w:lang w:eastAsia="zh-CN"/>
        </w:rPr>
      </w:pPr>
      <w:r>
        <w:rPr>
          <w:rFonts w:hint="eastAsia"/>
          <w:lang w:eastAsia="zh-CN"/>
        </w:rPr>
        <w:t>绩效指标：全县城镇职工参保人数达到3万人以上，城乡居民参保人数达到27万人以上。</w:t>
      </w:r>
    </w:p>
    <w:p>
      <w:pPr>
        <w:pStyle w:val="29"/>
        <w:rPr>
          <w:lang w:eastAsia="zh-CN"/>
        </w:rPr>
      </w:pPr>
      <w:r>
        <w:rPr>
          <w:rFonts w:hint="eastAsia"/>
          <w:lang w:eastAsia="zh-CN"/>
        </w:rPr>
        <w:t>保障落实城镇职工、城乡居民基本医疗权益</w:t>
      </w:r>
    </w:p>
    <w:p>
      <w:pPr>
        <w:pStyle w:val="29"/>
        <w:rPr>
          <w:lang w:eastAsia="zh-CN"/>
        </w:rPr>
      </w:pPr>
      <w:r>
        <w:rPr>
          <w:rFonts w:hint="eastAsia"/>
          <w:lang w:eastAsia="zh-CN"/>
        </w:rPr>
        <w:t>绩效目标：稳定参保人数政策范围内住院费用报销比例，慢病、大病门诊用药保障制度进一步开展。</w:t>
      </w:r>
    </w:p>
    <w:p>
      <w:pPr>
        <w:pStyle w:val="29"/>
        <w:rPr>
          <w:lang w:eastAsia="zh-CN"/>
        </w:rPr>
      </w:pPr>
      <w:r>
        <w:rPr>
          <w:rFonts w:hint="eastAsia"/>
          <w:lang w:eastAsia="zh-CN"/>
        </w:rPr>
        <w:t>绩效指标：参保人政策范围内住院报销比例平均达到75%，提高门诊慢病报销待遇。</w:t>
      </w:r>
    </w:p>
    <w:p>
      <w:pPr>
        <w:pStyle w:val="29"/>
        <w:rPr>
          <w:lang w:eastAsia="zh-CN"/>
        </w:rPr>
      </w:pPr>
      <w:r>
        <w:rPr>
          <w:rFonts w:hint="eastAsia"/>
          <w:lang w:eastAsia="zh-CN"/>
        </w:rPr>
        <w:t>深化京津冀医疗保障协同发展，提升异地就医管理水平</w:t>
      </w:r>
    </w:p>
    <w:p>
      <w:pPr>
        <w:pStyle w:val="29"/>
        <w:rPr>
          <w:lang w:eastAsia="zh-CN"/>
        </w:rPr>
      </w:pPr>
      <w:r>
        <w:rPr>
          <w:rFonts w:hint="eastAsia"/>
          <w:lang w:eastAsia="zh-CN"/>
        </w:rPr>
        <w:t>绩效目标：推动京津冀异地就医直接结算。</w:t>
      </w:r>
    </w:p>
    <w:p>
      <w:pPr>
        <w:pStyle w:val="29"/>
        <w:rPr>
          <w:lang w:eastAsia="zh-CN"/>
        </w:rPr>
      </w:pPr>
      <w:r>
        <w:rPr>
          <w:rFonts w:hint="eastAsia"/>
          <w:lang w:eastAsia="zh-CN"/>
        </w:rPr>
        <w:t>绩效指标：改进异地就医备案服务，实现网上即时备案。</w:t>
      </w:r>
    </w:p>
    <w:p>
      <w:pPr>
        <w:pStyle w:val="29"/>
        <w:rPr>
          <w:lang w:eastAsia="zh-CN"/>
        </w:rPr>
      </w:pPr>
      <w:r>
        <w:rPr>
          <w:rFonts w:hint="eastAsia"/>
          <w:lang w:eastAsia="zh-CN"/>
        </w:rPr>
        <w:t>加强基金监管，保障基金安全可持续</w:t>
      </w:r>
    </w:p>
    <w:p>
      <w:pPr>
        <w:pStyle w:val="29"/>
        <w:rPr>
          <w:lang w:eastAsia="zh-CN"/>
        </w:rPr>
      </w:pPr>
      <w:r>
        <w:rPr>
          <w:rFonts w:hint="eastAsia"/>
          <w:lang w:eastAsia="zh-CN"/>
        </w:rPr>
        <w:t>绩效目标：对发现的医疗保障医疗待遇上的各种违规违法问题从严从重严肃处理。</w:t>
      </w:r>
    </w:p>
    <w:p>
      <w:pPr>
        <w:pStyle w:val="29"/>
        <w:rPr>
          <w:lang w:eastAsia="zh-CN"/>
        </w:rPr>
      </w:pPr>
      <w:r>
        <w:rPr>
          <w:rFonts w:hint="eastAsia"/>
          <w:lang w:eastAsia="zh-CN"/>
        </w:rPr>
        <w:t>绩效指标：强化信息化监管手段，提升信息化监管水平。组织对基金监管人员开展专项业务培训，提升监管能力。</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贯彻执行新《中华人民共和国预算法》，推进财政法制建设，加大普法宣传教育力度；制定和监督执行财政、财务、会计、国有资本金基础管理的规章制度；提高政府采购和财政投资评审工作水平，严格执行《</w:t>
      </w:r>
      <w:r>
        <w:rPr>
          <w:rFonts w:hint="eastAsia"/>
          <w:lang w:eastAsia="zh-CN"/>
        </w:rPr>
        <w:t>中华人民共和国</w:t>
      </w:r>
      <w:bookmarkStart w:id="26" w:name="_GoBack"/>
      <w:bookmarkEnd w:id="26"/>
      <w:r>
        <w:t>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pPr>
    </w:p>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ascii="方正楷体_GBK" w:hAnsi="方正楷体_GBK" w:eastAsia="方正楷体_GBK" w:cs="方正楷体_GBK"/>
          <w:b/>
          <w:color w:val="000000"/>
          <w:sz w:val="32"/>
        </w:rPr>
        <w:sectPr>
          <w:pgSz w:w="16840" w:h="11900" w:orient="landscape"/>
          <w:pgMar w:top="1304" w:right="1134" w:bottom="1304" w:left="1984" w:header="720" w:footer="720" w:gutter="0"/>
          <w:cols w:space="720" w:num="1"/>
          <w:docGrid w:linePitch="326" w:charSpace="0"/>
        </w:sectPr>
      </w:pPr>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rPr>
          <w:b/>
        </w:rPr>
      </w:pPr>
      <w:bookmarkStart w:id="5" w:name="_Toc_4_4_0000000004"/>
      <w:r>
        <w:rPr>
          <w:rFonts w:ascii="方正仿宋_GBK" w:hAnsi="方正仿宋_GBK" w:eastAsia="方正仿宋_GBK" w:cs="方正仿宋_GBK"/>
          <w:b/>
          <w:color w:val="000000"/>
          <w:sz w:val="28"/>
        </w:rPr>
        <w:t>1.2022年省级财政城乡居民医保村级代办员补助资金（冀财社【2021】182号绩效目标表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1"/>
        <w:gridCol w:w="1559"/>
        <w:gridCol w:w="1626"/>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13" w:type="dxa"/>
            <w:gridSpan w:val="6"/>
            <w:tcBorders>
              <w:top w:val="single" w:color="FFFFFF" w:sz="6" w:space="0"/>
              <w:left w:val="single" w:color="FFFFFF" w:sz="6" w:space="0"/>
              <w:right w:val="single" w:color="FFFFFF" w:sz="6" w:space="0"/>
            </w:tcBorders>
            <w:vAlign w:val="center"/>
          </w:tcPr>
          <w:p>
            <w:pPr>
              <w:pStyle w:val="23"/>
              <w:jc w:val="both"/>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7"/>
            </w:pPr>
            <w:r>
              <w:t>项目编码</w:t>
            </w:r>
          </w:p>
        </w:tc>
        <w:tc>
          <w:tcPr>
            <w:tcW w:w="3185" w:type="dxa"/>
            <w:gridSpan w:val="2"/>
            <w:vAlign w:val="center"/>
          </w:tcPr>
          <w:p>
            <w:pPr>
              <w:pStyle w:val="19"/>
            </w:pPr>
            <w:r>
              <w:t>13062322P00879110001W</w:t>
            </w:r>
          </w:p>
        </w:tc>
        <w:tc>
          <w:tcPr>
            <w:tcW w:w="1587" w:type="dxa"/>
            <w:vAlign w:val="center"/>
          </w:tcPr>
          <w:p>
            <w:pPr>
              <w:pStyle w:val="17"/>
            </w:pPr>
            <w:r>
              <w:t>项目名称</w:t>
            </w:r>
          </w:p>
        </w:tc>
        <w:tc>
          <w:tcPr>
            <w:tcW w:w="4423" w:type="dxa"/>
            <w:gridSpan w:val="3"/>
            <w:vAlign w:val="center"/>
          </w:tcPr>
          <w:p>
            <w:pPr>
              <w:pStyle w:val="19"/>
            </w:pPr>
            <w:r>
              <w:t>2022年省级财政城乡居民医保村级代办员补助资金（冀财社【2021】182号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Merge w:val="restart"/>
            <w:vAlign w:val="center"/>
          </w:tcPr>
          <w:p>
            <w:pPr>
              <w:pStyle w:val="17"/>
            </w:pPr>
            <w:r>
              <w:t>预算规模及资金用途</w:t>
            </w:r>
          </w:p>
        </w:tc>
        <w:tc>
          <w:tcPr>
            <w:tcW w:w="1559" w:type="dxa"/>
            <w:vAlign w:val="center"/>
          </w:tcPr>
          <w:p>
            <w:pPr>
              <w:pStyle w:val="17"/>
            </w:pPr>
            <w:r>
              <w:t>预算数</w:t>
            </w:r>
          </w:p>
        </w:tc>
        <w:tc>
          <w:tcPr>
            <w:tcW w:w="1626" w:type="dxa"/>
            <w:vAlign w:val="center"/>
          </w:tcPr>
          <w:p>
            <w:pPr>
              <w:pStyle w:val="19"/>
            </w:pPr>
            <w:r>
              <w:t>6.00</w:t>
            </w:r>
          </w:p>
        </w:tc>
        <w:tc>
          <w:tcPr>
            <w:tcW w:w="1587" w:type="dxa"/>
            <w:vAlign w:val="center"/>
          </w:tcPr>
          <w:p>
            <w:pPr>
              <w:pStyle w:val="17"/>
            </w:pPr>
            <w:r>
              <w:t>其中：财政    资金</w:t>
            </w:r>
          </w:p>
        </w:tc>
        <w:tc>
          <w:tcPr>
            <w:tcW w:w="1304" w:type="dxa"/>
            <w:vAlign w:val="center"/>
          </w:tcPr>
          <w:p>
            <w:pPr>
              <w:pStyle w:val="19"/>
            </w:pPr>
            <w:r>
              <w:t>6.00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Merge w:val="continue"/>
          </w:tcPr>
          <w:p/>
        </w:tc>
        <w:tc>
          <w:tcPr>
            <w:tcW w:w="9195" w:type="dxa"/>
            <w:gridSpan w:val="6"/>
            <w:vAlign w:val="center"/>
          </w:tcPr>
          <w:p>
            <w:pPr>
              <w:pStyle w:val="19"/>
            </w:pPr>
            <w:r>
              <w:t>促进基层城乡居民医疗保险工作，确保城乡居民医疗保险基层经办工作顺利开展。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Merge w:val="restart"/>
            <w:vAlign w:val="center"/>
          </w:tcPr>
          <w:p>
            <w:pPr>
              <w:pStyle w:val="17"/>
            </w:pPr>
            <w:r>
              <w:t>资金支出计划（%）</w:t>
            </w:r>
          </w:p>
        </w:tc>
        <w:tc>
          <w:tcPr>
            <w:tcW w:w="3185"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Merge w:val="continue"/>
          </w:tcPr>
          <w:p/>
        </w:tc>
        <w:tc>
          <w:tcPr>
            <w:tcW w:w="3185"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7"/>
            </w:pPr>
            <w:r>
              <w:t>绩效目标</w:t>
            </w:r>
          </w:p>
        </w:tc>
        <w:tc>
          <w:tcPr>
            <w:tcW w:w="9195" w:type="dxa"/>
            <w:gridSpan w:val="6"/>
            <w:vAlign w:val="center"/>
          </w:tcPr>
          <w:p>
            <w:pPr>
              <w:pStyle w:val="19"/>
            </w:pPr>
            <w:r>
              <w:t>1.目标内容1 促进基层城乡居民医疗保险工作，确保城乡居民医疗保险基层经办工作顺利开展。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2"/>
        <w:gridCol w:w="1559"/>
        <w:gridCol w:w="1535"/>
        <w:gridCol w:w="2891"/>
        <w:gridCol w:w="1276"/>
        <w:gridCol w:w="19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72" w:type="dxa"/>
            <w:vAlign w:val="center"/>
          </w:tcPr>
          <w:p>
            <w:pPr>
              <w:pStyle w:val="17"/>
            </w:pPr>
            <w:r>
              <w:t>一级指标</w:t>
            </w:r>
          </w:p>
        </w:tc>
        <w:tc>
          <w:tcPr>
            <w:tcW w:w="1559" w:type="dxa"/>
            <w:vAlign w:val="center"/>
          </w:tcPr>
          <w:p>
            <w:pPr>
              <w:pStyle w:val="17"/>
            </w:pPr>
            <w:r>
              <w:t>二级指标</w:t>
            </w:r>
          </w:p>
        </w:tc>
        <w:tc>
          <w:tcPr>
            <w:tcW w:w="1535"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94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restart"/>
            <w:vAlign w:val="center"/>
          </w:tcPr>
          <w:p>
            <w:pPr>
              <w:pStyle w:val="20"/>
            </w:pPr>
            <w:r>
              <w:t>产出指标</w:t>
            </w:r>
          </w:p>
        </w:tc>
        <w:tc>
          <w:tcPr>
            <w:tcW w:w="1559" w:type="dxa"/>
            <w:vAlign w:val="center"/>
          </w:tcPr>
          <w:p>
            <w:pPr>
              <w:pStyle w:val="19"/>
            </w:pPr>
            <w:r>
              <w:t>数量指标</w:t>
            </w:r>
          </w:p>
        </w:tc>
        <w:tc>
          <w:tcPr>
            <w:tcW w:w="1535" w:type="dxa"/>
            <w:vAlign w:val="center"/>
          </w:tcPr>
          <w:p>
            <w:pPr>
              <w:pStyle w:val="19"/>
            </w:pPr>
            <w:r>
              <w:t>补助村级代办员人数</w:t>
            </w:r>
          </w:p>
        </w:tc>
        <w:tc>
          <w:tcPr>
            <w:tcW w:w="2891" w:type="dxa"/>
            <w:vAlign w:val="center"/>
          </w:tcPr>
          <w:p>
            <w:pPr>
              <w:pStyle w:val="19"/>
            </w:pPr>
            <w:r>
              <w:t>省级财政补贴村级代办员人数</w:t>
            </w:r>
          </w:p>
        </w:tc>
        <w:tc>
          <w:tcPr>
            <w:tcW w:w="1276" w:type="dxa"/>
            <w:vAlign w:val="center"/>
          </w:tcPr>
          <w:p>
            <w:pPr>
              <w:pStyle w:val="19"/>
            </w:pPr>
            <w:r>
              <w:t>以村为单位确定代办员人数</w:t>
            </w:r>
          </w:p>
        </w:tc>
        <w:tc>
          <w:tcPr>
            <w:tcW w:w="1945" w:type="dxa"/>
            <w:vAlign w:val="center"/>
          </w:tcPr>
          <w:p>
            <w:pPr>
              <w:pStyle w:val="19"/>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continue"/>
            <w:vAlign w:val="center"/>
          </w:tcPr>
          <w:p/>
        </w:tc>
        <w:tc>
          <w:tcPr>
            <w:tcW w:w="1559" w:type="dxa"/>
            <w:vAlign w:val="center"/>
          </w:tcPr>
          <w:p>
            <w:pPr>
              <w:pStyle w:val="19"/>
            </w:pPr>
            <w:r>
              <w:t>质量指标</w:t>
            </w:r>
          </w:p>
        </w:tc>
        <w:tc>
          <w:tcPr>
            <w:tcW w:w="1535" w:type="dxa"/>
            <w:vAlign w:val="center"/>
          </w:tcPr>
          <w:p>
            <w:pPr>
              <w:pStyle w:val="19"/>
            </w:pPr>
            <w:r>
              <w:t>村级代办员补助标准</w:t>
            </w:r>
          </w:p>
        </w:tc>
        <w:tc>
          <w:tcPr>
            <w:tcW w:w="2891" w:type="dxa"/>
            <w:vAlign w:val="center"/>
          </w:tcPr>
          <w:p>
            <w:pPr>
              <w:pStyle w:val="19"/>
            </w:pPr>
            <w:r>
              <w:t>按贫困户数量每户10元标准补助村级代办员</w:t>
            </w:r>
          </w:p>
        </w:tc>
        <w:tc>
          <w:tcPr>
            <w:tcW w:w="1276" w:type="dxa"/>
            <w:vAlign w:val="center"/>
          </w:tcPr>
          <w:p>
            <w:pPr>
              <w:pStyle w:val="19"/>
            </w:pPr>
            <w:r>
              <w:t>≥95百分比</w:t>
            </w:r>
          </w:p>
        </w:tc>
        <w:tc>
          <w:tcPr>
            <w:tcW w:w="1945" w:type="dxa"/>
            <w:vAlign w:val="center"/>
          </w:tcPr>
          <w:p>
            <w:pPr>
              <w:pStyle w:val="19"/>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continue"/>
            <w:vAlign w:val="center"/>
          </w:tcPr>
          <w:p/>
        </w:tc>
        <w:tc>
          <w:tcPr>
            <w:tcW w:w="1559" w:type="dxa"/>
            <w:vAlign w:val="center"/>
          </w:tcPr>
          <w:p>
            <w:pPr>
              <w:pStyle w:val="19"/>
            </w:pPr>
            <w:r>
              <w:t>时效指标</w:t>
            </w:r>
          </w:p>
        </w:tc>
        <w:tc>
          <w:tcPr>
            <w:tcW w:w="1535" w:type="dxa"/>
            <w:vAlign w:val="center"/>
          </w:tcPr>
          <w:p>
            <w:pPr>
              <w:pStyle w:val="19"/>
            </w:pPr>
            <w:r>
              <w:t>完成率</w:t>
            </w:r>
          </w:p>
        </w:tc>
        <w:tc>
          <w:tcPr>
            <w:tcW w:w="2891" w:type="dxa"/>
            <w:vAlign w:val="center"/>
          </w:tcPr>
          <w:p>
            <w:pPr>
              <w:pStyle w:val="19"/>
            </w:pPr>
            <w:r>
              <w:t>通过村级代办员入户摸底调查登记为城乡医保工作发挥了不可替代作用</w:t>
            </w:r>
          </w:p>
        </w:tc>
        <w:tc>
          <w:tcPr>
            <w:tcW w:w="1276" w:type="dxa"/>
            <w:vAlign w:val="center"/>
          </w:tcPr>
          <w:p>
            <w:pPr>
              <w:pStyle w:val="19"/>
            </w:pPr>
            <w:r>
              <w:t>≥95百分比</w:t>
            </w:r>
          </w:p>
        </w:tc>
        <w:tc>
          <w:tcPr>
            <w:tcW w:w="1945" w:type="dxa"/>
            <w:vAlign w:val="center"/>
          </w:tcPr>
          <w:p>
            <w:pPr>
              <w:pStyle w:val="19"/>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continue"/>
            <w:vAlign w:val="center"/>
          </w:tcPr>
          <w:p/>
        </w:tc>
        <w:tc>
          <w:tcPr>
            <w:tcW w:w="1559" w:type="dxa"/>
            <w:vAlign w:val="center"/>
          </w:tcPr>
          <w:p>
            <w:pPr>
              <w:pStyle w:val="19"/>
            </w:pPr>
            <w:r>
              <w:t>成本指标</w:t>
            </w:r>
          </w:p>
        </w:tc>
        <w:tc>
          <w:tcPr>
            <w:tcW w:w="1535" w:type="dxa"/>
            <w:vAlign w:val="center"/>
          </w:tcPr>
          <w:p>
            <w:pPr>
              <w:pStyle w:val="19"/>
            </w:pPr>
            <w:r>
              <w:t>成本控制率</w:t>
            </w:r>
          </w:p>
        </w:tc>
        <w:tc>
          <w:tcPr>
            <w:tcW w:w="2891" w:type="dxa"/>
            <w:vAlign w:val="center"/>
          </w:tcPr>
          <w:p>
            <w:pPr>
              <w:pStyle w:val="19"/>
            </w:pPr>
            <w:r>
              <w:t>控制在预算范围内执行</w:t>
            </w:r>
          </w:p>
        </w:tc>
        <w:tc>
          <w:tcPr>
            <w:tcW w:w="1276" w:type="dxa"/>
            <w:vAlign w:val="center"/>
          </w:tcPr>
          <w:p>
            <w:pPr>
              <w:pStyle w:val="19"/>
            </w:pPr>
            <w:r>
              <w:t>≤6万元</w:t>
            </w:r>
          </w:p>
        </w:tc>
        <w:tc>
          <w:tcPr>
            <w:tcW w:w="1945" w:type="dxa"/>
            <w:vAlign w:val="center"/>
          </w:tcPr>
          <w:p>
            <w:pPr>
              <w:pStyle w:val="19"/>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Align w:val="center"/>
          </w:tcPr>
          <w:p>
            <w:pPr>
              <w:pStyle w:val="20"/>
            </w:pPr>
            <w:r>
              <w:t>效益指标</w:t>
            </w:r>
          </w:p>
        </w:tc>
        <w:tc>
          <w:tcPr>
            <w:tcW w:w="1559" w:type="dxa"/>
            <w:vAlign w:val="center"/>
          </w:tcPr>
          <w:p>
            <w:pPr>
              <w:pStyle w:val="19"/>
            </w:pPr>
            <w:r>
              <w:t>社会效益指标</w:t>
            </w:r>
          </w:p>
        </w:tc>
        <w:tc>
          <w:tcPr>
            <w:tcW w:w="1535" w:type="dxa"/>
            <w:vAlign w:val="center"/>
          </w:tcPr>
          <w:p>
            <w:pPr>
              <w:pStyle w:val="19"/>
            </w:pPr>
            <w:r>
              <w:t>推动医疗保险政策落实</w:t>
            </w:r>
          </w:p>
        </w:tc>
        <w:tc>
          <w:tcPr>
            <w:tcW w:w="2891" w:type="dxa"/>
            <w:vAlign w:val="center"/>
          </w:tcPr>
          <w:p>
            <w:pPr>
              <w:pStyle w:val="19"/>
            </w:pPr>
            <w:r>
              <w:t>医疗保险政策落实对参保人群的影响</w:t>
            </w:r>
          </w:p>
        </w:tc>
        <w:tc>
          <w:tcPr>
            <w:tcW w:w="1276" w:type="dxa"/>
            <w:vAlign w:val="center"/>
          </w:tcPr>
          <w:p>
            <w:pPr>
              <w:pStyle w:val="19"/>
            </w:pPr>
            <w:r>
              <w:t>≥95百分比</w:t>
            </w:r>
          </w:p>
        </w:tc>
        <w:tc>
          <w:tcPr>
            <w:tcW w:w="1945" w:type="dxa"/>
            <w:vAlign w:val="center"/>
          </w:tcPr>
          <w:p>
            <w:pPr>
              <w:pStyle w:val="19"/>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Align w:val="center"/>
          </w:tcPr>
          <w:p>
            <w:pPr>
              <w:pStyle w:val="20"/>
            </w:pPr>
            <w:r>
              <w:t>满意度指标</w:t>
            </w:r>
          </w:p>
        </w:tc>
        <w:tc>
          <w:tcPr>
            <w:tcW w:w="1559" w:type="dxa"/>
            <w:vAlign w:val="center"/>
          </w:tcPr>
          <w:p>
            <w:pPr>
              <w:pStyle w:val="19"/>
            </w:pPr>
            <w:r>
              <w:t>服务对象满意度指标</w:t>
            </w:r>
          </w:p>
        </w:tc>
        <w:tc>
          <w:tcPr>
            <w:tcW w:w="1535" w:type="dxa"/>
            <w:vAlign w:val="center"/>
          </w:tcPr>
          <w:p>
            <w:pPr>
              <w:pStyle w:val="19"/>
            </w:pPr>
            <w:r>
              <w:t>满意率</w:t>
            </w:r>
          </w:p>
        </w:tc>
        <w:tc>
          <w:tcPr>
            <w:tcW w:w="2891" w:type="dxa"/>
            <w:vAlign w:val="center"/>
          </w:tcPr>
          <w:p>
            <w:pPr>
              <w:pStyle w:val="19"/>
            </w:pPr>
            <w:r>
              <w:t>医疗保险经办基层人员的满意度</w:t>
            </w:r>
          </w:p>
        </w:tc>
        <w:tc>
          <w:tcPr>
            <w:tcW w:w="1276" w:type="dxa"/>
            <w:vAlign w:val="center"/>
          </w:tcPr>
          <w:p>
            <w:pPr>
              <w:pStyle w:val="19"/>
            </w:pPr>
            <w:r>
              <w:t>≥95百分比</w:t>
            </w:r>
          </w:p>
        </w:tc>
        <w:tc>
          <w:tcPr>
            <w:tcW w:w="1945" w:type="dxa"/>
            <w:vAlign w:val="center"/>
          </w:tcPr>
          <w:p>
            <w:pPr>
              <w:pStyle w:val="19"/>
            </w:pPr>
            <w:r>
              <w:t>冀财社【2021】182号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b/>
        </w:rPr>
      </w:pPr>
      <w:bookmarkStart w:id="6" w:name="_Toc_4_4_0000000005"/>
      <w:r>
        <w:rPr>
          <w:rFonts w:ascii="方正仿宋_GBK" w:hAnsi="方正仿宋_GBK" w:eastAsia="方正仿宋_GBK" w:cs="方正仿宋_GBK"/>
          <w:b/>
          <w:color w:val="000000"/>
          <w:sz w:val="28"/>
        </w:rPr>
        <w:t>2.2022年省级医疗救助资金（冀财社【2022】178号)绩效目标表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31"/>
        <w:gridCol w:w="1923"/>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53"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Align w:val="center"/>
          </w:tcPr>
          <w:p>
            <w:pPr>
              <w:pStyle w:val="17"/>
            </w:pPr>
            <w:r>
              <w:t>项目编码</w:t>
            </w:r>
          </w:p>
        </w:tc>
        <w:tc>
          <w:tcPr>
            <w:tcW w:w="3255" w:type="dxa"/>
            <w:gridSpan w:val="2"/>
            <w:vAlign w:val="center"/>
          </w:tcPr>
          <w:p>
            <w:pPr>
              <w:pStyle w:val="19"/>
            </w:pPr>
            <w:r>
              <w:t>13062323P009361100019</w:t>
            </w:r>
          </w:p>
        </w:tc>
        <w:tc>
          <w:tcPr>
            <w:tcW w:w="1587" w:type="dxa"/>
            <w:vAlign w:val="center"/>
          </w:tcPr>
          <w:p>
            <w:pPr>
              <w:pStyle w:val="17"/>
            </w:pPr>
            <w:r>
              <w:t>项目名称</w:t>
            </w:r>
          </w:p>
        </w:tc>
        <w:tc>
          <w:tcPr>
            <w:tcW w:w="4423" w:type="dxa"/>
            <w:gridSpan w:val="3"/>
            <w:vAlign w:val="center"/>
          </w:tcPr>
          <w:p>
            <w:pPr>
              <w:pStyle w:val="19"/>
            </w:pPr>
            <w:r>
              <w:t>2022年省级医疗救助资金（冀财社【2022】178号)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Merge w:val="restart"/>
            <w:vAlign w:val="center"/>
          </w:tcPr>
          <w:p>
            <w:pPr>
              <w:pStyle w:val="17"/>
            </w:pPr>
            <w:r>
              <w:t>预算规模及资金用途</w:t>
            </w:r>
          </w:p>
        </w:tc>
        <w:tc>
          <w:tcPr>
            <w:tcW w:w="1923" w:type="dxa"/>
            <w:vAlign w:val="center"/>
          </w:tcPr>
          <w:p>
            <w:pPr>
              <w:pStyle w:val="17"/>
            </w:pPr>
            <w:r>
              <w:t>预算数</w:t>
            </w:r>
          </w:p>
        </w:tc>
        <w:tc>
          <w:tcPr>
            <w:tcW w:w="1332" w:type="dxa"/>
            <w:vAlign w:val="center"/>
          </w:tcPr>
          <w:p>
            <w:pPr>
              <w:pStyle w:val="19"/>
            </w:pPr>
            <w:r>
              <w:t>660.00</w:t>
            </w:r>
          </w:p>
        </w:tc>
        <w:tc>
          <w:tcPr>
            <w:tcW w:w="1587" w:type="dxa"/>
            <w:vAlign w:val="center"/>
          </w:tcPr>
          <w:p>
            <w:pPr>
              <w:pStyle w:val="17"/>
            </w:pPr>
            <w:r>
              <w:t>其中：财政    资金</w:t>
            </w:r>
          </w:p>
        </w:tc>
        <w:tc>
          <w:tcPr>
            <w:tcW w:w="1304" w:type="dxa"/>
            <w:vAlign w:val="center"/>
          </w:tcPr>
          <w:p>
            <w:pPr>
              <w:pStyle w:val="19"/>
            </w:pPr>
            <w:r>
              <w:t>660.00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Merge w:val="continue"/>
          </w:tcPr>
          <w:p/>
        </w:tc>
        <w:tc>
          <w:tcPr>
            <w:tcW w:w="9265" w:type="dxa"/>
            <w:gridSpan w:val="6"/>
            <w:vAlign w:val="center"/>
          </w:tcPr>
          <w:p>
            <w:pPr>
              <w:pStyle w:val="19"/>
            </w:pPr>
            <w:r>
              <w:t>对城乡医疗救助基金的补助，经基本医疗保险、大病保险报销后，政策范围内个人自付费用给予医疗救助。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Merge w:val="restart"/>
            <w:vAlign w:val="center"/>
          </w:tcPr>
          <w:p>
            <w:pPr>
              <w:pStyle w:val="17"/>
            </w:pPr>
            <w:r>
              <w:t>资金支出计划（%）</w:t>
            </w:r>
          </w:p>
        </w:tc>
        <w:tc>
          <w:tcPr>
            <w:tcW w:w="3255"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Merge w:val="continue"/>
          </w:tcPr>
          <w:p/>
        </w:tc>
        <w:tc>
          <w:tcPr>
            <w:tcW w:w="3255" w:type="dxa"/>
            <w:gridSpan w:val="2"/>
            <w:vAlign w:val="center"/>
          </w:tcPr>
          <w:p>
            <w:pPr>
              <w:pStyle w:val="20"/>
            </w:pPr>
            <w:r>
              <w:t>165.00</w:t>
            </w:r>
          </w:p>
        </w:tc>
        <w:tc>
          <w:tcPr>
            <w:tcW w:w="1587" w:type="dxa"/>
            <w:vAlign w:val="center"/>
          </w:tcPr>
          <w:p>
            <w:pPr>
              <w:pStyle w:val="20"/>
            </w:pPr>
            <w:r>
              <w:t>330.00</w:t>
            </w:r>
          </w:p>
        </w:tc>
        <w:tc>
          <w:tcPr>
            <w:tcW w:w="1304" w:type="dxa"/>
            <w:vAlign w:val="center"/>
          </w:tcPr>
          <w:p>
            <w:pPr>
              <w:pStyle w:val="20"/>
            </w:pPr>
            <w:r>
              <w:t>495.00</w:t>
            </w:r>
          </w:p>
        </w:tc>
        <w:tc>
          <w:tcPr>
            <w:tcW w:w="3119" w:type="dxa"/>
            <w:gridSpan w:val="2"/>
            <w:vAlign w:val="center"/>
          </w:tcPr>
          <w:p>
            <w:pPr>
              <w:pStyle w:val="20"/>
            </w:pPr>
            <w:r>
              <w:t>660.00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Align w:val="center"/>
          </w:tcPr>
          <w:p>
            <w:pPr>
              <w:pStyle w:val="17"/>
            </w:pPr>
            <w:r>
              <w:t>绩效目标</w:t>
            </w:r>
          </w:p>
        </w:tc>
        <w:tc>
          <w:tcPr>
            <w:tcW w:w="9265" w:type="dxa"/>
            <w:gridSpan w:val="6"/>
            <w:vAlign w:val="center"/>
          </w:tcPr>
          <w:p>
            <w:pPr>
              <w:pStyle w:val="19"/>
            </w:pPr>
            <w:r>
              <w:t>1.对城乡医疗救助基金的补助，经基本医疗保险、大病保险报销后，政策范围内个人自付费用给予医疗救助。</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7"/>
        <w:gridCol w:w="1918"/>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27" w:type="dxa"/>
            <w:vAlign w:val="center"/>
          </w:tcPr>
          <w:p>
            <w:pPr>
              <w:pStyle w:val="17"/>
            </w:pPr>
            <w:r>
              <w:t>一级指标</w:t>
            </w:r>
          </w:p>
        </w:tc>
        <w:tc>
          <w:tcPr>
            <w:tcW w:w="1918"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7" w:type="dxa"/>
            <w:vMerge w:val="restart"/>
            <w:vAlign w:val="center"/>
          </w:tcPr>
          <w:p>
            <w:pPr>
              <w:pStyle w:val="20"/>
            </w:pPr>
            <w:r>
              <w:t>产出指标</w:t>
            </w:r>
          </w:p>
        </w:tc>
        <w:tc>
          <w:tcPr>
            <w:tcW w:w="1918" w:type="dxa"/>
            <w:vAlign w:val="center"/>
          </w:tcPr>
          <w:p>
            <w:pPr>
              <w:pStyle w:val="19"/>
            </w:pPr>
            <w:r>
              <w:t>数量指标</w:t>
            </w:r>
          </w:p>
        </w:tc>
        <w:tc>
          <w:tcPr>
            <w:tcW w:w="1332" w:type="dxa"/>
            <w:vAlign w:val="center"/>
          </w:tcPr>
          <w:p>
            <w:pPr>
              <w:pStyle w:val="19"/>
            </w:pPr>
            <w:r>
              <w:t>资助参保人数</w:t>
            </w:r>
          </w:p>
        </w:tc>
        <w:tc>
          <w:tcPr>
            <w:tcW w:w="2891" w:type="dxa"/>
            <w:vAlign w:val="center"/>
          </w:tcPr>
          <w:p>
            <w:pPr>
              <w:pStyle w:val="19"/>
            </w:pPr>
            <w:r>
              <w:t>确保最大限度解决困难群众医疗支出负担。</w:t>
            </w:r>
          </w:p>
        </w:tc>
        <w:tc>
          <w:tcPr>
            <w:tcW w:w="1276" w:type="dxa"/>
            <w:vAlign w:val="center"/>
          </w:tcPr>
          <w:p>
            <w:pPr>
              <w:pStyle w:val="19"/>
            </w:pPr>
            <w:r>
              <w:t>≥95百分比</w:t>
            </w:r>
          </w:p>
        </w:tc>
        <w:tc>
          <w:tcPr>
            <w:tcW w:w="1843" w:type="dxa"/>
            <w:vAlign w:val="center"/>
          </w:tcPr>
          <w:p>
            <w:pPr>
              <w:pStyle w:val="19"/>
            </w:pPr>
            <w:r>
              <w:t>冀财社【2022】178号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7" w:type="dxa"/>
            <w:vMerge w:val="continue"/>
            <w:vAlign w:val="center"/>
          </w:tcPr>
          <w:p/>
        </w:tc>
        <w:tc>
          <w:tcPr>
            <w:tcW w:w="1918" w:type="dxa"/>
            <w:vAlign w:val="center"/>
          </w:tcPr>
          <w:p>
            <w:pPr>
              <w:pStyle w:val="19"/>
            </w:pPr>
            <w:r>
              <w:t>质量指标</w:t>
            </w:r>
          </w:p>
        </w:tc>
        <w:tc>
          <w:tcPr>
            <w:tcW w:w="1332" w:type="dxa"/>
            <w:vAlign w:val="center"/>
          </w:tcPr>
          <w:p>
            <w:pPr>
              <w:pStyle w:val="19"/>
            </w:pPr>
            <w:r>
              <w:t>覆盖率</w:t>
            </w:r>
          </w:p>
        </w:tc>
        <w:tc>
          <w:tcPr>
            <w:tcW w:w="2891" w:type="dxa"/>
            <w:vAlign w:val="center"/>
          </w:tcPr>
          <w:p>
            <w:pPr>
              <w:pStyle w:val="19"/>
            </w:pPr>
            <w:r>
              <w:t>享受救助人数占申报人数的比例</w:t>
            </w:r>
          </w:p>
        </w:tc>
        <w:tc>
          <w:tcPr>
            <w:tcW w:w="1276" w:type="dxa"/>
            <w:vAlign w:val="center"/>
          </w:tcPr>
          <w:p>
            <w:pPr>
              <w:pStyle w:val="19"/>
            </w:pPr>
            <w:r>
              <w:t>≥95百分比</w:t>
            </w:r>
          </w:p>
        </w:tc>
        <w:tc>
          <w:tcPr>
            <w:tcW w:w="1843" w:type="dxa"/>
            <w:vAlign w:val="center"/>
          </w:tcPr>
          <w:p>
            <w:pPr>
              <w:pStyle w:val="19"/>
            </w:pPr>
            <w:r>
              <w:t>冀财社【2022】178号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7" w:type="dxa"/>
            <w:vMerge w:val="continue"/>
            <w:vAlign w:val="center"/>
          </w:tcPr>
          <w:p/>
        </w:tc>
        <w:tc>
          <w:tcPr>
            <w:tcW w:w="1918" w:type="dxa"/>
            <w:vAlign w:val="center"/>
          </w:tcPr>
          <w:p>
            <w:pPr>
              <w:pStyle w:val="19"/>
            </w:pPr>
            <w:r>
              <w:t>时效指标</w:t>
            </w:r>
          </w:p>
        </w:tc>
        <w:tc>
          <w:tcPr>
            <w:tcW w:w="1332" w:type="dxa"/>
            <w:vAlign w:val="center"/>
          </w:tcPr>
          <w:p>
            <w:pPr>
              <w:pStyle w:val="19"/>
            </w:pPr>
            <w:r>
              <w:t>及时率</w:t>
            </w:r>
          </w:p>
        </w:tc>
        <w:tc>
          <w:tcPr>
            <w:tcW w:w="2891" w:type="dxa"/>
            <w:vAlign w:val="center"/>
          </w:tcPr>
          <w:p>
            <w:pPr>
              <w:pStyle w:val="19"/>
            </w:pPr>
            <w:r>
              <w:t>救助及时率</w:t>
            </w:r>
          </w:p>
        </w:tc>
        <w:tc>
          <w:tcPr>
            <w:tcW w:w="1276" w:type="dxa"/>
            <w:vAlign w:val="center"/>
          </w:tcPr>
          <w:p>
            <w:pPr>
              <w:pStyle w:val="19"/>
            </w:pPr>
            <w:r>
              <w:t>≥95百分比</w:t>
            </w:r>
          </w:p>
        </w:tc>
        <w:tc>
          <w:tcPr>
            <w:tcW w:w="1843" w:type="dxa"/>
            <w:vAlign w:val="center"/>
          </w:tcPr>
          <w:p>
            <w:pPr>
              <w:pStyle w:val="19"/>
            </w:pPr>
            <w:r>
              <w:t>冀财社【2022】178号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7" w:type="dxa"/>
            <w:vMerge w:val="restart"/>
            <w:vAlign w:val="center"/>
          </w:tcPr>
          <w:p>
            <w:pPr>
              <w:pStyle w:val="20"/>
            </w:pPr>
            <w:r>
              <w:t>效益指标</w:t>
            </w:r>
          </w:p>
        </w:tc>
        <w:tc>
          <w:tcPr>
            <w:tcW w:w="1918" w:type="dxa"/>
            <w:vAlign w:val="center"/>
          </w:tcPr>
          <w:p>
            <w:pPr>
              <w:pStyle w:val="19"/>
            </w:pPr>
            <w:r>
              <w:t>经济效益指标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≤660万元</w:t>
            </w:r>
          </w:p>
        </w:tc>
        <w:tc>
          <w:tcPr>
            <w:tcW w:w="1843" w:type="dxa"/>
            <w:vAlign w:val="center"/>
          </w:tcPr>
          <w:p>
            <w:pPr>
              <w:pStyle w:val="19"/>
            </w:pPr>
            <w:r>
              <w:t>冀财社【2022】178号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7" w:type="dxa"/>
            <w:vMerge w:val="continue"/>
            <w:vAlign w:val="center"/>
          </w:tcPr>
          <w:p/>
        </w:tc>
        <w:tc>
          <w:tcPr>
            <w:tcW w:w="1918" w:type="dxa"/>
            <w:vAlign w:val="center"/>
          </w:tcPr>
          <w:p>
            <w:pPr>
              <w:pStyle w:val="19"/>
            </w:pPr>
            <w:r>
              <w:t>经济效益指标</w:t>
            </w:r>
          </w:p>
        </w:tc>
        <w:tc>
          <w:tcPr>
            <w:tcW w:w="1332" w:type="dxa"/>
            <w:vAlign w:val="center"/>
          </w:tcPr>
          <w:p>
            <w:pPr>
              <w:pStyle w:val="19"/>
            </w:pPr>
            <w:r>
              <w:t>持续提升救助水平</w:t>
            </w:r>
          </w:p>
        </w:tc>
        <w:tc>
          <w:tcPr>
            <w:tcW w:w="2891" w:type="dxa"/>
            <w:vAlign w:val="center"/>
          </w:tcPr>
          <w:p>
            <w:pPr>
              <w:pStyle w:val="19"/>
            </w:pPr>
            <w:r>
              <w:t>持续提升救助水平</w:t>
            </w:r>
          </w:p>
        </w:tc>
        <w:tc>
          <w:tcPr>
            <w:tcW w:w="1276" w:type="dxa"/>
            <w:vAlign w:val="center"/>
          </w:tcPr>
          <w:p>
            <w:pPr>
              <w:pStyle w:val="19"/>
            </w:pPr>
            <w:r>
              <w:t>维持社会稳定</w:t>
            </w:r>
          </w:p>
        </w:tc>
        <w:tc>
          <w:tcPr>
            <w:tcW w:w="1843" w:type="dxa"/>
            <w:vAlign w:val="center"/>
          </w:tcPr>
          <w:p>
            <w:pPr>
              <w:pStyle w:val="19"/>
            </w:pPr>
            <w:r>
              <w:t>冀财社【2022】178号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7" w:type="dxa"/>
            <w:vAlign w:val="center"/>
          </w:tcPr>
          <w:p>
            <w:pPr>
              <w:pStyle w:val="20"/>
            </w:pPr>
            <w:r>
              <w:t>满意度指标</w:t>
            </w:r>
          </w:p>
        </w:tc>
        <w:tc>
          <w:tcPr>
            <w:tcW w:w="1918" w:type="dxa"/>
            <w:vAlign w:val="center"/>
          </w:tcPr>
          <w:p>
            <w:pPr>
              <w:pStyle w:val="19"/>
            </w:pPr>
            <w:r>
              <w:t>服务对象满意度指标</w:t>
            </w:r>
          </w:p>
        </w:tc>
        <w:tc>
          <w:tcPr>
            <w:tcW w:w="1332" w:type="dxa"/>
            <w:vAlign w:val="center"/>
          </w:tcPr>
          <w:p>
            <w:pPr>
              <w:pStyle w:val="19"/>
            </w:pPr>
            <w:r>
              <w:t>患者对基层医疗机构服务的满意度</w:t>
            </w:r>
          </w:p>
        </w:tc>
        <w:tc>
          <w:tcPr>
            <w:tcW w:w="2891" w:type="dxa"/>
            <w:vAlign w:val="center"/>
          </w:tcPr>
          <w:p>
            <w:pPr>
              <w:pStyle w:val="19"/>
            </w:pPr>
            <w:r>
              <w:t>患者对基层医疗机构服务的满意度</w:t>
            </w:r>
          </w:p>
        </w:tc>
        <w:tc>
          <w:tcPr>
            <w:tcW w:w="1276" w:type="dxa"/>
            <w:vAlign w:val="center"/>
          </w:tcPr>
          <w:p>
            <w:pPr>
              <w:pStyle w:val="19"/>
            </w:pPr>
            <w:r>
              <w:t>≥95百分比</w:t>
            </w:r>
          </w:p>
        </w:tc>
        <w:tc>
          <w:tcPr>
            <w:tcW w:w="1843" w:type="dxa"/>
            <w:vAlign w:val="center"/>
          </w:tcPr>
          <w:p>
            <w:pPr>
              <w:pStyle w:val="19"/>
            </w:pPr>
            <w:r>
              <w:t>冀财社【2022】178号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b/>
        </w:rPr>
      </w:pPr>
      <w:bookmarkStart w:id="7" w:name="_Toc_4_4_0000000006"/>
      <w:r>
        <w:rPr>
          <w:rFonts w:ascii="方正仿宋_GBK" w:hAnsi="方正仿宋_GBK" w:eastAsia="方正仿宋_GBK" w:cs="方正仿宋_GBK"/>
          <w:b/>
          <w:color w:val="000000"/>
          <w:sz w:val="28"/>
        </w:rPr>
        <w:t>3.2022年中央财政医疗服务与保障能力提升补助资金(冀财社【2021】164号）绩效目标表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69"/>
        <w:gridCol w:w="1560"/>
        <w:gridCol w:w="1550"/>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46"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9" w:type="dxa"/>
            <w:vAlign w:val="center"/>
          </w:tcPr>
          <w:p>
            <w:pPr>
              <w:pStyle w:val="17"/>
            </w:pPr>
            <w:r>
              <w:t>项目编码</w:t>
            </w:r>
          </w:p>
        </w:tc>
        <w:tc>
          <w:tcPr>
            <w:tcW w:w="3110" w:type="dxa"/>
            <w:gridSpan w:val="2"/>
            <w:vAlign w:val="center"/>
          </w:tcPr>
          <w:p>
            <w:pPr>
              <w:pStyle w:val="19"/>
            </w:pPr>
            <w:r>
              <w:t>13062322P00854710002Y</w:t>
            </w:r>
          </w:p>
        </w:tc>
        <w:tc>
          <w:tcPr>
            <w:tcW w:w="1587" w:type="dxa"/>
            <w:vAlign w:val="center"/>
          </w:tcPr>
          <w:p>
            <w:pPr>
              <w:pStyle w:val="17"/>
            </w:pPr>
            <w:r>
              <w:t>项目名称</w:t>
            </w:r>
          </w:p>
        </w:tc>
        <w:tc>
          <w:tcPr>
            <w:tcW w:w="4423" w:type="dxa"/>
            <w:gridSpan w:val="3"/>
            <w:vAlign w:val="center"/>
          </w:tcPr>
          <w:p>
            <w:pPr>
              <w:pStyle w:val="19"/>
            </w:pPr>
            <w:r>
              <w:t>2022年中央财政医疗服务与保障能力提升补助资金(冀财社【2021】164号）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9" w:type="dxa"/>
            <w:vMerge w:val="restart"/>
            <w:vAlign w:val="center"/>
          </w:tcPr>
          <w:p>
            <w:pPr>
              <w:pStyle w:val="17"/>
            </w:pPr>
            <w:r>
              <w:t>预算规模及资金用途</w:t>
            </w:r>
          </w:p>
        </w:tc>
        <w:tc>
          <w:tcPr>
            <w:tcW w:w="1560" w:type="dxa"/>
            <w:vAlign w:val="center"/>
          </w:tcPr>
          <w:p>
            <w:pPr>
              <w:pStyle w:val="17"/>
            </w:pPr>
            <w:r>
              <w:t>预算数</w:t>
            </w:r>
          </w:p>
        </w:tc>
        <w:tc>
          <w:tcPr>
            <w:tcW w:w="1550" w:type="dxa"/>
            <w:vAlign w:val="center"/>
          </w:tcPr>
          <w:p>
            <w:pPr>
              <w:pStyle w:val="19"/>
            </w:pPr>
            <w:r>
              <w:t>4.83</w:t>
            </w:r>
          </w:p>
        </w:tc>
        <w:tc>
          <w:tcPr>
            <w:tcW w:w="1587" w:type="dxa"/>
            <w:vAlign w:val="center"/>
          </w:tcPr>
          <w:p>
            <w:pPr>
              <w:pStyle w:val="17"/>
            </w:pPr>
            <w:r>
              <w:t>其中：财政    资金</w:t>
            </w:r>
          </w:p>
        </w:tc>
        <w:tc>
          <w:tcPr>
            <w:tcW w:w="1304" w:type="dxa"/>
            <w:vAlign w:val="center"/>
          </w:tcPr>
          <w:p>
            <w:pPr>
              <w:pStyle w:val="19"/>
            </w:pPr>
            <w:r>
              <w:t>4.83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9" w:type="dxa"/>
            <w:vMerge w:val="continue"/>
          </w:tcPr>
          <w:p/>
        </w:tc>
        <w:tc>
          <w:tcPr>
            <w:tcW w:w="9120" w:type="dxa"/>
            <w:gridSpan w:val="6"/>
            <w:vAlign w:val="center"/>
          </w:tcPr>
          <w:p>
            <w:pPr>
              <w:pStyle w:val="19"/>
            </w:pPr>
            <w:r>
              <w:t>此项资金用于医保信息化、基金监管和支付方式改革等方面工作。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9" w:type="dxa"/>
            <w:vMerge w:val="restart"/>
            <w:vAlign w:val="center"/>
          </w:tcPr>
          <w:p>
            <w:pPr>
              <w:pStyle w:val="17"/>
            </w:pPr>
            <w:r>
              <w:t>资金支出计划（%）</w:t>
            </w:r>
          </w:p>
        </w:tc>
        <w:tc>
          <w:tcPr>
            <w:tcW w:w="3110"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9" w:type="dxa"/>
            <w:vMerge w:val="continue"/>
          </w:tcPr>
          <w:p/>
        </w:tc>
        <w:tc>
          <w:tcPr>
            <w:tcW w:w="3110" w:type="dxa"/>
            <w:gridSpan w:val="2"/>
            <w:vAlign w:val="center"/>
          </w:tcPr>
          <w:p>
            <w:pPr>
              <w:pStyle w:val="20"/>
            </w:pPr>
            <w:r>
              <w:t>0.00</w:t>
            </w:r>
          </w:p>
        </w:tc>
        <w:tc>
          <w:tcPr>
            <w:tcW w:w="1587" w:type="dxa"/>
            <w:vAlign w:val="center"/>
          </w:tcPr>
          <w:p>
            <w:pPr>
              <w:pStyle w:val="20"/>
            </w:pPr>
            <w:r>
              <w:t>0.00</w:t>
            </w:r>
          </w:p>
        </w:tc>
        <w:tc>
          <w:tcPr>
            <w:tcW w:w="1304" w:type="dxa"/>
            <w:vAlign w:val="center"/>
          </w:tcPr>
          <w:p>
            <w:pPr>
              <w:pStyle w:val="20"/>
            </w:pPr>
            <w:r>
              <w:t>0.00</w:t>
            </w:r>
          </w:p>
        </w:tc>
        <w:tc>
          <w:tcPr>
            <w:tcW w:w="3119" w:type="dxa"/>
            <w:gridSpan w:val="2"/>
            <w:vAlign w:val="center"/>
          </w:tcPr>
          <w:p>
            <w:pPr>
              <w:pStyle w:val="20"/>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9" w:type="dxa"/>
            <w:vAlign w:val="center"/>
          </w:tcPr>
          <w:p>
            <w:pPr>
              <w:pStyle w:val="17"/>
            </w:pPr>
            <w:r>
              <w:t>绩效目标</w:t>
            </w:r>
          </w:p>
        </w:tc>
        <w:tc>
          <w:tcPr>
            <w:tcW w:w="9120" w:type="dxa"/>
            <w:gridSpan w:val="6"/>
            <w:vAlign w:val="center"/>
          </w:tcPr>
          <w:p>
            <w:pPr>
              <w:pStyle w:val="19"/>
            </w:pPr>
            <w:r>
              <w:t>1.目标内容1保障国家医保信息化平台正常运行。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8"/>
        <w:gridCol w:w="1560"/>
        <w:gridCol w:w="1569"/>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788" w:type="dxa"/>
            <w:vAlign w:val="center"/>
          </w:tcPr>
          <w:p>
            <w:pPr>
              <w:pStyle w:val="17"/>
            </w:pPr>
            <w:r>
              <w:t>一级指标</w:t>
            </w:r>
          </w:p>
        </w:tc>
        <w:tc>
          <w:tcPr>
            <w:tcW w:w="1560" w:type="dxa"/>
            <w:vAlign w:val="center"/>
          </w:tcPr>
          <w:p>
            <w:pPr>
              <w:pStyle w:val="17"/>
            </w:pPr>
            <w:r>
              <w:t>二级指标</w:t>
            </w:r>
          </w:p>
        </w:tc>
        <w:tc>
          <w:tcPr>
            <w:tcW w:w="1569"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88" w:type="dxa"/>
            <w:vMerge w:val="restart"/>
            <w:vAlign w:val="center"/>
          </w:tcPr>
          <w:p>
            <w:pPr>
              <w:pStyle w:val="20"/>
            </w:pPr>
            <w:r>
              <w:t>产出指标</w:t>
            </w:r>
          </w:p>
        </w:tc>
        <w:tc>
          <w:tcPr>
            <w:tcW w:w="1560" w:type="dxa"/>
            <w:vAlign w:val="center"/>
          </w:tcPr>
          <w:p>
            <w:pPr>
              <w:pStyle w:val="19"/>
            </w:pPr>
            <w:r>
              <w:t>数量指标</w:t>
            </w:r>
          </w:p>
        </w:tc>
        <w:tc>
          <w:tcPr>
            <w:tcW w:w="1569" w:type="dxa"/>
            <w:vAlign w:val="center"/>
          </w:tcPr>
          <w:p>
            <w:pPr>
              <w:pStyle w:val="19"/>
            </w:pPr>
            <w:r>
              <w:t>召开年度工作会议次数</w:t>
            </w:r>
          </w:p>
        </w:tc>
        <w:tc>
          <w:tcPr>
            <w:tcW w:w="2891" w:type="dxa"/>
            <w:vAlign w:val="center"/>
          </w:tcPr>
          <w:p>
            <w:pPr>
              <w:pStyle w:val="19"/>
            </w:pPr>
            <w:r>
              <w:t>召开年度工作会议次数</w:t>
            </w:r>
          </w:p>
        </w:tc>
        <w:tc>
          <w:tcPr>
            <w:tcW w:w="1276" w:type="dxa"/>
            <w:vAlign w:val="center"/>
          </w:tcPr>
          <w:p>
            <w:pPr>
              <w:pStyle w:val="19"/>
            </w:pPr>
            <w:r>
              <w:t>≥2次</w:t>
            </w:r>
          </w:p>
        </w:tc>
        <w:tc>
          <w:tcPr>
            <w:tcW w:w="1843" w:type="dxa"/>
            <w:vAlign w:val="center"/>
          </w:tcPr>
          <w:p>
            <w:pPr>
              <w:pStyle w:val="19"/>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88" w:type="dxa"/>
            <w:vMerge w:val="continue"/>
            <w:vAlign w:val="center"/>
          </w:tcPr>
          <w:p/>
        </w:tc>
        <w:tc>
          <w:tcPr>
            <w:tcW w:w="1560" w:type="dxa"/>
            <w:vAlign w:val="center"/>
          </w:tcPr>
          <w:p>
            <w:pPr>
              <w:pStyle w:val="19"/>
            </w:pPr>
            <w:r>
              <w:t>质量指标</w:t>
            </w:r>
          </w:p>
        </w:tc>
        <w:tc>
          <w:tcPr>
            <w:tcW w:w="1569" w:type="dxa"/>
            <w:vAlign w:val="center"/>
          </w:tcPr>
          <w:p>
            <w:pPr>
              <w:pStyle w:val="19"/>
            </w:pPr>
            <w:r>
              <w:t>调查数据审核准确率</w:t>
            </w:r>
          </w:p>
        </w:tc>
        <w:tc>
          <w:tcPr>
            <w:tcW w:w="2891" w:type="dxa"/>
            <w:vAlign w:val="center"/>
          </w:tcPr>
          <w:p>
            <w:pPr>
              <w:pStyle w:val="19"/>
            </w:pPr>
            <w:r>
              <w:t>调查数据审核准确率</w:t>
            </w:r>
          </w:p>
        </w:tc>
        <w:tc>
          <w:tcPr>
            <w:tcW w:w="1276" w:type="dxa"/>
            <w:vAlign w:val="center"/>
          </w:tcPr>
          <w:p>
            <w:pPr>
              <w:pStyle w:val="19"/>
            </w:pPr>
            <w:r>
              <w:t>≥95百分比</w:t>
            </w:r>
          </w:p>
        </w:tc>
        <w:tc>
          <w:tcPr>
            <w:tcW w:w="1843" w:type="dxa"/>
            <w:vAlign w:val="center"/>
          </w:tcPr>
          <w:p>
            <w:pPr>
              <w:pStyle w:val="19"/>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88" w:type="dxa"/>
            <w:vMerge w:val="continue"/>
            <w:vAlign w:val="center"/>
          </w:tcPr>
          <w:p/>
        </w:tc>
        <w:tc>
          <w:tcPr>
            <w:tcW w:w="1560" w:type="dxa"/>
            <w:vAlign w:val="center"/>
          </w:tcPr>
          <w:p>
            <w:pPr>
              <w:pStyle w:val="19"/>
            </w:pPr>
            <w:r>
              <w:t>时效指标</w:t>
            </w:r>
          </w:p>
        </w:tc>
        <w:tc>
          <w:tcPr>
            <w:tcW w:w="1569" w:type="dxa"/>
            <w:vAlign w:val="center"/>
          </w:tcPr>
          <w:p>
            <w:pPr>
              <w:pStyle w:val="19"/>
            </w:pPr>
            <w:r>
              <w:t>设备维修及时率</w:t>
            </w:r>
          </w:p>
        </w:tc>
        <w:tc>
          <w:tcPr>
            <w:tcW w:w="2891" w:type="dxa"/>
            <w:vAlign w:val="center"/>
          </w:tcPr>
          <w:p>
            <w:pPr>
              <w:pStyle w:val="19"/>
            </w:pPr>
            <w:r>
              <w:t>设备维修及时率</w:t>
            </w:r>
          </w:p>
        </w:tc>
        <w:tc>
          <w:tcPr>
            <w:tcW w:w="1276" w:type="dxa"/>
            <w:vAlign w:val="center"/>
          </w:tcPr>
          <w:p>
            <w:pPr>
              <w:pStyle w:val="19"/>
            </w:pPr>
            <w:r>
              <w:t>及时排除故障</w:t>
            </w:r>
          </w:p>
        </w:tc>
        <w:tc>
          <w:tcPr>
            <w:tcW w:w="1843" w:type="dxa"/>
            <w:vAlign w:val="center"/>
          </w:tcPr>
          <w:p>
            <w:pPr>
              <w:pStyle w:val="19"/>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88" w:type="dxa"/>
            <w:vMerge w:val="continue"/>
            <w:vAlign w:val="center"/>
          </w:tcPr>
          <w:p/>
        </w:tc>
        <w:tc>
          <w:tcPr>
            <w:tcW w:w="1560" w:type="dxa"/>
            <w:vAlign w:val="center"/>
          </w:tcPr>
          <w:p>
            <w:pPr>
              <w:pStyle w:val="19"/>
            </w:pPr>
            <w:r>
              <w:t>成本指标</w:t>
            </w:r>
          </w:p>
        </w:tc>
        <w:tc>
          <w:tcPr>
            <w:tcW w:w="1569"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≤9万元</w:t>
            </w:r>
          </w:p>
        </w:tc>
        <w:tc>
          <w:tcPr>
            <w:tcW w:w="1843" w:type="dxa"/>
            <w:vAlign w:val="center"/>
          </w:tcPr>
          <w:p>
            <w:pPr>
              <w:pStyle w:val="19"/>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88" w:type="dxa"/>
            <w:vAlign w:val="center"/>
          </w:tcPr>
          <w:p>
            <w:pPr>
              <w:pStyle w:val="20"/>
            </w:pPr>
            <w:r>
              <w:t>效益指标</w:t>
            </w:r>
          </w:p>
        </w:tc>
        <w:tc>
          <w:tcPr>
            <w:tcW w:w="1560" w:type="dxa"/>
            <w:vAlign w:val="center"/>
          </w:tcPr>
          <w:p>
            <w:pPr>
              <w:pStyle w:val="19"/>
            </w:pPr>
            <w:r>
              <w:t>社会效益指标</w:t>
            </w:r>
          </w:p>
        </w:tc>
        <w:tc>
          <w:tcPr>
            <w:tcW w:w="1569" w:type="dxa"/>
            <w:vAlign w:val="center"/>
          </w:tcPr>
          <w:p>
            <w:pPr>
              <w:pStyle w:val="19"/>
            </w:pPr>
            <w:r>
              <w:t>社会影响力</w:t>
            </w:r>
          </w:p>
        </w:tc>
        <w:tc>
          <w:tcPr>
            <w:tcW w:w="2891" w:type="dxa"/>
            <w:vAlign w:val="center"/>
          </w:tcPr>
          <w:p>
            <w:pPr>
              <w:pStyle w:val="19"/>
            </w:pPr>
            <w:r>
              <w:t>社会影响力</w:t>
            </w:r>
          </w:p>
        </w:tc>
        <w:tc>
          <w:tcPr>
            <w:tcW w:w="1276" w:type="dxa"/>
            <w:vAlign w:val="center"/>
          </w:tcPr>
          <w:p>
            <w:pPr>
              <w:pStyle w:val="19"/>
            </w:pPr>
            <w:r>
              <w:t>≥95百分比</w:t>
            </w:r>
          </w:p>
        </w:tc>
        <w:tc>
          <w:tcPr>
            <w:tcW w:w="1843" w:type="dxa"/>
            <w:vAlign w:val="center"/>
          </w:tcPr>
          <w:p>
            <w:pPr>
              <w:pStyle w:val="19"/>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88" w:type="dxa"/>
            <w:vAlign w:val="center"/>
          </w:tcPr>
          <w:p>
            <w:pPr>
              <w:pStyle w:val="20"/>
            </w:pPr>
            <w:r>
              <w:t>满意度指标</w:t>
            </w:r>
          </w:p>
        </w:tc>
        <w:tc>
          <w:tcPr>
            <w:tcW w:w="1560" w:type="dxa"/>
            <w:vAlign w:val="center"/>
          </w:tcPr>
          <w:p>
            <w:pPr>
              <w:pStyle w:val="19"/>
            </w:pPr>
            <w:r>
              <w:t>服务对象满意度指标</w:t>
            </w:r>
          </w:p>
        </w:tc>
        <w:tc>
          <w:tcPr>
            <w:tcW w:w="1569"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冀财社【2021】164号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b/>
        </w:rPr>
      </w:pPr>
      <w:bookmarkStart w:id="8" w:name="_Toc_4_4_0000000007"/>
      <w:r>
        <w:rPr>
          <w:rFonts w:ascii="方正仿宋_GBK" w:hAnsi="方正仿宋_GBK" w:eastAsia="方正仿宋_GBK" w:cs="方正仿宋_GBK"/>
          <w:b/>
          <w:color w:val="000000"/>
          <w:sz w:val="28"/>
        </w:rPr>
        <w:t>4.2023年城乡居民医疗保险县级配套资金绩效目标表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9"/>
        <w:gridCol w:w="1701"/>
        <w:gridCol w:w="1518"/>
        <w:gridCol w:w="1587"/>
        <w:gridCol w:w="1304"/>
        <w:gridCol w:w="1402"/>
        <w:gridCol w:w="19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94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9" w:type="dxa"/>
            <w:vAlign w:val="center"/>
          </w:tcPr>
          <w:p>
            <w:pPr>
              <w:pStyle w:val="17"/>
            </w:pPr>
            <w:r>
              <w:t>项目编码</w:t>
            </w:r>
          </w:p>
        </w:tc>
        <w:tc>
          <w:tcPr>
            <w:tcW w:w="3219" w:type="dxa"/>
            <w:gridSpan w:val="2"/>
            <w:vAlign w:val="center"/>
          </w:tcPr>
          <w:p>
            <w:pPr>
              <w:pStyle w:val="19"/>
            </w:pPr>
            <w:r>
              <w:t>13062323P00796510003G</w:t>
            </w:r>
          </w:p>
        </w:tc>
        <w:tc>
          <w:tcPr>
            <w:tcW w:w="1587" w:type="dxa"/>
            <w:vAlign w:val="center"/>
          </w:tcPr>
          <w:p>
            <w:pPr>
              <w:pStyle w:val="17"/>
            </w:pPr>
            <w:r>
              <w:t>项目名称</w:t>
            </w:r>
          </w:p>
        </w:tc>
        <w:tc>
          <w:tcPr>
            <w:tcW w:w="4653" w:type="dxa"/>
            <w:gridSpan w:val="3"/>
            <w:vAlign w:val="center"/>
          </w:tcPr>
          <w:p>
            <w:pPr>
              <w:pStyle w:val="19"/>
            </w:pPr>
            <w:r>
              <w:t>2023年城乡居民医疗保险县级配套资金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9" w:type="dxa"/>
            <w:vMerge w:val="restart"/>
            <w:vAlign w:val="center"/>
          </w:tcPr>
          <w:p>
            <w:pPr>
              <w:pStyle w:val="17"/>
            </w:pPr>
            <w:r>
              <w:t>预算规模及资金用途</w:t>
            </w:r>
          </w:p>
        </w:tc>
        <w:tc>
          <w:tcPr>
            <w:tcW w:w="1701" w:type="dxa"/>
            <w:vAlign w:val="center"/>
          </w:tcPr>
          <w:p>
            <w:pPr>
              <w:pStyle w:val="17"/>
            </w:pPr>
            <w:r>
              <w:t>预算数</w:t>
            </w:r>
          </w:p>
        </w:tc>
        <w:tc>
          <w:tcPr>
            <w:tcW w:w="1518" w:type="dxa"/>
            <w:vAlign w:val="center"/>
          </w:tcPr>
          <w:p>
            <w:pPr>
              <w:pStyle w:val="19"/>
            </w:pPr>
            <w:r>
              <w:t>3494.40</w:t>
            </w:r>
          </w:p>
        </w:tc>
        <w:tc>
          <w:tcPr>
            <w:tcW w:w="1587" w:type="dxa"/>
            <w:vAlign w:val="center"/>
          </w:tcPr>
          <w:p>
            <w:pPr>
              <w:pStyle w:val="17"/>
            </w:pPr>
            <w:r>
              <w:t>其中：财政    资金</w:t>
            </w:r>
          </w:p>
        </w:tc>
        <w:tc>
          <w:tcPr>
            <w:tcW w:w="1304" w:type="dxa"/>
            <w:vAlign w:val="center"/>
          </w:tcPr>
          <w:p>
            <w:pPr>
              <w:pStyle w:val="19"/>
            </w:pPr>
            <w:r>
              <w:t>3494.40</w:t>
            </w:r>
          </w:p>
        </w:tc>
        <w:tc>
          <w:tcPr>
            <w:tcW w:w="1402" w:type="dxa"/>
            <w:vAlign w:val="center"/>
          </w:tcPr>
          <w:p>
            <w:pPr>
              <w:pStyle w:val="17"/>
            </w:pPr>
            <w:r>
              <w:t>其他资金</w:t>
            </w:r>
          </w:p>
        </w:tc>
        <w:tc>
          <w:tcPr>
            <w:tcW w:w="194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9" w:type="dxa"/>
            <w:vMerge w:val="continue"/>
          </w:tcPr>
          <w:p/>
        </w:tc>
        <w:tc>
          <w:tcPr>
            <w:tcW w:w="9459" w:type="dxa"/>
            <w:gridSpan w:val="6"/>
            <w:vAlign w:val="center"/>
          </w:tcPr>
          <w:p>
            <w:pPr>
              <w:pStyle w:val="19"/>
            </w:pPr>
            <w:r>
              <w:t>对参保人群给予补助资金，维护社会和谐稳定。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9" w:type="dxa"/>
            <w:vMerge w:val="restart"/>
            <w:vAlign w:val="center"/>
          </w:tcPr>
          <w:p>
            <w:pPr>
              <w:pStyle w:val="17"/>
            </w:pPr>
            <w:r>
              <w:t>资金支出计划（%）</w:t>
            </w:r>
          </w:p>
        </w:tc>
        <w:tc>
          <w:tcPr>
            <w:tcW w:w="3219"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34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9" w:type="dxa"/>
            <w:vMerge w:val="continue"/>
          </w:tcPr>
          <w:p/>
        </w:tc>
        <w:tc>
          <w:tcPr>
            <w:tcW w:w="3219" w:type="dxa"/>
            <w:gridSpan w:val="2"/>
            <w:vAlign w:val="center"/>
          </w:tcPr>
          <w:p>
            <w:pPr>
              <w:pStyle w:val="20"/>
            </w:pPr>
            <w:r>
              <w:t xml:space="preserve"> </w:t>
            </w:r>
          </w:p>
        </w:tc>
        <w:tc>
          <w:tcPr>
            <w:tcW w:w="1587" w:type="dxa"/>
            <w:vAlign w:val="center"/>
          </w:tcPr>
          <w:p>
            <w:pPr>
              <w:pStyle w:val="20"/>
            </w:pPr>
            <w:r>
              <w:t>3100.00</w:t>
            </w:r>
          </w:p>
        </w:tc>
        <w:tc>
          <w:tcPr>
            <w:tcW w:w="1304" w:type="dxa"/>
            <w:vAlign w:val="center"/>
          </w:tcPr>
          <w:p>
            <w:pPr>
              <w:pStyle w:val="20"/>
            </w:pPr>
            <w:r>
              <w:t>3494.40</w:t>
            </w:r>
          </w:p>
        </w:tc>
        <w:tc>
          <w:tcPr>
            <w:tcW w:w="334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9" w:type="dxa"/>
            <w:vAlign w:val="center"/>
          </w:tcPr>
          <w:p>
            <w:pPr>
              <w:pStyle w:val="17"/>
            </w:pPr>
            <w:r>
              <w:t>绩效目标</w:t>
            </w:r>
          </w:p>
        </w:tc>
        <w:tc>
          <w:tcPr>
            <w:tcW w:w="9459" w:type="dxa"/>
            <w:gridSpan w:val="6"/>
            <w:vAlign w:val="center"/>
          </w:tcPr>
          <w:p>
            <w:pPr>
              <w:pStyle w:val="19"/>
            </w:pPr>
            <w:r>
              <w:t>1.目标内容1对参保人群给予补助资金，维护社会和谐稳定。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0"/>
        <w:gridCol w:w="1701"/>
        <w:gridCol w:w="1456"/>
        <w:gridCol w:w="2891"/>
        <w:gridCol w:w="1464"/>
        <w:gridCol w:w="1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50" w:type="dxa"/>
            <w:vAlign w:val="center"/>
          </w:tcPr>
          <w:p>
            <w:pPr>
              <w:pStyle w:val="17"/>
            </w:pPr>
            <w:r>
              <w:t>一级指标</w:t>
            </w:r>
          </w:p>
        </w:tc>
        <w:tc>
          <w:tcPr>
            <w:tcW w:w="1701" w:type="dxa"/>
            <w:vAlign w:val="center"/>
          </w:tcPr>
          <w:p>
            <w:pPr>
              <w:pStyle w:val="17"/>
            </w:pPr>
            <w:r>
              <w:t>二级指标</w:t>
            </w:r>
          </w:p>
        </w:tc>
        <w:tc>
          <w:tcPr>
            <w:tcW w:w="1456" w:type="dxa"/>
            <w:vAlign w:val="center"/>
          </w:tcPr>
          <w:p>
            <w:pPr>
              <w:pStyle w:val="17"/>
            </w:pPr>
            <w:r>
              <w:t>三级指标</w:t>
            </w:r>
          </w:p>
        </w:tc>
        <w:tc>
          <w:tcPr>
            <w:tcW w:w="2891" w:type="dxa"/>
            <w:vAlign w:val="center"/>
          </w:tcPr>
          <w:p>
            <w:pPr>
              <w:pStyle w:val="17"/>
            </w:pPr>
            <w:r>
              <w:t>绩效指标描述</w:t>
            </w:r>
          </w:p>
        </w:tc>
        <w:tc>
          <w:tcPr>
            <w:tcW w:w="1464" w:type="dxa"/>
            <w:vAlign w:val="center"/>
          </w:tcPr>
          <w:p>
            <w:pPr>
              <w:pStyle w:val="17"/>
            </w:pPr>
            <w:r>
              <w:t>指标值</w:t>
            </w:r>
          </w:p>
        </w:tc>
        <w:tc>
          <w:tcPr>
            <w:tcW w:w="193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0" w:type="dxa"/>
            <w:vMerge w:val="restart"/>
            <w:vAlign w:val="center"/>
          </w:tcPr>
          <w:p>
            <w:pPr>
              <w:pStyle w:val="20"/>
            </w:pPr>
            <w:r>
              <w:t>产出指标</w:t>
            </w:r>
          </w:p>
        </w:tc>
        <w:tc>
          <w:tcPr>
            <w:tcW w:w="1701" w:type="dxa"/>
            <w:vAlign w:val="center"/>
          </w:tcPr>
          <w:p>
            <w:pPr>
              <w:pStyle w:val="19"/>
            </w:pPr>
            <w:r>
              <w:t>数量指标</w:t>
            </w:r>
          </w:p>
        </w:tc>
        <w:tc>
          <w:tcPr>
            <w:tcW w:w="1456" w:type="dxa"/>
            <w:vAlign w:val="center"/>
          </w:tcPr>
          <w:p>
            <w:pPr>
              <w:pStyle w:val="19"/>
            </w:pPr>
            <w:r>
              <w:t>补助的人数</w:t>
            </w:r>
          </w:p>
        </w:tc>
        <w:tc>
          <w:tcPr>
            <w:tcW w:w="2891" w:type="dxa"/>
            <w:vAlign w:val="center"/>
          </w:tcPr>
          <w:p>
            <w:pPr>
              <w:pStyle w:val="19"/>
            </w:pPr>
            <w:r>
              <w:t>按测算的人数进行补助</w:t>
            </w:r>
          </w:p>
        </w:tc>
        <w:tc>
          <w:tcPr>
            <w:tcW w:w="1464" w:type="dxa"/>
            <w:vAlign w:val="center"/>
          </w:tcPr>
          <w:p>
            <w:pPr>
              <w:pStyle w:val="19"/>
            </w:pPr>
            <w:r>
              <w:t>≥273000人</w:t>
            </w:r>
          </w:p>
        </w:tc>
        <w:tc>
          <w:tcPr>
            <w:tcW w:w="1938"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0" w:type="dxa"/>
            <w:vMerge w:val="continue"/>
            <w:vAlign w:val="center"/>
          </w:tcPr>
          <w:p/>
        </w:tc>
        <w:tc>
          <w:tcPr>
            <w:tcW w:w="1701" w:type="dxa"/>
            <w:vAlign w:val="center"/>
          </w:tcPr>
          <w:p>
            <w:pPr>
              <w:pStyle w:val="19"/>
            </w:pPr>
            <w:r>
              <w:t>质量指标</w:t>
            </w:r>
          </w:p>
        </w:tc>
        <w:tc>
          <w:tcPr>
            <w:tcW w:w="1456" w:type="dxa"/>
            <w:vAlign w:val="center"/>
          </w:tcPr>
          <w:p>
            <w:pPr>
              <w:pStyle w:val="19"/>
            </w:pPr>
            <w:r>
              <w:t>对参保人群缴费的补贴</w:t>
            </w:r>
          </w:p>
        </w:tc>
        <w:tc>
          <w:tcPr>
            <w:tcW w:w="2891" w:type="dxa"/>
            <w:vAlign w:val="center"/>
          </w:tcPr>
          <w:p>
            <w:pPr>
              <w:pStyle w:val="19"/>
            </w:pPr>
            <w:r>
              <w:t>对参保人群缴费的补贴</w:t>
            </w:r>
          </w:p>
        </w:tc>
        <w:tc>
          <w:tcPr>
            <w:tcW w:w="1464" w:type="dxa"/>
            <w:vAlign w:val="center"/>
          </w:tcPr>
          <w:p>
            <w:pPr>
              <w:pStyle w:val="19"/>
            </w:pPr>
            <w:r>
              <w:t>≥95%</w:t>
            </w:r>
          </w:p>
        </w:tc>
        <w:tc>
          <w:tcPr>
            <w:tcW w:w="1938"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0" w:type="dxa"/>
            <w:vMerge w:val="continue"/>
            <w:vAlign w:val="center"/>
          </w:tcPr>
          <w:p/>
        </w:tc>
        <w:tc>
          <w:tcPr>
            <w:tcW w:w="1701" w:type="dxa"/>
            <w:vAlign w:val="center"/>
          </w:tcPr>
          <w:p>
            <w:pPr>
              <w:pStyle w:val="19"/>
            </w:pPr>
            <w:r>
              <w:t>时效指标</w:t>
            </w:r>
          </w:p>
        </w:tc>
        <w:tc>
          <w:tcPr>
            <w:tcW w:w="1456" w:type="dxa"/>
            <w:vAlign w:val="center"/>
          </w:tcPr>
          <w:p>
            <w:pPr>
              <w:pStyle w:val="19"/>
            </w:pPr>
            <w:r>
              <w:t>及时率</w:t>
            </w:r>
          </w:p>
        </w:tc>
        <w:tc>
          <w:tcPr>
            <w:tcW w:w="2891" w:type="dxa"/>
            <w:vAlign w:val="center"/>
          </w:tcPr>
          <w:p>
            <w:pPr>
              <w:pStyle w:val="19"/>
            </w:pPr>
            <w:r>
              <w:t>资金拨付及时率</w:t>
            </w:r>
          </w:p>
        </w:tc>
        <w:tc>
          <w:tcPr>
            <w:tcW w:w="1464" w:type="dxa"/>
            <w:vAlign w:val="center"/>
          </w:tcPr>
          <w:p>
            <w:pPr>
              <w:pStyle w:val="19"/>
            </w:pPr>
            <w:r>
              <w:t>≥95%</w:t>
            </w:r>
          </w:p>
        </w:tc>
        <w:tc>
          <w:tcPr>
            <w:tcW w:w="1938"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0" w:type="dxa"/>
            <w:vMerge w:val="continue"/>
            <w:vAlign w:val="center"/>
          </w:tcPr>
          <w:p/>
        </w:tc>
        <w:tc>
          <w:tcPr>
            <w:tcW w:w="1701" w:type="dxa"/>
            <w:vAlign w:val="center"/>
          </w:tcPr>
          <w:p>
            <w:pPr>
              <w:pStyle w:val="19"/>
            </w:pPr>
            <w:r>
              <w:t>成本指标</w:t>
            </w:r>
          </w:p>
        </w:tc>
        <w:tc>
          <w:tcPr>
            <w:tcW w:w="1456" w:type="dxa"/>
            <w:vAlign w:val="center"/>
          </w:tcPr>
          <w:p>
            <w:pPr>
              <w:pStyle w:val="19"/>
            </w:pPr>
            <w:r>
              <w:t>人均财政补助数</w:t>
            </w:r>
          </w:p>
        </w:tc>
        <w:tc>
          <w:tcPr>
            <w:tcW w:w="2891" w:type="dxa"/>
            <w:vAlign w:val="center"/>
          </w:tcPr>
          <w:p>
            <w:pPr>
              <w:pStyle w:val="19"/>
            </w:pPr>
            <w:r>
              <w:t>基本医疗服务人均财政补助标准</w:t>
            </w:r>
          </w:p>
        </w:tc>
        <w:tc>
          <w:tcPr>
            <w:tcW w:w="1464" w:type="dxa"/>
            <w:vAlign w:val="center"/>
          </w:tcPr>
          <w:p>
            <w:pPr>
              <w:pStyle w:val="19"/>
            </w:pPr>
            <w:r>
              <w:t>元</w:t>
            </w:r>
          </w:p>
        </w:tc>
        <w:tc>
          <w:tcPr>
            <w:tcW w:w="1938"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0" w:type="dxa"/>
            <w:vAlign w:val="center"/>
          </w:tcPr>
          <w:p>
            <w:pPr>
              <w:pStyle w:val="20"/>
            </w:pPr>
            <w:r>
              <w:t>效益指标</w:t>
            </w:r>
          </w:p>
        </w:tc>
        <w:tc>
          <w:tcPr>
            <w:tcW w:w="1701" w:type="dxa"/>
            <w:vAlign w:val="center"/>
          </w:tcPr>
          <w:p>
            <w:pPr>
              <w:pStyle w:val="19"/>
            </w:pPr>
            <w:r>
              <w:t>社会效益指标</w:t>
            </w:r>
          </w:p>
        </w:tc>
        <w:tc>
          <w:tcPr>
            <w:tcW w:w="1456" w:type="dxa"/>
            <w:vAlign w:val="center"/>
          </w:tcPr>
          <w:p>
            <w:pPr>
              <w:pStyle w:val="19"/>
            </w:pPr>
            <w:r>
              <w:t>社会稳定水平</w:t>
            </w:r>
          </w:p>
        </w:tc>
        <w:tc>
          <w:tcPr>
            <w:tcW w:w="2891" w:type="dxa"/>
            <w:vAlign w:val="center"/>
          </w:tcPr>
          <w:p>
            <w:pPr>
              <w:pStyle w:val="19"/>
            </w:pPr>
            <w:r>
              <w:t>通过实施医疗补助政策促进社会稳定水平逐步提高</w:t>
            </w:r>
          </w:p>
        </w:tc>
        <w:tc>
          <w:tcPr>
            <w:tcW w:w="1464" w:type="dxa"/>
            <w:vAlign w:val="center"/>
          </w:tcPr>
          <w:p>
            <w:pPr>
              <w:pStyle w:val="19"/>
            </w:pPr>
            <w:r>
              <w:t>≥95%</w:t>
            </w:r>
          </w:p>
        </w:tc>
        <w:tc>
          <w:tcPr>
            <w:tcW w:w="1938"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0" w:type="dxa"/>
            <w:vAlign w:val="center"/>
          </w:tcPr>
          <w:p>
            <w:pPr>
              <w:pStyle w:val="20"/>
            </w:pPr>
            <w:r>
              <w:t>满意度指标</w:t>
            </w:r>
          </w:p>
        </w:tc>
        <w:tc>
          <w:tcPr>
            <w:tcW w:w="1701" w:type="dxa"/>
            <w:vAlign w:val="center"/>
          </w:tcPr>
          <w:p>
            <w:pPr>
              <w:pStyle w:val="19"/>
            </w:pPr>
            <w:r>
              <w:t>服务对象满意度指标</w:t>
            </w:r>
          </w:p>
        </w:tc>
        <w:tc>
          <w:tcPr>
            <w:tcW w:w="1456" w:type="dxa"/>
            <w:vAlign w:val="center"/>
          </w:tcPr>
          <w:p>
            <w:pPr>
              <w:pStyle w:val="19"/>
            </w:pPr>
            <w:r>
              <w:t>满意率</w:t>
            </w:r>
          </w:p>
        </w:tc>
        <w:tc>
          <w:tcPr>
            <w:tcW w:w="2891" w:type="dxa"/>
            <w:vAlign w:val="center"/>
          </w:tcPr>
          <w:p>
            <w:pPr>
              <w:pStyle w:val="19"/>
            </w:pPr>
            <w:r>
              <w:t>参保人群的满意度</w:t>
            </w:r>
          </w:p>
        </w:tc>
        <w:tc>
          <w:tcPr>
            <w:tcW w:w="1464" w:type="dxa"/>
            <w:vAlign w:val="center"/>
          </w:tcPr>
          <w:p>
            <w:pPr>
              <w:pStyle w:val="19"/>
            </w:pPr>
            <w:r>
              <w:t>≥95%</w:t>
            </w:r>
          </w:p>
        </w:tc>
        <w:tc>
          <w:tcPr>
            <w:tcW w:w="1938" w:type="dxa"/>
            <w:vAlign w:val="center"/>
          </w:tcPr>
          <w:p>
            <w:pPr>
              <w:pStyle w:val="19"/>
            </w:pPr>
            <w:r>
              <w:t>政府批示</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b/>
        </w:rPr>
      </w:pPr>
      <w:bookmarkStart w:id="9" w:name="_Toc_4_4_0000000008"/>
      <w:r>
        <w:rPr>
          <w:rFonts w:ascii="方正仿宋_GBK" w:hAnsi="方正仿宋_GBK" w:eastAsia="方正仿宋_GBK" w:cs="方正仿宋_GBK"/>
          <w:b/>
          <w:color w:val="000000"/>
          <w:sz w:val="28"/>
        </w:rPr>
        <w:t>5.2023年基本医疗保险工作经费绩效目标表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0"/>
        <w:gridCol w:w="1701"/>
        <w:gridCol w:w="1701"/>
        <w:gridCol w:w="1729"/>
        <w:gridCol w:w="1390"/>
        <w:gridCol w:w="1417"/>
        <w:gridCol w:w="17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58"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76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0" w:type="dxa"/>
            <w:vAlign w:val="center"/>
          </w:tcPr>
          <w:p>
            <w:pPr>
              <w:pStyle w:val="17"/>
            </w:pPr>
            <w:r>
              <w:t>项目编码</w:t>
            </w:r>
          </w:p>
        </w:tc>
        <w:tc>
          <w:tcPr>
            <w:tcW w:w="3402" w:type="dxa"/>
            <w:gridSpan w:val="2"/>
            <w:vAlign w:val="center"/>
          </w:tcPr>
          <w:p>
            <w:pPr>
              <w:pStyle w:val="19"/>
            </w:pPr>
            <w:r>
              <w:t>13062323P007957100021</w:t>
            </w:r>
          </w:p>
        </w:tc>
        <w:tc>
          <w:tcPr>
            <w:tcW w:w="1729" w:type="dxa"/>
            <w:vAlign w:val="center"/>
          </w:tcPr>
          <w:p>
            <w:pPr>
              <w:pStyle w:val="17"/>
            </w:pPr>
            <w:r>
              <w:t>项目名称</w:t>
            </w:r>
          </w:p>
        </w:tc>
        <w:tc>
          <w:tcPr>
            <w:tcW w:w="4574" w:type="dxa"/>
            <w:gridSpan w:val="3"/>
            <w:vAlign w:val="center"/>
          </w:tcPr>
          <w:p>
            <w:pPr>
              <w:pStyle w:val="19"/>
            </w:pPr>
            <w:r>
              <w:t>2023年基本医疗保险工作经费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0" w:type="dxa"/>
            <w:vMerge w:val="restart"/>
            <w:vAlign w:val="center"/>
          </w:tcPr>
          <w:p>
            <w:pPr>
              <w:pStyle w:val="17"/>
            </w:pPr>
            <w:r>
              <w:t>预算规模及资金用途</w:t>
            </w:r>
          </w:p>
        </w:tc>
        <w:tc>
          <w:tcPr>
            <w:tcW w:w="1701" w:type="dxa"/>
            <w:vAlign w:val="center"/>
          </w:tcPr>
          <w:p>
            <w:pPr>
              <w:pStyle w:val="17"/>
            </w:pPr>
            <w:r>
              <w:t>预算数</w:t>
            </w:r>
          </w:p>
        </w:tc>
        <w:tc>
          <w:tcPr>
            <w:tcW w:w="1701" w:type="dxa"/>
            <w:vAlign w:val="center"/>
          </w:tcPr>
          <w:p>
            <w:pPr>
              <w:pStyle w:val="19"/>
            </w:pPr>
            <w:r>
              <w:t>20.00</w:t>
            </w:r>
          </w:p>
        </w:tc>
        <w:tc>
          <w:tcPr>
            <w:tcW w:w="1729" w:type="dxa"/>
            <w:vAlign w:val="center"/>
          </w:tcPr>
          <w:p>
            <w:pPr>
              <w:pStyle w:val="17"/>
            </w:pPr>
            <w:r>
              <w:t>其中：财政    资金</w:t>
            </w:r>
          </w:p>
        </w:tc>
        <w:tc>
          <w:tcPr>
            <w:tcW w:w="1390" w:type="dxa"/>
            <w:vAlign w:val="center"/>
          </w:tcPr>
          <w:p>
            <w:pPr>
              <w:pStyle w:val="19"/>
            </w:pPr>
            <w:r>
              <w:t>20.00</w:t>
            </w:r>
          </w:p>
        </w:tc>
        <w:tc>
          <w:tcPr>
            <w:tcW w:w="1417" w:type="dxa"/>
            <w:vAlign w:val="center"/>
          </w:tcPr>
          <w:p>
            <w:pPr>
              <w:pStyle w:val="17"/>
            </w:pPr>
            <w:r>
              <w:t>其他资金</w:t>
            </w:r>
          </w:p>
        </w:tc>
        <w:tc>
          <w:tcPr>
            <w:tcW w:w="176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0" w:type="dxa"/>
            <w:vMerge w:val="continue"/>
          </w:tcPr>
          <w:p/>
        </w:tc>
        <w:tc>
          <w:tcPr>
            <w:tcW w:w="9705" w:type="dxa"/>
            <w:gridSpan w:val="6"/>
            <w:vAlign w:val="center"/>
          </w:tcPr>
          <w:p>
            <w:pPr>
              <w:pStyle w:val="19"/>
            </w:pPr>
            <w:r>
              <w:t>规范单位管理，保障基本医疗保险工作正常运转。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0" w:type="dxa"/>
            <w:vMerge w:val="restart"/>
            <w:vAlign w:val="center"/>
          </w:tcPr>
          <w:p>
            <w:pPr>
              <w:pStyle w:val="17"/>
            </w:pPr>
            <w:r>
              <w:t>资金支出计划（%）</w:t>
            </w:r>
          </w:p>
        </w:tc>
        <w:tc>
          <w:tcPr>
            <w:tcW w:w="3402" w:type="dxa"/>
            <w:gridSpan w:val="2"/>
            <w:vAlign w:val="center"/>
          </w:tcPr>
          <w:p>
            <w:pPr>
              <w:pStyle w:val="17"/>
            </w:pPr>
            <w:r>
              <w:t>3月底</w:t>
            </w:r>
          </w:p>
        </w:tc>
        <w:tc>
          <w:tcPr>
            <w:tcW w:w="1729" w:type="dxa"/>
            <w:vAlign w:val="center"/>
          </w:tcPr>
          <w:p>
            <w:pPr>
              <w:pStyle w:val="17"/>
            </w:pPr>
            <w:r>
              <w:t>6月底</w:t>
            </w:r>
          </w:p>
        </w:tc>
        <w:tc>
          <w:tcPr>
            <w:tcW w:w="1390" w:type="dxa"/>
            <w:vAlign w:val="center"/>
          </w:tcPr>
          <w:p>
            <w:pPr>
              <w:pStyle w:val="17"/>
            </w:pPr>
            <w:r>
              <w:t>10月底</w:t>
            </w:r>
          </w:p>
        </w:tc>
        <w:tc>
          <w:tcPr>
            <w:tcW w:w="318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0" w:type="dxa"/>
            <w:vMerge w:val="continue"/>
          </w:tcPr>
          <w:p/>
        </w:tc>
        <w:tc>
          <w:tcPr>
            <w:tcW w:w="3402" w:type="dxa"/>
            <w:gridSpan w:val="2"/>
            <w:vAlign w:val="center"/>
          </w:tcPr>
          <w:p>
            <w:pPr>
              <w:pStyle w:val="20"/>
            </w:pPr>
            <w:r>
              <w:t>5.00</w:t>
            </w:r>
          </w:p>
        </w:tc>
        <w:tc>
          <w:tcPr>
            <w:tcW w:w="1729" w:type="dxa"/>
            <w:vAlign w:val="center"/>
          </w:tcPr>
          <w:p>
            <w:pPr>
              <w:pStyle w:val="20"/>
            </w:pPr>
            <w:r>
              <w:t>10.00</w:t>
            </w:r>
          </w:p>
        </w:tc>
        <w:tc>
          <w:tcPr>
            <w:tcW w:w="1390" w:type="dxa"/>
            <w:vAlign w:val="center"/>
          </w:tcPr>
          <w:p>
            <w:pPr>
              <w:pStyle w:val="20"/>
            </w:pPr>
            <w:r>
              <w:t>15.00</w:t>
            </w:r>
          </w:p>
        </w:tc>
        <w:tc>
          <w:tcPr>
            <w:tcW w:w="3184"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0" w:type="dxa"/>
            <w:vAlign w:val="center"/>
          </w:tcPr>
          <w:p>
            <w:pPr>
              <w:pStyle w:val="17"/>
            </w:pPr>
            <w:r>
              <w:t>绩效目标</w:t>
            </w:r>
          </w:p>
        </w:tc>
        <w:tc>
          <w:tcPr>
            <w:tcW w:w="9705" w:type="dxa"/>
            <w:gridSpan w:val="6"/>
            <w:vAlign w:val="center"/>
          </w:tcPr>
          <w:p>
            <w:pPr>
              <w:pStyle w:val="19"/>
            </w:pPr>
            <w:r>
              <w:t>1.目标内容1规范单位管理，保障基本医疗保险工作正常运转。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6"/>
        <w:gridCol w:w="1701"/>
        <w:gridCol w:w="1701"/>
        <w:gridCol w:w="3119"/>
        <w:gridCol w:w="1417"/>
        <w:gridCol w:w="1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36" w:type="dxa"/>
            <w:vAlign w:val="center"/>
          </w:tcPr>
          <w:p>
            <w:pPr>
              <w:pStyle w:val="17"/>
            </w:pPr>
            <w:r>
              <w:t>一级指标</w:t>
            </w:r>
          </w:p>
        </w:tc>
        <w:tc>
          <w:tcPr>
            <w:tcW w:w="1701" w:type="dxa"/>
            <w:vAlign w:val="center"/>
          </w:tcPr>
          <w:p>
            <w:pPr>
              <w:pStyle w:val="17"/>
            </w:pPr>
            <w:r>
              <w:t>二级指标</w:t>
            </w:r>
          </w:p>
        </w:tc>
        <w:tc>
          <w:tcPr>
            <w:tcW w:w="1701" w:type="dxa"/>
            <w:vAlign w:val="center"/>
          </w:tcPr>
          <w:p>
            <w:pPr>
              <w:pStyle w:val="17"/>
            </w:pPr>
            <w:r>
              <w:t>三级指标</w:t>
            </w:r>
          </w:p>
        </w:tc>
        <w:tc>
          <w:tcPr>
            <w:tcW w:w="3119" w:type="dxa"/>
            <w:vAlign w:val="center"/>
          </w:tcPr>
          <w:p>
            <w:pPr>
              <w:pStyle w:val="17"/>
            </w:pPr>
            <w:r>
              <w:t>绩效指标描述</w:t>
            </w:r>
          </w:p>
        </w:tc>
        <w:tc>
          <w:tcPr>
            <w:tcW w:w="1417" w:type="dxa"/>
            <w:vAlign w:val="center"/>
          </w:tcPr>
          <w:p>
            <w:pPr>
              <w:pStyle w:val="17"/>
            </w:pPr>
            <w:r>
              <w:t>指标值</w:t>
            </w:r>
          </w:p>
        </w:tc>
        <w:tc>
          <w:tcPr>
            <w:tcW w:w="1784"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6" w:type="dxa"/>
            <w:vMerge w:val="restart"/>
            <w:vAlign w:val="center"/>
          </w:tcPr>
          <w:p>
            <w:pPr>
              <w:pStyle w:val="20"/>
            </w:pPr>
            <w:r>
              <w:t>产出指标</w:t>
            </w:r>
          </w:p>
        </w:tc>
        <w:tc>
          <w:tcPr>
            <w:tcW w:w="1701" w:type="dxa"/>
            <w:vAlign w:val="center"/>
          </w:tcPr>
          <w:p>
            <w:pPr>
              <w:pStyle w:val="19"/>
            </w:pPr>
            <w:r>
              <w:t>数量指标</w:t>
            </w:r>
          </w:p>
        </w:tc>
        <w:tc>
          <w:tcPr>
            <w:tcW w:w="1701" w:type="dxa"/>
            <w:vAlign w:val="center"/>
          </w:tcPr>
          <w:p>
            <w:pPr>
              <w:pStyle w:val="19"/>
            </w:pPr>
            <w:r>
              <w:t>保障基本医疗保险工作正常运转</w:t>
            </w:r>
          </w:p>
        </w:tc>
        <w:tc>
          <w:tcPr>
            <w:tcW w:w="3119" w:type="dxa"/>
            <w:vAlign w:val="center"/>
          </w:tcPr>
          <w:p>
            <w:pPr>
              <w:pStyle w:val="19"/>
            </w:pPr>
            <w:r>
              <w:t>保障基本医疗保险工作正常运转</w:t>
            </w:r>
          </w:p>
        </w:tc>
        <w:tc>
          <w:tcPr>
            <w:tcW w:w="1417" w:type="dxa"/>
            <w:vAlign w:val="center"/>
          </w:tcPr>
          <w:p>
            <w:pPr>
              <w:pStyle w:val="19"/>
            </w:pPr>
            <w:r>
              <w:t>≥8小时</w:t>
            </w:r>
          </w:p>
        </w:tc>
        <w:tc>
          <w:tcPr>
            <w:tcW w:w="1784"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6" w:type="dxa"/>
            <w:vMerge w:val="continue"/>
            <w:vAlign w:val="center"/>
          </w:tcPr>
          <w:p/>
        </w:tc>
        <w:tc>
          <w:tcPr>
            <w:tcW w:w="1701" w:type="dxa"/>
            <w:vAlign w:val="center"/>
          </w:tcPr>
          <w:p>
            <w:pPr>
              <w:pStyle w:val="19"/>
            </w:pPr>
            <w:r>
              <w:t>质量指标</w:t>
            </w:r>
          </w:p>
        </w:tc>
        <w:tc>
          <w:tcPr>
            <w:tcW w:w="1701" w:type="dxa"/>
            <w:vAlign w:val="center"/>
          </w:tcPr>
          <w:p>
            <w:pPr>
              <w:pStyle w:val="19"/>
            </w:pPr>
            <w:r>
              <w:t>正常使用率</w:t>
            </w:r>
          </w:p>
        </w:tc>
        <w:tc>
          <w:tcPr>
            <w:tcW w:w="3119" w:type="dxa"/>
            <w:vAlign w:val="center"/>
          </w:tcPr>
          <w:p>
            <w:pPr>
              <w:pStyle w:val="19"/>
            </w:pPr>
            <w:r>
              <w:t>正常使用率</w:t>
            </w:r>
          </w:p>
        </w:tc>
        <w:tc>
          <w:tcPr>
            <w:tcW w:w="1417" w:type="dxa"/>
            <w:vAlign w:val="center"/>
          </w:tcPr>
          <w:p>
            <w:pPr>
              <w:pStyle w:val="19"/>
            </w:pPr>
            <w:r>
              <w:t>≥95%</w:t>
            </w:r>
          </w:p>
        </w:tc>
        <w:tc>
          <w:tcPr>
            <w:tcW w:w="1784"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6" w:type="dxa"/>
            <w:vMerge w:val="continue"/>
            <w:vAlign w:val="center"/>
          </w:tcPr>
          <w:p/>
        </w:tc>
        <w:tc>
          <w:tcPr>
            <w:tcW w:w="1701" w:type="dxa"/>
            <w:vAlign w:val="center"/>
          </w:tcPr>
          <w:p>
            <w:pPr>
              <w:pStyle w:val="19"/>
            </w:pPr>
            <w:r>
              <w:t>时效指标</w:t>
            </w:r>
          </w:p>
        </w:tc>
        <w:tc>
          <w:tcPr>
            <w:tcW w:w="1701" w:type="dxa"/>
            <w:vAlign w:val="center"/>
          </w:tcPr>
          <w:p>
            <w:pPr>
              <w:pStyle w:val="19"/>
            </w:pPr>
            <w:r>
              <w:t>按时间进度支付</w:t>
            </w:r>
          </w:p>
        </w:tc>
        <w:tc>
          <w:tcPr>
            <w:tcW w:w="3119" w:type="dxa"/>
            <w:vAlign w:val="center"/>
          </w:tcPr>
          <w:p>
            <w:pPr>
              <w:pStyle w:val="19"/>
            </w:pPr>
            <w:r>
              <w:t>资金支付序时支出进度</w:t>
            </w:r>
          </w:p>
        </w:tc>
        <w:tc>
          <w:tcPr>
            <w:tcW w:w="1417" w:type="dxa"/>
            <w:vAlign w:val="center"/>
          </w:tcPr>
          <w:p>
            <w:pPr>
              <w:pStyle w:val="19"/>
            </w:pPr>
            <w:r>
              <w:t>≥95%</w:t>
            </w:r>
          </w:p>
        </w:tc>
        <w:tc>
          <w:tcPr>
            <w:tcW w:w="1784"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6" w:type="dxa"/>
            <w:vMerge w:val="continue"/>
            <w:vAlign w:val="center"/>
          </w:tcPr>
          <w:p/>
        </w:tc>
        <w:tc>
          <w:tcPr>
            <w:tcW w:w="1701" w:type="dxa"/>
            <w:vAlign w:val="center"/>
          </w:tcPr>
          <w:p>
            <w:pPr>
              <w:pStyle w:val="19"/>
            </w:pPr>
            <w:r>
              <w:t>成本指标</w:t>
            </w:r>
          </w:p>
        </w:tc>
        <w:tc>
          <w:tcPr>
            <w:tcW w:w="1701" w:type="dxa"/>
            <w:vAlign w:val="center"/>
          </w:tcPr>
          <w:p>
            <w:pPr>
              <w:pStyle w:val="19"/>
            </w:pPr>
            <w:r>
              <w:t>控制预算数</w:t>
            </w:r>
          </w:p>
        </w:tc>
        <w:tc>
          <w:tcPr>
            <w:tcW w:w="3119" w:type="dxa"/>
            <w:vAlign w:val="center"/>
          </w:tcPr>
          <w:p>
            <w:pPr>
              <w:pStyle w:val="19"/>
            </w:pPr>
            <w:r>
              <w:t>控制在预算范围内支付</w:t>
            </w:r>
          </w:p>
        </w:tc>
        <w:tc>
          <w:tcPr>
            <w:tcW w:w="1417" w:type="dxa"/>
            <w:vAlign w:val="center"/>
          </w:tcPr>
          <w:p>
            <w:pPr>
              <w:pStyle w:val="19"/>
            </w:pPr>
            <w:r>
              <w:t>20万元</w:t>
            </w:r>
          </w:p>
        </w:tc>
        <w:tc>
          <w:tcPr>
            <w:tcW w:w="1784"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6" w:type="dxa"/>
            <w:vAlign w:val="center"/>
          </w:tcPr>
          <w:p>
            <w:pPr>
              <w:pStyle w:val="20"/>
            </w:pPr>
            <w:r>
              <w:t>效益指标</w:t>
            </w:r>
          </w:p>
        </w:tc>
        <w:tc>
          <w:tcPr>
            <w:tcW w:w="1701" w:type="dxa"/>
            <w:vAlign w:val="center"/>
          </w:tcPr>
          <w:p>
            <w:pPr>
              <w:pStyle w:val="19"/>
            </w:pPr>
            <w:r>
              <w:t>可持续影响指标</w:t>
            </w:r>
          </w:p>
        </w:tc>
        <w:tc>
          <w:tcPr>
            <w:tcW w:w="1701" w:type="dxa"/>
            <w:vAlign w:val="center"/>
          </w:tcPr>
          <w:p>
            <w:pPr>
              <w:pStyle w:val="19"/>
            </w:pPr>
            <w:r>
              <w:t>保障基本医疗保险工作正常运转</w:t>
            </w:r>
          </w:p>
        </w:tc>
        <w:tc>
          <w:tcPr>
            <w:tcW w:w="3119" w:type="dxa"/>
            <w:vAlign w:val="center"/>
          </w:tcPr>
          <w:p>
            <w:pPr>
              <w:pStyle w:val="19"/>
            </w:pPr>
            <w:r>
              <w:t>保障基本医疗保险工作正常运转</w:t>
            </w:r>
          </w:p>
        </w:tc>
        <w:tc>
          <w:tcPr>
            <w:tcW w:w="1417" w:type="dxa"/>
            <w:vAlign w:val="center"/>
          </w:tcPr>
          <w:p>
            <w:pPr>
              <w:pStyle w:val="19"/>
            </w:pPr>
            <w:r>
              <w:t>≥95%</w:t>
            </w:r>
          </w:p>
        </w:tc>
        <w:tc>
          <w:tcPr>
            <w:tcW w:w="1784" w:type="dxa"/>
            <w:vAlign w:val="center"/>
          </w:tcPr>
          <w:p>
            <w:pPr>
              <w:pStyle w:val="19"/>
            </w:pPr>
            <w:r>
              <w:t>政府批示</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b/>
        </w:rPr>
      </w:pPr>
      <w:bookmarkStart w:id="10" w:name="_Toc_4_4_0000000009"/>
      <w:r>
        <w:rPr>
          <w:rFonts w:ascii="方正仿宋_GBK" w:hAnsi="方正仿宋_GBK" w:eastAsia="方正仿宋_GBK" w:cs="方正仿宋_GBK"/>
          <w:b/>
          <w:color w:val="000000"/>
          <w:sz w:val="28"/>
        </w:rPr>
        <w:t>6.2023年基金监管外聘专家经费绩效目标表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9"/>
        <w:gridCol w:w="1276"/>
        <w:gridCol w:w="1332"/>
        <w:gridCol w:w="1587"/>
        <w:gridCol w:w="1545"/>
        <w:gridCol w:w="1701"/>
        <w:gridCol w:w="21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70"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212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9" w:type="dxa"/>
            <w:vAlign w:val="center"/>
          </w:tcPr>
          <w:p>
            <w:pPr>
              <w:pStyle w:val="17"/>
            </w:pPr>
            <w:r>
              <w:t>项目编码</w:t>
            </w:r>
          </w:p>
        </w:tc>
        <w:tc>
          <w:tcPr>
            <w:tcW w:w="2608" w:type="dxa"/>
            <w:gridSpan w:val="2"/>
            <w:vAlign w:val="center"/>
          </w:tcPr>
          <w:p>
            <w:pPr>
              <w:pStyle w:val="19"/>
            </w:pPr>
            <w:r>
              <w:t>13062323P00796310001X</w:t>
            </w:r>
          </w:p>
        </w:tc>
        <w:tc>
          <w:tcPr>
            <w:tcW w:w="1587" w:type="dxa"/>
            <w:vAlign w:val="center"/>
          </w:tcPr>
          <w:p>
            <w:pPr>
              <w:pStyle w:val="17"/>
            </w:pPr>
            <w:r>
              <w:t>项目名称</w:t>
            </w:r>
          </w:p>
        </w:tc>
        <w:tc>
          <w:tcPr>
            <w:tcW w:w="5373" w:type="dxa"/>
            <w:gridSpan w:val="3"/>
            <w:vAlign w:val="center"/>
          </w:tcPr>
          <w:p>
            <w:pPr>
              <w:pStyle w:val="19"/>
            </w:pPr>
            <w:r>
              <w:t>2023年基金监管外聘专家经费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9"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545" w:type="dxa"/>
            <w:vAlign w:val="center"/>
          </w:tcPr>
          <w:p>
            <w:pPr>
              <w:pStyle w:val="19"/>
            </w:pPr>
            <w:r>
              <w:t>10.00</w:t>
            </w:r>
          </w:p>
        </w:tc>
        <w:tc>
          <w:tcPr>
            <w:tcW w:w="1701" w:type="dxa"/>
            <w:vAlign w:val="center"/>
          </w:tcPr>
          <w:p>
            <w:pPr>
              <w:pStyle w:val="17"/>
            </w:pPr>
            <w:r>
              <w:t>其他资金</w:t>
            </w:r>
          </w:p>
        </w:tc>
        <w:tc>
          <w:tcPr>
            <w:tcW w:w="21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9" w:type="dxa"/>
            <w:vMerge w:val="continue"/>
          </w:tcPr>
          <w:p/>
        </w:tc>
        <w:tc>
          <w:tcPr>
            <w:tcW w:w="9568" w:type="dxa"/>
            <w:gridSpan w:val="6"/>
            <w:vAlign w:val="center"/>
          </w:tcPr>
          <w:p>
            <w:pPr>
              <w:pStyle w:val="19"/>
            </w:pPr>
            <w:r>
              <w:t>规范医保经办业务，防范基金运行安全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9"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545" w:type="dxa"/>
            <w:vAlign w:val="center"/>
          </w:tcPr>
          <w:p>
            <w:pPr>
              <w:pStyle w:val="17"/>
            </w:pPr>
            <w:r>
              <w:t>10月底</w:t>
            </w:r>
          </w:p>
        </w:tc>
        <w:tc>
          <w:tcPr>
            <w:tcW w:w="382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9" w:type="dxa"/>
            <w:vMerge w:val="continue"/>
          </w:tcPr>
          <w:p/>
        </w:tc>
        <w:tc>
          <w:tcPr>
            <w:tcW w:w="2608" w:type="dxa"/>
            <w:gridSpan w:val="2"/>
            <w:vAlign w:val="center"/>
          </w:tcPr>
          <w:p>
            <w:pPr>
              <w:pStyle w:val="20"/>
            </w:pPr>
            <w:r>
              <w:t>3.00</w:t>
            </w:r>
          </w:p>
        </w:tc>
        <w:tc>
          <w:tcPr>
            <w:tcW w:w="1587" w:type="dxa"/>
            <w:vAlign w:val="center"/>
          </w:tcPr>
          <w:p>
            <w:pPr>
              <w:pStyle w:val="20"/>
            </w:pPr>
            <w:r>
              <w:t>6.50</w:t>
            </w:r>
          </w:p>
        </w:tc>
        <w:tc>
          <w:tcPr>
            <w:tcW w:w="1545" w:type="dxa"/>
            <w:vAlign w:val="center"/>
          </w:tcPr>
          <w:p>
            <w:pPr>
              <w:pStyle w:val="20"/>
            </w:pPr>
            <w:r>
              <w:t>9.00</w:t>
            </w:r>
          </w:p>
        </w:tc>
        <w:tc>
          <w:tcPr>
            <w:tcW w:w="382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9" w:type="dxa"/>
            <w:vAlign w:val="center"/>
          </w:tcPr>
          <w:p>
            <w:pPr>
              <w:pStyle w:val="17"/>
            </w:pPr>
            <w:r>
              <w:t>绩效目标</w:t>
            </w:r>
          </w:p>
        </w:tc>
        <w:tc>
          <w:tcPr>
            <w:tcW w:w="9568" w:type="dxa"/>
            <w:gridSpan w:val="6"/>
            <w:vAlign w:val="center"/>
          </w:tcPr>
          <w:p>
            <w:pPr>
              <w:pStyle w:val="19"/>
            </w:pPr>
            <w:r>
              <w:t>1.规范医保经办业务，防范基金运行安全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9"/>
        <w:gridCol w:w="1276"/>
        <w:gridCol w:w="1332"/>
        <w:gridCol w:w="3112"/>
        <w:gridCol w:w="1701"/>
        <w:gridCol w:w="2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69"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112" w:type="dxa"/>
            <w:vAlign w:val="center"/>
          </w:tcPr>
          <w:p>
            <w:pPr>
              <w:pStyle w:val="17"/>
            </w:pPr>
            <w:r>
              <w:t>绩效指标描述</w:t>
            </w:r>
          </w:p>
        </w:tc>
        <w:tc>
          <w:tcPr>
            <w:tcW w:w="1701" w:type="dxa"/>
            <w:vAlign w:val="center"/>
          </w:tcPr>
          <w:p>
            <w:pPr>
              <w:pStyle w:val="17"/>
            </w:pPr>
            <w:r>
              <w:t>指标值</w:t>
            </w:r>
          </w:p>
        </w:tc>
        <w:tc>
          <w:tcPr>
            <w:tcW w:w="214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9"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完成审计项目数量</w:t>
            </w:r>
          </w:p>
        </w:tc>
        <w:tc>
          <w:tcPr>
            <w:tcW w:w="3112" w:type="dxa"/>
            <w:vAlign w:val="center"/>
          </w:tcPr>
          <w:p>
            <w:pPr>
              <w:pStyle w:val="19"/>
            </w:pPr>
            <w:r>
              <w:t>完成对医疗机构的审计数量</w:t>
            </w:r>
          </w:p>
        </w:tc>
        <w:tc>
          <w:tcPr>
            <w:tcW w:w="1701" w:type="dxa"/>
            <w:vAlign w:val="center"/>
          </w:tcPr>
          <w:p>
            <w:pPr>
              <w:pStyle w:val="19"/>
            </w:pPr>
            <w:r>
              <w:t>按实际完成</w:t>
            </w:r>
          </w:p>
        </w:tc>
        <w:tc>
          <w:tcPr>
            <w:tcW w:w="2147"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9" w:type="dxa"/>
            <w:vMerge w:val="continue"/>
            <w:vAlign w:val="center"/>
          </w:tcPr>
          <w:p/>
        </w:tc>
        <w:tc>
          <w:tcPr>
            <w:tcW w:w="1276" w:type="dxa"/>
            <w:vAlign w:val="center"/>
          </w:tcPr>
          <w:p>
            <w:pPr>
              <w:pStyle w:val="19"/>
            </w:pPr>
            <w:r>
              <w:t>质量指标</w:t>
            </w:r>
          </w:p>
        </w:tc>
        <w:tc>
          <w:tcPr>
            <w:tcW w:w="1332" w:type="dxa"/>
            <w:vAlign w:val="center"/>
          </w:tcPr>
          <w:p>
            <w:pPr>
              <w:pStyle w:val="19"/>
            </w:pPr>
            <w:r>
              <w:t>审计项目合格率</w:t>
            </w:r>
          </w:p>
        </w:tc>
        <w:tc>
          <w:tcPr>
            <w:tcW w:w="3112" w:type="dxa"/>
            <w:vAlign w:val="center"/>
          </w:tcPr>
          <w:p>
            <w:pPr>
              <w:pStyle w:val="19"/>
            </w:pPr>
            <w:r>
              <w:t>对医疗机构审计报告的合格率</w:t>
            </w:r>
          </w:p>
        </w:tc>
        <w:tc>
          <w:tcPr>
            <w:tcW w:w="1701" w:type="dxa"/>
            <w:vAlign w:val="center"/>
          </w:tcPr>
          <w:p>
            <w:pPr>
              <w:pStyle w:val="19"/>
            </w:pPr>
            <w:r>
              <w:t>≥95%</w:t>
            </w:r>
          </w:p>
        </w:tc>
        <w:tc>
          <w:tcPr>
            <w:tcW w:w="2147"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9" w:type="dxa"/>
            <w:vMerge w:val="continue"/>
            <w:vAlign w:val="center"/>
          </w:tcPr>
          <w:p/>
        </w:tc>
        <w:tc>
          <w:tcPr>
            <w:tcW w:w="1276" w:type="dxa"/>
            <w:vAlign w:val="center"/>
          </w:tcPr>
          <w:p>
            <w:pPr>
              <w:pStyle w:val="19"/>
            </w:pPr>
            <w:r>
              <w:t>时效指标</w:t>
            </w:r>
          </w:p>
        </w:tc>
        <w:tc>
          <w:tcPr>
            <w:tcW w:w="1332" w:type="dxa"/>
            <w:vAlign w:val="center"/>
          </w:tcPr>
          <w:p>
            <w:pPr>
              <w:pStyle w:val="19"/>
            </w:pPr>
            <w:r>
              <w:t>及时性</w:t>
            </w:r>
          </w:p>
        </w:tc>
        <w:tc>
          <w:tcPr>
            <w:tcW w:w="3112" w:type="dxa"/>
            <w:vAlign w:val="center"/>
          </w:tcPr>
          <w:p>
            <w:pPr>
              <w:pStyle w:val="19"/>
            </w:pPr>
            <w:r>
              <w:t>按时完成审计</w:t>
            </w:r>
          </w:p>
        </w:tc>
        <w:tc>
          <w:tcPr>
            <w:tcW w:w="1701" w:type="dxa"/>
            <w:vAlign w:val="center"/>
          </w:tcPr>
          <w:p>
            <w:pPr>
              <w:pStyle w:val="19"/>
            </w:pPr>
            <w:r>
              <w:t>≥95%</w:t>
            </w:r>
          </w:p>
        </w:tc>
        <w:tc>
          <w:tcPr>
            <w:tcW w:w="2147"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9"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3112" w:type="dxa"/>
            <w:vAlign w:val="center"/>
          </w:tcPr>
          <w:p>
            <w:pPr>
              <w:pStyle w:val="19"/>
            </w:pPr>
            <w:r>
              <w:t>控制在预算范围内</w:t>
            </w:r>
          </w:p>
        </w:tc>
        <w:tc>
          <w:tcPr>
            <w:tcW w:w="1701" w:type="dxa"/>
            <w:vAlign w:val="center"/>
          </w:tcPr>
          <w:p>
            <w:pPr>
              <w:pStyle w:val="19"/>
            </w:pPr>
            <w:r>
              <w:t>≤10万元</w:t>
            </w:r>
          </w:p>
        </w:tc>
        <w:tc>
          <w:tcPr>
            <w:tcW w:w="2147"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9"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基金安全使用率</w:t>
            </w:r>
          </w:p>
        </w:tc>
        <w:tc>
          <w:tcPr>
            <w:tcW w:w="3112" w:type="dxa"/>
            <w:vAlign w:val="center"/>
          </w:tcPr>
          <w:p>
            <w:pPr>
              <w:pStyle w:val="19"/>
            </w:pPr>
            <w:r>
              <w:t>基金安全使用率</w:t>
            </w:r>
          </w:p>
        </w:tc>
        <w:tc>
          <w:tcPr>
            <w:tcW w:w="1701" w:type="dxa"/>
            <w:vAlign w:val="center"/>
          </w:tcPr>
          <w:p>
            <w:pPr>
              <w:pStyle w:val="19"/>
            </w:pPr>
            <w:r>
              <w:t>≥95%</w:t>
            </w:r>
          </w:p>
        </w:tc>
        <w:tc>
          <w:tcPr>
            <w:tcW w:w="2147"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9"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3112" w:type="dxa"/>
            <w:vAlign w:val="center"/>
          </w:tcPr>
          <w:p>
            <w:pPr>
              <w:pStyle w:val="19"/>
            </w:pPr>
            <w:r>
              <w:t>医疗机构对外聘专家的满意度</w:t>
            </w:r>
          </w:p>
        </w:tc>
        <w:tc>
          <w:tcPr>
            <w:tcW w:w="1701" w:type="dxa"/>
            <w:vAlign w:val="center"/>
          </w:tcPr>
          <w:p>
            <w:pPr>
              <w:pStyle w:val="19"/>
            </w:pPr>
            <w:r>
              <w:t>≥95%</w:t>
            </w:r>
          </w:p>
        </w:tc>
        <w:tc>
          <w:tcPr>
            <w:tcW w:w="2147" w:type="dxa"/>
            <w:vAlign w:val="center"/>
          </w:tcPr>
          <w:p>
            <w:pPr>
              <w:pStyle w:val="19"/>
            </w:pPr>
            <w:r>
              <w:t>依据政府批示</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lang w:eastAsia="zh-CN"/>
        </w:rPr>
      </w:pPr>
      <w:bookmarkStart w:id="11" w:name="_Toc_4_4_0000000010"/>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b/>
        </w:rPr>
      </w:pPr>
      <w:r>
        <w:rPr>
          <w:rFonts w:ascii="方正仿宋_GBK" w:hAnsi="方正仿宋_GBK" w:eastAsia="方正仿宋_GBK" w:cs="方正仿宋_GBK"/>
          <w:b/>
          <w:color w:val="000000"/>
          <w:sz w:val="28"/>
        </w:rPr>
        <w:t>7.2023年门诊慢特病政策专项经费绩效目标表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1"/>
        <w:gridCol w:w="2003"/>
        <w:gridCol w:w="1843"/>
        <w:gridCol w:w="1528"/>
        <w:gridCol w:w="1587"/>
        <w:gridCol w:w="1421"/>
        <w:gridCol w:w="1275"/>
        <w:gridCol w:w="17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461" w:type="dxa"/>
          <w:trHeight w:val="397" w:hRule="atLeast"/>
          <w:jc w:val="center"/>
        </w:trPr>
        <w:tc>
          <w:tcPr>
            <w:tcW w:w="9657"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72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gridSpan w:val="2"/>
            <w:vAlign w:val="center"/>
          </w:tcPr>
          <w:p>
            <w:pPr>
              <w:pStyle w:val="17"/>
            </w:pPr>
            <w:r>
              <w:t>项目编码</w:t>
            </w:r>
          </w:p>
        </w:tc>
        <w:tc>
          <w:tcPr>
            <w:tcW w:w="3371" w:type="dxa"/>
            <w:gridSpan w:val="2"/>
            <w:vAlign w:val="center"/>
          </w:tcPr>
          <w:p>
            <w:pPr>
              <w:pStyle w:val="19"/>
            </w:pPr>
            <w:r>
              <w:t>13062323P00828F10002G</w:t>
            </w:r>
          </w:p>
        </w:tc>
        <w:tc>
          <w:tcPr>
            <w:tcW w:w="1587" w:type="dxa"/>
            <w:vAlign w:val="center"/>
          </w:tcPr>
          <w:p>
            <w:pPr>
              <w:pStyle w:val="17"/>
            </w:pPr>
            <w:r>
              <w:t>项目名称</w:t>
            </w:r>
          </w:p>
        </w:tc>
        <w:tc>
          <w:tcPr>
            <w:tcW w:w="4423" w:type="dxa"/>
            <w:gridSpan w:val="3"/>
            <w:vAlign w:val="center"/>
          </w:tcPr>
          <w:p>
            <w:pPr>
              <w:pStyle w:val="19"/>
            </w:pPr>
            <w:r>
              <w:t>2023年门诊慢特病政策专项经费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gridSpan w:val="2"/>
            <w:vMerge w:val="restart"/>
            <w:vAlign w:val="center"/>
          </w:tcPr>
          <w:p>
            <w:pPr>
              <w:pStyle w:val="17"/>
            </w:pPr>
            <w:r>
              <w:t>预算规模及资金用途</w:t>
            </w:r>
          </w:p>
        </w:tc>
        <w:tc>
          <w:tcPr>
            <w:tcW w:w="1843" w:type="dxa"/>
            <w:vAlign w:val="center"/>
          </w:tcPr>
          <w:p>
            <w:pPr>
              <w:pStyle w:val="17"/>
            </w:pPr>
            <w:r>
              <w:t>预算数</w:t>
            </w:r>
          </w:p>
        </w:tc>
        <w:tc>
          <w:tcPr>
            <w:tcW w:w="1528" w:type="dxa"/>
            <w:vAlign w:val="center"/>
          </w:tcPr>
          <w:p>
            <w:pPr>
              <w:pStyle w:val="19"/>
            </w:pPr>
            <w:r>
              <w:t>8.00</w:t>
            </w:r>
          </w:p>
        </w:tc>
        <w:tc>
          <w:tcPr>
            <w:tcW w:w="1587" w:type="dxa"/>
            <w:vAlign w:val="center"/>
          </w:tcPr>
          <w:p>
            <w:pPr>
              <w:pStyle w:val="17"/>
            </w:pPr>
            <w:r>
              <w:t>其中：财政    资金</w:t>
            </w:r>
          </w:p>
        </w:tc>
        <w:tc>
          <w:tcPr>
            <w:tcW w:w="1421" w:type="dxa"/>
            <w:vAlign w:val="center"/>
          </w:tcPr>
          <w:p>
            <w:pPr>
              <w:pStyle w:val="19"/>
            </w:pPr>
            <w:r>
              <w:t>8.00</w:t>
            </w:r>
          </w:p>
        </w:tc>
        <w:tc>
          <w:tcPr>
            <w:tcW w:w="1275" w:type="dxa"/>
            <w:vAlign w:val="center"/>
          </w:tcPr>
          <w:p>
            <w:pPr>
              <w:pStyle w:val="17"/>
            </w:pPr>
            <w:r>
              <w:t>其他资金</w:t>
            </w:r>
          </w:p>
        </w:tc>
        <w:tc>
          <w:tcPr>
            <w:tcW w:w="17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gridSpan w:val="2"/>
            <w:vMerge w:val="continue"/>
          </w:tcPr>
          <w:p/>
        </w:tc>
        <w:tc>
          <w:tcPr>
            <w:tcW w:w="9381" w:type="dxa"/>
            <w:gridSpan w:val="6"/>
            <w:vAlign w:val="center"/>
          </w:tcPr>
          <w:p>
            <w:pPr>
              <w:pStyle w:val="19"/>
            </w:pPr>
            <w:r>
              <w:t>印刷门诊慢病宣传材料费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gridSpan w:val="2"/>
            <w:vMerge w:val="restart"/>
            <w:vAlign w:val="center"/>
          </w:tcPr>
          <w:p>
            <w:pPr>
              <w:pStyle w:val="17"/>
            </w:pPr>
            <w:r>
              <w:t>资金支出计划（%）</w:t>
            </w:r>
          </w:p>
        </w:tc>
        <w:tc>
          <w:tcPr>
            <w:tcW w:w="3371" w:type="dxa"/>
            <w:gridSpan w:val="2"/>
            <w:vAlign w:val="center"/>
          </w:tcPr>
          <w:p>
            <w:pPr>
              <w:pStyle w:val="17"/>
            </w:pPr>
            <w:r>
              <w:t>3月底</w:t>
            </w:r>
          </w:p>
        </w:tc>
        <w:tc>
          <w:tcPr>
            <w:tcW w:w="1587" w:type="dxa"/>
            <w:vAlign w:val="center"/>
          </w:tcPr>
          <w:p>
            <w:pPr>
              <w:pStyle w:val="17"/>
            </w:pPr>
            <w:r>
              <w:t>6月底</w:t>
            </w:r>
          </w:p>
        </w:tc>
        <w:tc>
          <w:tcPr>
            <w:tcW w:w="1421" w:type="dxa"/>
            <w:vAlign w:val="center"/>
          </w:tcPr>
          <w:p>
            <w:pPr>
              <w:pStyle w:val="17"/>
            </w:pPr>
            <w:r>
              <w:t>10月底</w:t>
            </w:r>
          </w:p>
        </w:tc>
        <w:tc>
          <w:tcPr>
            <w:tcW w:w="3002"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gridSpan w:val="2"/>
            <w:vMerge w:val="continue"/>
          </w:tcPr>
          <w:p/>
        </w:tc>
        <w:tc>
          <w:tcPr>
            <w:tcW w:w="3371" w:type="dxa"/>
            <w:gridSpan w:val="2"/>
            <w:vAlign w:val="center"/>
          </w:tcPr>
          <w:p>
            <w:pPr>
              <w:pStyle w:val="20"/>
            </w:pPr>
            <w:r>
              <w:t>2.00</w:t>
            </w:r>
          </w:p>
        </w:tc>
        <w:tc>
          <w:tcPr>
            <w:tcW w:w="1587" w:type="dxa"/>
            <w:vAlign w:val="center"/>
          </w:tcPr>
          <w:p>
            <w:pPr>
              <w:pStyle w:val="20"/>
            </w:pPr>
            <w:r>
              <w:t>5.00</w:t>
            </w:r>
          </w:p>
        </w:tc>
        <w:tc>
          <w:tcPr>
            <w:tcW w:w="1421" w:type="dxa"/>
            <w:vAlign w:val="center"/>
          </w:tcPr>
          <w:p>
            <w:pPr>
              <w:pStyle w:val="20"/>
            </w:pPr>
            <w:r>
              <w:t>7.00</w:t>
            </w:r>
          </w:p>
        </w:tc>
        <w:tc>
          <w:tcPr>
            <w:tcW w:w="3002" w:type="dxa"/>
            <w:gridSpan w:val="2"/>
            <w:vAlign w:val="center"/>
          </w:tcPr>
          <w:p>
            <w:pPr>
              <w:pStyle w:val="20"/>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gridSpan w:val="2"/>
            <w:vAlign w:val="center"/>
          </w:tcPr>
          <w:p>
            <w:pPr>
              <w:pStyle w:val="17"/>
            </w:pPr>
            <w:r>
              <w:t>绩效目标</w:t>
            </w:r>
          </w:p>
        </w:tc>
        <w:tc>
          <w:tcPr>
            <w:tcW w:w="9381" w:type="dxa"/>
            <w:gridSpan w:val="6"/>
            <w:vAlign w:val="center"/>
          </w:tcPr>
          <w:p>
            <w:pPr>
              <w:pStyle w:val="19"/>
            </w:pPr>
            <w:r>
              <w:t>1.目标内容1印刷门诊慢病宣传材料费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5"/>
        <w:gridCol w:w="1843"/>
        <w:gridCol w:w="1519"/>
        <w:gridCol w:w="3017"/>
        <w:gridCol w:w="1150"/>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55" w:type="dxa"/>
            <w:vAlign w:val="center"/>
          </w:tcPr>
          <w:p>
            <w:pPr>
              <w:pStyle w:val="17"/>
            </w:pPr>
            <w:r>
              <w:t>一级指标</w:t>
            </w:r>
          </w:p>
        </w:tc>
        <w:tc>
          <w:tcPr>
            <w:tcW w:w="1843" w:type="dxa"/>
            <w:vAlign w:val="center"/>
          </w:tcPr>
          <w:p>
            <w:pPr>
              <w:pStyle w:val="17"/>
            </w:pPr>
            <w:r>
              <w:t>二级指标</w:t>
            </w:r>
          </w:p>
        </w:tc>
        <w:tc>
          <w:tcPr>
            <w:tcW w:w="1519" w:type="dxa"/>
            <w:vAlign w:val="center"/>
          </w:tcPr>
          <w:p>
            <w:pPr>
              <w:pStyle w:val="17"/>
            </w:pPr>
            <w:r>
              <w:t>三级指标</w:t>
            </w:r>
          </w:p>
        </w:tc>
        <w:tc>
          <w:tcPr>
            <w:tcW w:w="3017" w:type="dxa"/>
            <w:vAlign w:val="center"/>
          </w:tcPr>
          <w:p>
            <w:pPr>
              <w:pStyle w:val="17"/>
            </w:pPr>
            <w:r>
              <w:t>绩效指标描述</w:t>
            </w:r>
          </w:p>
        </w:tc>
        <w:tc>
          <w:tcPr>
            <w:tcW w:w="1150"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Merge w:val="restart"/>
            <w:vAlign w:val="center"/>
          </w:tcPr>
          <w:p>
            <w:pPr>
              <w:pStyle w:val="20"/>
            </w:pPr>
            <w:r>
              <w:t>产出指标</w:t>
            </w:r>
          </w:p>
        </w:tc>
        <w:tc>
          <w:tcPr>
            <w:tcW w:w="1843" w:type="dxa"/>
            <w:vAlign w:val="center"/>
          </w:tcPr>
          <w:p>
            <w:pPr>
              <w:pStyle w:val="19"/>
            </w:pPr>
            <w:r>
              <w:t>数量指标</w:t>
            </w:r>
          </w:p>
        </w:tc>
        <w:tc>
          <w:tcPr>
            <w:tcW w:w="1519" w:type="dxa"/>
            <w:vAlign w:val="center"/>
          </w:tcPr>
          <w:p>
            <w:pPr>
              <w:pStyle w:val="19"/>
            </w:pPr>
            <w:r>
              <w:t>宣传资料和印刷份数</w:t>
            </w:r>
          </w:p>
        </w:tc>
        <w:tc>
          <w:tcPr>
            <w:tcW w:w="3017" w:type="dxa"/>
            <w:vAlign w:val="center"/>
          </w:tcPr>
          <w:p>
            <w:pPr>
              <w:pStyle w:val="19"/>
            </w:pPr>
            <w:r>
              <w:t>宣传资料和印刷份数</w:t>
            </w:r>
          </w:p>
        </w:tc>
        <w:tc>
          <w:tcPr>
            <w:tcW w:w="1150" w:type="dxa"/>
            <w:vAlign w:val="center"/>
          </w:tcPr>
          <w:p>
            <w:pPr>
              <w:pStyle w:val="19"/>
            </w:pPr>
            <w:r>
              <w:t>≥8万份</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Merge w:val="continue"/>
            <w:vAlign w:val="center"/>
          </w:tcPr>
          <w:p/>
        </w:tc>
        <w:tc>
          <w:tcPr>
            <w:tcW w:w="1843" w:type="dxa"/>
            <w:vAlign w:val="center"/>
          </w:tcPr>
          <w:p>
            <w:pPr>
              <w:pStyle w:val="19"/>
            </w:pPr>
            <w:r>
              <w:t>质量指标</w:t>
            </w:r>
          </w:p>
        </w:tc>
        <w:tc>
          <w:tcPr>
            <w:tcW w:w="1519" w:type="dxa"/>
            <w:vAlign w:val="center"/>
          </w:tcPr>
          <w:p>
            <w:pPr>
              <w:pStyle w:val="19"/>
            </w:pPr>
            <w:r>
              <w:t>政策宣传覆盖率</w:t>
            </w:r>
          </w:p>
        </w:tc>
        <w:tc>
          <w:tcPr>
            <w:tcW w:w="3017" w:type="dxa"/>
            <w:vAlign w:val="center"/>
          </w:tcPr>
          <w:p>
            <w:pPr>
              <w:pStyle w:val="19"/>
            </w:pPr>
            <w:r>
              <w:t>政策宣传覆盖率</w:t>
            </w:r>
          </w:p>
        </w:tc>
        <w:tc>
          <w:tcPr>
            <w:tcW w:w="1150"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Merge w:val="continue"/>
            <w:vAlign w:val="center"/>
          </w:tcPr>
          <w:p/>
        </w:tc>
        <w:tc>
          <w:tcPr>
            <w:tcW w:w="1843" w:type="dxa"/>
            <w:vAlign w:val="center"/>
          </w:tcPr>
          <w:p>
            <w:pPr>
              <w:pStyle w:val="19"/>
            </w:pPr>
            <w:r>
              <w:t>时效指标</w:t>
            </w:r>
          </w:p>
        </w:tc>
        <w:tc>
          <w:tcPr>
            <w:tcW w:w="1519" w:type="dxa"/>
            <w:vAlign w:val="center"/>
          </w:tcPr>
          <w:p>
            <w:pPr>
              <w:pStyle w:val="19"/>
            </w:pPr>
            <w:r>
              <w:t>及时率</w:t>
            </w:r>
          </w:p>
        </w:tc>
        <w:tc>
          <w:tcPr>
            <w:tcW w:w="3017" w:type="dxa"/>
            <w:vAlign w:val="center"/>
          </w:tcPr>
          <w:p>
            <w:pPr>
              <w:pStyle w:val="19"/>
            </w:pPr>
            <w:r>
              <w:t>政策宣传及时率</w:t>
            </w:r>
          </w:p>
        </w:tc>
        <w:tc>
          <w:tcPr>
            <w:tcW w:w="1150"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Merge w:val="continue"/>
            <w:vAlign w:val="center"/>
          </w:tcPr>
          <w:p/>
        </w:tc>
        <w:tc>
          <w:tcPr>
            <w:tcW w:w="1843" w:type="dxa"/>
            <w:vAlign w:val="center"/>
          </w:tcPr>
          <w:p>
            <w:pPr>
              <w:pStyle w:val="19"/>
            </w:pPr>
            <w:r>
              <w:t>成本指标</w:t>
            </w:r>
          </w:p>
        </w:tc>
        <w:tc>
          <w:tcPr>
            <w:tcW w:w="1519" w:type="dxa"/>
            <w:vAlign w:val="center"/>
          </w:tcPr>
          <w:p>
            <w:pPr>
              <w:pStyle w:val="19"/>
            </w:pPr>
            <w:r>
              <w:t>按照预算执行</w:t>
            </w:r>
          </w:p>
        </w:tc>
        <w:tc>
          <w:tcPr>
            <w:tcW w:w="3017" w:type="dxa"/>
            <w:vAlign w:val="center"/>
          </w:tcPr>
          <w:p>
            <w:pPr>
              <w:pStyle w:val="19"/>
            </w:pPr>
            <w:r>
              <w:t>按照预算执行</w:t>
            </w:r>
          </w:p>
        </w:tc>
        <w:tc>
          <w:tcPr>
            <w:tcW w:w="1150" w:type="dxa"/>
            <w:vAlign w:val="center"/>
          </w:tcPr>
          <w:p>
            <w:pPr>
              <w:pStyle w:val="19"/>
            </w:pPr>
            <w:r>
              <w:t>≤8万元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Align w:val="center"/>
          </w:tcPr>
          <w:p>
            <w:pPr>
              <w:pStyle w:val="20"/>
            </w:pPr>
            <w:r>
              <w:t>效益指标</w:t>
            </w:r>
          </w:p>
        </w:tc>
        <w:tc>
          <w:tcPr>
            <w:tcW w:w="1843" w:type="dxa"/>
            <w:vAlign w:val="center"/>
          </w:tcPr>
          <w:p>
            <w:pPr>
              <w:pStyle w:val="19"/>
            </w:pPr>
            <w:r>
              <w:t>社会效益指标</w:t>
            </w:r>
          </w:p>
        </w:tc>
        <w:tc>
          <w:tcPr>
            <w:tcW w:w="1519" w:type="dxa"/>
            <w:vAlign w:val="center"/>
          </w:tcPr>
          <w:p>
            <w:pPr>
              <w:pStyle w:val="19"/>
            </w:pPr>
            <w:r>
              <w:t>社会影响力</w:t>
            </w:r>
          </w:p>
        </w:tc>
        <w:tc>
          <w:tcPr>
            <w:tcW w:w="3017" w:type="dxa"/>
            <w:vAlign w:val="center"/>
          </w:tcPr>
          <w:p>
            <w:pPr>
              <w:pStyle w:val="19"/>
            </w:pPr>
            <w:r>
              <w:t>享受政策人群的满意度</w:t>
            </w:r>
          </w:p>
        </w:tc>
        <w:tc>
          <w:tcPr>
            <w:tcW w:w="1150"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Align w:val="center"/>
          </w:tcPr>
          <w:p>
            <w:pPr>
              <w:pStyle w:val="20"/>
            </w:pPr>
            <w:r>
              <w:t>满意度指标</w:t>
            </w:r>
          </w:p>
        </w:tc>
        <w:tc>
          <w:tcPr>
            <w:tcW w:w="1843" w:type="dxa"/>
            <w:vAlign w:val="center"/>
          </w:tcPr>
          <w:p>
            <w:pPr>
              <w:pStyle w:val="19"/>
            </w:pPr>
            <w:r>
              <w:t>服务对象满意度指标</w:t>
            </w:r>
          </w:p>
        </w:tc>
        <w:tc>
          <w:tcPr>
            <w:tcW w:w="1519" w:type="dxa"/>
            <w:vAlign w:val="center"/>
          </w:tcPr>
          <w:p>
            <w:pPr>
              <w:pStyle w:val="19"/>
            </w:pPr>
            <w:r>
              <w:t>服务对象满意度</w:t>
            </w:r>
          </w:p>
        </w:tc>
        <w:tc>
          <w:tcPr>
            <w:tcW w:w="3017" w:type="dxa"/>
            <w:vAlign w:val="center"/>
          </w:tcPr>
          <w:p>
            <w:pPr>
              <w:pStyle w:val="19"/>
            </w:pPr>
            <w:r>
              <w:t>享受政策人群的满意度</w:t>
            </w:r>
          </w:p>
        </w:tc>
        <w:tc>
          <w:tcPr>
            <w:tcW w:w="1150" w:type="dxa"/>
            <w:vAlign w:val="center"/>
          </w:tcPr>
          <w:p>
            <w:pPr>
              <w:pStyle w:val="19"/>
            </w:pPr>
            <w:r>
              <w:t>≥95%</w:t>
            </w:r>
          </w:p>
        </w:tc>
        <w:tc>
          <w:tcPr>
            <w:tcW w:w="1843" w:type="dxa"/>
            <w:vAlign w:val="center"/>
          </w:tcPr>
          <w:p>
            <w:pPr>
              <w:pStyle w:val="19"/>
            </w:pPr>
            <w:r>
              <w:t>政府批示</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lang w:eastAsia="zh-CN"/>
        </w:rPr>
      </w:pPr>
      <w:bookmarkStart w:id="12" w:name="_Toc_4_4_000000001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b/>
        </w:rPr>
      </w:pPr>
      <w:r>
        <w:rPr>
          <w:rFonts w:ascii="方正仿宋_GBK" w:hAnsi="方正仿宋_GBK" w:eastAsia="方正仿宋_GBK" w:cs="方正仿宋_GBK"/>
          <w:b/>
          <w:color w:val="000000"/>
          <w:sz w:val="28"/>
        </w:rPr>
        <w:t>8.2023年聘请第三方审计费绩效目标表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739"/>
        <w:gridCol w:w="1332"/>
        <w:gridCol w:w="1587"/>
        <w:gridCol w:w="1437"/>
        <w:gridCol w:w="1418"/>
        <w:gridCol w:w="15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6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568"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Align w:val="center"/>
          </w:tcPr>
          <w:p>
            <w:pPr>
              <w:pStyle w:val="17"/>
            </w:pPr>
            <w:r>
              <w:t>项目编码</w:t>
            </w:r>
          </w:p>
        </w:tc>
        <w:tc>
          <w:tcPr>
            <w:tcW w:w="3071" w:type="dxa"/>
            <w:gridSpan w:val="2"/>
            <w:vAlign w:val="center"/>
          </w:tcPr>
          <w:p>
            <w:pPr>
              <w:pStyle w:val="19"/>
            </w:pPr>
            <w:r>
              <w:t>13062323P00878810002F</w:t>
            </w:r>
          </w:p>
        </w:tc>
        <w:tc>
          <w:tcPr>
            <w:tcW w:w="1587" w:type="dxa"/>
            <w:vAlign w:val="center"/>
          </w:tcPr>
          <w:p>
            <w:pPr>
              <w:pStyle w:val="17"/>
            </w:pPr>
            <w:r>
              <w:t>项目名称</w:t>
            </w:r>
          </w:p>
        </w:tc>
        <w:tc>
          <w:tcPr>
            <w:tcW w:w="4423" w:type="dxa"/>
            <w:gridSpan w:val="3"/>
            <w:vAlign w:val="center"/>
          </w:tcPr>
          <w:p>
            <w:pPr>
              <w:pStyle w:val="19"/>
            </w:pPr>
            <w:r>
              <w:t>2023年聘请第三方审计费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restart"/>
            <w:vAlign w:val="center"/>
          </w:tcPr>
          <w:p>
            <w:pPr>
              <w:pStyle w:val="17"/>
            </w:pPr>
            <w:r>
              <w:t>预算规模及资金用途</w:t>
            </w:r>
          </w:p>
        </w:tc>
        <w:tc>
          <w:tcPr>
            <w:tcW w:w="1739" w:type="dxa"/>
            <w:vAlign w:val="center"/>
          </w:tcPr>
          <w:p>
            <w:pPr>
              <w:pStyle w:val="17"/>
            </w:pPr>
            <w:r>
              <w:t>预算数</w:t>
            </w:r>
          </w:p>
        </w:tc>
        <w:tc>
          <w:tcPr>
            <w:tcW w:w="1332" w:type="dxa"/>
            <w:vAlign w:val="center"/>
          </w:tcPr>
          <w:p>
            <w:pPr>
              <w:pStyle w:val="19"/>
            </w:pPr>
            <w:r>
              <w:t>8.00</w:t>
            </w:r>
          </w:p>
        </w:tc>
        <w:tc>
          <w:tcPr>
            <w:tcW w:w="1587" w:type="dxa"/>
            <w:vAlign w:val="center"/>
          </w:tcPr>
          <w:p>
            <w:pPr>
              <w:pStyle w:val="17"/>
            </w:pPr>
            <w:r>
              <w:t>其中：财政    资金</w:t>
            </w:r>
          </w:p>
        </w:tc>
        <w:tc>
          <w:tcPr>
            <w:tcW w:w="1437" w:type="dxa"/>
            <w:vAlign w:val="center"/>
          </w:tcPr>
          <w:p>
            <w:pPr>
              <w:pStyle w:val="19"/>
            </w:pPr>
            <w:r>
              <w:t>8.00</w:t>
            </w:r>
          </w:p>
        </w:tc>
        <w:tc>
          <w:tcPr>
            <w:tcW w:w="1418" w:type="dxa"/>
            <w:vAlign w:val="center"/>
          </w:tcPr>
          <w:p>
            <w:pPr>
              <w:pStyle w:val="17"/>
            </w:pPr>
            <w:r>
              <w:t>其他资金</w:t>
            </w:r>
          </w:p>
        </w:tc>
        <w:tc>
          <w:tcPr>
            <w:tcW w:w="1568"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tcPr>
          <w:p/>
        </w:tc>
        <w:tc>
          <w:tcPr>
            <w:tcW w:w="9081" w:type="dxa"/>
            <w:gridSpan w:val="6"/>
            <w:vAlign w:val="center"/>
          </w:tcPr>
          <w:p>
            <w:pPr>
              <w:pStyle w:val="19"/>
            </w:pPr>
            <w:r>
              <w:t>对医保基金的使用情况进行审计，确保基金的安全。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restart"/>
            <w:vAlign w:val="center"/>
          </w:tcPr>
          <w:p>
            <w:pPr>
              <w:pStyle w:val="17"/>
            </w:pPr>
            <w:r>
              <w:t>资金支出计划（%）</w:t>
            </w:r>
          </w:p>
        </w:tc>
        <w:tc>
          <w:tcPr>
            <w:tcW w:w="3071" w:type="dxa"/>
            <w:gridSpan w:val="2"/>
            <w:vAlign w:val="center"/>
          </w:tcPr>
          <w:p>
            <w:pPr>
              <w:pStyle w:val="17"/>
            </w:pPr>
            <w:r>
              <w:t>3月底</w:t>
            </w:r>
          </w:p>
        </w:tc>
        <w:tc>
          <w:tcPr>
            <w:tcW w:w="1587" w:type="dxa"/>
            <w:vAlign w:val="center"/>
          </w:tcPr>
          <w:p>
            <w:pPr>
              <w:pStyle w:val="17"/>
            </w:pPr>
            <w:r>
              <w:t>6月底</w:t>
            </w:r>
          </w:p>
        </w:tc>
        <w:tc>
          <w:tcPr>
            <w:tcW w:w="1437" w:type="dxa"/>
            <w:vAlign w:val="center"/>
          </w:tcPr>
          <w:p>
            <w:pPr>
              <w:pStyle w:val="17"/>
            </w:pPr>
            <w:r>
              <w:t>10月底</w:t>
            </w:r>
          </w:p>
        </w:tc>
        <w:tc>
          <w:tcPr>
            <w:tcW w:w="2986"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tcPr>
          <w:p/>
        </w:tc>
        <w:tc>
          <w:tcPr>
            <w:tcW w:w="3071" w:type="dxa"/>
            <w:gridSpan w:val="2"/>
            <w:vAlign w:val="center"/>
          </w:tcPr>
          <w:p>
            <w:pPr>
              <w:pStyle w:val="20"/>
            </w:pPr>
            <w:r>
              <w:t>2.00</w:t>
            </w:r>
          </w:p>
        </w:tc>
        <w:tc>
          <w:tcPr>
            <w:tcW w:w="1587" w:type="dxa"/>
            <w:vAlign w:val="center"/>
          </w:tcPr>
          <w:p>
            <w:pPr>
              <w:pStyle w:val="20"/>
            </w:pPr>
            <w:r>
              <w:t>5.00</w:t>
            </w:r>
          </w:p>
        </w:tc>
        <w:tc>
          <w:tcPr>
            <w:tcW w:w="1437" w:type="dxa"/>
            <w:vAlign w:val="center"/>
          </w:tcPr>
          <w:p>
            <w:pPr>
              <w:pStyle w:val="20"/>
            </w:pPr>
            <w:r>
              <w:t>7.00</w:t>
            </w:r>
          </w:p>
        </w:tc>
        <w:tc>
          <w:tcPr>
            <w:tcW w:w="2986" w:type="dxa"/>
            <w:gridSpan w:val="2"/>
            <w:vAlign w:val="center"/>
          </w:tcPr>
          <w:p>
            <w:pPr>
              <w:pStyle w:val="20"/>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Align w:val="center"/>
          </w:tcPr>
          <w:p>
            <w:pPr>
              <w:pStyle w:val="17"/>
            </w:pPr>
            <w:r>
              <w:t>绩效目标</w:t>
            </w:r>
          </w:p>
        </w:tc>
        <w:tc>
          <w:tcPr>
            <w:tcW w:w="9081" w:type="dxa"/>
            <w:gridSpan w:val="6"/>
            <w:vAlign w:val="center"/>
          </w:tcPr>
          <w:p>
            <w:pPr>
              <w:pStyle w:val="19"/>
            </w:pPr>
            <w:r>
              <w:t>1.目标内容1对医保基金的使用情况进行审计，确保基金的安全。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7"/>
        <w:gridCol w:w="1719"/>
        <w:gridCol w:w="1332"/>
        <w:gridCol w:w="3044"/>
        <w:gridCol w:w="1418"/>
        <w:gridCol w:w="15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27" w:type="dxa"/>
            <w:vAlign w:val="center"/>
          </w:tcPr>
          <w:p>
            <w:pPr>
              <w:pStyle w:val="17"/>
            </w:pPr>
            <w:r>
              <w:t>一级指标</w:t>
            </w:r>
          </w:p>
        </w:tc>
        <w:tc>
          <w:tcPr>
            <w:tcW w:w="1719" w:type="dxa"/>
            <w:vAlign w:val="center"/>
          </w:tcPr>
          <w:p>
            <w:pPr>
              <w:pStyle w:val="17"/>
            </w:pPr>
            <w:r>
              <w:t>二级指标</w:t>
            </w:r>
          </w:p>
        </w:tc>
        <w:tc>
          <w:tcPr>
            <w:tcW w:w="1332" w:type="dxa"/>
            <w:vAlign w:val="center"/>
          </w:tcPr>
          <w:p>
            <w:pPr>
              <w:pStyle w:val="17"/>
            </w:pPr>
            <w:r>
              <w:t>三级指标</w:t>
            </w:r>
          </w:p>
        </w:tc>
        <w:tc>
          <w:tcPr>
            <w:tcW w:w="3044" w:type="dxa"/>
            <w:vAlign w:val="center"/>
          </w:tcPr>
          <w:p>
            <w:pPr>
              <w:pStyle w:val="17"/>
            </w:pPr>
            <w:r>
              <w:t>绩效指标描述</w:t>
            </w:r>
          </w:p>
        </w:tc>
        <w:tc>
          <w:tcPr>
            <w:tcW w:w="1418" w:type="dxa"/>
            <w:vAlign w:val="center"/>
          </w:tcPr>
          <w:p>
            <w:pPr>
              <w:pStyle w:val="17"/>
            </w:pPr>
            <w:r>
              <w:t>指标值</w:t>
            </w:r>
          </w:p>
        </w:tc>
        <w:tc>
          <w:tcPr>
            <w:tcW w:w="154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7" w:type="dxa"/>
            <w:vMerge w:val="restart"/>
            <w:vAlign w:val="center"/>
          </w:tcPr>
          <w:p>
            <w:pPr>
              <w:pStyle w:val="20"/>
            </w:pPr>
            <w:r>
              <w:t>产出指标</w:t>
            </w:r>
          </w:p>
        </w:tc>
        <w:tc>
          <w:tcPr>
            <w:tcW w:w="1719" w:type="dxa"/>
            <w:vAlign w:val="center"/>
          </w:tcPr>
          <w:p>
            <w:pPr>
              <w:pStyle w:val="19"/>
            </w:pPr>
            <w:r>
              <w:t>数量指标</w:t>
            </w:r>
          </w:p>
        </w:tc>
        <w:tc>
          <w:tcPr>
            <w:tcW w:w="1332" w:type="dxa"/>
            <w:vAlign w:val="center"/>
          </w:tcPr>
          <w:p>
            <w:pPr>
              <w:pStyle w:val="19"/>
            </w:pPr>
            <w:r>
              <w:t>完成审计项目数量</w:t>
            </w:r>
          </w:p>
        </w:tc>
        <w:tc>
          <w:tcPr>
            <w:tcW w:w="3044" w:type="dxa"/>
            <w:vAlign w:val="center"/>
          </w:tcPr>
          <w:p>
            <w:pPr>
              <w:pStyle w:val="19"/>
            </w:pPr>
            <w:r>
              <w:t>完成对医疗机构的审计数量</w:t>
            </w:r>
          </w:p>
        </w:tc>
        <w:tc>
          <w:tcPr>
            <w:tcW w:w="1418" w:type="dxa"/>
            <w:vAlign w:val="center"/>
          </w:tcPr>
          <w:p>
            <w:pPr>
              <w:pStyle w:val="19"/>
            </w:pPr>
            <w:r>
              <w:t>按实际完成</w:t>
            </w:r>
          </w:p>
        </w:tc>
        <w:tc>
          <w:tcPr>
            <w:tcW w:w="1548"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7" w:type="dxa"/>
            <w:vMerge w:val="continue"/>
            <w:vAlign w:val="center"/>
          </w:tcPr>
          <w:p/>
        </w:tc>
        <w:tc>
          <w:tcPr>
            <w:tcW w:w="1719" w:type="dxa"/>
            <w:vAlign w:val="center"/>
          </w:tcPr>
          <w:p>
            <w:pPr>
              <w:pStyle w:val="19"/>
            </w:pPr>
            <w:r>
              <w:t>质量指标</w:t>
            </w:r>
          </w:p>
        </w:tc>
        <w:tc>
          <w:tcPr>
            <w:tcW w:w="1332" w:type="dxa"/>
            <w:vAlign w:val="center"/>
          </w:tcPr>
          <w:p>
            <w:pPr>
              <w:pStyle w:val="19"/>
            </w:pPr>
            <w:r>
              <w:t>审计项目合格率</w:t>
            </w:r>
          </w:p>
        </w:tc>
        <w:tc>
          <w:tcPr>
            <w:tcW w:w="3044" w:type="dxa"/>
            <w:vAlign w:val="center"/>
          </w:tcPr>
          <w:p>
            <w:pPr>
              <w:pStyle w:val="19"/>
            </w:pPr>
            <w:r>
              <w:t>对医疗机构审计报告的合格率</w:t>
            </w:r>
          </w:p>
        </w:tc>
        <w:tc>
          <w:tcPr>
            <w:tcW w:w="1418" w:type="dxa"/>
            <w:vAlign w:val="center"/>
          </w:tcPr>
          <w:p>
            <w:pPr>
              <w:pStyle w:val="19"/>
            </w:pPr>
            <w:r>
              <w:t>≥95%</w:t>
            </w:r>
          </w:p>
        </w:tc>
        <w:tc>
          <w:tcPr>
            <w:tcW w:w="1548"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7" w:type="dxa"/>
            <w:vMerge w:val="continue"/>
            <w:vAlign w:val="center"/>
          </w:tcPr>
          <w:p/>
        </w:tc>
        <w:tc>
          <w:tcPr>
            <w:tcW w:w="1719" w:type="dxa"/>
            <w:vAlign w:val="center"/>
          </w:tcPr>
          <w:p>
            <w:pPr>
              <w:pStyle w:val="19"/>
            </w:pPr>
            <w:r>
              <w:t>时效指标</w:t>
            </w:r>
          </w:p>
        </w:tc>
        <w:tc>
          <w:tcPr>
            <w:tcW w:w="1332" w:type="dxa"/>
            <w:vAlign w:val="center"/>
          </w:tcPr>
          <w:p>
            <w:pPr>
              <w:pStyle w:val="19"/>
            </w:pPr>
            <w:r>
              <w:t>及时性</w:t>
            </w:r>
          </w:p>
        </w:tc>
        <w:tc>
          <w:tcPr>
            <w:tcW w:w="3044" w:type="dxa"/>
            <w:vAlign w:val="center"/>
          </w:tcPr>
          <w:p>
            <w:pPr>
              <w:pStyle w:val="19"/>
            </w:pPr>
            <w:r>
              <w:t>按时完成审计</w:t>
            </w:r>
          </w:p>
        </w:tc>
        <w:tc>
          <w:tcPr>
            <w:tcW w:w="1418" w:type="dxa"/>
            <w:vAlign w:val="center"/>
          </w:tcPr>
          <w:p>
            <w:pPr>
              <w:pStyle w:val="19"/>
            </w:pPr>
            <w:r>
              <w:t>≥95%</w:t>
            </w:r>
          </w:p>
        </w:tc>
        <w:tc>
          <w:tcPr>
            <w:tcW w:w="1548"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7" w:type="dxa"/>
            <w:vMerge w:val="continue"/>
            <w:vAlign w:val="center"/>
          </w:tcPr>
          <w:p/>
        </w:tc>
        <w:tc>
          <w:tcPr>
            <w:tcW w:w="1719" w:type="dxa"/>
            <w:vAlign w:val="center"/>
          </w:tcPr>
          <w:p>
            <w:pPr>
              <w:pStyle w:val="19"/>
            </w:pPr>
            <w:r>
              <w:t>成本指标</w:t>
            </w:r>
          </w:p>
        </w:tc>
        <w:tc>
          <w:tcPr>
            <w:tcW w:w="1332" w:type="dxa"/>
            <w:vAlign w:val="center"/>
          </w:tcPr>
          <w:p>
            <w:pPr>
              <w:pStyle w:val="19"/>
            </w:pPr>
            <w:r>
              <w:t>预算控制数</w:t>
            </w:r>
          </w:p>
        </w:tc>
        <w:tc>
          <w:tcPr>
            <w:tcW w:w="3044" w:type="dxa"/>
            <w:vAlign w:val="center"/>
          </w:tcPr>
          <w:p>
            <w:pPr>
              <w:pStyle w:val="19"/>
            </w:pPr>
            <w:r>
              <w:t>控制在预算范围内</w:t>
            </w:r>
          </w:p>
        </w:tc>
        <w:tc>
          <w:tcPr>
            <w:tcW w:w="1418" w:type="dxa"/>
            <w:vAlign w:val="center"/>
          </w:tcPr>
          <w:p>
            <w:pPr>
              <w:pStyle w:val="19"/>
            </w:pPr>
            <w:r>
              <w:t>≤8万元</w:t>
            </w:r>
          </w:p>
        </w:tc>
        <w:tc>
          <w:tcPr>
            <w:tcW w:w="1548"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7" w:type="dxa"/>
            <w:vAlign w:val="center"/>
          </w:tcPr>
          <w:p>
            <w:pPr>
              <w:pStyle w:val="20"/>
            </w:pPr>
            <w:r>
              <w:t>效益指标</w:t>
            </w:r>
          </w:p>
        </w:tc>
        <w:tc>
          <w:tcPr>
            <w:tcW w:w="1719" w:type="dxa"/>
            <w:vAlign w:val="center"/>
          </w:tcPr>
          <w:p>
            <w:pPr>
              <w:pStyle w:val="19"/>
            </w:pPr>
            <w:r>
              <w:t>社会效益指标</w:t>
            </w:r>
          </w:p>
        </w:tc>
        <w:tc>
          <w:tcPr>
            <w:tcW w:w="1332" w:type="dxa"/>
            <w:vAlign w:val="center"/>
          </w:tcPr>
          <w:p>
            <w:pPr>
              <w:pStyle w:val="19"/>
            </w:pPr>
            <w:r>
              <w:t>基金安全使用率</w:t>
            </w:r>
          </w:p>
        </w:tc>
        <w:tc>
          <w:tcPr>
            <w:tcW w:w="3044" w:type="dxa"/>
            <w:vAlign w:val="center"/>
          </w:tcPr>
          <w:p>
            <w:pPr>
              <w:pStyle w:val="19"/>
            </w:pPr>
            <w:r>
              <w:t>基金安全使用率</w:t>
            </w:r>
          </w:p>
        </w:tc>
        <w:tc>
          <w:tcPr>
            <w:tcW w:w="1418" w:type="dxa"/>
            <w:vAlign w:val="center"/>
          </w:tcPr>
          <w:p>
            <w:pPr>
              <w:pStyle w:val="19"/>
            </w:pPr>
            <w:r>
              <w:t>≥95%</w:t>
            </w:r>
          </w:p>
        </w:tc>
        <w:tc>
          <w:tcPr>
            <w:tcW w:w="1548"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7" w:type="dxa"/>
            <w:vAlign w:val="center"/>
          </w:tcPr>
          <w:p>
            <w:pPr>
              <w:pStyle w:val="20"/>
            </w:pPr>
            <w:r>
              <w:t>满意度指标</w:t>
            </w:r>
          </w:p>
        </w:tc>
        <w:tc>
          <w:tcPr>
            <w:tcW w:w="1719" w:type="dxa"/>
            <w:vAlign w:val="center"/>
          </w:tcPr>
          <w:p>
            <w:pPr>
              <w:pStyle w:val="19"/>
            </w:pPr>
            <w:r>
              <w:t>服务对象满意度指标</w:t>
            </w:r>
          </w:p>
        </w:tc>
        <w:tc>
          <w:tcPr>
            <w:tcW w:w="1332" w:type="dxa"/>
            <w:vAlign w:val="center"/>
          </w:tcPr>
          <w:p>
            <w:pPr>
              <w:pStyle w:val="19"/>
            </w:pPr>
            <w:r>
              <w:t>满意度</w:t>
            </w:r>
          </w:p>
        </w:tc>
        <w:tc>
          <w:tcPr>
            <w:tcW w:w="3044" w:type="dxa"/>
            <w:vAlign w:val="center"/>
          </w:tcPr>
          <w:p>
            <w:pPr>
              <w:pStyle w:val="19"/>
            </w:pPr>
            <w:r>
              <w:t>医疗机构对聘请第三方审计的满意度</w:t>
            </w:r>
          </w:p>
        </w:tc>
        <w:tc>
          <w:tcPr>
            <w:tcW w:w="1418" w:type="dxa"/>
            <w:vAlign w:val="center"/>
          </w:tcPr>
          <w:p>
            <w:pPr>
              <w:pStyle w:val="19"/>
            </w:pPr>
            <w:r>
              <w:t>≥95%</w:t>
            </w:r>
          </w:p>
        </w:tc>
        <w:tc>
          <w:tcPr>
            <w:tcW w:w="1548" w:type="dxa"/>
            <w:vAlign w:val="center"/>
          </w:tcPr>
          <w:p>
            <w:pPr>
              <w:pStyle w:val="19"/>
            </w:pPr>
            <w:r>
              <w:t>依据政府批示</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lang w:eastAsia="zh-CN"/>
        </w:rPr>
      </w:pPr>
      <w:bookmarkStart w:id="13" w:name="_Toc_4_4_0000000012"/>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b/>
        </w:rPr>
      </w:pPr>
      <w:r>
        <w:rPr>
          <w:rFonts w:ascii="方正仿宋_GBK" w:hAnsi="方正仿宋_GBK" w:eastAsia="方正仿宋_GBK" w:cs="方正仿宋_GBK"/>
          <w:b/>
          <w:color w:val="000000"/>
          <w:sz w:val="28"/>
        </w:rPr>
        <w:t>9.2023年破产企业退休人员、重度残疾人（一、二级)个人缴费绩效目标表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1"/>
        <w:gridCol w:w="1417"/>
        <w:gridCol w:w="1457"/>
        <w:gridCol w:w="1587"/>
        <w:gridCol w:w="1492"/>
        <w:gridCol w:w="1418"/>
        <w:gridCol w:w="151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22"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51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1" w:type="dxa"/>
            <w:vAlign w:val="center"/>
          </w:tcPr>
          <w:p>
            <w:pPr>
              <w:pStyle w:val="17"/>
            </w:pPr>
            <w:r>
              <w:t>项目编码</w:t>
            </w:r>
          </w:p>
        </w:tc>
        <w:tc>
          <w:tcPr>
            <w:tcW w:w="2874" w:type="dxa"/>
            <w:gridSpan w:val="2"/>
            <w:vAlign w:val="center"/>
          </w:tcPr>
          <w:p>
            <w:pPr>
              <w:pStyle w:val="19"/>
            </w:pPr>
            <w:r>
              <w:t>13062323P007967100028</w:t>
            </w:r>
          </w:p>
        </w:tc>
        <w:tc>
          <w:tcPr>
            <w:tcW w:w="1587" w:type="dxa"/>
            <w:vAlign w:val="center"/>
          </w:tcPr>
          <w:p>
            <w:pPr>
              <w:pStyle w:val="17"/>
            </w:pPr>
            <w:r>
              <w:t>项目名称</w:t>
            </w:r>
          </w:p>
        </w:tc>
        <w:tc>
          <w:tcPr>
            <w:tcW w:w="4423" w:type="dxa"/>
            <w:gridSpan w:val="3"/>
            <w:vAlign w:val="center"/>
          </w:tcPr>
          <w:p>
            <w:pPr>
              <w:pStyle w:val="19"/>
            </w:pPr>
            <w:r>
              <w:t>2023年破产企业退休人员、重度残疾人（一、二级)个人缴费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1" w:type="dxa"/>
            <w:vMerge w:val="restart"/>
            <w:vAlign w:val="center"/>
          </w:tcPr>
          <w:p>
            <w:pPr>
              <w:pStyle w:val="17"/>
            </w:pPr>
            <w:r>
              <w:t>预算规模及资金用途</w:t>
            </w:r>
          </w:p>
        </w:tc>
        <w:tc>
          <w:tcPr>
            <w:tcW w:w="1417" w:type="dxa"/>
            <w:vAlign w:val="center"/>
          </w:tcPr>
          <w:p>
            <w:pPr>
              <w:pStyle w:val="17"/>
            </w:pPr>
            <w:r>
              <w:t>预算数</w:t>
            </w:r>
          </w:p>
        </w:tc>
        <w:tc>
          <w:tcPr>
            <w:tcW w:w="1457" w:type="dxa"/>
            <w:vAlign w:val="center"/>
          </w:tcPr>
          <w:p>
            <w:pPr>
              <w:pStyle w:val="19"/>
            </w:pPr>
            <w:r>
              <w:t>95.00</w:t>
            </w:r>
          </w:p>
        </w:tc>
        <w:tc>
          <w:tcPr>
            <w:tcW w:w="1587" w:type="dxa"/>
            <w:vAlign w:val="center"/>
          </w:tcPr>
          <w:p>
            <w:pPr>
              <w:pStyle w:val="17"/>
            </w:pPr>
            <w:r>
              <w:t>其中：财政    资金</w:t>
            </w:r>
          </w:p>
        </w:tc>
        <w:tc>
          <w:tcPr>
            <w:tcW w:w="1492" w:type="dxa"/>
            <w:vAlign w:val="center"/>
          </w:tcPr>
          <w:p>
            <w:pPr>
              <w:pStyle w:val="19"/>
            </w:pPr>
            <w:r>
              <w:t>95.00</w:t>
            </w:r>
          </w:p>
        </w:tc>
        <w:tc>
          <w:tcPr>
            <w:tcW w:w="1418" w:type="dxa"/>
            <w:vAlign w:val="center"/>
          </w:tcPr>
          <w:p>
            <w:pPr>
              <w:pStyle w:val="17"/>
            </w:pPr>
            <w:r>
              <w:t>其他资金</w:t>
            </w:r>
          </w:p>
        </w:tc>
        <w:tc>
          <w:tcPr>
            <w:tcW w:w="151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1" w:type="dxa"/>
            <w:vMerge w:val="continue"/>
          </w:tcPr>
          <w:p/>
        </w:tc>
        <w:tc>
          <w:tcPr>
            <w:tcW w:w="8884" w:type="dxa"/>
            <w:gridSpan w:val="6"/>
            <w:vAlign w:val="center"/>
          </w:tcPr>
          <w:p>
            <w:pPr>
              <w:pStyle w:val="19"/>
            </w:pPr>
            <w:r>
              <w:t>财政对特殊人群参加居民医保个人缴费部分的补助。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1" w:type="dxa"/>
            <w:vMerge w:val="restart"/>
            <w:vAlign w:val="center"/>
          </w:tcPr>
          <w:p>
            <w:pPr>
              <w:pStyle w:val="17"/>
            </w:pPr>
            <w:r>
              <w:t>资金支出计划（%）</w:t>
            </w:r>
          </w:p>
        </w:tc>
        <w:tc>
          <w:tcPr>
            <w:tcW w:w="2874" w:type="dxa"/>
            <w:gridSpan w:val="2"/>
            <w:vAlign w:val="center"/>
          </w:tcPr>
          <w:p>
            <w:pPr>
              <w:pStyle w:val="17"/>
            </w:pPr>
            <w:r>
              <w:t>3月底</w:t>
            </w:r>
          </w:p>
        </w:tc>
        <w:tc>
          <w:tcPr>
            <w:tcW w:w="1587" w:type="dxa"/>
            <w:vAlign w:val="center"/>
          </w:tcPr>
          <w:p>
            <w:pPr>
              <w:pStyle w:val="17"/>
            </w:pPr>
            <w:r>
              <w:t>6月底</w:t>
            </w:r>
          </w:p>
        </w:tc>
        <w:tc>
          <w:tcPr>
            <w:tcW w:w="1492" w:type="dxa"/>
            <w:vAlign w:val="center"/>
          </w:tcPr>
          <w:p>
            <w:pPr>
              <w:pStyle w:val="17"/>
            </w:pPr>
            <w:r>
              <w:t>10月底</w:t>
            </w:r>
          </w:p>
        </w:tc>
        <w:tc>
          <w:tcPr>
            <w:tcW w:w="2931"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1" w:type="dxa"/>
            <w:vMerge w:val="continue"/>
          </w:tcPr>
          <w:p/>
        </w:tc>
        <w:tc>
          <w:tcPr>
            <w:tcW w:w="2874" w:type="dxa"/>
            <w:gridSpan w:val="2"/>
            <w:vAlign w:val="center"/>
          </w:tcPr>
          <w:p>
            <w:pPr>
              <w:pStyle w:val="20"/>
            </w:pPr>
            <w:r>
              <w:t xml:space="preserve"> </w:t>
            </w:r>
          </w:p>
        </w:tc>
        <w:tc>
          <w:tcPr>
            <w:tcW w:w="1587" w:type="dxa"/>
            <w:vAlign w:val="center"/>
          </w:tcPr>
          <w:p>
            <w:pPr>
              <w:pStyle w:val="20"/>
            </w:pPr>
            <w:r>
              <w:t>85.00</w:t>
            </w:r>
          </w:p>
        </w:tc>
        <w:tc>
          <w:tcPr>
            <w:tcW w:w="1492" w:type="dxa"/>
            <w:vAlign w:val="center"/>
          </w:tcPr>
          <w:p>
            <w:pPr>
              <w:pStyle w:val="20"/>
            </w:pPr>
            <w:r>
              <w:t>95.00</w:t>
            </w:r>
          </w:p>
        </w:tc>
        <w:tc>
          <w:tcPr>
            <w:tcW w:w="2931"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1" w:type="dxa"/>
            <w:vAlign w:val="center"/>
          </w:tcPr>
          <w:p>
            <w:pPr>
              <w:pStyle w:val="17"/>
            </w:pPr>
            <w:r>
              <w:t>绩效目标</w:t>
            </w:r>
          </w:p>
        </w:tc>
        <w:tc>
          <w:tcPr>
            <w:tcW w:w="8884" w:type="dxa"/>
            <w:gridSpan w:val="6"/>
            <w:vAlign w:val="center"/>
          </w:tcPr>
          <w:p>
            <w:pPr>
              <w:pStyle w:val="19"/>
            </w:pPr>
            <w:r>
              <w:t>1.目标内容1财政对特殊人群参加居民医保个人缴费部分的补助。</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6"/>
        <w:gridCol w:w="1417"/>
        <w:gridCol w:w="1418"/>
        <w:gridCol w:w="3118"/>
        <w:gridCol w:w="1418"/>
        <w:gridCol w:w="15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66" w:type="dxa"/>
            <w:vAlign w:val="center"/>
          </w:tcPr>
          <w:p>
            <w:pPr>
              <w:pStyle w:val="17"/>
            </w:pPr>
            <w:r>
              <w:t>一级指标</w:t>
            </w:r>
          </w:p>
        </w:tc>
        <w:tc>
          <w:tcPr>
            <w:tcW w:w="1417" w:type="dxa"/>
            <w:vAlign w:val="center"/>
          </w:tcPr>
          <w:p>
            <w:pPr>
              <w:pStyle w:val="17"/>
            </w:pPr>
            <w:r>
              <w:t>二级指标</w:t>
            </w:r>
          </w:p>
        </w:tc>
        <w:tc>
          <w:tcPr>
            <w:tcW w:w="1418" w:type="dxa"/>
            <w:vAlign w:val="center"/>
          </w:tcPr>
          <w:p>
            <w:pPr>
              <w:pStyle w:val="17"/>
            </w:pPr>
            <w:r>
              <w:t>三级指标</w:t>
            </w:r>
          </w:p>
        </w:tc>
        <w:tc>
          <w:tcPr>
            <w:tcW w:w="3118" w:type="dxa"/>
            <w:vAlign w:val="center"/>
          </w:tcPr>
          <w:p>
            <w:pPr>
              <w:pStyle w:val="17"/>
            </w:pPr>
            <w:r>
              <w:t>绩效指标描述</w:t>
            </w:r>
          </w:p>
        </w:tc>
        <w:tc>
          <w:tcPr>
            <w:tcW w:w="1418" w:type="dxa"/>
            <w:vAlign w:val="center"/>
          </w:tcPr>
          <w:p>
            <w:pPr>
              <w:pStyle w:val="17"/>
            </w:pPr>
            <w:r>
              <w:t>指标值</w:t>
            </w:r>
          </w:p>
        </w:tc>
        <w:tc>
          <w:tcPr>
            <w:tcW w:w="1529"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restart"/>
            <w:vAlign w:val="center"/>
          </w:tcPr>
          <w:p>
            <w:pPr>
              <w:pStyle w:val="20"/>
            </w:pPr>
            <w:r>
              <w:t>产出指标</w:t>
            </w:r>
          </w:p>
        </w:tc>
        <w:tc>
          <w:tcPr>
            <w:tcW w:w="1417" w:type="dxa"/>
            <w:vAlign w:val="center"/>
          </w:tcPr>
          <w:p>
            <w:pPr>
              <w:pStyle w:val="19"/>
            </w:pPr>
            <w:r>
              <w:t>数量指标</w:t>
            </w:r>
          </w:p>
        </w:tc>
        <w:tc>
          <w:tcPr>
            <w:tcW w:w="1418" w:type="dxa"/>
            <w:vAlign w:val="center"/>
          </w:tcPr>
          <w:p>
            <w:pPr>
              <w:pStyle w:val="19"/>
            </w:pPr>
            <w:r>
              <w:t>个人缴费补贴到位率</w:t>
            </w:r>
          </w:p>
        </w:tc>
        <w:tc>
          <w:tcPr>
            <w:tcW w:w="3118" w:type="dxa"/>
            <w:vAlign w:val="center"/>
          </w:tcPr>
          <w:p>
            <w:pPr>
              <w:pStyle w:val="19"/>
            </w:pPr>
            <w:r>
              <w:t>个人缴费补贴到位率</w:t>
            </w:r>
          </w:p>
        </w:tc>
        <w:tc>
          <w:tcPr>
            <w:tcW w:w="1418" w:type="dxa"/>
            <w:vAlign w:val="center"/>
          </w:tcPr>
          <w:p>
            <w:pPr>
              <w:pStyle w:val="19"/>
            </w:pPr>
            <w:r>
              <w:t>≥95%</w:t>
            </w:r>
          </w:p>
        </w:tc>
        <w:tc>
          <w:tcPr>
            <w:tcW w:w="1529"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vAlign w:val="center"/>
          </w:tcPr>
          <w:p/>
        </w:tc>
        <w:tc>
          <w:tcPr>
            <w:tcW w:w="1417" w:type="dxa"/>
            <w:vAlign w:val="center"/>
          </w:tcPr>
          <w:p>
            <w:pPr>
              <w:pStyle w:val="19"/>
            </w:pPr>
            <w:r>
              <w:t>质量指标</w:t>
            </w:r>
          </w:p>
        </w:tc>
        <w:tc>
          <w:tcPr>
            <w:tcW w:w="1418" w:type="dxa"/>
            <w:vAlign w:val="center"/>
          </w:tcPr>
          <w:p>
            <w:pPr>
              <w:pStyle w:val="19"/>
            </w:pPr>
            <w:r>
              <w:t>完成率</w:t>
            </w:r>
          </w:p>
        </w:tc>
        <w:tc>
          <w:tcPr>
            <w:tcW w:w="3118" w:type="dxa"/>
            <w:vAlign w:val="center"/>
          </w:tcPr>
          <w:p>
            <w:pPr>
              <w:pStyle w:val="19"/>
            </w:pPr>
            <w:r>
              <w:t>按照实际参保人数进行补助</w:t>
            </w:r>
          </w:p>
        </w:tc>
        <w:tc>
          <w:tcPr>
            <w:tcW w:w="1418" w:type="dxa"/>
            <w:vAlign w:val="center"/>
          </w:tcPr>
          <w:p>
            <w:pPr>
              <w:pStyle w:val="19"/>
            </w:pPr>
            <w:r>
              <w:t>≥95%</w:t>
            </w:r>
          </w:p>
        </w:tc>
        <w:tc>
          <w:tcPr>
            <w:tcW w:w="1529"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vAlign w:val="center"/>
          </w:tcPr>
          <w:p/>
        </w:tc>
        <w:tc>
          <w:tcPr>
            <w:tcW w:w="1417" w:type="dxa"/>
            <w:vAlign w:val="center"/>
          </w:tcPr>
          <w:p>
            <w:pPr>
              <w:pStyle w:val="19"/>
            </w:pPr>
            <w:r>
              <w:t>时效指标</w:t>
            </w:r>
          </w:p>
        </w:tc>
        <w:tc>
          <w:tcPr>
            <w:tcW w:w="1418" w:type="dxa"/>
            <w:vAlign w:val="center"/>
          </w:tcPr>
          <w:p>
            <w:pPr>
              <w:pStyle w:val="19"/>
            </w:pPr>
            <w:r>
              <w:t>补助资金到位率</w:t>
            </w:r>
          </w:p>
        </w:tc>
        <w:tc>
          <w:tcPr>
            <w:tcW w:w="3118" w:type="dxa"/>
            <w:vAlign w:val="center"/>
          </w:tcPr>
          <w:p>
            <w:pPr>
              <w:pStyle w:val="19"/>
            </w:pPr>
            <w:r>
              <w:t>实际补助资金占应到位资金的比例</w:t>
            </w:r>
          </w:p>
        </w:tc>
        <w:tc>
          <w:tcPr>
            <w:tcW w:w="1418" w:type="dxa"/>
            <w:vAlign w:val="center"/>
          </w:tcPr>
          <w:p>
            <w:pPr>
              <w:pStyle w:val="19"/>
            </w:pPr>
            <w:r>
              <w:t>100%</w:t>
            </w:r>
          </w:p>
        </w:tc>
        <w:tc>
          <w:tcPr>
            <w:tcW w:w="1529"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vAlign w:val="center"/>
          </w:tcPr>
          <w:p/>
        </w:tc>
        <w:tc>
          <w:tcPr>
            <w:tcW w:w="1417" w:type="dxa"/>
            <w:vAlign w:val="center"/>
          </w:tcPr>
          <w:p>
            <w:pPr>
              <w:pStyle w:val="19"/>
            </w:pPr>
            <w:r>
              <w:t>成本指标</w:t>
            </w:r>
          </w:p>
        </w:tc>
        <w:tc>
          <w:tcPr>
            <w:tcW w:w="1418" w:type="dxa"/>
            <w:vAlign w:val="center"/>
          </w:tcPr>
          <w:p>
            <w:pPr>
              <w:pStyle w:val="19"/>
            </w:pPr>
            <w:r>
              <w:t>预算控制数</w:t>
            </w:r>
          </w:p>
        </w:tc>
        <w:tc>
          <w:tcPr>
            <w:tcW w:w="3118" w:type="dxa"/>
            <w:vAlign w:val="center"/>
          </w:tcPr>
          <w:p>
            <w:pPr>
              <w:pStyle w:val="19"/>
            </w:pPr>
            <w:r>
              <w:t>预算控制数</w:t>
            </w:r>
          </w:p>
        </w:tc>
        <w:tc>
          <w:tcPr>
            <w:tcW w:w="1418" w:type="dxa"/>
            <w:vAlign w:val="center"/>
          </w:tcPr>
          <w:p>
            <w:pPr>
              <w:pStyle w:val="19"/>
            </w:pPr>
            <w:r>
              <w:t>≤95万元</w:t>
            </w:r>
          </w:p>
        </w:tc>
        <w:tc>
          <w:tcPr>
            <w:tcW w:w="1529"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20"/>
            </w:pPr>
            <w:r>
              <w:t>效益指标</w:t>
            </w:r>
          </w:p>
        </w:tc>
        <w:tc>
          <w:tcPr>
            <w:tcW w:w="1417" w:type="dxa"/>
            <w:vAlign w:val="center"/>
          </w:tcPr>
          <w:p>
            <w:pPr>
              <w:pStyle w:val="19"/>
            </w:pPr>
            <w:r>
              <w:t>社会效益指标</w:t>
            </w:r>
          </w:p>
        </w:tc>
        <w:tc>
          <w:tcPr>
            <w:tcW w:w="1418" w:type="dxa"/>
            <w:vAlign w:val="center"/>
          </w:tcPr>
          <w:p>
            <w:pPr>
              <w:pStyle w:val="19"/>
            </w:pPr>
            <w:r>
              <w:t>推动医疗保险政策落实</w:t>
            </w:r>
          </w:p>
        </w:tc>
        <w:tc>
          <w:tcPr>
            <w:tcW w:w="3118" w:type="dxa"/>
            <w:vAlign w:val="center"/>
          </w:tcPr>
          <w:p>
            <w:pPr>
              <w:pStyle w:val="19"/>
            </w:pPr>
            <w:r>
              <w:t>推动医疗保险政策落实</w:t>
            </w:r>
          </w:p>
        </w:tc>
        <w:tc>
          <w:tcPr>
            <w:tcW w:w="1418" w:type="dxa"/>
            <w:vAlign w:val="center"/>
          </w:tcPr>
          <w:p>
            <w:pPr>
              <w:pStyle w:val="19"/>
            </w:pPr>
            <w:r>
              <w:t>≥95%</w:t>
            </w:r>
          </w:p>
        </w:tc>
        <w:tc>
          <w:tcPr>
            <w:tcW w:w="1529" w:type="dxa"/>
            <w:vAlign w:val="center"/>
          </w:tcPr>
          <w:p>
            <w:pPr>
              <w:pStyle w:val="19"/>
            </w:pPr>
            <w:r>
              <w:t>政府批示</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lang w:eastAsia="zh-CN"/>
        </w:rPr>
      </w:pPr>
      <w:bookmarkStart w:id="14" w:name="_Toc_4_4_0000000013"/>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b/>
        </w:rPr>
      </w:pPr>
      <w:r>
        <w:rPr>
          <w:rFonts w:ascii="方正仿宋_GBK" w:hAnsi="方正仿宋_GBK" w:eastAsia="方正仿宋_GBK" w:cs="方正仿宋_GBK"/>
          <w:b/>
          <w:color w:val="000000"/>
          <w:sz w:val="28"/>
        </w:rPr>
        <w:t>10.2023年欺诈骗保医保基金举报奖励经费绩效目标表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0"/>
        <w:gridCol w:w="1453"/>
        <w:gridCol w:w="1332"/>
        <w:gridCol w:w="1587"/>
        <w:gridCol w:w="1564"/>
        <w:gridCol w:w="1435"/>
        <w:gridCol w:w="17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7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0" w:type="dxa"/>
            <w:vAlign w:val="center"/>
          </w:tcPr>
          <w:p>
            <w:pPr>
              <w:pStyle w:val="17"/>
            </w:pPr>
            <w:r>
              <w:t>项目编码</w:t>
            </w:r>
          </w:p>
        </w:tc>
        <w:tc>
          <w:tcPr>
            <w:tcW w:w="2785" w:type="dxa"/>
            <w:gridSpan w:val="2"/>
            <w:vAlign w:val="center"/>
          </w:tcPr>
          <w:p>
            <w:pPr>
              <w:pStyle w:val="19"/>
            </w:pPr>
            <w:r>
              <w:t>13062323P007961100026</w:t>
            </w:r>
          </w:p>
        </w:tc>
        <w:tc>
          <w:tcPr>
            <w:tcW w:w="1587" w:type="dxa"/>
            <w:vAlign w:val="center"/>
          </w:tcPr>
          <w:p>
            <w:pPr>
              <w:pStyle w:val="17"/>
            </w:pPr>
            <w:r>
              <w:t>项目名称</w:t>
            </w:r>
          </w:p>
        </w:tc>
        <w:tc>
          <w:tcPr>
            <w:tcW w:w="4742" w:type="dxa"/>
            <w:gridSpan w:val="3"/>
            <w:vAlign w:val="center"/>
          </w:tcPr>
          <w:p>
            <w:pPr>
              <w:pStyle w:val="19"/>
            </w:pPr>
            <w:r>
              <w:t>2023年欺诈骗保医保基金举报奖励经费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0" w:type="dxa"/>
            <w:vMerge w:val="restart"/>
            <w:vAlign w:val="center"/>
          </w:tcPr>
          <w:p>
            <w:pPr>
              <w:pStyle w:val="17"/>
            </w:pPr>
            <w:r>
              <w:t>预算规模及资金用途</w:t>
            </w:r>
          </w:p>
        </w:tc>
        <w:tc>
          <w:tcPr>
            <w:tcW w:w="1453"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564" w:type="dxa"/>
            <w:vAlign w:val="center"/>
          </w:tcPr>
          <w:p>
            <w:pPr>
              <w:pStyle w:val="19"/>
            </w:pPr>
            <w:r>
              <w:t>5.00</w:t>
            </w:r>
          </w:p>
        </w:tc>
        <w:tc>
          <w:tcPr>
            <w:tcW w:w="1435" w:type="dxa"/>
            <w:vAlign w:val="center"/>
          </w:tcPr>
          <w:p>
            <w:pPr>
              <w:pStyle w:val="17"/>
            </w:pPr>
            <w:r>
              <w:t>其他资金</w:t>
            </w:r>
          </w:p>
        </w:tc>
        <w:tc>
          <w:tcPr>
            <w:tcW w:w="17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0" w:type="dxa"/>
            <w:vMerge w:val="continue"/>
          </w:tcPr>
          <w:p/>
        </w:tc>
        <w:tc>
          <w:tcPr>
            <w:tcW w:w="9114" w:type="dxa"/>
            <w:gridSpan w:val="6"/>
            <w:vAlign w:val="center"/>
          </w:tcPr>
          <w:p>
            <w:pPr>
              <w:pStyle w:val="19"/>
            </w:pPr>
            <w:r>
              <w:t>加大对欺诈骗保的打击力度，切实保障医保基金的安全。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0" w:type="dxa"/>
            <w:vMerge w:val="restart"/>
            <w:vAlign w:val="center"/>
          </w:tcPr>
          <w:p>
            <w:pPr>
              <w:pStyle w:val="17"/>
            </w:pPr>
            <w:r>
              <w:t>资金支出计划（%）</w:t>
            </w:r>
          </w:p>
        </w:tc>
        <w:tc>
          <w:tcPr>
            <w:tcW w:w="2785" w:type="dxa"/>
            <w:gridSpan w:val="2"/>
            <w:vAlign w:val="center"/>
          </w:tcPr>
          <w:p>
            <w:pPr>
              <w:pStyle w:val="17"/>
            </w:pPr>
            <w:r>
              <w:t>3月底</w:t>
            </w:r>
          </w:p>
        </w:tc>
        <w:tc>
          <w:tcPr>
            <w:tcW w:w="1587" w:type="dxa"/>
            <w:vAlign w:val="center"/>
          </w:tcPr>
          <w:p>
            <w:pPr>
              <w:pStyle w:val="17"/>
            </w:pPr>
            <w:r>
              <w:t>6月底</w:t>
            </w:r>
          </w:p>
        </w:tc>
        <w:tc>
          <w:tcPr>
            <w:tcW w:w="1564" w:type="dxa"/>
            <w:vAlign w:val="center"/>
          </w:tcPr>
          <w:p>
            <w:pPr>
              <w:pStyle w:val="17"/>
            </w:pPr>
            <w:r>
              <w:t>10月底</w:t>
            </w:r>
          </w:p>
        </w:tc>
        <w:tc>
          <w:tcPr>
            <w:tcW w:w="317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0" w:type="dxa"/>
            <w:vMerge w:val="continue"/>
          </w:tcPr>
          <w:p/>
        </w:tc>
        <w:tc>
          <w:tcPr>
            <w:tcW w:w="2785" w:type="dxa"/>
            <w:gridSpan w:val="2"/>
            <w:vAlign w:val="center"/>
          </w:tcPr>
          <w:p>
            <w:pPr>
              <w:pStyle w:val="20"/>
            </w:pPr>
            <w:r>
              <w:t>1.00</w:t>
            </w:r>
          </w:p>
        </w:tc>
        <w:tc>
          <w:tcPr>
            <w:tcW w:w="1587" w:type="dxa"/>
            <w:vAlign w:val="center"/>
          </w:tcPr>
          <w:p>
            <w:pPr>
              <w:pStyle w:val="20"/>
            </w:pPr>
            <w:r>
              <w:t>2.50</w:t>
            </w:r>
          </w:p>
        </w:tc>
        <w:tc>
          <w:tcPr>
            <w:tcW w:w="1564" w:type="dxa"/>
            <w:vAlign w:val="center"/>
          </w:tcPr>
          <w:p>
            <w:pPr>
              <w:pStyle w:val="20"/>
            </w:pPr>
            <w:r>
              <w:t>4.00</w:t>
            </w:r>
          </w:p>
        </w:tc>
        <w:tc>
          <w:tcPr>
            <w:tcW w:w="317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0" w:type="dxa"/>
            <w:vAlign w:val="center"/>
          </w:tcPr>
          <w:p>
            <w:pPr>
              <w:pStyle w:val="17"/>
            </w:pPr>
            <w:r>
              <w:t>绩效目标</w:t>
            </w:r>
          </w:p>
        </w:tc>
        <w:tc>
          <w:tcPr>
            <w:tcW w:w="9114" w:type="dxa"/>
            <w:gridSpan w:val="6"/>
            <w:vAlign w:val="center"/>
          </w:tcPr>
          <w:p>
            <w:pPr>
              <w:pStyle w:val="19"/>
            </w:pPr>
            <w:r>
              <w:t>1.目标内容1加大对欺诈骗保的打击力度，切实保障医保基金的安全。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1418"/>
        <w:gridCol w:w="1409"/>
        <w:gridCol w:w="3118"/>
        <w:gridCol w:w="1426"/>
        <w:gridCol w:w="1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83" w:type="dxa"/>
            <w:vAlign w:val="center"/>
          </w:tcPr>
          <w:p>
            <w:pPr>
              <w:pStyle w:val="17"/>
            </w:pPr>
            <w:r>
              <w:t>一级指标</w:t>
            </w:r>
          </w:p>
        </w:tc>
        <w:tc>
          <w:tcPr>
            <w:tcW w:w="1418" w:type="dxa"/>
            <w:vAlign w:val="center"/>
          </w:tcPr>
          <w:p>
            <w:pPr>
              <w:pStyle w:val="17"/>
            </w:pPr>
            <w:r>
              <w:t>二级指标</w:t>
            </w:r>
          </w:p>
        </w:tc>
        <w:tc>
          <w:tcPr>
            <w:tcW w:w="1409" w:type="dxa"/>
            <w:vAlign w:val="center"/>
          </w:tcPr>
          <w:p>
            <w:pPr>
              <w:pStyle w:val="17"/>
            </w:pPr>
            <w:r>
              <w:t>三级指标</w:t>
            </w:r>
          </w:p>
        </w:tc>
        <w:tc>
          <w:tcPr>
            <w:tcW w:w="3118" w:type="dxa"/>
            <w:vAlign w:val="center"/>
          </w:tcPr>
          <w:p>
            <w:pPr>
              <w:pStyle w:val="17"/>
            </w:pPr>
            <w:r>
              <w:t>绩效指标描述</w:t>
            </w:r>
          </w:p>
        </w:tc>
        <w:tc>
          <w:tcPr>
            <w:tcW w:w="1426" w:type="dxa"/>
            <w:vAlign w:val="center"/>
          </w:tcPr>
          <w:p>
            <w:pPr>
              <w:pStyle w:val="17"/>
            </w:pPr>
            <w:r>
              <w:t>指标值</w:t>
            </w:r>
          </w:p>
        </w:tc>
        <w:tc>
          <w:tcPr>
            <w:tcW w:w="1746"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3" w:type="dxa"/>
            <w:vMerge w:val="restart"/>
            <w:vAlign w:val="center"/>
          </w:tcPr>
          <w:p>
            <w:pPr>
              <w:pStyle w:val="20"/>
            </w:pPr>
            <w:r>
              <w:t>产出指标</w:t>
            </w:r>
          </w:p>
        </w:tc>
        <w:tc>
          <w:tcPr>
            <w:tcW w:w="1418" w:type="dxa"/>
            <w:vAlign w:val="center"/>
          </w:tcPr>
          <w:p>
            <w:pPr>
              <w:pStyle w:val="19"/>
            </w:pPr>
            <w:r>
              <w:t>数量指标</w:t>
            </w:r>
          </w:p>
        </w:tc>
        <w:tc>
          <w:tcPr>
            <w:tcW w:w="1409" w:type="dxa"/>
            <w:vAlign w:val="center"/>
          </w:tcPr>
          <w:p>
            <w:pPr>
              <w:pStyle w:val="19"/>
            </w:pPr>
            <w:r>
              <w:t>欺诈骗保举报次数</w:t>
            </w:r>
          </w:p>
        </w:tc>
        <w:tc>
          <w:tcPr>
            <w:tcW w:w="3118" w:type="dxa"/>
            <w:vAlign w:val="center"/>
          </w:tcPr>
          <w:p>
            <w:pPr>
              <w:pStyle w:val="19"/>
            </w:pPr>
            <w:r>
              <w:t>按实际举报的次数进行核查奖励</w:t>
            </w:r>
          </w:p>
        </w:tc>
        <w:tc>
          <w:tcPr>
            <w:tcW w:w="1426" w:type="dxa"/>
            <w:vAlign w:val="center"/>
          </w:tcPr>
          <w:p>
            <w:pPr>
              <w:pStyle w:val="19"/>
            </w:pPr>
            <w:r>
              <w:t>按实际的举报进行奖励</w:t>
            </w:r>
          </w:p>
        </w:tc>
        <w:tc>
          <w:tcPr>
            <w:tcW w:w="1746" w:type="dxa"/>
            <w:vAlign w:val="center"/>
          </w:tcPr>
          <w:p>
            <w:pPr>
              <w:pStyle w:val="19"/>
            </w:pPr>
            <w:r>
              <w:t>冀医保规[2019]3号涞医保发[2020]21号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3" w:type="dxa"/>
            <w:vMerge w:val="continue"/>
            <w:vAlign w:val="center"/>
          </w:tcPr>
          <w:p/>
        </w:tc>
        <w:tc>
          <w:tcPr>
            <w:tcW w:w="1418" w:type="dxa"/>
            <w:vAlign w:val="center"/>
          </w:tcPr>
          <w:p>
            <w:pPr>
              <w:pStyle w:val="19"/>
            </w:pPr>
            <w:r>
              <w:t>质量指标</w:t>
            </w:r>
          </w:p>
        </w:tc>
        <w:tc>
          <w:tcPr>
            <w:tcW w:w="1409" w:type="dxa"/>
            <w:vAlign w:val="center"/>
          </w:tcPr>
          <w:p>
            <w:pPr>
              <w:pStyle w:val="19"/>
            </w:pPr>
            <w:r>
              <w:t>数据合格率</w:t>
            </w:r>
          </w:p>
        </w:tc>
        <w:tc>
          <w:tcPr>
            <w:tcW w:w="3118" w:type="dxa"/>
            <w:vAlign w:val="center"/>
          </w:tcPr>
          <w:p>
            <w:pPr>
              <w:pStyle w:val="19"/>
            </w:pPr>
            <w:r>
              <w:t>欺诈骗保案件合格率</w:t>
            </w:r>
          </w:p>
        </w:tc>
        <w:tc>
          <w:tcPr>
            <w:tcW w:w="1426" w:type="dxa"/>
            <w:vAlign w:val="center"/>
          </w:tcPr>
          <w:p>
            <w:pPr>
              <w:pStyle w:val="19"/>
            </w:pPr>
            <w:r>
              <w:t>≥95百分比</w:t>
            </w:r>
          </w:p>
        </w:tc>
        <w:tc>
          <w:tcPr>
            <w:tcW w:w="1746" w:type="dxa"/>
            <w:vAlign w:val="center"/>
          </w:tcPr>
          <w:p>
            <w:pPr>
              <w:pStyle w:val="19"/>
            </w:pPr>
            <w:r>
              <w:t>冀医保规[2019]3号涞医保发[2020]21号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3" w:type="dxa"/>
            <w:vMerge w:val="continue"/>
            <w:vAlign w:val="center"/>
          </w:tcPr>
          <w:p/>
        </w:tc>
        <w:tc>
          <w:tcPr>
            <w:tcW w:w="1418" w:type="dxa"/>
            <w:vAlign w:val="center"/>
          </w:tcPr>
          <w:p>
            <w:pPr>
              <w:pStyle w:val="19"/>
            </w:pPr>
            <w:r>
              <w:t>时效指标</w:t>
            </w:r>
          </w:p>
        </w:tc>
        <w:tc>
          <w:tcPr>
            <w:tcW w:w="1409" w:type="dxa"/>
            <w:vAlign w:val="center"/>
          </w:tcPr>
          <w:p>
            <w:pPr>
              <w:pStyle w:val="19"/>
            </w:pPr>
            <w:r>
              <w:t>奖励在规定时间内完成率</w:t>
            </w:r>
          </w:p>
        </w:tc>
        <w:tc>
          <w:tcPr>
            <w:tcW w:w="3118" w:type="dxa"/>
            <w:vAlign w:val="center"/>
          </w:tcPr>
          <w:p>
            <w:pPr>
              <w:pStyle w:val="19"/>
            </w:pPr>
            <w:r>
              <w:t>欺诈骗保奖励通过核查后在规定时间内下达率</w:t>
            </w:r>
          </w:p>
        </w:tc>
        <w:tc>
          <w:tcPr>
            <w:tcW w:w="1426" w:type="dxa"/>
            <w:vAlign w:val="center"/>
          </w:tcPr>
          <w:p>
            <w:pPr>
              <w:pStyle w:val="19"/>
            </w:pPr>
            <w:r>
              <w:t>≥95百分比</w:t>
            </w:r>
          </w:p>
        </w:tc>
        <w:tc>
          <w:tcPr>
            <w:tcW w:w="1746" w:type="dxa"/>
            <w:vAlign w:val="center"/>
          </w:tcPr>
          <w:p>
            <w:pPr>
              <w:pStyle w:val="19"/>
            </w:pPr>
            <w:r>
              <w:t>冀医保规[2019]3号涞医保发[2020]21号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3" w:type="dxa"/>
            <w:vMerge w:val="continue"/>
            <w:vAlign w:val="center"/>
          </w:tcPr>
          <w:p/>
        </w:tc>
        <w:tc>
          <w:tcPr>
            <w:tcW w:w="1418" w:type="dxa"/>
            <w:vAlign w:val="center"/>
          </w:tcPr>
          <w:p>
            <w:pPr>
              <w:pStyle w:val="19"/>
            </w:pPr>
            <w:r>
              <w:t>成本指标</w:t>
            </w:r>
          </w:p>
        </w:tc>
        <w:tc>
          <w:tcPr>
            <w:tcW w:w="1409" w:type="dxa"/>
            <w:vAlign w:val="center"/>
          </w:tcPr>
          <w:p>
            <w:pPr>
              <w:pStyle w:val="19"/>
            </w:pPr>
            <w:r>
              <w:t>经费使用率(%)</w:t>
            </w:r>
          </w:p>
        </w:tc>
        <w:tc>
          <w:tcPr>
            <w:tcW w:w="3118" w:type="dxa"/>
            <w:vAlign w:val="center"/>
          </w:tcPr>
          <w:p>
            <w:pPr>
              <w:pStyle w:val="19"/>
            </w:pPr>
            <w:r>
              <w:t>实际支出的欺诈骗保经费占欺诈骗保经费的比例(%)</w:t>
            </w:r>
          </w:p>
        </w:tc>
        <w:tc>
          <w:tcPr>
            <w:tcW w:w="1426" w:type="dxa"/>
            <w:vAlign w:val="center"/>
          </w:tcPr>
          <w:p>
            <w:pPr>
              <w:pStyle w:val="19"/>
            </w:pPr>
            <w:r>
              <w:t>≤5万元</w:t>
            </w:r>
          </w:p>
        </w:tc>
        <w:tc>
          <w:tcPr>
            <w:tcW w:w="1746" w:type="dxa"/>
            <w:vAlign w:val="center"/>
          </w:tcPr>
          <w:p>
            <w:pPr>
              <w:pStyle w:val="19"/>
            </w:pPr>
            <w:r>
              <w:t>冀医保规[2019]3号涞医保发[2020]21号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3" w:type="dxa"/>
            <w:vAlign w:val="center"/>
          </w:tcPr>
          <w:p>
            <w:pPr>
              <w:pStyle w:val="20"/>
            </w:pPr>
            <w:r>
              <w:t>效益指标</w:t>
            </w:r>
          </w:p>
        </w:tc>
        <w:tc>
          <w:tcPr>
            <w:tcW w:w="1418" w:type="dxa"/>
            <w:vAlign w:val="center"/>
          </w:tcPr>
          <w:p>
            <w:pPr>
              <w:pStyle w:val="19"/>
            </w:pPr>
            <w:r>
              <w:t>社会效益指标</w:t>
            </w:r>
          </w:p>
        </w:tc>
        <w:tc>
          <w:tcPr>
            <w:tcW w:w="1409" w:type="dxa"/>
            <w:vAlign w:val="center"/>
          </w:tcPr>
          <w:p>
            <w:pPr>
              <w:pStyle w:val="19"/>
            </w:pPr>
            <w:r>
              <w:t>医保基金损失挽回率</w:t>
            </w:r>
          </w:p>
        </w:tc>
        <w:tc>
          <w:tcPr>
            <w:tcW w:w="3118" w:type="dxa"/>
            <w:vAlign w:val="center"/>
          </w:tcPr>
          <w:p>
            <w:pPr>
              <w:pStyle w:val="19"/>
            </w:pPr>
            <w:r>
              <w:t>追回的医保基金占总报销额的比例</w:t>
            </w:r>
          </w:p>
        </w:tc>
        <w:tc>
          <w:tcPr>
            <w:tcW w:w="1426" w:type="dxa"/>
            <w:vAlign w:val="center"/>
          </w:tcPr>
          <w:p>
            <w:pPr>
              <w:pStyle w:val="19"/>
            </w:pPr>
            <w:r>
              <w:t>≥95百分比</w:t>
            </w:r>
          </w:p>
        </w:tc>
        <w:tc>
          <w:tcPr>
            <w:tcW w:w="1746" w:type="dxa"/>
            <w:vAlign w:val="center"/>
          </w:tcPr>
          <w:p>
            <w:pPr>
              <w:pStyle w:val="19"/>
            </w:pPr>
            <w:r>
              <w:t>冀医保规[2019]3号涞医保发[2020]21号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3" w:type="dxa"/>
            <w:vAlign w:val="center"/>
          </w:tcPr>
          <w:p>
            <w:pPr>
              <w:pStyle w:val="20"/>
            </w:pPr>
            <w:r>
              <w:t>满意度指标</w:t>
            </w:r>
          </w:p>
        </w:tc>
        <w:tc>
          <w:tcPr>
            <w:tcW w:w="1418" w:type="dxa"/>
            <w:vAlign w:val="center"/>
          </w:tcPr>
          <w:p>
            <w:pPr>
              <w:pStyle w:val="19"/>
            </w:pPr>
            <w:r>
              <w:t>服务对象满意度指标</w:t>
            </w:r>
          </w:p>
        </w:tc>
        <w:tc>
          <w:tcPr>
            <w:tcW w:w="1409" w:type="dxa"/>
            <w:vAlign w:val="center"/>
          </w:tcPr>
          <w:p>
            <w:pPr>
              <w:pStyle w:val="19"/>
            </w:pPr>
            <w:r>
              <w:t>满意度</w:t>
            </w:r>
          </w:p>
        </w:tc>
        <w:tc>
          <w:tcPr>
            <w:tcW w:w="3118" w:type="dxa"/>
            <w:vAlign w:val="center"/>
          </w:tcPr>
          <w:p>
            <w:pPr>
              <w:pStyle w:val="19"/>
            </w:pPr>
            <w:r>
              <w:t>参保对象满意度</w:t>
            </w:r>
          </w:p>
        </w:tc>
        <w:tc>
          <w:tcPr>
            <w:tcW w:w="1426" w:type="dxa"/>
            <w:vAlign w:val="center"/>
          </w:tcPr>
          <w:p>
            <w:pPr>
              <w:pStyle w:val="19"/>
            </w:pPr>
            <w:r>
              <w:t>≥95百分比</w:t>
            </w:r>
          </w:p>
        </w:tc>
        <w:tc>
          <w:tcPr>
            <w:tcW w:w="1746" w:type="dxa"/>
            <w:vAlign w:val="center"/>
          </w:tcPr>
          <w:p>
            <w:pPr>
              <w:pStyle w:val="19"/>
            </w:pPr>
            <w:r>
              <w:t>冀医保规[2019]3号涞医保发[2020]21号</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b/>
        </w:rPr>
      </w:pPr>
      <w:bookmarkStart w:id="15" w:name="_Toc_4_4_0000000014"/>
      <w:r>
        <w:rPr>
          <w:rFonts w:ascii="方正仿宋_GBK" w:hAnsi="方正仿宋_GBK" w:eastAsia="方正仿宋_GBK" w:cs="方正仿宋_GBK"/>
          <w:b/>
          <w:color w:val="000000"/>
          <w:sz w:val="28"/>
        </w:rPr>
        <w:t>11.2023年软件维护费绩效目标表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6"/>
        <w:gridCol w:w="1276"/>
        <w:gridCol w:w="1332"/>
        <w:gridCol w:w="1587"/>
        <w:gridCol w:w="1385"/>
        <w:gridCol w:w="1418"/>
        <w:gridCol w:w="1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444"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620"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6" w:type="dxa"/>
            <w:vAlign w:val="center"/>
          </w:tcPr>
          <w:p>
            <w:pPr>
              <w:pStyle w:val="17"/>
            </w:pPr>
            <w:r>
              <w:t>项目编码</w:t>
            </w:r>
          </w:p>
        </w:tc>
        <w:tc>
          <w:tcPr>
            <w:tcW w:w="2608" w:type="dxa"/>
            <w:gridSpan w:val="2"/>
            <w:vAlign w:val="center"/>
          </w:tcPr>
          <w:p>
            <w:pPr>
              <w:pStyle w:val="19"/>
            </w:pPr>
            <w:r>
              <w:t>13062323P00795810002N</w:t>
            </w:r>
          </w:p>
        </w:tc>
        <w:tc>
          <w:tcPr>
            <w:tcW w:w="1587" w:type="dxa"/>
            <w:vAlign w:val="center"/>
          </w:tcPr>
          <w:p>
            <w:pPr>
              <w:pStyle w:val="17"/>
            </w:pPr>
            <w:r>
              <w:t>项目名称</w:t>
            </w:r>
          </w:p>
        </w:tc>
        <w:tc>
          <w:tcPr>
            <w:tcW w:w="4423" w:type="dxa"/>
            <w:gridSpan w:val="3"/>
            <w:vAlign w:val="center"/>
          </w:tcPr>
          <w:p>
            <w:pPr>
              <w:pStyle w:val="19"/>
            </w:pPr>
            <w:r>
              <w:t>2023年软件维护费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w:t>
            </w:r>
          </w:p>
        </w:tc>
        <w:tc>
          <w:tcPr>
            <w:tcW w:w="1587" w:type="dxa"/>
            <w:vAlign w:val="center"/>
          </w:tcPr>
          <w:p>
            <w:pPr>
              <w:pStyle w:val="17"/>
            </w:pPr>
            <w:r>
              <w:t>其中：财政    资金</w:t>
            </w:r>
          </w:p>
        </w:tc>
        <w:tc>
          <w:tcPr>
            <w:tcW w:w="1385" w:type="dxa"/>
            <w:vAlign w:val="center"/>
          </w:tcPr>
          <w:p>
            <w:pPr>
              <w:pStyle w:val="19"/>
            </w:pPr>
            <w:r>
              <w:t>3.40</w:t>
            </w:r>
          </w:p>
        </w:tc>
        <w:tc>
          <w:tcPr>
            <w:tcW w:w="1418" w:type="dxa"/>
            <w:vAlign w:val="center"/>
          </w:tcPr>
          <w:p>
            <w:pPr>
              <w:pStyle w:val="17"/>
            </w:pPr>
            <w:r>
              <w:t>其他资金</w:t>
            </w:r>
          </w:p>
        </w:tc>
        <w:tc>
          <w:tcPr>
            <w:tcW w:w="1620"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6" w:type="dxa"/>
            <w:vMerge w:val="continue"/>
          </w:tcPr>
          <w:p/>
        </w:tc>
        <w:tc>
          <w:tcPr>
            <w:tcW w:w="8618" w:type="dxa"/>
            <w:gridSpan w:val="6"/>
            <w:vAlign w:val="center"/>
          </w:tcPr>
          <w:p>
            <w:pPr>
              <w:pStyle w:val="19"/>
            </w:pPr>
            <w:r>
              <w:t>对医保医保系统的维护、升级。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85" w:type="dxa"/>
            <w:vAlign w:val="center"/>
          </w:tcPr>
          <w:p>
            <w:pPr>
              <w:pStyle w:val="17"/>
            </w:pPr>
            <w:r>
              <w:t>10月底</w:t>
            </w:r>
          </w:p>
        </w:tc>
        <w:tc>
          <w:tcPr>
            <w:tcW w:w="303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6" w:type="dxa"/>
            <w:vMerge w:val="continue"/>
          </w:tcPr>
          <w:p/>
        </w:tc>
        <w:tc>
          <w:tcPr>
            <w:tcW w:w="2608" w:type="dxa"/>
            <w:gridSpan w:val="2"/>
            <w:vAlign w:val="center"/>
          </w:tcPr>
          <w:p>
            <w:pPr>
              <w:pStyle w:val="20"/>
            </w:pPr>
            <w:r>
              <w:t>0.50</w:t>
            </w:r>
          </w:p>
        </w:tc>
        <w:tc>
          <w:tcPr>
            <w:tcW w:w="1587" w:type="dxa"/>
            <w:vAlign w:val="center"/>
          </w:tcPr>
          <w:p>
            <w:pPr>
              <w:pStyle w:val="20"/>
            </w:pPr>
            <w:r>
              <w:t>1.50</w:t>
            </w:r>
          </w:p>
        </w:tc>
        <w:tc>
          <w:tcPr>
            <w:tcW w:w="1385" w:type="dxa"/>
            <w:vAlign w:val="center"/>
          </w:tcPr>
          <w:p>
            <w:pPr>
              <w:pStyle w:val="20"/>
            </w:pPr>
            <w:r>
              <w:t>2.50</w:t>
            </w:r>
          </w:p>
        </w:tc>
        <w:tc>
          <w:tcPr>
            <w:tcW w:w="3038" w:type="dxa"/>
            <w:gridSpan w:val="2"/>
            <w:vAlign w:val="center"/>
          </w:tcPr>
          <w:p>
            <w:pPr>
              <w:pStyle w:val="20"/>
            </w:pPr>
            <w:r>
              <w:t>3.40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6" w:type="dxa"/>
            <w:vAlign w:val="center"/>
          </w:tcPr>
          <w:p>
            <w:pPr>
              <w:pStyle w:val="17"/>
            </w:pPr>
            <w:r>
              <w:t>绩效目标</w:t>
            </w:r>
          </w:p>
        </w:tc>
        <w:tc>
          <w:tcPr>
            <w:tcW w:w="8618" w:type="dxa"/>
            <w:gridSpan w:val="6"/>
            <w:vAlign w:val="center"/>
          </w:tcPr>
          <w:p>
            <w:pPr>
              <w:pStyle w:val="19"/>
            </w:pPr>
            <w:r>
              <w:t>1.目标内容1对医保医保系统的维护、升级。</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72"/>
        <w:gridCol w:w="1276"/>
        <w:gridCol w:w="1332"/>
        <w:gridCol w:w="2959"/>
        <w:gridCol w:w="1418"/>
        <w:gridCol w:w="1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72"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959" w:type="dxa"/>
            <w:vAlign w:val="center"/>
          </w:tcPr>
          <w:p>
            <w:pPr>
              <w:pStyle w:val="17"/>
            </w:pPr>
            <w:r>
              <w:t>绩效指标描述</w:t>
            </w:r>
          </w:p>
        </w:tc>
        <w:tc>
          <w:tcPr>
            <w:tcW w:w="1418" w:type="dxa"/>
            <w:vAlign w:val="center"/>
          </w:tcPr>
          <w:p>
            <w:pPr>
              <w:pStyle w:val="17"/>
            </w:pPr>
            <w:r>
              <w:t>指标值</w:t>
            </w:r>
          </w:p>
        </w:tc>
        <w:tc>
          <w:tcPr>
            <w:tcW w:w="163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医保系统的维护建设</w:t>
            </w:r>
          </w:p>
        </w:tc>
        <w:tc>
          <w:tcPr>
            <w:tcW w:w="2959" w:type="dxa"/>
            <w:vAlign w:val="center"/>
          </w:tcPr>
          <w:p>
            <w:pPr>
              <w:pStyle w:val="19"/>
            </w:pPr>
            <w:r>
              <w:t>对医保系统的维护建设确保基金的使用安全。</w:t>
            </w:r>
          </w:p>
        </w:tc>
        <w:tc>
          <w:tcPr>
            <w:tcW w:w="1418" w:type="dxa"/>
            <w:vAlign w:val="center"/>
          </w:tcPr>
          <w:p>
            <w:pPr>
              <w:pStyle w:val="19"/>
            </w:pPr>
            <w:r>
              <w:t>按实际发生情况进行</w:t>
            </w:r>
          </w:p>
        </w:tc>
        <w:tc>
          <w:tcPr>
            <w:tcW w:w="163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Merge w:val="continue"/>
            <w:vAlign w:val="center"/>
          </w:tcPr>
          <w:p/>
        </w:tc>
        <w:tc>
          <w:tcPr>
            <w:tcW w:w="1276" w:type="dxa"/>
            <w:vAlign w:val="center"/>
          </w:tcPr>
          <w:p>
            <w:pPr>
              <w:pStyle w:val="19"/>
            </w:pPr>
            <w:r>
              <w:t>质量指标</w:t>
            </w:r>
          </w:p>
        </w:tc>
        <w:tc>
          <w:tcPr>
            <w:tcW w:w="1332" w:type="dxa"/>
            <w:vAlign w:val="center"/>
          </w:tcPr>
          <w:p>
            <w:pPr>
              <w:pStyle w:val="19"/>
            </w:pPr>
            <w:r>
              <w:t>确保医保报销待遇的落实</w:t>
            </w:r>
          </w:p>
        </w:tc>
        <w:tc>
          <w:tcPr>
            <w:tcW w:w="2959" w:type="dxa"/>
            <w:vAlign w:val="center"/>
          </w:tcPr>
          <w:p>
            <w:pPr>
              <w:pStyle w:val="19"/>
            </w:pPr>
            <w:r>
              <w:t>确保医保政策的有效实施。</w:t>
            </w:r>
          </w:p>
        </w:tc>
        <w:tc>
          <w:tcPr>
            <w:tcW w:w="1418" w:type="dxa"/>
            <w:vAlign w:val="center"/>
          </w:tcPr>
          <w:p>
            <w:pPr>
              <w:pStyle w:val="19"/>
            </w:pPr>
            <w:r>
              <w:t>≥95百分比</w:t>
            </w:r>
          </w:p>
        </w:tc>
        <w:tc>
          <w:tcPr>
            <w:tcW w:w="163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959" w:type="dxa"/>
            <w:vAlign w:val="center"/>
          </w:tcPr>
          <w:p>
            <w:pPr>
              <w:pStyle w:val="19"/>
            </w:pPr>
            <w:r>
              <w:t>及时准确的进行医保报销。</w:t>
            </w:r>
          </w:p>
        </w:tc>
        <w:tc>
          <w:tcPr>
            <w:tcW w:w="1418" w:type="dxa"/>
            <w:vAlign w:val="center"/>
          </w:tcPr>
          <w:p>
            <w:pPr>
              <w:pStyle w:val="19"/>
            </w:pPr>
            <w:r>
              <w:t>≤60天</w:t>
            </w:r>
          </w:p>
        </w:tc>
        <w:tc>
          <w:tcPr>
            <w:tcW w:w="163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959" w:type="dxa"/>
            <w:vAlign w:val="center"/>
          </w:tcPr>
          <w:p>
            <w:pPr>
              <w:pStyle w:val="19"/>
            </w:pPr>
            <w:r>
              <w:t>预算控制数</w:t>
            </w:r>
          </w:p>
        </w:tc>
        <w:tc>
          <w:tcPr>
            <w:tcW w:w="1418" w:type="dxa"/>
            <w:vAlign w:val="center"/>
          </w:tcPr>
          <w:p>
            <w:pPr>
              <w:pStyle w:val="19"/>
            </w:pPr>
            <w:r>
              <w:t>3.4万</w:t>
            </w:r>
          </w:p>
        </w:tc>
        <w:tc>
          <w:tcPr>
            <w:tcW w:w="163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保障工作的开展</w:t>
            </w:r>
          </w:p>
        </w:tc>
        <w:tc>
          <w:tcPr>
            <w:tcW w:w="2959" w:type="dxa"/>
            <w:vAlign w:val="center"/>
          </w:tcPr>
          <w:p>
            <w:pPr>
              <w:pStyle w:val="19"/>
            </w:pPr>
            <w:r>
              <w:t>保障工作顺利进行</w:t>
            </w:r>
          </w:p>
        </w:tc>
        <w:tc>
          <w:tcPr>
            <w:tcW w:w="1418" w:type="dxa"/>
            <w:vAlign w:val="center"/>
          </w:tcPr>
          <w:p>
            <w:pPr>
              <w:pStyle w:val="19"/>
            </w:pPr>
            <w:r>
              <w:t>对软件系统的及时维护，保障工作的顺利进行</w:t>
            </w:r>
          </w:p>
        </w:tc>
        <w:tc>
          <w:tcPr>
            <w:tcW w:w="163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959" w:type="dxa"/>
            <w:vAlign w:val="center"/>
          </w:tcPr>
          <w:p>
            <w:pPr>
              <w:pStyle w:val="19"/>
            </w:pPr>
            <w:r>
              <w:t>享受医保政策的人群对医保经办机构的满意度</w:t>
            </w:r>
          </w:p>
        </w:tc>
        <w:tc>
          <w:tcPr>
            <w:tcW w:w="1418" w:type="dxa"/>
            <w:vAlign w:val="center"/>
          </w:tcPr>
          <w:p>
            <w:pPr>
              <w:pStyle w:val="19"/>
            </w:pPr>
            <w:r>
              <w:t>≥95百分比</w:t>
            </w:r>
          </w:p>
        </w:tc>
        <w:tc>
          <w:tcPr>
            <w:tcW w:w="1633" w:type="dxa"/>
            <w:vAlign w:val="center"/>
          </w:tcPr>
          <w:p>
            <w:pPr>
              <w:pStyle w:val="19"/>
            </w:pPr>
            <w:r>
              <w:t>依据政府批示</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lang w:eastAsia="zh-CN"/>
        </w:rPr>
      </w:pPr>
      <w:bookmarkStart w:id="16" w:name="_Toc_4_4_0000000015"/>
    </w:p>
    <w:p>
      <w:pPr>
        <w:ind w:firstLine="560"/>
        <w:outlineLvl w:val="3"/>
        <w:rPr>
          <w:rFonts w:ascii="方正仿宋_GBK" w:hAnsi="方正仿宋_GBK" w:eastAsia="方正仿宋_GBK" w:cs="方正仿宋_GBK"/>
          <w:color w:val="000000"/>
          <w:sz w:val="28"/>
          <w:lang w:eastAsia="zh-CN"/>
        </w:rPr>
      </w:pPr>
    </w:p>
    <w:p>
      <w:pPr>
        <w:ind w:firstLine="560"/>
        <w:outlineLvl w:val="3"/>
        <w:rPr>
          <w:b/>
        </w:rPr>
      </w:pPr>
      <w:r>
        <w:rPr>
          <w:rFonts w:ascii="方正仿宋_GBK" w:hAnsi="方正仿宋_GBK" w:eastAsia="方正仿宋_GBK" w:cs="方正仿宋_GBK"/>
          <w:b/>
          <w:color w:val="000000"/>
          <w:sz w:val="28"/>
        </w:rPr>
        <w:t>12.2023年省级财政城乡居民医保村级代办员补助资金(冀财社【2022】172号）绩效目标表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5"/>
        <w:gridCol w:w="1382"/>
        <w:gridCol w:w="1332"/>
        <w:gridCol w:w="1587"/>
        <w:gridCol w:w="1369"/>
        <w:gridCol w:w="1417"/>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462"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Align w:val="center"/>
          </w:tcPr>
          <w:p>
            <w:pPr>
              <w:pStyle w:val="17"/>
            </w:pPr>
            <w:r>
              <w:t>项目编码</w:t>
            </w:r>
          </w:p>
        </w:tc>
        <w:tc>
          <w:tcPr>
            <w:tcW w:w="2714" w:type="dxa"/>
            <w:gridSpan w:val="2"/>
            <w:vAlign w:val="center"/>
          </w:tcPr>
          <w:p>
            <w:pPr>
              <w:pStyle w:val="19"/>
            </w:pPr>
            <w:r>
              <w:t>13062323P00X840100023</w:t>
            </w:r>
          </w:p>
        </w:tc>
        <w:tc>
          <w:tcPr>
            <w:tcW w:w="1587" w:type="dxa"/>
            <w:vAlign w:val="center"/>
          </w:tcPr>
          <w:p>
            <w:pPr>
              <w:pStyle w:val="17"/>
            </w:pPr>
            <w:r>
              <w:t>项目名称</w:t>
            </w:r>
          </w:p>
        </w:tc>
        <w:tc>
          <w:tcPr>
            <w:tcW w:w="4629" w:type="dxa"/>
            <w:gridSpan w:val="3"/>
            <w:vAlign w:val="center"/>
          </w:tcPr>
          <w:p>
            <w:pPr>
              <w:pStyle w:val="19"/>
            </w:pPr>
            <w:r>
              <w:t>2023年省级财政城乡居民医保村级代办员补助资金(冀财社【2022】172号）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Merge w:val="restart"/>
            <w:vAlign w:val="center"/>
          </w:tcPr>
          <w:p>
            <w:pPr>
              <w:pStyle w:val="17"/>
            </w:pPr>
            <w:r>
              <w:t>预算规模及资金用途</w:t>
            </w:r>
          </w:p>
        </w:tc>
        <w:tc>
          <w:tcPr>
            <w:tcW w:w="1382"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69" w:type="dxa"/>
            <w:vAlign w:val="center"/>
          </w:tcPr>
          <w:p>
            <w:pPr>
              <w:pStyle w:val="19"/>
            </w:pPr>
            <w:r>
              <w:t>4.00</w:t>
            </w:r>
          </w:p>
        </w:tc>
        <w:tc>
          <w:tcPr>
            <w:tcW w:w="1417"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Merge w:val="continue"/>
          </w:tcPr>
          <w:p/>
        </w:tc>
        <w:tc>
          <w:tcPr>
            <w:tcW w:w="8930" w:type="dxa"/>
            <w:gridSpan w:val="6"/>
            <w:vAlign w:val="center"/>
          </w:tcPr>
          <w:p>
            <w:pPr>
              <w:pStyle w:val="19"/>
            </w:pPr>
            <w:r>
              <w:t>促进城乡居民基本医疗保险代办员综合素质和服务能力提升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Merge w:val="restart"/>
            <w:vAlign w:val="center"/>
          </w:tcPr>
          <w:p>
            <w:pPr>
              <w:pStyle w:val="17"/>
            </w:pPr>
            <w:r>
              <w:t>资金支出计划（%）</w:t>
            </w:r>
          </w:p>
        </w:tc>
        <w:tc>
          <w:tcPr>
            <w:tcW w:w="2714" w:type="dxa"/>
            <w:gridSpan w:val="2"/>
            <w:vAlign w:val="center"/>
          </w:tcPr>
          <w:p>
            <w:pPr>
              <w:pStyle w:val="17"/>
            </w:pPr>
            <w:r>
              <w:t>3月底</w:t>
            </w:r>
          </w:p>
        </w:tc>
        <w:tc>
          <w:tcPr>
            <w:tcW w:w="1587" w:type="dxa"/>
            <w:vAlign w:val="center"/>
          </w:tcPr>
          <w:p>
            <w:pPr>
              <w:pStyle w:val="17"/>
            </w:pPr>
            <w:r>
              <w:t>6月底</w:t>
            </w:r>
          </w:p>
        </w:tc>
        <w:tc>
          <w:tcPr>
            <w:tcW w:w="1369" w:type="dxa"/>
            <w:vAlign w:val="center"/>
          </w:tcPr>
          <w:p>
            <w:pPr>
              <w:pStyle w:val="17"/>
            </w:pPr>
            <w:r>
              <w:t>10月底</w:t>
            </w:r>
          </w:p>
        </w:tc>
        <w:tc>
          <w:tcPr>
            <w:tcW w:w="3260"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Merge w:val="continue"/>
          </w:tcPr>
          <w:p/>
        </w:tc>
        <w:tc>
          <w:tcPr>
            <w:tcW w:w="2714" w:type="dxa"/>
            <w:gridSpan w:val="2"/>
            <w:vAlign w:val="center"/>
          </w:tcPr>
          <w:p>
            <w:pPr>
              <w:pStyle w:val="20"/>
            </w:pPr>
            <w:r>
              <w:t>1.00</w:t>
            </w:r>
          </w:p>
        </w:tc>
        <w:tc>
          <w:tcPr>
            <w:tcW w:w="1587" w:type="dxa"/>
            <w:vAlign w:val="center"/>
          </w:tcPr>
          <w:p>
            <w:pPr>
              <w:pStyle w:val="20"/>
            </w:pPr>
            <w:r>
              <w:t>2.50</w:t>
            </w:r>
          </w:p>
        </w:tc>
        <w:tc>
          <w:tcPr>
            <w:tcW w:w="1369" w:type="dxa"/>
            <w:vAlign w:val="center"/>
          </w:tcPr>
          <w:p>
            <w:pPr>
              <w:pStyle w:val="20"/>
            </w:pPr>
            <w:r>
              <w:t>3.50</w:t>
            </w:r>
          </w:p>
        </w:tc>
        <w:tc>
          <w:tcPr>
            <w:tcW w:w="3260"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Align w:val="center"/>
          </w:tcPr>
          <w:p>
            <w:pPr>
              <w:pStyle w:val="17"/>
            </w:pPr>
            <w:r>
              <w:t>绩效目标</w:t>
            </w:r>
          </w:p>
        </w:tc>
        <w:tc>
          <w:tcPr>
            <w:tcW w:w="8930" w:type="dxa"/>
            <w:gridSpan w:val="6"/>
            <w:vAlign w:val="center"/>
          </w:tcPr>
          <w:p>
            <w:pPr>
              <w:pStyle w:val="19"/>
            </w:pPr>
            <w:r>
              <w:t>1.目标内容1促进城乡居民基本医疗保险代办员综合素质和服务能力提升</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1"/>
        <w:gridCol w:w="1409"/>
        <w:gridCol w:w="1332"/>
        <w:gridCol w:w="2891"/>
        <w:gridCol w:w="1455"/>
        <w:gridCol w:w="18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1" w:type="dxa"/>
            <w:vAlign w:val="center"/>
          </w:tcPr>
          <w:p>
            <w:pPr>
              <w:pStyle w:val="17"/>
            </w:pPr>
            <w:r>
              <w:t>一级指标</w:t>
            </w:r>
          </w:p>
        </w:tc>
        <w:tc>
          <w:tcPr>
            <w:tcW w:w="1409"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455" w:type="dxa"/>
            <w:vAlign w:val="center"/>
          </w:tcPr>
          <w:p>
            <w:pPr>
              <w:pStyle w:val="17"/>
            </w:pPr>
            <w:r>
              <w:t>指标值</w:t>
            </w:r>
          </w:p>
        </w:tc>
        <w:tc>
          <w:tcPr>
            <w:tcW w:w="1862"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1" w:type="dxa"/>
            <w:vMerge w:val="restart"/>
            <w:vAlign w:val="center"/>
          </w:tcPr>
          <w:p>
            <w:pPr>
              <w:pStyle w:val="20"/>
            </w:pPr>
            <w:r>
              <w:t>产出指标</w:t>
            </w:r>
          </w:p>
        </w:tc>
        <w:tc>
          <w:tcPr>
            <w:tcW w:w="1409" w:type="dxa"/>
            <w:vAlign w:val="center"/>
          </w:tcPr>
          <w:p>
            <w:pPr>
              <w:pStyle w:val="19"/>
            </w:pPr>
            <w:r>
              <w:t>数量指标</w:t>
            </w:r>
          </w:p>
        </w:tc>
        <w:tc>
          <w:tcPr>
            <w:tcW w:w="1332" w:type="dxa"/>
            <w:vAlign w:val="center"/>
          </w:tcPr>
          <w:p>
            <w:pPr>
              <w:pStyle w:val="19"/>
            </w:pPr>
            <w:r>
              <w:t>补助村级代办员人数</w:t>
            </w:r>
          </w:p>
        </w:tc>
        <w:tc>
          <w:tcPr>
            <w:tcW w:w="2891" w:type="dxa"/>
            <w:vAlign w:val="center"/>
          </w:tcPr>
          <w:p>
            <w:pPr>
              <w:pStyle w:val="19"/>
            </w:pPr>
            <w:r>
              <w:t>省级财政补贴村级代办员人数</w:t>
            </w:r>
          </w:p>
        </w:tc>
        <w:tc>
          <w:tcPr>
            <w:tcW w:w="1455" w:type="dxa"/>
            <w:vAlign w:val="center"/>
          </w:tcPr>
          <w:p>
            <w:pPr>
              <w:pStyle w:val="19"/>
            </w:pPr>
            <w:r>
              <w:t>以村为单位确定代办员人数</w:t>
            </w:r>
          </w:p>
        </w:tc>
        <w:tc>
          <w:tcPr>
            <w:tcW w:w="1862" w:type="dxa"/>
            <w:vAlign w:val="center"/>
          </w:tcPr>
          <w:p>
            <w:pPr>
              <w:pStyle w:val="19"/>
            </w:pPr>
            <w:r>
              <w:t>冀财社【2022】172号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1" w:type="dxa"/>
            <w:vMerge w:val="continue"/>
            <w:vAlign w:val="center"/>
          </w:tcPr>
          <w:p/>
        </w:tc>
        <w:tc>
          <w:tcPr>
            <w:tcW w:w="1409" w:type="dxa"/>
            <w:vAlign w:val="center"/>
          </w:tcPr>
          <w:p>
            <w:pPr>
              <w:pStyle w:val="19"/>
            </w:pPr>
            <w:r>
              <w:t>质量指标</w:t>
            </w:r>
          </w:p>
        </w:tc>
        <w:tc>
          <w:tcPr>
            <w:tcW w:w="1332" w:type="dxa"/>
            <w:vAlign w:val="center"/>
          </w:tcPr>
          <w:p>
            <w:pPr>
              <w:pStyle w:val="19"/>
            </w:pPr>
            <w:r>
              <w:t>提升服务效能</w:t>
            </w:r>
          </w:p>
        </w:tc>
        <w:tc>
          <w:tcPr>
            <w:tcW w:w="2891" w:type="dxa"/>
            <w:vAlign w:val="center"/>
          </w:tcPr>
          <w:p>
            <w:pPr>
              <w:pStyle w:val="19"/>
            </w:pPr>
            <w:r>
              <w:t>鼓励社会力量参与经办服务</w:t>
            </w:r>
          </w:p>
        </w:tc>
        <w:tc>
          <w:tcPr>
            <w:tcW w:w="1455" w:type="dxa"/>
            <w:vAlign w:val="center"/>
          </w:tcPr>
          <w:p>
            <w:pPr>
              <w:pStyle w:val="19"/>
            </w:pPr>
            <w:r>
              <w:t>≥80%</w:t>
            </w:r>
          </w:p>
        </w:tc>
        <w:tc>
          <w:tcPr>
            <w:tcW w:w="1862" w:type="dxa"/>
            <w:vAlign w:val="center"/>
          </w:tcPr>
          <w:p>
            <w:pPr>
              <w:pStyle w:val="19"/>
            </w:pPr>
            <w:r>
              <w:t>冀财社【2022】172号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1" w:type="dxa"/>
            <w:vMerge w:val="continue"/>
            <w:vAlign w:val="center"/>
          </w:tcPr>
          <w:p/>
        </w:tc>
        <w:tc>
          <w:tcPr>
            <w:tcW w:w="1409" w:type="dxa"/>
            <w:vAlign w:val="center"/>
          </w:tcPr>
          <w:p>
            <w:pPr>
              <w:pStyle w:val="19"/>
            </w:pPr>
            <w:r>
              <w:t>时效指标</w:t>
            </w:r>
          </w:p>
        </w:tc>
        <w:tc>
          <w:tcPr>
            <w:tcW w:w="1332" w:type="dxa"/>
            <w:vAlign w:val="center"/>
          </w:tcPr>
          <w:p>
            <w:pPr>
              <w:pStyle w:val="19"/>
            </w:pPr>
            <w:r>
              <w:t>财政资金到位时间</w:t>
            </w:r>
          </w:p>
        </w:tc>
        <w:tc>
          <w:tcPr>
            <w:tcW w:w="2891" w:type="dxa"/>
            <w:vAlign w:val="center"/>
          </w:tcPr>
          <w:p>
            <w:pPr>
              <w:pStyle w:val="19"/>
            </w:pPr>
            <w:r>
              <w:t>财政实际拨付资金的及时性</w:t>
            </w:r>
          </w:p>
        </w:tc>
        <w:tc>
          <w:tcPr>
            <w:tcW w:w="1455" w:type="dxa"/>
            <w:vAlign w:val="center"/>
          </w:tcPr>
          <w:p>
            <w:pPr>
              <w:pStyle w:val="19"/>
            </w:pPr>
            <w:r>
              <w:t>及时</w:t>
            </w:r>
          </w:p>
        </w:tc>
        <w:tc>
          <w:tcPr>
            <w:tcW w:w="1862" w:type="dxa"/>
            <w:vAlign w:val="center"/>
          </w:tcPr>
          <w:p>
            <w:pPr>
              <w:pStyle w:val="19"/>
            </w:pPr>
            <w:r>
              <w:t>冀财社【2022】172号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1" w:type="dxa"/>
            <w:vMerge w:val="continue"/>
            <w:vAlign w:val="center"/>
          </w:tcPr>
          <w:p/>
        </w:tc>
        <w:tc>
          <w:tcPr>
            <w:tcW w:w="1409" w:type="dxa"/>
            <w:vAlign w:val="center"/>
          </w:tcPr>
          <w:p>
            <w:pPr>
              <w:pStyle w:val="19"/>
            </w:pPr>
            <w:r>
              <w:t>成本指标</w:t>
            </w:r>
          </w:p>
        </w:tc>
        <w:tc>
          <w:tcPr>
            <w:tcW w:w="1332" w:type="dxa"/>
            <w:vAlign w:val="center"/>
          </w:tcPr>
          <w:p>
            <w:pPr>
              <w:pStyle w:val="19"/>
            </w:pPr>
            <w:r>
              <w:t>财政资金到位金额</w:t>
            </w:r>
          </w:p>
        </w:tc>
        <w:tc>
          <w:tcPr>
            <w:tcW w:w="2891" w:type="dxa"/>
            <w:vAlign w:val="center"/>
          </w:tcPr>
          <w:p>
            <w:pPr>
              <w:pStyle w:val="19"/>
            </w:pPr>
            <w:r>
              <w:t>财政实际下拨资金的金额</w:t>
            </w:r>
          </w:p>
        </w:tc>
        <w:tc>
          <w:tcPr>
            <w:tcW w:w="1455" w:type="dxa"/>
            <w:vAlign w:val="center"/>
          </w:tcPr>
          <w:p>
            <w:pPr>
              <w:pStyle w:val="19"/>
            </w:pPr>
            <w:r>
              <w:t>4万元</w:t>
            </w:r>
          </w:p>
        </w:tc>
        <w:tc>
          <w:tcPr>
            <w:tcW w:w="1862" w:type="dxa"/>
            <w:vAlign w:val="center"/>
          </w:tcPr>
          <w:p>
            <w:pPr>
              <w:pStyle w:val="19"/>
            </w:pPr>
            <w:r>
              <w:t>冀财社【2022】172号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1" w:type="dxa"/>
            <w:vAlign w:val="center"/>
          </w:tcPr>
          <w:p>
            <w:pPr>
              <w:pStyle w:val="20"/>
            </w:pPr>
            <w:r>
              <w:t>效益指标</w:t>
            </w:r>
          </w:p>
        </w:tc>
        <w:tc>
          <w:tcPr>
            <w:tcW w:w="1409"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推进国家、省、市、县重点工作落实，提升办理与服务水平</w:t>
            </w:r>
          </w:p>
        </w:tc>
        <w:tc>
          <w:tcPr>
            <w:tcW w:w="1455" w:type="dxa"/>
            <w:vAlign w:val="center"/>
          </w:tcPr>
          <w:p>
            <w:pPr>
              <w:pStyle w:val="19"/>
            </w:pPr>
            <w:r>
              <w:t>保持经办服务顺利开展</w:t>
            </w:r>
          </w:p>
        </w:tc>
        <w:tc>
          <w:tcPr>
            <w:tcW w:w="1862" w:type="dxa"/>
            <w:vAlign w:val="center"/>
          </w:tcPr>
          <w:p>
            <w:pPr>
              <w:pStyle w:val="19"/>
            </w:pPr>
            <w:r>
              <w:t>冀财社【2022】172号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1" w:type="dxa"/>
            <w:vAlign w:val="center"/>
          </w:tcPr>
          <w:p>
            <w:pPr>
              <w:pStyle w:val="20"/>
            </w:pPr>
            <w:r>
              <w:t>满意度指标</w:t>
            </w:r>
          </w:p>
        </w:tc>
        <w:tc>
          <w:tcPr>
            <w:tcW w:w="1409"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服务对象满意度</w:t>
            </w:r>
          </w:p>
        </w:tc>
        <w:tc>
          <w:tcPr>
            <w:tcW w:w="1455" w:type="dxa"/>
            <w:vAlign w:val="center"/>
          </w:tcPr>
          <w:p>
            <w:pPr>
              <w:pStyle w:val="19"/>
            </w:pPr>
            <w:r>
              <w:t>≥90%</w:t>
            </w:r>
          </w:p>
        </w:tc>
        <w:tc>
          <w:tcPr>
            <w:tcW w:w="1862" w:type="dxa"/>
            <w:vAlign w:val="center"/>
          </w:tcPr>
          <w:p>
            <w:pPr>
              <w:pStyle w:val="19"/>
            </w:pPr>
            <w:r>
              <w:t>冀财社【2022】172号</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lang w:eastAsia="zh-CN"/>
        </w:rPr>
      </w:pPr>
      <w:bookmarkStart w:id="17" w:name="_Toc_4_4_000000001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b/>
        </w:rPr>
      </w:pPr>
      <w:r>
        <w:rPr>
          <w:rFonts w:ascii="方正仿宋_GBK" w:hAnsi="方正仿宋_GBK" w:eastAsia="方正仿宋_GBK" w:cs="方正仿宋_GBK"/>
          <w:b/>
          <w:color w:val="000000"/>
          <w:sz w:val="28"/>
        </w:rPr>
        <w:t>13.2023年提高贫困人口医疗保障救助水平资金绩效目标表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3"/>
        <w:gridCol w:w="1472"/>
        <w:gridCol w:w="1332"/>
        <w:gridCol w:w="1587"/>
        <w:gridCol w:w="1421"/>
        <w:gridCol w:w="1418"/>
        <w:gridCol w:w="15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93"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584"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Align w:val="center"/>
          </w:tcPr>
          <w:p>
            <w:pPr>
              <w:pStyle w:val="17"/>
            </w:pPr>
            <w:r>
              <w:t>项目编码</w:t>
            </w:r>
          </w:p>
        </w:tc>
        <w:tc>
          <w:tcPr>
            <w:tcW w:w="2804" w:type="dxa"/>
            <w:gridSpan w:val="2"/>
            <w:vAlign w:val="center"/>
          </w:tcPr>
          <w:p>
            <w:pPr>
              <w:pStyle w:val="19"/>
            </w:pPr>
            <w:r>
              <w:t>13062323P0028PP10001M</w:t>
            </w:r>
          </w:p>
        </w:tc>
        <w:tc>
          <w:tcPr>
            <w:tcW w:w="1587" w:type="dxa"/>
            <w:vAlign w:val="center"/>
          </w:tcPr>
          <w:p>
            <w:pPr>
              <w:pStyle w:val="17"/>
            </w:pPr>
            <w:r>
              <w:t>项目名称</w:t>
            </w:r>
          </w:p>
        </w:tc>
        <w:tc>
          <w:tcPr>
            <w:tcW w:w="4423" w:type="dxa"/>
            <w:gridSpan w:val="3"/>
            <w:vAlign w:val="center"/>
          </w:tcPr>
          <w:p>
            <w:pPr>
              <w:pStyle w:val="19"/>
            </w:pPr>
            <w:r>
              <w:t>2023年提高贫困人口医疗保障救助水平资金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Merge w:val="restart"/>
            <w:vAlign w:val="center"/>
          </w:tcPr>
          <w:p>
            <w:pPr>
              <w:pStyle w:val="17"/>
            </w:pPr>
            <w:r>
              <w:t>预算规模及资金用途</w:t>
            </w:r>
          </w:p>
        </w:tc>
        <w:tc>
          <w:tcPr>
            <w:tcW w:w="1472"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421" w:type="dxa"/>
            <w:vAlign w:val="center"/>
          </w:tcPr>
          <w:p>
            <w:pPr>
              <w:pStyle w:val="19"/>
            </w:pPr>
            <w:r>
              <w:t>100.00</w:t>
            </w:r>
          </w:p>
        </w:tc>
        <w:tc>
          <w:tcPr>
            <w:tcW w:w="1418" w:type="dxa"/>
            <w:vAlign w:val="center"/>
          </w:tcPr>
          <w:p>
            <w:pPr>
              <w:pStyle w:val="17"/>
            </w:pPr>
            <w:r>
              <w:t>其他资金</w:t>
            </w:r>
          </w:p>
        </w:tc>
        <w:tc>
          <w:tcPr>
            <w:tcW w:w="1584"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Merge w:val="continue"/>
          </w:tcPr>
          <w:p/>
        </w:tc>
        <w:tc>
          <w:tcPr>
            <w:tcW w:w="8814" w:type="dxa"/>
            <w:gridSpan w:val="6"/>
            <w:vAlign w:val="center"/>
          </w:tcPr>
          <w:p>
            <w:pPr>
              <w:pStyle w:val="19"/>
            </w:pPr>
            <w:r>
              <w:t>解决因病致贫返贫问题，提高医疗保障救助水平。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Merge w:val="restart"/>
            <w:vAlign w:val="center"/>
          </w:tcPr>
          <w:p>
            <w:pPr>
              <w:pStyle w:val="17"/>
            </w:pPr>
            <w:r>
              <w:t>资金支出计划（%）</w:t>
            </w:r>
          </w:p>
        </w:tc>
        <w:tc>
          <w:tcPr>
            <w:tcW w:w="2804" w:type="dxa"/>
            <w:gridSpan w:val="2"/>
            <w:vAlign w:val="center"/>
          </w:tcPr>
          <w:p>
            <w:pPr>
              <w:pStyle w:val="17"/>
            </w:pPr>
            <w:r>
              <w:t>3月底</w:t>
            </w:r>
          </w:p>
        </w:tc>
        <w:tc>
          <w:tcPr>
            <w:tcW w:w="1587" w:type="dxa"/>
            <w:vAlign w:val="center"/>
          </w:tcPr>
          <w:p>
            <w:pPr>
              <w:pStyle w:val="17"/>
            </w:pPr>
            <w:r>
              <w:t>6月底</w:t>
            </w:r>
          </w:p>
        </w:tc>
        <w:tc>
          <w:tcPr>
            <w:tcW w:w="1421" w:type="dxa"/>
            <w:vAlign w:val="center"/>
          </w:tcPr>
          <w:p>
            <w:pPr>
              <w:pStyle w:val="17"/>
            </w:pPr>
            <w:r>
              <w:t>10月底</w:t>
            </w:r>
          </w:p>
        </w:tc>
        <w:tc>
          <w:tcPr>
            <w:tcW w:w="3002"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Merge w:val="continue"/>
          </w:tcPr>
          <w:p/>
        </w:tc>
        <w:tc>
          <w:tcPr>
            <w:tcW w:w="2804" w:type="dxa"/>
            <w:gridSpan w:val="2"/>
            <w:vAlign w:val="center"/>
          </w:tcPr>
          <w:p>
            <w:pPr>
              <w:pStyle w:val="20"/>
            </w:pPr>
            <w:r>
              <w:t xml:space="preserve"> </w:t>
            </w:r>
          </w:p>
        </w:tc>
        <w:tc>
          <w:tcPr>
            <w:tcW w:w="1587" w:type="dxa"/>
            <w:vAlign w:val="center"/>
          </w:tcPr>
          <w:p>
            <w:pPr>
              <w:pStyle w:val="20"/>
            </w:pPr>
            <w:r>
              <w:t xml:space="preserve"> </w:t>
            </w:r>
          </w:p>
        </w:tc>
        <w:tc>
          <w:tcPr>
            <w:tcW w:w="1421" w:type="dxa"/>
            <w:vAlign w:val="center"/>
          </w:tcPr>
          <w:p>
            <w:pPr>
              <w:pStyle w:val="20"/>
            </w:pPr>
            <w:r>
              <w:t>70.00</w:t>
            </w:r>
          </w:p>
        </w:tc>
        <w:tc>
          <w:tcPr>
            <w:tcW w:w="3002" w:type="dxa"/>
            <w:gridSpan w:val="2"/>
            <w:vAlign w:val="center"/>
          </w:tcPr>
          <w:p>
            <w:pPr>
              <w:pStyle w:val="20"/>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Align w:val="center"/>
          </w:tcPr>
          <w:p>
            <w:pPr>
              <w:pStyle w:val="17"/>
            </w:pPr>
            <w:r>
              <w:t>绩效目标</w:t>
            </w:r>
          </w:p>
        </w:tc>
        <w:tc>
          <w:tcPr>
            <w:tcW w:w="8814" w:type="dxa"/>
            <w:gridSpan w:val="6"/>
            <w:vAlign w:val="center"/>
          </w:tcPr>
          <w:p>
            <w:pPr>
              <w:pStyle w:val="19"/>
            </w:pPr>
            <w:r>
              <w:t>1.目标内容1解决因病致贫返贫问题，提高医疗保障救助水平。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2"/>
        <w:gridCol w:w="1512"/>
        <w:gridCol w:w="1332"/>
        <w:gridCol w:w="2968"/>
        <w:gridCol w:w="1418"/>
        <w:gridCol w:w="16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02" w:type="dxa"/>
            <w:vAlign w:val="center"/>
          </w:tcPr>
          <w:p>
            <w:pPr>
              <w:pStyle w:val="17"/>
            </w:pPr>
            <w:r>
              <w:t>一级指标</w:t>
            </w:r>
          </w:p>
        </w:tc>
        <w:tc>
          <w:tcPr>
            <w:tcW w:w="1512" w:type="dxa"/>
            <w:vAlign w:val="center"/>
          </w:tcPr>
          <w:p>
            <w:pPr>
              <w:pStyle w:val="17"/>
            </w:pPr>
            <w:r>
              <w:t>二级指标</w:t>
            </w:r>
          </w:p>
        </w:tc>
        <w:tc>
          <w:tcPr>
            <w:tcW w:w="1332" w:type="dxa"/>
            <w:vAlign w:val="center"/>
          </w:tcPr>
          <w:p>
            <w:pPr>
              <w:pStyle w:val="17"/>
            </w:pPr>
            <w:r>
              <w:t>三级指标</w:t>
            </w:r>
          </w:p>
        </w:tc>
        <w:tc>
          <w:tcPr>
            <w:tcW w:w="2968" w:type="dxa"/>
            <w:vAlign w:val="center"/>
          </w:tcPr>
          <w:p>
            <w:pPr>
              <w:pStyle w:val="17"/>
            </w:pPr>
            <w:r>
              <w:t>绩效指标描述</w:t>
            </w:r>
          </w:p>
        </w:tc>
        <w:tc>
          <w:tcPr>
            <w:tcW w:w="1418" w:type="dxa"/>
            <w:vAlign w:val="center"/>
          </w:tcPr>
          <w:p>
            <w:pPr>
              <w:pStyle w:val="17"/>
            </w:pPr>
            <w:r>
              <w:t>指标值</w:t>
            </w:r>
          </w:p>
        </w:tc>
        <w:tc>
          <w:tcPr>
            <w:tcW w:w="1624"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2" w:type="dxa"/>
            <w:vMerge w:val="restart"/>
            <w:vAlign w:val="center"/>
          </w:tcPr>
          <w:p>
            <w:pPr>
              <w:pStyle w:val="20"/>
            </w:pPr>
            <w:r>
              <w:t>产出指标</w:t>
            </w:r>
          </w:p>
        </w:tc>
        <w:tc>
          <w:tcPr>
            <w:tcW w:w="1512" w:type="dxa"/>
            <w:vAlign w:val="center"/>
          </w:tcPr>
          <w:p>
            <w:pPr>
              <w:pStyle w:val="19"/>
            </w:pPr>
            <w:r>
              <w:t>数量指标</w:t>
            </w:r>
          </w:p>
        </w:tc>
        <w:tc>
          <w:tcPr>
            <w:tcW w:w="1332" w:type="dxa"/>
            <w:vAlign w:val="center"/>
          </w:tcPr>
          <w:p>
            <w:pPr>
              <w:pStyle w:val="19"/>
            </w:pPr>
            <w:r>
              <w:t>参保人数</w:t>
            </w:r>
          </w:p>
        </w:tc>
        <w:tc>
          <w:tcPr>
            <w:tcW w:w="2968" w:type="dxa"/>
            <w:vAlign w:val="center"/>
          </w:tcPr>
          <w:p>
            <w:pPr>
              <w:pStyle w:val="19"/>
            </w:pPr>
            <w:r>
              <w:t>当年的参保人数</w:t>
            </w:r>
          </w:p>
        </w:tc>
        <w:tc>
          <w:tcPr>
            <w:tcW w:w="1418" w:type="dxa"/>
            <w:vAlign w:val="center"/>
          </w:tcPr>
          <w:p>
            <w:pPr>
              <w:pStyle w:val="19"/>
            </w:pPr>
            <w:r>
              <w:t>≥273000人</w:t>
            </w:r>
          </w:p>
        </w:tc>
        <w:tc>
          <w:tcPr>
            <w:tcW w:w="1624" w:type="dxa"/>
            <w:vAlign w:val="center"/>
          </w:tcPr>
          <w:p>
            <w:pPr>
              <w:pStyle w:val="19"/>
            </w:pPr>
            <w:r>
              <w:t>保医保发【2021】79号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2" w:type="dxa"/>
            <w:vMerge w:val="continue"/>
            <w:vAlign w:val="center"/>
          </w:tcPr>
          <w:p/>
        </w:tc>
        <w:tc>
          <w:tcPr>
            <w:tcW w:w="1512" w:type="dxa"/>
            <w:vAlign w:val="center"/>
          </w:tcPr>
          <w:p>
            <w:pPr>
              <w:pStyle w:val="19"/>
            </w:pPr>
            <w:r>
              <w:t>质量指标</w:t>
            </w:r>
          </w:p>
        </w:tc>
        <w:tc>
          <w:tcPr>
            <w:tcW w:w="1332" w:type="dxa"/>
            <w:vAlign w:val="center"/>
          </w:tcPr>
          <w:p>
            <w:pPr>
              <w:pStyle w:val="19"/>
            </w:pPr>
            <w:r>
              <w:t>覆盖率</w:t>
            </w:r>
          </w:p>
        </w:tc>
        <w:tc>
          <w:tcPr>
            <w:tcW w:w="2968" w:type="dxa"/>
            <w:vAlign w:val="center"/>
          </w:tcPr>
          <w:p>
            <w:pPr>
              <w:pStyle w:val="19"/>
            </w:pPr>
            <w:r>
              <w:t>享受救助人数占符合条件人数的比例</w:t>
            </w:r>
          </w:p>
        </w:tc>
        <w:tc>
          <w:tcPr>
            <w:tcW w:w="1418" w:type="dxa"/>
            <w:vAlign w:val="center"/>
          </w:tcPr>
          <w:p>
            <w:pPr>
              <w:pStyle w:val="19"/>
            </w:pPr>
            <w:r>
              <w:t>≥95百分比</w:t>
            </w:r>
          </w:p>
        </w:tc>
        <w:tc>
          <w:tcPr>
            <w:tcW w:w="1624" w:type="dxa"/>
            <w:vAlign w:val="center"/>
          </w:tcPr>
          <w:p>
            <w:pPr>
              <w:pStyle w:val="19"/>
            </w:pPr>
            <w:r>
              <w:t>保医保发【2021】79号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2" w:type="dxa"/>
            <w:vMerge w:val="continue"/>
            <w:vAlign w:val="center"/>
          </w:tcPr>
          <w:p/>
        </w:tc>
        <w:tc>
          <w:tcPr>
            <w:tcW w:w="1512" w:type="dxa"/>
            <w:vAlign w:val="center"/>
          </w:tcPr>
          <w:p>
            <w:pPr>
              <w:pStyle w:val="19"/>
            </w:pPr>
            <w:r>
              <w:t>时效指标</w:t>
            </w:r>
          </w:p>
        </w:tc>
        <w:tc>
          <w:tcPr>
            <w:tcW w:w="1332" w:type="dxa"/>
            <w:vAlign w:val="center"/>
          </w:tcPr>
          <w:p>
            <w:pPr>
              <w:pStyle w:val="19"/>
            </w:pPr>
            <w:r>
              <w:t>及时性</w:t>
            </w:r>
          </w:p>
        </w:tc>
        <w:tc>
          <w:tcPr>
            <w:tcW w:w="2968" w:type="dxa"/>
            <w:vAlign w:val="center"/>
          </w:tcPr>
          <w:p>
            <w:pPr>
              <w:pStyle w:val="19"/>
            </w:pPr>
            <w:r>
              <w:t>及时性</w:t>
            </w:r>
          </w:p>
        </w:tc>
        <w:tc>
          <w:tcPr>
            <w:tcW w:w="1418" w:type="dxa"/>
            <w:vAlign w:val="center"/>
          </w:tcPr>
          <w:p>
            <w:pPr>
              <w:pStyle w:val="19"/>
            </w:pPr>
            <w:r>
              <w:t>及时享受医保政策</w:t>
            </w:r>
          </w:p>
        </w:tc>
        <w:tc>
          <w:tcPr>
            <w:tcW w:w="1624" w:type="dxa"/>
            <w:vAlign w:val="center"/>
          </w:tcPr>
          <w:p>
            <w:pPr>
              <w:pStyle w:val="19"/>
            </w:pPr>
            <w:r>
              <w:t>保医保发【2021】79号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2" w:type="dxa"/>
            <w:vMerge w:val="continue"/>
            <w:vAlign w:val="center"/>
          </w:tcPr>
          <w:p/>
        </w:tc>
        <w:tc>
          <w:tcPr>
            <w:tcW w:w="1512" w:type="dxa"/>
            <w:vAlign w:val="center"/>
          </w:tcPr>
          <w:p>
            <w:pPr>
              <w:pStyle w:val="19"/>
            </w:pPr>
            <w:r>
              <w:t>成本指标</w:t>
            </w:r>
          </w:p>
        </w:tc>
        <w:tc>
          <w:tcPr>
            <w:tcW w:w="1332" w:type="dxa"/>
            <w:vAlign w:val="center"/>
          </w:tcPr>
          <w:p>
            <w:pPr>
              <w:pStyle w:val="19"/>
            </w:pPr>
            <w:r>
              <w:t>成本控制</w:t>
            </w:r>
          </w:p>
        </w:tc>
        <w:tc>
          <w:tcPr>
            <w:tcW w:w="2968" w:type="dxa"/>
            <w:vAlign w:val="center"/>
          </w:tcPr>
          <w:p>
            <w:pPr>
              <w:pStyle w:val="19"/>
            </w:pPr>
            <w:r>
              <w:t>成本控制数</w:t>
            </w:r>
          </w:p>
        </w:tc>
        <w:tc>
          <w:tcPr>
            <w:tcW w:w="1418" w:type="dxa"/>
            <w:vAlign w:val="center"/>
          </w:tcPr>
          <w:p>
            <w:pPr>
              <w:pStyle w:val="19"/>
            </w:pPr>
            <w:r>
              <w:t>≤100万元</w:t>
            </w:r>
          </w:p>
        </w:tc>
        <w:tc>
          <w:tcPr>
            <w:tcW w:w="1624" w:type="dxa"/>
            <w:vAlign w:val="center"/>
          </w:tcPr>
          <w:p>
            <w:pPr>
              <w:pStyle w:val="19"/>
            </w:pPr>
            <w:r>
              <w:t>保医保发【2021】79号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2" w:type="dxa"/>
            <w:vAlign w:val="center"/>
          </w:tcPr>
          <w:p>
            <w:pPr>
              <w:pStyle w:val="20"/>
            </w:pPr>
            <w:r>
              <w:t>效益指标</w:t>
            </w:r>
          </w:p>
        </w:tc>
        <w:tc>
          <w:tcPr>
            <w:tcW w:w="1512" w:type="dxa"/>
            <w:vAlign w:val="center"/>
          </w:tcPr>
          <w:p>
            <w:pPr>
              <w:pStyle w:val="19"/>
            </w:pPr>
            <w:r>
              <w:t>社会效益指标</w:t>
            </w:r>
          </w:p>
        </w:tc>
        <w:tc>
          <w:tcPr>
            <w:tcW w:w="1332" w:type="dxa"/>
            <w:vAlign w:val="center"/>
          </w:tcPr>
          <w:p>
            <w:pPr>
              <w:pStyle w:val="19"/>
            </w:pPr>
            <w:r>
              <w:t>社会影响力</w:t>
            </w:r>
          </w:p>
        </w:tc>
        <w:tc>
          <w:tcPr>
            <w:tcW w:w="2968" w:type="dxa"/>
            <w:vAlign w:val="center"/>
          </w:tcPr>
          <w:p>
            <w:pPr>
              <w:pStyle w:val="19"/>
            </w:pPr>
            <w:r>
              <w:t>通过医疗救助，减轻了家庭负担。</w:t>
            </w:r>
          </w:p>
        </w:tc>
        <w:tc>
          <w:tcPr>
            <w:tcW w:w="1418" w:type="dxa"/>
            <w:vAlign w:val="center"/>
          </w:tcPr>
          <w:p>
            <w:pPr>
              <w:pStyle w:val="19"/>
            </w:pPr>
            <w:r>
              <w:t>≥95百分比</w:t>
            </w:r>
          </w:p>
        </w:tc>
        <w:tc>
          <w:tcPr>
            <w:tcW w:w="1624" w:type="dxa"/>
            <w:vAlign w:val="center"/>
          </w:tcPr>
          <w:p>
            <w:pPr>
              <w:pStyle w:val="19"/>
            </w:pPr>
            <w:r>
              <w:t>保医保发【2021】79号</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lang w:eastAsia="zh-CN"/>
        </w:rPr>
      </w:pPr>
      <w:bookmarkStart w:id="18" w:name="_Toc_4_4_000000001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b/>
        </w:rPr>
      </w:pPr>
      <w:r>
        <w:rPr>
          <w:rFonts w:ascii="方正仿宋_GBK" w:hAnsi="方正仿宋_GBK" w:eastAsia="方正仿宋_GBK" w:cs="方正仿宋_GBK"/>
          <w:b/>
          <w:color w:val="000000"/>
          <w:sz w:val="28"/>
        </w:rPr>
        <w:t>14.2023年新冠肺炎疫苗费、接种费绩效目标表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3"/>
        <w:gridCol w:w="1470"/>
        <w:gridCol w:w="1332"/>
        <w:gridCol w:w="1587"/>
        <w:gridCol w:w="1304"/>
        <w:gridCol w:w="1666"/>
        <w:gridCol w:w="171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22"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71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Align w:val="center"/>
          </w:tcPr>
          <w:p>
            <w:pPr>
              <w:pStyle w:val="17"/>
            </w:pPr>
            <w:r>
              <w:t>项目编码</w:t>
            </w:r>
          </w:p>
        </w:tc>
        <w:tc>
          <w:tcPr>
            <w:tcW w:w="2802" w:type="dxa"/>
            <w:gridSpan w:val="2"/>
            <w:vAlign w:val="center"/>
          </w:tcPr>
          <w:p>
            <w:pPr>
              <w:pStyle w:val="19"/>
            </w:pPr>
            <w:r>
              <w:t>13062323P007969100010</w:t>
            </w:r>
          </w:p>
        </w:tc>
        <w:tc>
          <w:tcPr>
            <w:tcW w:w="1587" w:type="dxa"/>
            <w:vAlign w:val="center"/>
          </w:tcPr>
          <w:p>
            <w:pPr>
              <w:pStyle w:val="17"/>
            </w:pPr>
            <w:r>
              <w:t>项目名称</w:t>
            </w:r>
          </w:p>
        </w:tc>
        <w:tc>
          <w:tcPr>
            <w:tcW w:w="4683" w:type="dxa"/>
            <w:gridSpan w:val="3"/>
            <w:vAlign w:val="center"/>
          </w:tcPr>
          <w:p>
            <w:pPr>
              <w:pStyle w:val="19"/>
            </w:pPr>
            <w:r>
              <w:t>2023年新冠肺炎疫苗费、接种费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Merge w:val="restart"/>
            <w:vAlign w:val="center"/>
          </w:tcPr>
          <w:p>
            <w:pPr>
              <w:pStyle w:val="17"/>
            </w:pPr>
            <w:r>
              <w:t>预算规模及资金用途</w:t>
            </w:r>
          </w:p>
        </w:tc>
        <w:tc>
          <w:tcPr>
            <w:tcW w:w="1470" w:type="dxa"/>
            <w:vAlign w:val="center"/>
          </w:tcPr>
          <w:p>
            <w:pPr>
              <w:pStyle w:val="17"/>
            </w:pPr>
            <w:r>
              <w:t>预算数</w:t>
            </w:r>
          </w:p>
        </w:tc>
        <w:tc>
          <w:tcPr>
            <w:tcW w:w="1332" w:type="dxa"/>
            <w:vAlign w:val="center"/>
          </w:tcPr>
          <w:p>
            <w:pPr>
              <w:pStyle w:val="19"/>
            </w:pPr>
            <w:r>
              <w:t>280.00</w:t>
            </w:r>
          </w:p>
        </w:tc>
        <w:tc>
          <w:tcPr>
            <w:tcW w:w="1587" w:type="dxa"/>
            <w:vAlign w:val="center"/>
          </w:tcPr>
          <w:p>
            <w:pPr>
              <w:pStyle w:val="17"/>
            </w:pPr>
            <w:r>
              <w:t>其中：财政    资金</w:t>
            </w:r>
          </w:p>
        </w:tc>
        <w:tc>
          <w:tcPr>
            <w:tcW w:w="1304" w:type="dxa"/>
            <w:vAlign w:val="center"/>
          </w:tcPr>
          <w:p>
            <w:pPr>
              <w:pStyle w:val="19"/>
            </w:pPr>
            <w:r>
              <w:t>280.00</w:t>
            </w:r>
          </w:p>
        </w:tc>
        <w:tc>
          <w:tcPr>
            <w:tcW w:w="1666" w:type="dxa"/>
            <w:vAlign w:val="center"/>
          </w:tcPr>
          <w:p>
            <w:pPr>
              <w:pStyle w:val="17"/>
            </w:pPr>
            <w:r>
              <w:t>其他资金</w:t>
            </w:r>
          </w:p>
        </w:tc>
        <w:tc>
          <w:tcPr>
            <w:tcW w:w="171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Merge w:val="continue"/>
          </w:tcPr>
          <w:p/>
        </w:tc>
        <w:tc>
          <w:tcPr>
            <w:tcW w:w="9072" w:type="dxa"/>
            <w:gridSpan w:val="6"/>
            <w:vAlign w:val="center"/>
          </w:tcPr>
          <w:p>
            <w:pPr>
              <w:pStyle w:val="19"/>
            </w:pPr>
            <w:r>
              <w:t>确保医保基金平稳运行，确保疫苗及接种费用正常支付。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Merge w:val="restart"/>
            <w:vAlign w:val="center"/>
          </w:tcPr>
          <w:p>
            <w:pPr>
              <w:pStyle w:val="17"/>
            </w:pPr>
            <w:r>
              <w:t>资金支出计划（%）</w:t>
            </w:r>
          </w:p>
        </w:tc>
        <w:tc>
          <w:tcPr>
            <w:tcW w:w="2802"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37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Merge w:val="continue"/>
          </w:tcPr>
          <w:p/>
        </w:tc>
        <w:tc>
          <w:tcPr>
            <w:tcW w:w="2802" w:type="dxa"/>
            <w:gridSpan w:val="2"/>
            <w:vAlign w:val="center"/>
          </w:tcPr>
          <w:p>
            <w:pPr>
              <w:pStyle w:val="20"/>
            </w:pPr>
            <w:r>
              <w:t xml:space="preserve"> </w:t>
            </w:r>
          </w:p>
        </w:tc>
        <w:tc>
          <w:tcPr>
            <w:tcW w:w="1587" w:type="dxa"/>
            <w:vAlign w:val="center"/>
          </w:tcPr>
          <w:p>
            <w:pPr>
              <w:pStyle w:val="20"/>
            </w:pPr>
            <w:r>
              <w:t>70.00</w:t>
            </w:r>
          </w:p>
        </w:tc>
        <w:tc>
          <w:tcPr>
            <w:tcW w:w="1304" w:type="dxa"/>
            <w:vAlign w:val="center"/>
          </w:tcPr>
          <w:p>
            <w:pPr>
              <w:pStyle w:val="20"/>
            </w:pPr>
            <w:r>
              <w:t>210.00</w:t>
            </w:r>
          </w:p>
        </w:tc>
        <w:tc>
          <w:tcPr>
            <w:tcW w:w="3379" w:type="dxa"/>
            <w:gridSpan w:val="2"/>
            <w:vAlign w:val="center"/>
          </w:tcPr>
          <w:p>
            <w:pPr>
              <w:pStyle w:val="20"/>
            </w:pPr>
            <w:r>
              <w:t>280.00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vAlign w:val="center"/>
          </w:tcPr>
          <w:p>
            <w:pPr>
              <w:pStyle w:val="17"/>
            </w:pPr>
            <w:r>
              <w:t>绩效目标</w:t>
            </w:r>
          </w:p>
        </w:tc>
        <w:tc>
          <w:tcPr>
            <w:tcW w:w="9072" w:type="dxa"/>
            <w:gridSpan w:val="6"/>
            <w:vAlign w:val="center"/>
          </w:tcPr>
          <w:p>
            <w:pPr>
              <w:pStyle w:val="19"/>
            </w:pPr>
            <w:r>
              <w:t>1.目标内容1确保医保基金平稳运行，确保疫苗及接种费用正常支付。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5"/>
        <w:gridCol w:w="1462"/>
        <w:gridCol w:w="1332"/>
        <w:gridCol w:w="2891"/>
        <w:gridCol w:w="1709"/>
        <w:gridCol w:w="1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55" w:type="dxa"/>
            <w:vAlign w:val="center"/>
          </w:tcPr>
          <w:p>
            <w:pPr>
              <w:pStyle w:val="17"/>
            </w:pPr>
            <w:r>
              <w:t>一级指标</w:t>
            </w:r>
          </w:p>
        </w:tc>
        <w:tc>
          <w:tcPr>
            <w:tcW w:w="1462"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709" w:type="dxa"/>
            <w:vAlign w:val="center"/>
          </w:tcPr>
          <w:p>
            <w:pPr>
              <w:pStyle w:val="17"/>
            </w:pPr>
            <w:r>
              <w:t>指标值</w:t>
            </w:r>
          </w:p>
        </w:tc>
        <w:tc>
          <w:tcPr>
            <w:tcW w:w="1741"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Merge w:val="restart"/>
            <w:vAlign w:val="center"/>
          </w:tcPr>
          <w:p>
            <w:pPr>
              <w:pStyle w:val="20"/>
            </w:pPr>
            <w:r>
              <w:t>产出指标</w:t>
            </w:r>
          </w:p>
        </w:tc>
        <w:tc>
          <w:tcPr>
            <w:tcW w:w="1462" w:type="dxa"/>
            <w:vAlign w:val="center"/>
          </w:tcPr>
          <w:p>
            <w:pPr>
              <w:pStyle w:val="19"/>
            </w:pPr>
            <w:r>
              <w:t>数量指标</w:t>
            </w:r>
          </w:p>
        </w:tc>
        <w:tc>
          <w:tcPr>
            <w:tcW w:w="1332" w:type="dxa"/>
            <w:vAlign w:val="center"/>
          </w:tcPr>
          <w:p>
            <w:pPr>
              <w:pStyle w:val="19"/>
            </w:pPr>
            <w:r>
              <w:t>接种人次</w:t>
            </w:r>
          </w:p>
        </w:tc>
        <w:tc>
          <w:tcPr>
            <w:tcW w:w="2891" w:type="dxa"/>
            <w:vAlign w:val="center"/>
          </w:tcPr>
          <w:p>
            <w:pPr>
              <w:pStyle w:val="19"/>
            </w:pPr>
            <w:r>
              <w:t>按实际参保接种人数结算</w:t>
            </w:r>
          </w:p>
        </w:tc>
        <w:tc>
          <w:tcPr>
            <w:tcW w:w="1709" w:type="dxa"/>
            <w:vAlign w:val="center"/>
          </w:tcPr>
          <w:p>
            <w:pPr>
              <w:pStyle w:val="19"/>
            </w:pPr>
            <w:r>
              <w:t>按实际接种人数结算</w:t>
            </w:r>
          </w:p>
        </w:tc>
        <w:tc>
          <w:tcPr>
            <w:tcW w:w="1741" w:type="dxa"/>
            <w:vAlign w:val="center"/>
          </w:tcPr>
          <w:p>
            <w:pPr>
              <w:pStyle w:val="19"/>
            </w:pPr>
            <w:r>
              <w:t>冀财社【2021】34号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Merge w:val="continue"/>
            <w:vAlign w:val="center"/>
          </w:tcPr>
          <w:p/>
        </w:tc>
        <w:tc>
          <w:tcPr>
            <w:tcW w:w="1462" w:type="dxa"/>
            <w:vAlign w:val="center"/>
          </w:tcPr>
          <w:p>
            <w:pPr>
              <w:pStyle w:val="19"/>
            </w:pPr>
            <w:r>
              <w:t>质量指标</w:t>
            </w:r>
          </w:p>
        </w:tc>
        <w:tc>
          <w:tcPr>
            <w:tcW w:w="1332" w:type="dxa"/>
            <w:vAlign w:val="center"/>
          </w:tcPr>
          <w:p>
            <w:pPr>
              <w:pStyle w:val="19"/>
            </w:pPr>
            <w:r>
              <w:t>接种率</w:t>
            </w:r>
          </w:p>
        </w:tc>
        <w:tc>
          <w:tcPr>
            <w:tcW w:w="2891" w:type="dxa"/>
            <w:vAlign w:val="center"/>
          </w:tcPr>
          <w:p>
            <w:pPr>
              <w:pStyle w:val="19"/>
            </w:pPr>
            <w:r>
              <w:t>接种率</w:t>
            </w:r>
          </w:p>
        </w:tc>
        <w:tc>
          <w:tcPr>
            <w:tcW w:w="1709" w:type="dxa"/>
            <w:vAlign w:val="center"/>
          </w:tcPr>
          <w:p>
            <w:pPr>
              <w:pStyle w:val="19"/>
            </w:pPr>
            <w:r>
              <w:t>≥95百分比</w:t>
            </w:r>
          </w:p>
        </w:tc>
        <w:tc>
          <w:tcPr>
            <w:tcW w:w="1741" w:type="dxa"/>
            <w:vAlign w:val="center"/>
          </w:tcPr>
          <w:p>
            <w:pPr>
              <w:pStyle w:val="19"/>
            </w:pPr>
            <w:r>
              <w:t>冀财社【2021】34号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Merge w:val="continue"/>
            <w:vAlign w:val="center"/>
          </w:tcPr>
          <w:p/>
        </w:tc>
        <w:tc>
          <w:tcPr>
            <w:tcW w:w="1462" w:type="dxa"/>
            <w:vAlign w:val="center"/>
          </w:tcPr>
          <w:p>
            <w:pPr>
              <w:pStyle w:val="19"/>
            </w:pPr>
            <w:r>
              <w:t>时效指标</w:t>
            </w:r>
          </w:p>
        </w:tc>
        <w:tc>
          <w:tcPr>
            <w:tcW w:w="1332" w:type="dxa"/>
            <w:vAlign w:val="center"/>
          </w:tcPr>
          <w:p>
            <w:pPr>
              <w:pStyle w:val="19"/>
            </w:pPr>
            <w:r>
              <w:t>资金在规定时间内下达</w:t>
            </w:r>
          </w:p>
        </w:tc>
        <w:tc>
          <w:tcPr>
            <w:tcW w:w="2891" w:type="dxa"/>
            <w:vAlign w:val="center"/>
          </w:tcPr>
          <w:p>
            <w:pPr>
              <w:pStyle w:val="19"/>
            </w:pPr>
            <w:r>
              <w:t>资金在规定时间内下达率</w:t>
            </w:r>
          </w:p>
        </w:tc>
        <w:tc>
          <w:tcPr>
            <w:tcW w:w="1709" w:type="dxa"/>
            <w:vAlign w:val="center"/>
          </w:tcPr>
          <w:p>
            <w:pPr>
              <w:pStyle w:val="19"/>
            </w:pPr>
            <w:r>
              <w:t>资金到位</w:t>
            </w:r>
          </w:p>
        </w:tc>
        <w:tc>
          <w:tcPr>
            <w:tcW w:w="1741" w:type="dxa"/>
            <w:vAlign w:val="center"/>
          </w:tcPr>
          <w:p>
            <w:pPr>
              <w:pStyle w:val="19"/>
            </w:pPr>
            <w:r>
              <w:t>冀财社【2021】34号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Merge w:val="continue"/>
            <w:vAlign w:val="center"/>
          </w:tcPr>
          <w:p/>
        </w:tc>
        <w:tc>
          <w:tcPr>
            <w:tcW w:w="1462"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按照预算安排完成</w:t>
            </w:r>
          </w:p>
        </w:tc>
        <w:tc>
          <w:tcPr>
            <w:tcW w:w="1709" w:type="dxa"/>
            <w:vAlign w:val="center"/>
          </w:tcPr>
          <w:p>
            <w:pPr>
              <w:pStyle w:val="19"/>
            </w:pPr>
            <w:r>
              <w:t>≤280万元</w:t>
            </w:r>
          </w:p>
        </w:tc>
        <w:tc>
          <w:tcPr>
            <w:tcW w:w="1741" w:type="dxa"/>
            <w:vAlign w:val="center"/>
          </w:tcPr>
          <w:p>
            <w:pPr>
              <w:pStyle w:val="19"/>
            </w:pPr>
            <w:r>
              <w:t>冀财社【2021】34号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Align w:val="center"/>
          </w:tcPr>
          <w:p>
            <w:pPr>
              <w:pStyle w:val="20"/>
            </w:pPr>
            <w:r>
              <w:t>效益指标</w:t>
            </w:r>
          </w:p>
        </w:tc>
        <w:tc>
          <w:tcPr>
            <w:tcW w:w="1462"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社会影响率</w:t>
            </w:r>
          </w:p>
        </w:tc>
        <w:tc>
          <w:tcPr>
            <w:tcW w:w="1709" w:type="dxa"/>
            <w:vAlign w:val="center"/>
          </w:tcPr>
          <w:p>
            <w:pPr>
              <w:pStyle w:val="19"/>
            </w:pPr>
            <w:r>
              <w:t>≥95百分比</w:t>
            </w:r>
          </w:p>
        </w:tc>
        <w:tc>
          <w:tcPr>
            <w:tcW w:w="1741" w:type="dxa"/>
            <w:vAlign w:val="center"/>
          </w:tcPr>
          <w:p>
            <w:pPr>
              <w:pStyle w:val="19"/>
            </w:pPr>
            <w:r>
              <w:t>冀财社【2021】34号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5" w:type="dxa"/>
            <w:vAlign w:val="center"/>
          </w:tcPr>
          <w:p>
            <w:pPr>
              <w:pStyle w:val="20"/>
            </w:pPr>
            <w:r>
              <w:t>满意度指标</w:t>
            </w:r>
          </w:p>
        </w:tc>
        <w:tc>
          <w:tcPr>
            <w:tcW w:w="1462"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接种对象满意度</w:t>
            </w:r>
          </w:p>
        </w:tc>
        <w:tc>
          <w:tcPr>
            <w:tcW w:w="1709" w:type="dxa"/>
            <w:vAlign w:val="center"/>
          </w:tcPr>
          <w:p>
            <w:pPr>
              <w:pStyle w:val="19"/>
            </w:pPr>
            <w:r>
              <w:t>≥95百分比</w:t>
            </w:r>
          </w:p>
        </w:tc>
        <w:tc>
          <w:tcPr>
            <w:tcW w:w="1741" w:type="dxa"/>
            <w:vAlign w:val="center"/>
          </w:tcPr>
          <w:p>
            <w:pPr>
              <w:pStyle w:val="19"/>
            </w:pPr>
            <w:r>
              <w:t>冀财社【2021】34号</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lang w:eastAsia="zh-CN"/>
        </w:rPr>
      </w:pPr>
      <w:bookmarkStart w:id="19" w:name="_Toc_4_4_000000001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b/>
        </w:rPr>
      </w:pPr>
      <w:r>
        <w:rPr>
          <w:rFonts w:ascii="方正仿宋_GBK" w:hAnsi="方正仿宋_GBK" w:eastAsia="方正仿宋_GBK" w:cs="方正仿宋_GBK"/>
          <w:b/>
          <w:color w:val="000000"/>
          <w:sz w:val="28"/>
        </w:rPr>
        <w:t>15.2023年医保骨干网络布设经费绩效目标表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6"/>
        <w:gridCol w:w="1657"/>
        <w:gridCol w:w="1332"/>
        <w:gridCol w:w="1587"/>
        <w:gridCol w:w="1519"/>
        <w:gridCol w:w="1417"/>
        <w:gridCol w:w="14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78"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48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6" w:type="dxa"/>
            <w:vAlign w:val="center"/>
          </w:tcPr>
          <w:p>
            <w:pPr>
              <w:pStyle w:val="17"/>
            </w:pPr>
            <w:r>
              <w:t>项目编码</w:t>
            </w:r>
          </w:p>
        </w:tc>
        <w:tc>
          <w:tcPr>
            <w:tcW w:w="2989" w:type="dxa"/>
            <w:gridSpan w:val="2"/>
            <w:vAlign w:val="center"/>
          </w:tcPr>
          <w:p>
            <w:pPr>
              <w:pStyle w:val="19"/>
            </w:pPr>
            <w:r>
              <w:t>13062323P007964100027</w:t>
            </w:r>
          </w:p>
        </w:tc>
        <w:tc>
          <w:tcPr>
            <w:tcW w:w="1587" w:type="dxa"/>
            <w:vAlign w:val="center"/>
          </w:tcPr>
          <w:p>
            <w:pPr>
              <w:pStyle w:val="17"/>
            </w:pPr>
            <w:r>
              <w:t>项目名称</w:t>
            </w:r>
          </w:p>
        </w:tc>
        <w:tc>
          <w:tcPr>
            <w:tcW w:w="4423" w:type="dxa"/>
            <w:gridSpan w:val="3"/>
            <w:vAlign w:val="center"/>
          </w:tcPr>
          <w:p>
            <w:pPr>
              <w:pStyle w:val="19"/>
            </w:pPr>
            <w:r>
              <w:t>2023年医保骨干网络布设经费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6" w:type="dxa"/>
            <w:vMerge w:val="restart"/>
            <w:vAlign w:val="center"/>
          </w:tcPr>
          <w:p>
            <w:pPr>
              <w:pStyle w:val="17"/>
            </w:pPr>
            <w:r>
              <w:t>预算规模及资金用途</w:t>
            </w:r>
          </w:p>
        </w:tc>
        <w:tc>
          <w:tcPr>
            <w:tcW w:w="1657" w:type="dxa"/>
            <w:vAlign w:val="center"/>
          </w:tcPr>
          <w:p>
            <w:pPr>
              <w:pStyle w:val="17"/>
            </w:pPr>
            <w:r>
              <w:t>预算数</w:t>
            </w:r>
          </w:p>
        </w:tc>
        <w:tc>
          <w:tcPr>
            <w:tcW w:w="1332" w:type="dxa"/>
            <w:vAlign w:val="center"/>
          </w:tcPr>
          <w:p>
            <w:pPr>
              <w:pStyle w:val="19"/>
            </w:pPr>
            <w:r>
              <w:t>9.22</w:t>
            </w:r>
          </w:p>
        </w:tc>
        <w:tc>
          <w:tcPr>
            <w:tcW w:w="1587" w:type="dxa"/>
            <w:vAlign w:val="center"/>
          </w:tcPr>
          <w:p>
            <w:pPr>
              <w:pStyle w:val="17"/>
            </w:pPr>
            <w:r>
              <w:t>其中：财政    资金</w:t>
            </w:r>
          </w:p>
        </w:tc>
        <w:tc>
          <w:tcPr>
            <w:tcW w:w="1519" w:type="dxa"/>
            <w:vAlign w:val="center"/>
          </w:tcPr>
          <w:p>
            <w:pPr>
              <w:pStyle w:val="19"/>
            </w:pPr>
            <w:r>
              <w:t>9.22</w:t>
            </w:r>
          </w:p>
        </w:tc>
        <w:tc>
          <w:tcPr>
            <w:tcW w:w="1417" w:type="dxa"/>
            <w:vAlign w:val="center"/>
          </w:tcPr>
          <w:p>
            <w:pPr>
              <w:pStyle w:val="17"/>
            </w:pPr>
            <w:r>
              <w:t>其他资金</w:t>
            </w:r>
          </w:p>
        </w:tc>
        <w:tc>
          <w:tcPr>
            <w:tcW w:w="148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6" w:type="dxa"/>
            <w:vMerge w:val="continue"/>
          </w:tcPr>
          <w:p/>
        </w:tc>
        <w:tc>
          <w:tcPr>
            <w:tcW w:w="8999" w:type="dxa"/>
            <w:gridSpan w:val="6"/>
            <w:vAlign w:val="center"/>
          </w:tcPr>
          <w:p>
            <w:pPr>
              <w:pStyle w:val="19"/>
            </w:pPr>
            <w:r>
              <w:t>做好乡级医保参保登记变更、审批等业务经办工作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6" w:type="dxa"/>
            <w:vMerge w:val="restart"/>
            <w:vAlign w:val="center"/>
          </w:tcPr>
          <w:p>
            <w:pPr>
              <w:pStyle w:val="17"/>
            </w:pPr>
            <w:r>
              <w:t>资金支出计划（%）</w:t>
            </w:r>
          </w:p>
        </w:tc>
        <w:tc>
          <w:tcPr>
            <w:tcW w:w="2989" w:type="dxa"/>
            <w:gridSpan w:val="2"/>
            <w:vAlign w:val="center"/>
          </w:tcPr>
          <w:p>
            <w:pPr>
              <w:pStyle w:val="17"/>
            </w:pPr>
            <w:r>
              <w:t>3月底</w:t>
            </w:r>
          </w:p>
        </w:tc>
        <w:tc>
          <w:tcPr>
            <w:tcW w:w="1587" w:type="dxa"/>
            <w:vAlign w:val="center"/>
          </w:tcPr>
          <w:p>
            <w:pPr>
              <w:pStyle w:val="17"/>
            </w:pPr>
            <w:r>
              <w:t>6月底</w:t>
            </w:r>
          </w:p>
        </w:tc>
        <w:tc>
          <w:tcPr>
            <w:tcW w:w="1519" w:type="dxa"/>
            <w:vAlign w:val="center"/>
          </w:tcPr>
          <w:p>
            <w:pPr>
              <w:pStyle w:val="17"/>
            </w:pPr>
            <w:r>
              <w:t>10月底</w:t>
            </w:r>
          </w:p>
        </w:tc>
        <w:tc>
          <w:tcPr>
            <w:tcW w:w="290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6" w:type="dxa"/>
            <w:vMerge w:val="continue"/>
          </w:tcPr>
          <w:p/>
        </w:tc>
        <w:tc>
          <w:tcPr>
            <w:tcW w:w="2989" w:type="dxa"/>
            <w:gridSpan w:val="2"/>
            <w:vAlign w:val="center"/>
          </w:tcPr>
          <w:p>
            <w:pPr>
              <w:pStyle w:val="20"/>
            </w:pPr>
            <w:r>
              <w:t>1.00</w:t>
            </w:r>
          </w:p>
        </w:tc>
        <w:tc>
          <w:tcPr>
            <w:tcW w:w="1587" w:type="dxa"/>
            <w:vAlign w:val="center"/>
          </w:tcPr>
          <w:p>
            <w:pPr>
              <w:pStyle w:val="20"/>
            </w:pPr>
            <w:r>
              <w:t>5.00</w:t>
            </w:r>
          </w:p>
        </w:tc>
        <w:tc>
          <w:tcPr>
            <w:tcW w:w="1519" w:type="dxa"/>
            <w:vAlign w:val="center"/>
          </w:tcPr>
          <w:p>
            <w:pPr>
              <w:pStyle w:val="20"/>
            </w:pPr>
            <w:r>
              <w:t>8.22</w:t>
            </w:r>
          </w:p>
        </w:tc>
        <w:tc>
          <w:tcPr>
            <w:tcW w:w="2904" w:type="dxa"/>
            <w:gridSpan w:val="2"/>
            <w:vAlign w:val="center"/>
          </w:tcPr>
          <w:p>
            <w:pPr>
              <w:pStyle w:val="20"/>
            </w:pPr>
            <w:r>
              <w:t>9.22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6" w:type="dxa"/>
            <w:vAlign w:val="center"/>
          </w:tcPr>
          <w:p>
            <w:pPr>
              <w:pStyle w:val="17"/>
            </w:pPr>
            <w:r>
              <w:t>绩效目标</w:t>
            </w:r>
          </w:p>
        </w:tc>
        <w:tc>
          <w:tcPr>
            <w:tcW w:w="8999" w:type="dxa"/>
            <w:gridSpan w:val="6"/>
            <w:vAlign w:val="center"/>
          </w:tcPr>
          <w:p>
            <w:pPr>
              <w:pStyle w:val="19"/>
            </w:pPr>
            <w:r>
              <w:t>1.目标内容1做好乡级医保参保登记变更、审批等业务经办工作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1"/>
        <w:gridCol w:w="1653"/>
        <w:gridCol w:w="1332"/>
        <w:gridCol w:w="3110"/>
        <w:gridCol w:w="1417"/>
        <w:gridCol w:w="1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61" w:type="dxa"/>
            <w:vAlign w:val="center"/>
          </w:tcPr>
          <w:p>
            <w:pPr>
              <w:pStyle w:val="17"/>
            </w:pPr>
            <w:r>
              <w:t>一级指标</w:t>
            </w:r>
          </w:p>
        </w:tc>
        <w:tc>
          <w:tcPr>
            <w:tcW w:w="1653" w:type="dxa"/>
            <w:vAlign w:val="center"/>
          </w:tcPr>
          <w:p>
            <w:pPr>
              <w:pStyle w:val="17"/>
            </w:pPr>
            <w:r>
              <w:t>二级指标</w:t>
            </w:r>
          </w:p>
        </w:tc>
        <w:tc>
          <w:tcPr>
            <w:tcW w:w="1332" w:type="dxa"/>
            <w:vAlign w:val="center"/>
          </w:tcPr>
          <w:p>
            <w:pPr>
              <w:pStyle w:val="17"/>
            </w:pPr>
            <w:r>
              <w:t>三级指标</w:t>
            </w:r>
          </w:p>
        </w:tc>
        <w:tc>
          <w:tcPr>
            <w:tcW w:w="3110" w:type="dxa"/>
            <w:vAlign w:val="center"/>
          </w:tcPr>
          <w:p>
            <w:pPr>
              <w:pStyle w:val="17"/>
            </w:pPr>
            <w:r>
              <w:t>绩效指标描述</w:t>
            </w:r>
          </w:p>
        </w:tc>
        <w:tc>
          <w:tcPr>
            <w:tcW w:w="1417" w:type="dxa"/>
            <w:vAlign w:val="center"/>
          </w:tcPr>
          <w:p>
            <w:pPr>
              <w:pStyle w:val="17"/>
            </w:pPr>
            <w:r>
              <w:t>指标值</w:t>
            </w:r>
          </w:p>
        </w:tc>
        <w:tc>
          <w:tcPr>
            <w:tcW w:w="148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vMerge w:val="restart"/>
            <w:vAlign w:val="center"/>
          </w:tcPr>
          <w:p>
            <w:pPr>
              <w:pStyle w:val="20"/>
            </w:pPr>
            <w:r>
              <w:t>产出指标</w:t>
            </w:r>
          </w:p>
        </w:tc>
        <w:tc>
          <w:tcPr>
            <w:tcW w:w="1653" w:type="dxa"/>
            <w:vAlign w:val="center"/>
          </w:tcPr>
          <w:p>
            <w:pPr>
              <w:pStyle w:val="19"/>
            </w:pPr>
            <w:r>
              <w:t>数量指标</w:t>
            </w:r>
          </w:p>
        </w:tc>
        <w:tc>
          <w:tcPr>
            <w:tcW w:w="1332" w:type="dxa"/>
            <w:vAlign w:val="center"/>
          </w:tcPr>
          <w:p>
            <w:pPr>
              <w:pStyle w:val="19"/>
            </w:pPr>
            <w:r>
              <w:t>覆盖率</w:t>
            </w:r>
          </w:p>
        </w:tc>
        <w:tc>
          <w:tcPr>
            <w:tcW w:w="3110" w:type="dxa"/>
            <w:vAlign w:val="center"/>
          </w:tcPr>
          <w:p>
            <w:pPr>
              <w:pStyle w:val="19"/>
            </w:pPr>
            <w:r>
              <w:t>网络步设覆盖率</w:t>
            </w:r>
          </w:p>
        </w:tc>
        <w:tc>
          <w:tcPr>
            <w:tcW w:w="1417" w:type="dxa"/>
            <w:vAlign w:val="center"/>
          </w:tcPr>
          <w:p>
            <w:pPr>
              <w:pStyle w:val="19"/>
            </w:pPr>
            <w:r>
              <w:t>≥95百分比</w:t>
            </w:r>
          </w:p>
        </w:tc>
        <w:tc>
          <w:tcPr>
            <w:tcW w:w="148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vMerge w:val="continue"/>
            <w:vAlign w:val="center"/>
          </w:tcPr>
          <w:p/>
        </w:tc>
        <w:tc>
          <w:tcPr>
            <w:tcW w:w="1653" w:type="dxa"/>
            <w:vAlign w:val="center"/>
          </w:tcPr>
          <w:p>
            <w:pPr>
              <w:pStyle w:val="19"/>
            </w:pPr>
            <w:r>
              <w:t>质量指标</w:t>
            </w:r>
          </w:p>
        </w:tc>
        <w:tc>
          <w:tcPr>
            <w:tcW w:w="1332" w:type="dxa"/>
            <w:vAlign w:val="center"/>
          </w:tcPr>
          <w:p>
            <w:pPr>
              <w:pStyle w:val="19"/>
            </w:pPr>
            <w:r>
              <w:t>信息系统建设维护工作完成率</w:t>
            </w:r>
          </w:p>
        </w:tc>
        <w:tc>
          <w:tcPr>
            <w:tcW w:w="3110" w:type="dxa"/>
            <w:vAlign w:val="center"/>
          </w:tcPr>
          <w:p>
            <w:pPr>
              <w:pStyle w:val="19"/>
            </w:pPr>
            <w:r>
              <w:t>信息系统建设维护工作完成率</w:t>
            </w:r>
          </w:p>
        </w:tc>
        <w:tc>
          <w:tcPr>
            <w:tcW w:w="1417" w:type="dxa"/>
            <w:vAlign w:val="center"/>
          </w:tcPr>
          <w:p>
            <w:pPr>
              <w:pStyle w:val="19"/>
            </w:pPr>
            <w:r>
              <w:t>≥95百分比</w:t>
            </w:r>
          </w:p>
        </w:tc>
        <w:tc>
          <w:tcPr>
            <w:tcW w:w="148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vMerge w:val="continue"/>
            <w:vAlign w:val="center"/>
          </w:tcPr>
          <w:p/>
        </w:tc>
        <w:tc>
          <w:tcPr>
            <w:tcW w:w="1653" w:type="dxa"/>
            <w:vAlign w:val="center"/>
          </w:tcPr>
          <w:p>
            <w:pPr>
              <w:pStyle w:val="19"/>
            </w:pPr>
            <w:r>
              <w:t>时效指标</w:t>
            </w:r>
          </w:p>
        </w:tc>
        <w:tc>
          <w:tcPr>
            <w:tcW w:w="1332" w:type="dxa"/>
            <w:vAlign w:val="center"/>
          </w:tcPr>
          <w:p>
            <w:pPr>
              <w:pStyle w:val="19"/>
            </w:pPr>
            <w:r>
              <w:t>工程竣工及时率（%）</w:t>
            </w:r>
          </w:p>
        </w:tc>
        <w:tc>
          <w:tcPr>
            <w:tcW w:w="3110" w:type="dxa"/>
            <w:vAlign w:val="center"/>
          </w:tcPr>
          <w:p>
            <w:pPr>
              <w:pStyle w:val="19"/>
            </w:pPr>
            <w:r>
              <w:t>工程竣工及时率（%）</w:t>
            </w:r>
          </w:p>
        </w:tc>
        <w:tc>
          <w:tcPr>
            <w:tcW w:w="1417" w:type="dxa"/>
            <w:vAlign w:val="center"/>
          </w:tcPr>
          <w:p>
            <w:pPr>
              <w:pStyle w:val="19"/>
            </w:pPr>
            <w:r>
              <w:t>≥95百分比</w:t>
            </w:r>
          </w:p>
        </w:tc>
        <w:tc>
          <w:tcPr>
            <w:tcW w:w="148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vMerge w:val="continue"/>
            <w:vAlign w:val="center"/>
          </w:tcPr>
          <w:p/>
        </w:tc>
        <w:tc>
          <w:tcPr>
            <w:tcW w:w="1653" w:type="dxa"/>
            <w:vAlign w:val="center"/>
          </w:tcPr>
          <w:p>
            <w:pPr>
              <w:pStyle w:val="19"/>
            </w:pPr>
            <w:r>
              <w:t>成本指标</w:t>
            </w:r>
          </w:p>
        </w:tc>
        <w:tc>
          <w:tcPr>
            <w:tcW w:w="1332" w:type="dxa"/>
            <w:vAlign w:val="center"/>
          </w:tcPr>
          <w:p>
            <w:pPr>
              <w:pStyle w:val="19"/>
            </w:pPr>
            <w:r>
              <w:t>预算控制数</w:t>
            </w:r>
          </w:p>
        </w:tc>
        <w:tc>
          <w:tcPr>
            <w:tcW w:w="3110" w:type="dxa"/>
            <w:vAlign w:val="center"/>
          </w:tcPr>
          <w:p>
            <w:pPr>
              <w:pStyle w:val="19"/>
            </w:pPr>
            <w:r>
              <w:t>预算控制数</w:t>
            </w:r>
          </w:p>
        </w:tc>
        <w:tc>
          <w:tcPr>
            <w:tcW w:w="1417" w:type="dxa"/>
            <w:vAlign w:val="center"/>
          </w:tcPr>
          <w:p>
            <w:pPr>
              <w:pStyle w:val="19"/>
            </w:pPr>
            <w:r>
              <w:t>9.21万元</w:t>
            </w:r>
          </w:p>
        </w:tc>
        <w:tc>
          <w:tcPr>
            <w:tcW w:w="148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vAlign w:val="center"/>
          </w:tcPr>
          <w:p>
            <w:pPr>
              <w:pStyle w:val="20"/>
            </w:pPr>
            <w:r>
              <w:t>效益指标</w:t>
            </w:r>
          </w:p>
        </w:tc>
        <w:tc>
          <w:tcPr>
            <w:tcW w:w="1653" w:type="dxa"/>
            <w:vAlign w:val="center"/>
          </w:tcPr>
          <w:p>
            <w:pPr>
              <w:pStyle w:val="19"/>
            </w:pPr>
            <w:r>
              <w:t>社会效益指标</w:t>
            </w:r>
          </w:p>
        </w:tc>
        <w:tc>
          <w:tcPr>
            <w:tcW w:w="1332" w:type="dxa"/>
            <w:vAlign w:val="center"/>
          </w:tcPr>
          <w:p>
            <w:pPr>
              <w:pStyle w:val="19"/>
            </w:pPr>
            <w:r>
              <w:t>医保费征缴率</w:t>
            </w:r>
          </w:p>
        </w:tc>
        <w:tc>
          <w:tcPr>
            <w:tcW w:w="3110" w:type="dxa"/>
            <w:vAlign w:val="center"/>
          </w:tcPr>
          <w:p>
            <w:pPr>
              <w:pStyle w:val="19"/>
            </w:pPr>
            <w:r>
              <w:t>医保费征缴率</w:t>
            </w:r>
          </w:p>
        </w:tc>
        <w:tc>
          <w:tcPr>
            <w:tcW w:w="1417" w:type="dxa"/>
            <w:vAlign w:val="center"/>
          </w:tcPr>
          <w:p>
            <w:pPr>
              <w:pStyle w:val="19"/>
            </w:pPr>
            <w:r>
              <w:t>≥95百分比</w:t>
            </w:r>
          </w:p>
        </w:tc>
        <w:tc>
          <w:tcPr>
            <w:tcW w:w="148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vAlign w:val="center"/>
          </w:tcPr>
          <w:p>
            <w:pPr>
              <w:pStyle w:val="20"/>
            </w:pPr>
            <w:r>
              <w:t>满意度指标</w:t>
            </w:r>
          </w:p>
        </w:tc>
        <w:tc>
          <w:tcPr>
            <w:tcW w:w="1653" w:type="dxa"/>
            <w:vAlign w:val="center"/>
          </w:tcPr>
          <w:p>
            <w:pPr>
              <w:pStyle w:val="19"/>
            </w:pPr>
            <w:r>
              <w:t>服务对象满意度指标</w:t>
            </w:r>
          </w:p>
        </w:tc>
        <w:tc>
          <w:tcPr>
            <w:tcW w:w="1332" w:type="dxa"/>
            <w:vAlign w:val="center"/>
          </w:tcPr>
          <w:p>
            <w:pPr>
              <w:pStyle w:val="19"/>
            </w:pPr>
            <w:r>
              <w:t>满意率</w:t>
            </w:r>
          </w:p>
        </w:tc>
        <w:tc>
          <w:tcPr>
            <w:tcW w:w="3110" w:type="dxa"/>
            <w:vAlign w:val="center"/>
          </w:tcPr>
          <w:p>
            <w:pPr>
              <w:pStyle w:val="19"/>
            </w:pPr>
            <w:r>
              <w:t>服务对象满意率</w:t>
            </w:r>
          </w:p>
        </w:tc>
        <w:tc>
          <w:tcPr>
            <w:tcW w:w="1417" w:type="dxa"/>
            <w:vAlign w:val="center"/>
          </w:tcPr>
          <w:p>
            <w:pPr>
              <w:pStyle w:val="19"/>
            </w:pPr>
            <w:r>
              <w:t>≥95百分比</w:t>
            </w:r>
          </w:p>
        </w:tc>
        <w:tc>
          <w:tcPr>
            <w:tcW w:w="1483" w:type="dxa"/>
            <w:vAlign w:val="center"/>
          </w:tcPr>
          <w:p>
            <w:pPr>
              <w:pStyle w:val="19"/>
            </w:pPr>
            <w:r>
              <w:t>依据政府批示</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lang w:eastAsia="zh-CN"/>
        </w:rPr>
      </w:pPr>
      <w:bookmarkStart w:id="20" w:name="_Toc_4_4_0000000019"/>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b/>
        </w:rPr>
      </w:pPr>
      <w:r>
        <w:rPr>
          <w:rFonts w:ascii="方正仿宋_GBK" w:hAnsi="方正仿宋_GBK" w:eastAsia="方正仿宋_GBK" w:cs="方正仿宋_GBK"/>
          <w:b/>
          <w:color w:val="000000"/>
          <w:sz w:val="28"/>
        </w:rPr>
        <w:t>16.2023年意外伤害调查界定第三方工作经费绩效目标表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1"/>
        <w:gridCol w:w="1612"/>
        <w:gridCol w:w="1332"/>
        <w:gridCol w:w="1587"/>
        <w:gridCol w:w="1564"/>
        <w:gridCol w:w="1418"/>
        <w:gridCol w:w="15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34"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559"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Align w:val="center"/>
          </w:tcPr>
          <w:p>
            <w:pPr>
              <w:pStyle w:val="17"/>
            </w:pPr>
            <w:r>
              <w:t>项目编码</w:t>
            </w:r>
          </w:p>
        </w:tc>
        <w:tc>
          <w:tcPr>
            <w:tcW w:w="2944" w:type="dxa"/>
            <w:gridSpan w:val="2"/>
            <w:vAlign w:val="center"/>
          </w:tcPr>
          <w:p>
            <w:pPr>
              <w:pStyle w:val="19"/>
            </w:pPr>
            <w:r>
              <w:t>13062323P007962100018</w:t>
            </w:r>
          </w:p>
        </w:tc>
        <w:tc>
          <w:tcPr>
            <w:tcW w:w="1587" w:type="dxa"/>
            <w:vAlign w:val="center"/>
          </w:tcPr>
          <w:p>
            <w:pPr>
              <w:pStyle w:val="17"/>
            </w:pPr>
            <w:r>
              <w:t>项目名称</w:t>
            </w:r>
          </w:p>
        </w:tc>
        <w:tc>
          <w:tcPr>
            <w:tcW w:w="4541" w:type="dxa"/>
            <w:gridSpan w:val="3"/>
            <w:vAlign w:val="center"/>
          </w:tcPr>
          <w:p>
            <w:pPr>
              <w:pStyle w:val="19"/>
            </w:pPr>
            <w:r>
              <w:t>2023年意外伤害调查界定第三方工作经费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restart"/>
            <w:vAlign w:val="center"/>
          </w:tcPr>
          <w:p>
            <w:pPr>
              <w:pStyle w:val="17"/>
            </w:pPr>
            <w:r>
              <w:t>预算规模及资金用途</w:t>
            </w:r>
          </w:p>
        </w:tc>
        <w:tc>
          <w:tcPr>
            <w:tcW w:w="1612"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564" w:type="dxa"/>
            <w:vAlign w:val="center"/>
          </w:tcPr>
          <w:p>
            <w:pPr>
              <w:pStyle w:val="19"/>
            </w:pPr>
            <w:r>
              <w:t>30.00</w:t>
            </w:r>
          </w:p>
        </w:tc>
        <w:tc>
          <w:tcPr>
            <w:tcW w:w="1418" w:type="dxa"/>
            <w:vAlign w:val="center"/>
          </w:tcPr>
          <w:p>
            <w:pPr>
              <w:pStyle w:val="17"/>
            </w:pPr>
            <w:r>
              <w:t>其他资金</w:t>
            </w:r>
          </w:p>
        </w:tc>
        <w:tc>
          <w:tcPr>
            <w:tcW w:w="1559"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continue"/>
          </w:tcPr>
          <w:p/>
        </w:tc>
        <w:tc>
          <w:tcPr>
            <w:tcW w:w="9072" w:type="dxa"/>
            <w:gridSpan w:val="6"/>
            <w:vAlign w:val="center"/>
          </w:tcPr>
          <w:p>
            <w:pPr>
              <w:pStyle w:val="19"/>
            </w:pPr>
            <w:r>
              <w:t>委托第三方进行意外伤害调查界定。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restart"/>
            <w:vAlign w:val="center"/>
          </w:tcPr>
          <w:p>
            <w:pPr>
              <w:pStyle w:val="17"/>
            </w:pPr>
            <w:r>
              <w:t>资金支出计划（%）</w:t>
            </w:r>
          </w:p>
        </w:tc>
        <w:tc>
          <w:tcPr>
            <w:tcW w:w="2944" w:type="dxa"/>
            <w:gridSpan w:val="2"/>
            <w:vAlign w:val="center"/>
          </w:tcPr>
          <w:p>
            <w:pPr>
              <w:pStyle w:val="17"/>
            </w:pPr>
            <w:r>
              <w:t>3月底</w:t>
            </w:r>
          </w:p>
        </w:tc>
        <w:tc>
          <w:tcPr>
            <w:tcW w:w="1587" w:type="dxa"/>
            <w:vAlign w:val="center"/>
          </w:tcPr>
          <w:p>
            <w:pPr>
              <w:pStyle w:val="17"/>
            </w:pPr>
            <w:r>
              <w:t>6月底</w:t>
            </w:r>
          </w:p>
        </w:tc>
        <w:tc>
          <w:tcPr>
            <w:tcW w:w="1564" w:type="dxa"/>
            <w:vAlign w:val="center"/>
          </w:tcPr>
          <w:p>
            <w:pPr>
              <w:pStyle w:val="17"/>
            </w:pPr>
            <w:r>
              <w:t>10月底</w:t>
            </w:r>
          </w:p>
        </w:tc>
        <w:tc>
          <w:tcPr>
            <w:tcW w:w="2977"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continue"/>
          </w:tcPr>
          <w:p/>
        </w:tc>
        <w:tc>
          <w:tcPr>
            <w:tcW w:w="2944" w:type="dxa"/>
            <w:gridSpan w:val="2"/>
            <w:vAlign w:val="center"/>
          </w:tcPr>
          <w:p>
            <w:pPr>
              <w:pStyle w:val="20"/>
            </w:pPr>
            <w:r>
              <w:t xml:space="preserve"> </w:t>
            </w:r>
          </w:p>
        </w:tc>
        <w:tc>
          <w:tcPr>
            <w:tcW w:w="1587" w:type="dxa"/>
            <w:vAlign w:val="center"/>
          </w:tcPr>
          <w:p>
            <w:pPr>
              <w:pStyle w:val="20"/>
            </w:pPr>
            <w:r>
              <w:t xml:space="preserve"> </w:t>
            </w:r>
          </w:p>
        </w:tc>
        <w:tc>
          <w:tcPr>
            <w:tcW w:w="1564" w:type="dxa"/>
            <w:vAlign w:val="center"/>
          </w:tcPr>
          <w:p>
            <w:pPr>
              <w:pStyle w:val="20"/>
            </w:pPr>
            <w:r>
              <w:t>25.00</w:t>
            </w:r>
          </w:p>
        </w:tc>
        <w:tc>
          <w:tcPr>
            <w:tcW w:w="2977"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Align w:val="center"/>
          </w:tcPr>
          <w:p>
            <w:pPr>
              <w:pStyle w:val="17"/>
            </w:pPr>
            <w:r>
              <w:t>绩效目标</w:t>
            </w:r>
          </w:p>
        </w:tc>
        <w:tc>
          <w:tcPr>
            <w:tcW w:w="9072" w:type="dxa"/>
            <w:gridSpan w:val="6"/>
            <w:vAlign w:val="center"/>
          </w:tcPr>
          <w:p>
            <w:pPr>
              <w:pStyle w:val="19"/>
            </w:pPr>
            <w:r>
              <w:t>1.目标内容1对认定困难户委托第三方入户核实调查。</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13"/>
        <w:gridCol w:w="1604"/>
        <w:gridCol w:w="1332"/>
        <w:gridCol w:w="3159"/>
        <w:gridCol w:w="1418"/>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13" w:type="dxa"/>
            <w:vAlign w:val="center"/>
          </w:tcPr>
          <w:p>
            <w:pPr>
              <w:pStyle w:val="17"/>
            </w:pPr>
            <w:r>
              <w:t>一级指标</w:t>
            </w:r>
          </w:p>
        </w:tc>
        <w:tc>
          <w:tcPr>
            <w:tcW w:w="1604" w:type="dxa"/>
            <w:vAlign w:val="center"/>
          </w:tcPr>
          <w:p>
            <w:pPr>
              <w:pStyle w:val="17"/>
            </w:pPr>
            <w:r>
              <w:t>二级指标</w:t>
            </w:r>
          </w:p>
        </w:tc>
        <w:tc>
          <w:tcPr>
            <w:tcW w:w="1332" w:type="dxa"/>
            <w:vAlign w:val="center"/>
          </w:tcPr>
          <w:p>
            <w:pPr>
              <w:pStyle w:val="17"/>
            </w:pPr>
            <w:r>
              <w:t>三级指标</w:t>
            </w:r>
          </w:p>
        </w:tc>
        <w:tc>
          <w:tcPr>
            <w:tcW w:w="3159" w:type="dxa"/>
            <w:vAlign w:val="center"/>
          </w:tcPr>
          <w:p>
            <w:pPr>
              <w:pStyle w:val="17"/>
            </w:pPr>
            <w:r>
              <w:t>绩效指标描述</w:t>
            </w:r>
          </w:p>
        </w:tc>
        <w:tc>
          <w:tcPr>
            <w:tcW w:w="1418" w:type="dxa"/>
            <w:vAlign w:val="center"/>
          </w:tcPr>
          <w:p>
            <w:pPr>
              <w:pStyle w:val="17"/>
            </w:pPr>
            <w:r>
              <w:t>指标值</w:t>
            </w:r>
          </w:p>
        </w:tc>
        <w:tc>
          <w:tcPr>
            <w:tcW w:w="1559"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Merge w:val="restart"/>
            <w:vAlign w:val="center"/>
          </w:tcPr>
          <w:p>
            <w:pPr>
              <w:pStyle w:val="20"/>
            </w:pPr>
            <w:r>
              <w:t>产出指标</w:t>
            </w:r>
          </w:p>
        </w:tc>
        <w:tc>
          <w:tcPr>
            <w:tcW w:w="1604" w:type="dxa"/>
            <w:vAlign w:val="center"/>
          </w:tcPr>
          <w:p>
            <w:pPr>
              <w:pStyle w:val="19"/>
            </w:pPr>
            <w:r>
              <w:t>数量指标</w:t>
            </w:r>
          </w:p>
        </w:tc>
        <w:tc>
          <w:tcPr>
            <w:tcW w:w="1332" w:type="dxa"/>
            <w:vAlign w:val="center"/>
          </w:tcPr>
          <w:p>
            <w:pPr>
              <w:pStyle w:val="19"/>
            </w:pPr>
            <w:r>
              <w:t>核实率</w:t>
            </w:r>
          </w:p>
        </w:tc>
        <w:tc>
          <w:tcPr>
            <w:tcW w:w="3159" w:type="dxa"/>
            <w:vAlign w:val="center"/>
          </w:tcPr>
          <w:p>
            <w:pPr>
              <w:pStyle w:val="19"/>
            </w:pPr>
            <w:r>
              <w:t>核实率</w:t>
            </w:r>
          </w:p>
        </w:tc>
        <w:tc>
          <w:tcPr>
            <w:tcW w:w="1418" w:type="dxa"/>
            <w:vAlign w:val="center"/>
          </w:tcPr>
          <w:p>
            <w:pPr>
              <w:pStyle w:val="19"/>
            </w:pPr>
            <w:r>
              <w:t>≥95%</w:t>
            </w:r>
          </w:p>
        </w:tc>
        <w:tc>
          <w:tcPr>
            <w:tcW w:w="1559"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Merge w:val="continue"/>
            <w:vAlign w:val="center"/>
          </w:tcPr>
          <w:p/>
        </w:tc>
        <w:tc>
          <w:tcPr>
            <w:tcW w:w="1604" w:type="dxa"/>
            <w:vAlign w:val="center"/>
          </w:tcPr>
          <w:p>
            <w:pPr>
              <w:pStyle w:val="19"/>
            </w:pPr>
            <w:r>
              <w:t>质量指标</w:t>
            </w:r>
          </w:p>
        </w:tc>
        <w:tc>
          <w:tcPr>
            <w:tcW w:w="1332" w:type="dxa"/>
            <w:vAlign w:val="center"/>
          </w:tcPr>
          <w:p>
            <w:pPr>
              <w:pStyle w:val="19"/>
            </w:pPr>
            <w:r>
              <w:t>准确率</w:t>
            </w:r>
          </w:p>
        </w:tc>
        <w:tc>
          <w:tcPr>
            <w:tcW w:w="3159" w:type="dxa"/>
            <w:vAlign w:val="center"/>
          </w:tcPr>
          <w:p>
            <w:pPr>
              <w:pStyle w:val="19"/>
            </w:pPr>
            <w:r>
              <w:t>数据调查准确率</w:t>
            </w:r>
          </w:p>
        </w:tc>
        <w:tc>
          <w:tcPr>
            <w:tcW w:w="1418" w:type="dxa"/>
            <w:vAlign w:val="center"/>
          </w:tcPr>
          <w:p>
            <w:pPr>
              <w:pStyle w:val="19"/>
            </w:pPr>
            <w:r>
              <w:t>≥95%</w:t>
            </w:r>
          </w:p>
        </w:tc>
        <w:tc>
          <w:tcPr>
            <w:tcW w:w="1559"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Merge w:val="continue"/>
            <w:vAlign w:val="center"/>
          </w:tcPr>
          <w:p/>
        </w:tc>
        <w:tc>
          <w:tcPr>
            <w:tcW w:w="1604" w:type="dxa"/>
            <w:vAlign w:val="center"/>
          </w:tcPr>
          <w:p>
            <w:pPr>
              <w:pStyle w:val="19"/>
            </w:pPr>
            <w:r>
              <w:t>时效指标</w:t>
            </w:r>
          </w:p>
        </w:tc>
        <w:tc>
          <w:tcPr>
            <w:tcW w:w="1332" w:type="dxa"/>
            <w:vAlign w:val="center"/>
          </w:tcPr>
          <w:p>
            <w:pPr>
              <w:pStyle w:val="19"/>
            </w:pPr>
            <w:r>
              <w:t>累计核实率</w:t>
            </w:r>
          </w:p>
        </w:tc>
        <w:tc>
          <w:tcPr>
            <w:tcW w:w="3159" w:type="dxa"/>
            <w:vAlign w:val="center"/>
          </w:tcPr>
          <w:p>
            <w:pPr>
              <w:pStyle w:val="19"/>
            </w:pPr>
            <w:r>
              <w:t>累计核实率</w:t>
            </w:r>
          </w:p>
        </w:tc>
        <w:tc>
          <w:tcPr>
            <w:tcW w:w="1418" w:type="dxa"/>
            <w:vAlign w:val="center"/>
          </w:tcPr>
          <w:p>
            <w:pPr>
              <w:pStyle w:val="19"/>
            </w:pPr>
            <w:r>
              <w:t>按照实际发生人数进行核实</w:t>
            </w:r>
          </w:p>
        </w:tc>
        <w:tc>
          <w:tcPr>
            <w:tcW w:w="1559"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Merge w:val="continue"/>
            <w:vAlign w:val="center"/>
          </w:tcPr>
          <w:p/>
        </w:tc>
        <w:tc>
          <w:tcPr>
            <w:tcW w:w="1604" w:type="dxa"/>
            <w:vAlign w:val="center"/>
          </w:tcPr>
          <w:p>
            <w:pPr>
              <w:pStyle w:val="19"/>
            </w:pPr>
            <w:r>
              <w:t>成本指标</w:t>
            </w:r>
          </w:p>
        </w:tc>
        <w:tc>
          <w:tcPr>
            <w:tcW w:w="1332" w:type="dxa"/>
            <w:vAlign w:val="center"/>
          </w:tcPr>
          <w:p>
            <w:pPr>
              <w:pStyle w:val="19"/>
            </w:pPr>
            <w:r>
              <w:t>成本控制</w:t>
            </w:r>
          </w:p>
        </w:tc>
        <w:tc>
          <w:tcPr>
            <w:tcW w:w="3159" w:type="dxa"/>
            <w:vAlign w:val="center"/>
          </w:tcPr>
          <w:p>
            <w:pPr>
              <w:pStyle w:val="19"/>
            </w:pPr>
            <w:r>
              <w:t>成本控制</w:t>
            </w:r>
          </w:p>
        </w:tc>
        <w:tc>
          <w:tcPr>
            <w:tcW w:w="1418" w:type="dxa"/>
            <w:vAlign w:val="center"/>
          </w:tcPr>
          <w:p>
            <w:pPr>
              <w:pStyle w:val="19"/>
            </w:pPr>
            <w:r>
              <w:t>≤30万元</w:t>
            </w:r>
          </w:p>
        </w:tc>
        <w:tc>
          <w:tcPr>
            <w:tcW w:w="1559"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Align w:val="center"/>
          </w:tcPr>
          <w:p>
            <w:pPr>
              <w:pStyle w:val="20"/>
            </w:pPr>
            <w:r>
              <w:t>效益指标</w:t>
            </w:r>
          </w:p>
        </w:tc>
        <w:tc>
          <w:tcPr>
            <w:tcW w:w="1604" w:type="dxa"/>
            <w:vAlign w:val="center"/>
          </w:tcPr>
          <w:p>
            <w:pPr>
              <w:pStyle w:val="19"/>
            </w:pPr>
            <w:r>
              <w:t>社会效益指标</w:t>
            </w:r>
          </w:p>
        </w:tc>
        <w:tc>
          <w:tcPr>
            <w:tcW w:w="1332" w:type="dxa"/>
            <w:vAlign w:val="center"/>
          </w:tcPr>
          <w:p>
            <w:pPr>
              <w:pStyle w:val="19"/>
            </w:pPr>
            <w:r>
              <w:t>合规率</w:t>
            </w:r>
          </w:p>
        </w:tc>
        <w:tc>
          <w:tcPr>
            <w:tcW w:w="3159" w:type="dxa"/>
            <w:vAlign w:val="center"/>
          </w:tcPr>
          <w:p>
            <w:pPr>
              <w:pStyle w:val="19"/>
            </w:pPr>
            <w:r>
              <w:t>案件流程合规率</w:t>
            </w:r>
          </w:p>
        </w:tc>
        <w:tc>
          <w:tcPr>
            <w:tcW w:w="1418" w:type="dxa"/>
            <w:vAlign w:val="center"/>
          </w:tcPr>
          <w:p>
            <w:pPr>
              <w:pStyle w:val="19"/>
            </w:pPr>
            <w:r>
              <w:t>≥95%</w:t>
            </w:r>
          </w:p>
        </w:tc>
        <w:tc>
          <w:tcPr>
            <w:tcW w:w="1559"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Align w:val="center"/>
          </w:tcPr>
          <w:p>
            <w:pPr>
              <w:pStyle w:val="20"/>
            </w:pPr>
            <w:r>
              <w:t>满意度指标</w:t>
            </w:r>
          </w:p>
        </w:tc>
        <w:tc>
          <w:tcPr>
            <w:tcW w:w="1604" w:type="dxa"/>
            <w:vAlign w:val="center"/>
          </w:tcPr>
          <w:p>
            <w:pPr>
              <w:pStyle w:val="19"/>
            </w:pPr>
            <w:r>
              <w:t>服务对象满意度指标</w:t>
            </w:r>
          </w:p>
        </w:tc>
        <w:tc>
          <w:tcPr>
            <w:tcW w:w="1332" w:type="dxa"/>
            <w:vAlign w:val="center"/>
          </w:tcPr>
          <w:p>
            <w:pPr>
              <w:pStyle w:val="19"/>
            </w:pPr>
            <w:r>
              <w:t>满意度</w:t>
            </w:r>
          </w:p>
        </w:tc>
        <w:tc>
          <w:tcPr>
            <w:tcW w:w="3159" w:type="dxa"/>
            <w:vAlign w:val="center"/>
          </w:tcPr>
          <w:p>
            <w:pPr>
              <w:pStyle w:val="19"/>
            </w:pPr>
            <w:r>
              <w:t>意外伤害补偿对象满意度</w:t>
            </w:r>
          </w:p>
        </w:tc>
        <w:tc>
          <w:tcPr>
            <w:tcW w:w="1418" w:type="dxa"/>
            <w:vAlign w:val="center"/>
          </w:tcPr>
          <w:p>
            <w:pPr>
              <w:pStyle w:val="19"/>
            </w:pPr>
            <w:r>
              <w:t>≥95%</w:t>
            </w:r>
          </w:p>
        </w:tc>
        <w:tc>
          <w:tcPr>
            <w:tcW w:w="1559" w:type="dxa"/>
            <w:vAlign w:val="center"/>
          </w:tcPr>
          <w:p>
            <w:pPr>
              <w:pStyle w:val="19"/>
            </w:pPr>
            <w:r>
              <w:t>依据政府批示</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b/>
        </w:rPr>
      </w:pPr>
      <w:bookmarkStart w:id="21" w:name="_Toc_4_4_0000000020"/>
      <w:r>
        <w:rPr>
          <w:rFonts w:ascii="方正仿宋_GBK" w:hAnsi="方正仿宋_GBK" w:eastAsia="方正仿宋_GBK" w:cs="方正仿宋_GBK"/>
          <w:b/>
          <w:color w:val="000000"/>
          <w:sz w:val="28"/>
        </w:rPr>
        <w:t>17.2023年中央财政医疗服务与保障能力提升补助资金（冀财社[2022]218号）绩效目标表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2"/>
        <w:gridCol w:w="1613"/>
        <w:gridCol w:w="1332"/>
        <w:gridCol w:w="1587"/>
        <w:gridCol w:w="1563"/>
        <w:gridCol w:w="1417"/>
        <w:gridCol w:w="18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34"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30"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2" w:type="dxa"/>
            <w:vAlign w:val="center"/>
          </w:tcPr>
          <w:p>
            <w:pPr>
              <w:pStyle w:val="17"/>
            </w:pPr>
            <w:r>
              <w:t>项目编码</w:t>
            </w:r>
          </w:p>
        </w:tc>
        <w:tc>
          <w:tcPr>
            <w:tcW w:w="2945" w:type="dxa"/>
            <w:gridSpan w:val="2"/>
            <w:vAlign w:val="center"/>
          </w:tcPr>
          <w:p>
            <w:pPr>
              <w:pStyle w:val="19"/>
            </w:pPr>
            <w:r>
              <w:t>13062323P009410100017</w:t>
            </w:r>
          </w:p>
        </w:tc>
        <w:tc>
          <w:tcPr>
            <w:tcW w:w="1587" w:type="dxa"/>
            <w:vAlign w:val="center"/>
          </w:tcPr>
          <w:p>
            <w:pPr>
              <w:pStyle w:val="17"/>
            </w:pPr>
            <w:r>
              <w:t>项目名称</w:t>
            </w:r>
          </w:p>
        </w:tc>
        <w:tc>
          <w:tcPr>
            <w:tcW w:w="4810" w:type="dxa"/>
            <w:gridSpan w:val="3"/>
            <w:vAlign w:val="center"/>
          </w:tcPr>
          <w:p>
            <w:pPr>
              <w:pStyle w:val="19"/>
            </w:pPr>
            <w:r>
              <w:t>2023年中央财政医疗服务与保障能力提升补助资金（冀财社[2022]218号）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2" w:type="dxa"/>
            <w:vMerge w:val="restart"/>
            <w:vAlign w:val="center"/>
          </w:tcPr>
          <w:p>
            <w:pPr>
              <w:pStyle w:val="17"/>
            </w:pPr>
            <w:r>
              <w:t>预算规模及资金用途</w:t>
            </w:r>
          </w:p>
        </w:tc>
        <w:tc>
          <w:tcPr>
            <w:tcW w:w="1613"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563" w:type="dxa"/>
            <w:vAlign w:val="center"/>
          </w:tcPr>
          <w:p>
            <w:pPr>
              <w:pStyle w:val="19"/>
            </w:pPr>
            <w:r>
              <w:t>10.00</w:t>
            </w:r>
          </w:p>
        </w:tc>
        <w:tc>
          <w:tcPr>
            <w:tcW w:w="1417" w:type="dxa"/>
            <w:vAlign w:val="center"/>
          </w:tcPr>
          <w:p>
            <w:pPr>
              <w:pStyle w:val="17"/>
            </w:pPr>
            <w:r>
              <w:t>其他资金</w:t>
            </w:r>
          </w:p>
        </w:tc>
        <w:tc>
          <w:tcPr>
            <w:tcW w:w="1830"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2" w:type="dxa"/>
            <w:vMerge w:val="continue"/>
          </w:tcPr>
          <w:p/>
        </w:tc>
        <w:tc>
          <w:tcPr>
            <w:tcW w:w="9342" w:type="dxa"/>
            <w:gridSpan w:val="6"/>
            <w:vAlign w:val="center"/>
          </w:tcPr>
          <w:p>
            <w:pPr>
              <w:pStyle w:val="19"/>
            </w:pPr>
            <w:r>
              <w:t>加强基金管理，提高基金使用效益。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2" w:type="dxa"/>
            <w:vMerge w:val="restart"/>
            <w:vAlign w:val="center"/>
          </w:tcPr>
          <w:p>
            <w:pPr>
              <w:pStyle w:val="17"/>
            </w:pPr>
            <w:r>
              <w:t>资金支出计划（%）</w:t>
            </w:r>
          </w:p>
        </w:tc>
        <w:tc>
          <w:tcPr>
            <w:tcW w:w="2945" w:type="dxa"/>
            <w:gridSpan w:val="2"/>
            <w:vAlign w:val="center"/>
          </w:tcPr>
          <w:p>
            <w:pPr>
              <w:pStyle w:val="17"/>
            </w:pPr>
            <w:r>
              <w:t>3月底</w:t>
            </w:r>
          </w:p>
        </w:tc>
        <w:tc>
          <w:tcPr>
            <w:tcW w:w="1587" w:type="dxa"/>
            <w:vAlign w:val="center"/>
          </w:tcPr>
          <w:p>
            <w:pPr>
              <w:pStyle w:val="17"/>
            </w:pPr>
            <w:r>
              <w:t>6月底</w:t>
            </w:r>
          </w:p>
        </w:tc>
        <w:tc>
          <w:tcPr>
            <w:tcW w:w="1563" w:type="dxa"/>
            <w:vAlign w:val="center"/>
          </w:tcPr>
          <w:p>
            <w:pPr>
              <w:pStyle w:val="17"/>
            </w:pPr>
            <w:r>
              <w:t>10月底</w:t>
            </w:r>
          </w:p>
        </w:tc>
        <w:tc>
          <w:tcPr>
            <w:tcW w:w="3247"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2" w:type="dxa"/>
            <w:vMerge w:val="continue"/>
          </w:tcPr>
          <w:p/>
        </w:tc>
        <w:tc>
          <w:tcPr>
            <w:tcW w:w="2945" w:type="dxa"/>
            <w:gridSpan w:val="2"/>
            <w:vAlign w:val="center"/>
          </w:tcPr>
          <w:p>
            <w:pPr>
              <w:pStyle w:val="20"/>
            </w:pPr>
            <w:r>
              <w:t>2.50</w:t>
            </w:r>
          </w:p>
        </w:tc>
        <w:tc>
          <w:tcPr>
            <w:tcW w:w="1587" w:type="dxa"/>
            <w:vAlign w:val="center"/>
          </w:tcPr>
          <w:p>
            <w:pPr>
              <w:pStyle w:val="20"/>
            </w:pPr>
            <w:r>
              <w:t>5.00</w:t>
            </w:r>
          </w:p>
        </w:tc>
        <w:tc>
          <w:tcPr>
            <w:tcW w:w="1563" w:type="dxa"/>
            <w:vAlign w:val="center"/>
          </w:tcPr>
          <w:p>
            <w:pPr>
              <w:pStyle w:val="20"/>
            </w:pPr>
            <w:r>
              <w:t>7.50</w:t>
            </w:r>
          </w:p>
        </w:tc>
        <w:tc>
          <w:tcPr>
            <w:tcW w:w="3247"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2" w:type="dxa"/>
            <w:vAlign w:val="center"/>
          </w:tcPr>
          <w:p>
            <w:pPr>
              <w:pStyle w:val="17"/>
            </w:pPr>
            <w:r>
              <w:t>绩效目标</w:t>
            </w:r>
          </w:p>
        </w:tc>
        <w:tc>
          <w:tcPr>
            <w:tcW w:w="9342" w:type="dxa"/>
            <w:gridSpan w:val="6"/>
            <w:vAlign w:val="center"/>
          </w:tcPr>
          <w:p>
            <w:pPr>
              <w:pStyle w:val="19"/>
            </w:pPr>
            <w:r>
              <w:t>1.目标内容1加强基金管理，提高基金使用效益。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13"/>
        <w:gridCol w:w="1604"/>
        <w:gridCol w:w="1332"/>
        <w:gridCol w:w="3159"/>
        <w:gridCol w:w="1417"/>
        <w:gridCol w:w="17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13" w:type="dxa"/>
            <w:vAlign w:val="center"/>
          </w:tcPr>
          <w:p>
            <w:pPr>
              <w:pStyle w:val="17"/>
            </w:pPr>
            <w:r>
              <w:t>一级指标</w:t>
            </w:r>
          </w:p>
        </w:tc>
        <w:tc>
          <w:tcPr>
            <w:tcW w:w="1604" w:type="dxa"/>
            <w:vAlign w:val="center"/>
          </w:tcPr>
          <w:p>
            <w:pPr>
              <w:pStyle w:val="17"/>
            </w:pPr>
            <w:r>
              <w:t>二级指标</w:t>
            </w:r>
          </w:p>
        </w:tc>
        <w:tc>
          <w:tcPr>
            <w:tcW w:w="1332" w:type="dxa"/>
            <w:vAlign w:val="center"/>
          </w:tcPr>
          <w:p>
            <w:pPr>
              <w:pStyle w:val="17"/>
            </w:pPr>
            <w:r>
              <w:t>三级指标</w:t>
            </w:r>
          </w:p>
        </w:tc>
        <w:tc>
          <w:tcPr>
            <w:tcW w:w="3159" w:type="dxa"/>
            <w:vAlign w:val="center"/>
          </w:tcPr>
          <w:p>
            <w:pPr>
              <w:pStyle w:val="17"/>
            </w:pPr>
            <w:r>
              <w:t>绩效指标描述</w:t>
            </w:r>
          </w:p>
        </w:tc>
        <w:tc>
          <w:tcPr>
            <w:tcW w:w="1417" w:type="dxa"/>
            <w:vAlign w:val="center"/>
          </w:tcPr>
          <w:p>
            <w:pPr>
              <w:pStyle w:val="17"/>
            </w:pPr>
            <w:r>
              <w:t>指标值</w:t>
            </w:r>
          </w:p>
        </w:tc>
        <w:tc>
          <w:tcPr>
            <w:tcW w:w="179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Merge w:val="restart"/>
            <w:vAlign w:val="center"/>
          </w:tcPr>
          <w:p>
            <w:pPr>
              <w:pStyle w:val="20"/>
            </w:pPr>
            <w:r>
              <w:t>产出指标</w:t>
            </w:r>
          </w:p>
        </w:tc>
        <w:tc>
          <w:tcPr>
            <w:tcW w:w="1604" w:type="dxa"/>
            <w:vAlign w:val="center"/>
          </w:tcPr>
          <w:p>
            <w:pPr>
              <w:pStyle w:val="19"/>
            </w:pPr>
            <w:r>
              <w:t>数量指标</w:t>
            </w:r>
          </w:p>
        </w:tc>
        <w:tc>
          <w:tcPr>
            <w:tcW w:w="1332" w:type="dxa"/>
            <w:vAlign w:val="center"/>
          </w:tcPr>
          <w:p>
            <w:pPr>
              <w:pStyle w:val="19"/>
            </w:pPr>
            <w:r>
              <w:t>资金到位率</w:t>
            </w:r>
          </w:p>
        </w:tc>
        <w:tc>
          <w:tcPr>
            <w:tcW w:w="3159" w:type="dxa"/>
            <w:vAlign w:val="center"/>
          </w:tcPr>
          <w:p>
            <w:pPr>
              <w:pStyle w:val="19"/>
            </w:pPr>
            <w:r>
              <w:t>下达资金及时到位</w:t>
            </w:r>
          </w:p>
        </w:tc>
        <w:tc>
          <w:tcPr>
            <w:tcW w:w="1417" w:type="dxa"/>
            <w:vAlign w:val="center"/>
          </w:tcPr>
          <w:p>
            <w:pPr>
              <w:pStyle w:val="19"/>
            </w:pPr>
            <w:r>
              <w:t>≥95%</w:t>
            </w:r>
          </w:p>
        </w:tc>
        <w:tc>
          <w:tcPr>
            <w:tcW w:w="1795" w:type="dxa"/>
            <w:vAlign w:val="center"/>
          </w:tcPr>
          <w:p>
            <w:pPr>
              <w:pStyle w:val="19"/>
            </w:pPr>
            <w:r>
              <w:t>冀财社【2022】218号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Merge w:val="continue"/>
            <w:vAlign w:val="center"/>
          </w:tcPr>
          <w:p/>
        </w:tc>
        <w:tc>
          <w:tcPr>
            <w:tcW w:w="1604" w:type="dxa"/>
            <w:vAlign w:val="center"/>
          </w:tcPr>
          <w:p>
            <w:pPr>
              <w:pStyle w:val="19"/>
            </w:pPr>
            <w:r>
              <w:t>质量指标</w:t>
            </w:r>
          </w:p>
        </w:tc>
        <w:tc>
          <w:tcPr>
            <w:tcW w:w="1332" w:type="dxa"/>
            <w:vAlign w:val="center"/>
          </w:tcPr>
          <w:p>
            <w:pPr>
              <w:pStyle w:val="19"/>
            </w:pPr>
            <w:r>
              <w:t>资金发放率</w:t>
            </w:r>
          </w:p>
        </w:tc>
        <w:tc>
          <w:tcPr>
            <w:tcW w:w="3159" w:type="dxa"/>
            <w:vAlign w:val="center"/>
          </w:tcPr>
          <w:p>
            <w:pPr>
              <w:pStyle w:val="19"/>
            </w:pPr>
            <w:r>
              <w:t>下达资金按要求发放</w:t>
            </w:r>
          </w:p>
        </w:tc>
        <w:tc>
          <w:tcPr>
            <w:tcW w:w="1417" w:type="dxa"/>
            <w:vAlign w:val="center"/>
          </w:tcPr>
          <w:p>
            <w:pPr>
              <w:pStyle w:val="19"/>
            </w:pPr>
            <w:r>
              <w:t>≥95%</w:t>
            </w:r>
          </w:p>
        </w:tc>
        <w:tc>
          <w:tcPr>
            <w:tcW w:w="1795" w:type="dxa"/>
            <w:vAlign w:val="center"/>
          </w:tcPr>
          <w:p>
            <w:pPr>
              <w:pStyle w:val="19"/>
            </w:pPr>
            <w:r>
              <w:t>冀财社【2022】218号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Merge w:val="continue"/>
            <w:vAlign w:val="center"/>
          </w:tcPr>
          <w:p/>
        </w:tc>
        <w:tc>
          <w:tcPr>
            <w:tcW w:w="1604" w:type="dxa"/>
            <w:vAlign w:val="center"/>
          </w:tcPr>
          <w:p>
            <w:pPr>
              <w:pStyle w:val="19"/>
            </w:pPr>
            <w:r>
              <w:t>时效指标</w:t>
            </w:r>
          </w:p>
        </w:tc>
        <w:tc>
          <w:tcPr>
            <w:tcW w:w="1332" w:type="dxa"/>
            <w:vAlign w:val="center"/>
          </w:tcPr>
          <w:p>
            <w:pPr>
              <w:pStyle w:val="19"/>
            </w:pPr>
            <w:r>
              <w:t>资金拨付及时率</w:t>
            </w:r>
          </w:p>
        </w:tc>
        <w:tc>
          <w:tcPr>
            <w:tcW w:w="3159" w:type="dxa"/>
            <w:vAlign w:val="center"/>
          </w:tcPr>
          <w:p>
            <w:pPr>
              <w:pStyle w:val="19"/>
            </w:pPr>
            <w:r>
              <w:t>按文件要求资金拨付及时率</w:t>
            </w:r>
          </w:p>
        </w:tc>
        <w:tc>
          <w:tcPr>
            <w:tcW w:w="1417" w:type="dxa"/>
            <w:vAlign w:val="center"/>
          </w:tcPr>
          <w:p>
            <w:pPr>
              <w:pStyle w:val="19"/>
            </w:pPr>
            <w:r>
              <w:t>≥95%</w:t>
            </w:r>
          </w:p>
        </w:tc>
        <w:tc>
          <w:tcPr>
            <w:tcW w:w="1795" w:type="dxa"/>
            <w:vAlign w:val="center"/>
          </w:tcPr>
          <w:p>
            <w:pPr>
              <w:pStyle w:val="19"/>
            </w:pPr>
            <w:r>
              <w:t>冀财社【2022】218号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Merge w:val="continue"/>
            <w:vAlign w:val="center"/>
          </w:tcPr>
          <w:p/>
        </w:tc>
        <w:tc>
          <w:tcPr>
            <w:tcW w:w="1604" w:type="dxa"/>
            <w:vAlign w:val="center"/>
          </w:tcPr>
          <w:p>
            <w:pPr>
              <w:pStyle w:val="19"/>
            </w:pPr>
            <w:r>
              <w:t>成本指标</w:t>
            </w:r>
          </w:p>
        </w:tc>
        <w:tc>
          <w:tcPr>
            <w:tcW w:w="1332" w:type="dxa"/>
            <w:vAlign w:val="center"/>
          </w:tcPr>
          <w:p>
            <w:pPr>
              <w:pStyle w:val="19"/>
            </w:pPr>
            <w:r>
              <w:t>补助资金总量</w:t>
            </w:r>
          </w:p>
        </w:tc>
        <w:tc>
          <w:tcPr>
            <w:tcW w:w="3159" w:type="dxa"/>
            <w:vAlign w:val="center"/>
          </w:tcPr>
          <w:p>
            <w:pPr>
              <w:pStyle w:val="19"/>
            </w:pPr>
            <w:r>
              <w:t>下达补助资金的总量</w:t>
            </w:r>
          </w:p>
        </w:tc>
        <w:tc>
          <w:tcPr>
            <w:tcW w:w="1417" w:type="dxa"/>
            <w:vAlign w:val="center"/>
          </w:tcPr>
          <w:p>
            <w:pPr>
              <w:pStyle w:val="19"/>
            </w:pPr>
            <w:r>
              <w:t>10万元</w:t>
            </w:r>
          </w:p>
        </w:tc>
        <w:tc>
          <w:tcPr>
            <w:tcW w:w="1795" w:type="dxa"/>
            <w:vAlign w:val="center"/>
          </w:tcPr>
          <w:p>
            <w:pPr>
              <w:pStyle w:val="19"/>
            </w:pPr>
            <w:r>
              <w:t>冀财社【2022】218号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Align w:val="center"/>
          </w:tcPr>
          <w:p>
            <w:pPr>
              <w:pStyle w:val="20"/>
            </w:pPr>
            <w:r>
              <w:t>效益指标</w:t>
            </w:r>
          </w:p>
        </w:tc>
        <w:tc>
          <w:tcPr>
            <w:tcW w:w="1604" w:type="dxa"/>
            <w:vAlign w:val="center"/>
          </w:tcPr>
          <w:p>
            <w:pPr>
              <w:pStyle w:val="19"/>
            </w:pPr>
            <w:r>
              <w:t>社会效益指标</w:t>
            </w:r>
          </w:p>
        </w:tc>
        <w:tc>
          <w:tcPr>
            <w:tcW w:w="1332" w:type="dxa"/>
            <w:vAlign w:val="center"/>
          </w:tcPr>
          <w:p>
            <w:pPr>
              <w:pStyle w:val="19"/>
            </w:pPr>
            <w:r>
              <w:t>社会影响力</w:t>
            </w:r>
          </w:p>
        </w:tc>
        <w:tc>
          <w:tcPr>
            <w:tcW w:w="3159" w:type="dxa"/>
            <w:vAlign w:val="center"/>
          </w:tcPr>
          <w:p>
            <w:pPr>
              <w:pStyle w:val="19"/>
            </w:pPr>
            <w:r>
              <w:t>加强基金监管对社会的影响力</w:t>
            </w:r>
          </w:p>
        </w:tc>
        <w:tc>
          <w:tcPr>
            <w:tcW w:w="1417" w:type="dxa"/>
            <w:vAlign w:val="center"/>
          </w:tcPr>
          <w:p>
            <w:pPr>
              <w:pStyle w:val="19"/>
            </w:pPr>
            <w:r>
              <w:t>≥95%</w:t>
            </w:r>
          </w:p>
        </w:tc>
        <w:tc>
          <w:tcPr>
            <w:tcW w:w="1795" w:type="dxa"/>
            <w:vAlign w:val="center"/>
          </w:tcPr>
          <w:p>
            <w:pPr>
              <w:pStyle w:val="19"/>
            </w:pPr>
            <w:r>
              <w:t>冀财社【2022】218号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3" w:type="dxa"/>
            <w:vAlign w:val="center"/>
          </w:tcPr>
          <w:p>
            <w:pPr>
              <w:pStyle w:val="20"/>
            </w:pPr>
            <w:r>
              <w:t>满意度指标</w:t>
            </w:r>
          </w:p>
        </w:tc>
        <w:tc>
          <w:tcPr>
            <w:tcW w:w="1604" w:type="dxa"/>
            <w:vAlign w:val="center"/>
          </w:tcPr>
          <w:p>
            <w:pPr>
              <w:pStyle w:val="19"/>
            </w:pPr>
            <w:r>
              <w:t>服务对象满意度指标</w:t>
            </w:r>
          </w:p>
        </w:tc>
        <w:tc>
          <w:tcPr>
            <w:tcW w:w="1332" w:type="dxa"/>
            <w:vAlign w:val="center"/>
          </w:tcPr>
          <w:p>
            <w:pPr>
              <w:pStyle w:val="19"/>
            </w:pPr>
            <w:r>
              <w:t>服务对象满意度</w:t>
            </w:r>
          </w:p>
        </w:tc>
        <w:tc>
          <w:tcPr>
            <w:tcW w:w="3159" w:type="dxa"/>
            <w:vAlign w:val="center"/>
          </w:tcPr>
          <w:p>
            <w:pPr>
              <w:pStyle w:val="19"/>
            </w:pPr>
            <w:r>
              <w:t>服务对象满意度</w:t>
            </w:r>
          </w:p>
        </w:tc>
        <w:tc>
          <w:tcPr>
            <w:tcW w:w="1417" w:type="dxa"/>
            <w:vAlign w:val="center"/>
          </w:tcPr>
          <w:p>
            <w:pPr>
              <w:pStyle w:val="19"/>
            </w:pPr>
            <w:r>
              <w:t>≥95%</w:t>
            </w:r>
          </w:p>
        </w:tc>
        <w:tc>
          <w:tcPr>
            <w:tcW w:w="1795" w:type="dxa"/>
            <w:vAlign w:val="center"/>
          </w:tcPr>
          <w:p>
            <w:pPr>
              <w:pStyle w:val="19"/>
            </w:pPr>
            <w:r>
              <w:t>冀财社【2022】218号</w:t>
            </w:r>
          </w:p>
        </w:tc>
      </w:tr>
    </w:tbl>
    <w:p>
      <w:pPr>
        <w:sectPr>
          <w:pgSz w:w="16840" w:h="11900" w:orient="landscape"/>
          <w:pgMar w:top="1304" w:right="1134" w:bottom="1304" w:left="1984" w:header="720" w:footer="720" w:gutter="0"/>
          <w:cols w:space="0" w:num="1"/>
          <w:docGrid w:linePitch="326" w:charSpace="0"/>
        </w:sectPr>
      </w:pPr>
    </w:p>
    <w:p>
      <w:pPr>
        <w:spacing w:before="10" w:after="10"/>
        <w:ind w:firstLine="640"/>
        <w:outlineLvl w:val="2"/>
      </w:pPr>
      <w:bookmarkStart w:id="22" w:name="_Toc_3_3_0000000015"/>
      <w:r>
        <w:rPr>
          <w:rFonts w:ascii="黑体" w:hAnsi="黑体" w:eastAsia="黑体" w:cs="黑体"/>
          <w:color w:val="000000"/>
          <w:sz w:val="32"/>
        </w:rPr>
        <w:t>六、政府采购预算情况</w:t>
      </w:r>
      <w:bookmarkEnd w:id="22"/>
    </w:p>
    <w:p>
      <w:pPr>
        <w:spacing w:line="500" w:lineRule="exact"/>
        <w:ind w:firstLine="560"/>
      </w:pPr>
      <w:r>
        <w:rPr>
          <w:rFonts w:eastAsia="方正仿宋_GBK"/>
          <w:color w:val="000000"/>
          <w:sz w:val="28"/>
        </w:rPr>
        <w:t>202</w:t>
      </w:r>
      <w:r>
        <w:rPr>
          <w:rFonts w:hint="eastAsia" w:eastAsia="方正仿宋_GBK"/>
          <w:color w:val="000000"/>
          <w:sz w:val="28"/>
          <w:lang w:eastAsia="zh-CN"/>
        </w:rPr>
        <w:t>3</w:t>
      </w:r>
      <w:r>
        <w:rPr>
          <w:rFonts w:eastAsia="方正仿宋_GBK"/>
          <w:color w:val="000000"/>
          <w:sz w:val="28"/>
        </w:rPr>
        <w:t>年，</w:t>
      </w:r>
      <w:r>
        <w:rPr>
          <w:rFonts w:hint="eastAsia" w:eastAsia="方正仿宋_GBK"/>
          <w:color w:val="000000"/>
          <w:sz w:val="28"/>
          <w:lang w:eastAsia="zh-CN"/>
        </w:rPr>
        <w:t>涞水县医疗保障</w:t>
      </w:r>
      <w:r>
        <w:rPr>
          <w:rFonts w:eastAsia="方正仿宋_GBK"/>
          <w:color w:val="000000"/>
          <w:sz w:val="28"/>
        </w:rPr>
        <w:t>局</w:t>
      </w:r>
      <w:r>
        <w:rPr>
          <w:rFonts w:hint="eastAsia" w:eastAsia="方正仿宋_GBK"/>
          <w:color w:val="000000"/>
          <w:sz w:val="28"/>
          <w:lang w:eastAsia="zh-CN"/>
        </w:rPr>
        <w:t>无</w:t>
      </w:r>
      <w:r>
        <w:rPr>
          <w:rFonts w:eastAsia="方正仿宋_GBK"/>
          <w:color w:val="000000"/>
          <w:sz w:val="28"/>
        </w:rPr>
        <w:t>政府采购预算</w:t>
      </w:r>
      <w:r>
        <w:rPr>
          <w:rFonts w:hint="eastAsia" w:eastAsia="方正仿宋_GBK"/>
          <w:color w:val="000000"/>
          <w:sz w:val="28"/>
          <w:lang w:eastAsia="zh-CN"/>
        </w:rPr>
        <w:t>安排</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450涞水县医疗保障局</w:t>
            </w:r>
          </w:p>
        </w:tc>
        <w:tc>
          <w:tcPr>
            <w:tcW w:w="8676"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2" w:type="dxa"/>
            <w:gridSpan w:val="8"/>
            <w:vAlign w:val="center"/>
          </w:tcPr>
          <w:p>
            <w:pPr>
              <w:pStyle w:val="17"/>
            </w:pPr>
            <w:r>
              <w:t>政府采购金额（当年部门预算安排资金）</w:t>
            </w:r>
          </w:p>
        </w:tc>
        <w:tc>
          <w:tcPr>
            <w:tcW w:w="964" w:type="dxa"/>
            <w:vMerge w:val="restart"/>
            <w:vAlign w:val="center"/>
          </w:tcPr>
          <w:p>
            <w:pPr>
              <w:pStyle w:val="17"/>
            </w:pPr>
            <w:r>
              <w:t>202</w:t>
            </w:r>
            <w:r>
              <w:rPr>
                <w:rFonts w:hint="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合  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rPr>
                <w:lang w:eastAsia="zh-CN"/>
              </w:rPr>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rPr>
                <w:rFonts w:hint="eastAsia"/>
                <w:lang w:eastAsia="zh-CN"/>
              </w:rPr>
              <w:t>涞水县医疗保障局</w:t>
            </w:r>
            <w:r>
              <w:t>（本级）小计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bl>
    <w:p>
      <w:pPr>
        <w:spacing w:line="500" w:lineRule="exact"/>
        <w:rPr>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无部门政府采购预算，空表列示。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3"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23"/>
    </w:p>
    <w:p>
      <w:pPr>
        <w:spacing w:line="500" w:lineRule="exact"/>
        <w:ind w:firstLine="560"/>
        <w:rPr>
          <w:lang w:eastAsia="zh-CN"/>
        </w:rPr>
      </w:pPr>
      <w:r>
        <w:rPr>
          <w:rFonts w:hint="eastAsia" w:eastAsia="方正仿宋_GBK"/>
          <w:color w:val="000000"/>
          <w:sz w:val="28"/>
          <w:lang w:eastAsia="zh-CN"/>
        </w:rPr>
        <w:t>涞水县医疗保障局</w:t>
      </w:r>
      <w:r>
        <w:rPr>
          <w:rFonts w:eastAsia="方正仿宋_GBK"/>
          <w:color w:val="000000"/>
          <w:sz w:val="28"/>
        </w:rPr>
        <w:t>（含所属单位）上年末固定资产金额为</w:t>
      </w:r>
      <w:r>
        <w:rPr>
          <w:rFonts w:hint="eastAsia" w:eastAsia="方正仿宋_GBK"/>
          <w:color w:val="000000"/>
          <w:sz w:val="28"/>
          <w:lang w:eastAsia="zh-CN"/>
        </w:rPr>
        <w:t>59.20</w:t>
      </w:r>
      <w:r>
        <w:rPr>
          <w:rFonts w:eastAsia="方正仿宋_GBK"/>
          <w:color w:val="000000"/>
          <w:sz w:val="28"/>
        </w:rPr>
        <w:t>万元（详见下表）。</w:t>
      </w:r>
      <w:r>
        <w:rPr>
          <w:rFonts w:hint="eastAsia" w:eastAsia="方正仿宋_GBK"/>
          <w:color w:val="000000"/>
          <w:sz w:val="28"/>
          <w:lang w:eastAsia="zh-CN"/>
        </w:rPr>
        <w:t>2023年无固定资产购置计划。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10"/>
        <w:gridCol w:w="960"/>
        <w:gridCol w:w="2835"/>
        <w:gridCol w:w="1874"/>
        <w:gridCol w:w="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1" w:type="dxa"/>
          <w:tblHeader/>
          <w:jc w:val="center"/>
        </w:trPr>
        <w:tc>
          <w:tcPr>
            <w:tcW w:w="6410" w:type="dxa"/>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450涞水县医疗保障局</w:t>
            </w:r>
          </w:p>
        </w:tc>
        <w:tc>
          <w:tcPr>
            <w:tcW w:w="5669" w:type="dxa"/>
            <w:gridSpan w:val="3"/>
            <w:tcBorders>
              <w:top w:val="single" w:color="FFFFFF" w:sz="6" w:space="0"/>
              <w:left w:val="single" w:color="FFFFFF" w:sz="6" w:space="0"/>
              <w:right w:val="single" w:color="FFFFFF" w:sz="6" w:space="0"/>
            </w:tcBorders>
            <w:vAlign w:val="center"/>
          </w:tcPr>
          <w:p>
            <w:pPr>
              <w:pStyle w:val="14"/>
            </w:pPr>
            <w:r>
              <w:t>截止时间：202</w:t>
            </w:r>
            <w:r>
              <w:rPr>
                <w:rFonts w:hint="eastAsia"/>
                <w:lang w:eastAsia="zh-CN"/>
              </w:rPr>
              <w:t>2</w:t>
            </w:r>
            <w:r>
              <w:t>-12-31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项目</w:t>
            </w:r>
          </w:p>
        </w:tc>
        <w:tc>
          <w:tcPr>
            <w:tcW w:w="2835"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7"/>
              <w:rPr>
                <w:lang w:eastAsia="zh-CN"/>
              </w:rPr>
            </w:pPr>
            <w:r>
              <w:rPr>
                <w:rFonts w:hint="eastAsia"/>
              </w:rPr>
              <w:t>价值（金额单位：万元）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8"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ind w:firstLine="316" w:firstLineChars="150"/>
              <w:jc w:val="center"/>
              <w:textAlignment w:val="center"/>
              <w:rPr>
                <w:rFonts w:ascii="宋体" w:hAnsi="宋体" w:eastAsiaTheme="minorEastAsia"/>
                <w:b/>
                <w:color w:val="000000"/>
                <w:sz w:val="21"/>
                <w:szCs w:val="21"/>
                <w:lang w:eastAsia="zh-CN"/>
              </w:rPr>
            </w:pPr>
            <w:r>
              <w:rPr>
                <w:rFonts w:hint="eastAsia" w:ascii="宋体" w:hAnsi="宋体" w:eastAsiaTheme="minorEastAsia"/>
                <w:b/>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59.20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8"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eastAsiaTheme="minorEastAsia"/>
                <w:color w:val="000000"/>
                <w:sz w:val="21"/>
                <w:szCs w:val="21"/>
                <w:lang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r>
              <w:rPr>
                <w:rFonts w:hint="eastAsia" w:ascii="宋体" w:hAnsi="宋体" w:eastAsiaTheme="minorEastAsia"/>
                <w:color w:val="000000"/>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8"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ind w:firstLine="315" w:firstLineChars="150"/>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7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eastAsiaTheme="minorEastAsia"/>
                <w:color w:val="000000"/>
                <w:sz w:val="21"/>
                <w:szCs w:val="21"/>
                <w:lang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22.95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7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3、单价在20万元以上的设备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eastAsia="宋体" w:cs="宋体"/>
                <w:kern w:val="2"/>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7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eastAsiaTheme="minorEastAsia"/>
                <w:color w:val="000000"/>
                <w:sz w:val="21"/>
                <w:szCs w:val="21"/>
                <w:lang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eastAsia="宋体" w:cs="宋体"/>
                <w:kern w:val="2"/>
                <w:sz w:val="21"/>
                <w:szCs w:val="21"/>
                <w:lang w:eastAsia="zh-CN"/>
              </w:rPr>
              <w:t>36.25</w:t>
            </w:r>
          </w:p>
        </w:tc>
      </w:tr>
    </w:tbl>
    <w:p>
      <w:pPr>
        <w:ind w:firstLine="640"/>
      </w:pPr>
    </w:p>
    <w:p>
      <w:pPr>
        <w:spacing w:before="10" w:after="10"/>
        <w:ind w:firstLine="640"/>
        <w:outlineLvl w:val="2"/>
      </w:pPr>
      <w:bookmarkStart w:id="24" w:name="_Toc_3_3_0000000017"/>
      <w:r>
        <w:rPr>
          <w:rFonts w:ascii="黑体" w:hAnsi="黑体" w:eastAsia="黑体" w:cs="黑体"/>
          <w:color w:val="000000"/>
          <w:sz w:val="32"/>
        </w:rPr>
        <w:t>八、名词解释</w:t>
      </w:r>
      <w:bookmarkEnd w:id="24"/>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w:t>
      </w:r>
      <w:r>
        <w:rPr>
          <w:rFonts w:eastAsia="方正仿宋_GBK"/>
          <w:color w:val="000000"/>
          <w:sz w:val="28"/>
        </w:rPr>
        <w:t>级财政预算管理的“三公”经费，是指</w:t>
      </w:r>
      <w:r>
        <w:rPr>
          <w:rFonts w:hint="eastAsia" w:eastAsia="方正仿宋_GBK"/>
          <w:color w:val="000000"/>
          <w:sz w:val="28"/>
          <w:lang w:eastAsia="zh-CN"/>
        </w:rPr>
        <w:t>县（区）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5" w:name="_Toc_3_3_0000000018"/>
      <w:r>
        <w:rPr>
          <w:rFonts w:ascii="黑体" w:hAnsi="黑体" w:eastAsia="黑体" w:cs="黑体"/>
          <w:color w:val="000000"/>
          <w:sz w:val="32"/>
        </w:rPr>
        <w:t>九、其他需要说明的事项</w:t>
      </w:r>
      <w:bookmarkEnd w:id="25"/>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drawingGridHorizontalSpacing w:val="120"/>
  <w:displayHorizont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009A8"/>
    <w:rsid w:val="00025D4C"/>
    <w:rsid w:val="000364FE"/>
    <w:rsid w:val="00045D9D"/>
    <w:rsid w:val="00046BBF"/>
    <w:rsid w:val="000614CB"/>
    <w:rsid w:val="00070A2E"/>
    <w:rsid w:val="00091141"/>
    <w:rsid w:val="000953AD"/>
    <w:rsid w:val="000A5F81"/>
    <w:rsid w:val="000E510F"/>
    <w:rsid w:val="000F7BB9"/>
    <w:rsid w:val="00114CA7"/>
    <w:rsid w:val="00122BF7"/>
    <w:rsid w:val="00130306"/>
    <w:rsid w:val="00156E67"/>
    <w:rsid w:val="00163DC9"/>
    <w:rsid w:val="00191684"/>
    <w:rsid w:val="001A3D3A"/>
    <w:rsid w:val="001C0AE6"/>
    <w:rsid w:val="001D6C56"/>
    <w:rsid w:val="001D6D81"/>
    <w:rsid w:val="001D7814"/>
    <w:rsid w:val="001E4C73"/>
    <w:rsid w:val="00202BA3"/>
    <w:rsid w:val="00207699"/>
    <w:rsid w:val="00222AFD"/>
    <w:rsid w:val="00254876"/>
    <w:rsid w:val="002606E3"/>
    <w:rsid w:val="00265124"/>
    <w:rsid w:val="00267A7D"/>
    <w:rsid w:val="002704DD"/>
    <w:rsid w:val="002D2E12"/>
    <w:rsid w:val="002D74CD"/>
    <w:rsid w:val="002E7C6A"/>
    <w:rsid w:val="002F6FD3"/>
    <w:rsid w:val="002F72EC"/>
    <w:rsid w:val="003353B8"/>
    <w:rsid w:val="00353758"/>
    <w:rsid w:val="00367F0F"/>
    <w:rsid w:val="00380514"/>
    <w:rsid w:val="00390F28"/>
    <w:rsid w:val="003A2DD7"/>
    <w:rsid w:val="003A4690"/>
    <w:rsid w:val="003B0A4A"/>
    <w:rsid w:val="003C0492"/>
    <w:rsid w:val="003C0B1B"/>
    <w:rsid w:val="003D0177"/>
    <w:rsid w:val="0040226D"/>
    <w:rsid w:val="00454066"/>
    <w:rsid w:val="00472F0F"/>
    <w:rsid w:val="004875CB"/>
    <w:rsid w:val="004B2112"/>
    <w:rsid w:val="004C669E"/>
    <w:rsid w:val="0053500B"/>
    <w:rsid w:val="005376D1"/>
    <w:rsid w:val="005406AB"/>
    <w:rsid w:val="00552FEC"/>
    <w:rsid w:val="0055345E"/>
    <w:rsid w:val="005534DC"/>
    <w:rsid w:val="00581D29"/>
    <w:rsid w:val="005F1C31"/>
    <w:rsid w:val="005F5324"/>
    <w:rsid w:val="005F72D6"/>
    <w:rsid w:val="006025A4"/>
    <w:rsid w:val="006277E0"/>
    <w:rsid w:val="006475F8"/>
    <w:rsid w:val="00663198"/>
    <w:rsid w:val="006662D3"/>
    <w:rsid w:val="0068796C"/>
    <w:rsid w:val="006B3D12"/>
    <w:rsid w:val="006B610F"/>
    <w:rsid w:val="006F548D"/>
    <w:rsid w:val="00743EFE"/>
    <w:rsid w:val="00781D3A"/>
    <w:rsid w:val="00791CF2"/>
    <w:rsid w:val="007A2FCD"/>
    <w:rsid w:val="007A77AA"/>
    <w:rsid w:val="007B2FDF"/>
    <w:rsid w:val="007C5939"/>
    <w:rsid w:val="00807265"/>
    <w:rsid w:val="00812B8F"/>
    <w:rsid w:val="00821C63"/>
    <w:rsid w:val="008236D4"/>
    <w:rsid w:val="0082792D"/>
    <w:rsid w:val="00850F57"/>
    <w:rsid w:val="00881C89"/>
    <w:rsid w:val="00881EF0"/>
    <w:rsid w:val="0088668B"/>
    <w:rsid w:val="008A1E42"/>
    <w:rsid w:val="008A50F7"/>
    <w:rsid w:val="008A58DA"/>
    <w:rsid w:val="008F68A1"/>
    <w:rsid w:val="00927725"/>
    <w:rsid w:val="00934C3F"/>
    <w:rsid w:val="00966A9B"/>
    <w:rsid w:val="009B4226"/>
    <w:rsid w:val="009C206B"/>
    <w:rsid w:val="009C7CCF"/>
    <w:rsid w:val="009D17B8"/>
    <w:rsid w:val="009E50EF"/>
    <w:rsid w:val="00A205F3"/>
    <w:rsid w:val="00A47C86"/>
    <w:rsid w:val="00A560CA"/>
    <w:rsid w:val="00A56C21"/>
    <w:rsid w:val="00AA62A1"/>
    <w:rsid w:val="00AB2C8B"/>
    <w:rsid w:val="00AF0AAB"/>
    <w:rsid w:val="00B03BBA"/>
    <w:rsid w:val="00B35FA9"/>
    <w:rsid w:val="00B43548"/>
    <w:rsid w:val="00B55E71"/>
    <w:rsid w:val="00B9598A"/>
    <w:rsid w:val="00BA62D1"/>
    <w:rsid w:val="00BC0518"/>
    <w:rsid w:val="00BC0B44"/>
    <w:rsid w:val="00BE52AF"/>
    <w:rsid w:val="00C1381E"/>
    <w:rsid w:val="00C2366B"/>
    <w:rsid w:val="00C551BF"/>
    <w:rsid w:val="00C84C2E"/>
    <w:rsid w:val="00C8718A"/>
    <w:rsid w:val="00C926CA"/>
    <w:rsid w:val="00C92AE3"/>
    <w:rsid w:val="00CA4BEE"/>
    <w:rsid w:val="00CA59D1"/>
    <w:rsid w:val="00CA7FE2"/>
    <w:rsid w:val="00CB6BE0"/>
    <w:rsid w:val="00CC66FF"/>
    <w:rsid w:val="00CD5594"/>
    <w:rsid w:val="00CE5911"/>
    <w:rsid w:val="00CE6971"/>
    <w:rsid w:val="00CE72CA"/>
    <w:rsid w:val="00CF6148"/>
    <w:rsid w:val="00D1100B"/>
    <w:rsid w:val="00D42B1A"/>
    <w:rsid w:val="00D43A7E"/>
    <w:rsid w:val="00D52565"/>
    <w:rsid w:val="00DA6504"/>
    <w:rsid w:val="00DC041D"/>
    <w:rsid w:val="00DC22D6"/>
    <w:rsid w:val="00DE32C6"/>
    <w:rsid w:val="00DF7C5F"/>
    <w:rsid w:val="00E179A5"/>
    <w:rsid w:val="00E5631C"/>
    <w:rsid w:val="00E6241B"/>
    <w:rsid w:val="00E6338C"/>
    <w:rsid w:val="00E82407"/>
    <w:rsid w:val="00E9767C"/>
    <w:rsid w:val="00EB4828"/>
    <w:rsid w:val="00ED2EDE"/>
    <w:rsid w:val="00F129CA"/>
    <w:rsid w:val="00F37B70"/>
    <w:rsid w:val="00F847E9"/>
    <w:rsid w:val="00FA20F8"/>
    <w:rsid w:val="00FA42BE"/>
    <w:rsid w:val="00FC2431"/>
    <w:rsid w:val="00FD0523"/>
    <w:rsid w:val="00FD1859"/>
    <w:rsid w:val="00FF6372"/>
    <w:rsid w:val="054B4674"/>
    <w:rsid w:val="07A27091"/>
    <w:rsid w:val="0B9A7302"/>
    <w:rsid w:val="1F001077"/>
    <w:rsid w:val="21D17339"/>
    <w:rsid w:val="27FE08DD"/>
    <w:rsid w:val="342F41AF"/>
    <w:rsid w:val="37CF26CA"/>
    <w:rsid w:val="48BA73C9"/>
    <w:rsid w:val="4A6E08DD"/>
    <w:rsid w:val="50657977"/>
    <w:rsid w:val="5B01542B"/>
    <w:rsid w:val="5DEB25AB"/>
    <w:rsid w:val="61886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qFormat/>
    <w:uiPriority w:val="0"/>
    <w:pPr>
      <w:ind w:left="240"/>
    </w:pPr>
  </w:style>
  <w:style w:type="paragraph" w:styleId="8">
    <w:name w:val="Normal (Web)"/>
    <w:basedOn w:val="1"/>
    <w:autoRedefine/>
    <w:qFormat/>
    <w:uiPriority w:val="99"/>
    <w:pPr>
      <w:spacing w:before="100" w:beforeAutospacing="1" w:after="100" w:afterAutospacing="1"/>
    </w:pPr>
    <w:rPr>
      <w:rFonts w:ascii="宋体" w:hAnsi="宋体" w:eastAsia="宋体" w:cs="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autoRedefine/>
    <w:qFormat/>
    <w:uiPriority w:val="0"/>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autoRedefine/>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paragraph" w:customStyle="1" w:styleId="38">
    <w:name w:val="TOC 2"/>
    <w:basedOn w:val="1"/>
    <w:qFormat/>
    <w:uiPriority w:val="0"/>
    <w:pPr>
      <w:ind w:left="240"/>
    </w:pPr>
  </w:style>
  <w:style w:type="paragraph" w:customStyle="1" w:styleId="39">
    <w:name w:val="TOC 4"/>
    <w:basedOn w:val="1"/>
    <w:qFormat/>
    <w:uiPriority w:val="0"/>
    <w:pPr>
      <w:ind w:left="720"/>
    </w:pPr>
  </w:style>
  <w:style w:type="paragraph" w:customStyle="1" w:styleId="40">
    <w:name w:val="TOC 1"/>
    <w:basedOn w:val="1"/>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B2DCA2B-261B-4FC5-92E2-74D6E9C53092}">
  <ds:schemaRefs/>
</ds:datastoreItem>
</file>

<file path=customXml/itemProps10.xml><?xml version="1.0" encoding="utf-8"?>
<ds:datastoreItem xmlns:ds="http://schemas.openxmlformats.org/officeDocument/2006/customXml" ds:itemID="{328F8FAA-F9B6-48DE-ABD9-772610F9386F}">
  <ds:schemaRefs/>
</ds:datastoreItem>
</file>

<file path=customXml/itemProps11.xml><?xml version="1.0" encoding="utf-8"?>
<ds:datastoreItem xmlns:ds="http://schemas.openxmlformats.org/officeDocument/2006/customXml" ds:itemID="{8807E301-CE3E-48B0-8F1B-BE48F29E1736}">
  <ds:schemaRefs/>
</ds:datastoreItem>
</file>

<file path=customXml/itemProps12.xml><?xml version="1.0" encoding="utf-8"?>
<ds:datastoreItem xmlns:ds="http://schemas.openxmlformats.org/officeDocument/2006/customXml" ds:itemID="{5EFC46A3-03BA-4ECF-B65E-51918400F753}">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BC8B0B68-B399-4D6D-AE2B-284CCF1A5CB6}">
  <ds:schemaRefs/>
</ds:datastoreItem>
</file>

<file path=customXml/itemProps15.xml><?xml version="1.0" encoding="utf-8"?>
<ds:datastoreItem xmlns:ds="http://schemas.openxmlformats.org/officeDocument/2006/customXml" ds:itemID="{3300B263-A8B2-4577-A8B1-07D060066AC1}">
  <ds:schemaRefs/>
</ds:datastoreItem>
</file>

<file path=customXml/itemProps16.xml><?xml version="1.0" encoding="utf-8"?>
<ds:datastoreItem xmlns:ds="http://schemas.openxmlformats.org/officeDocument/2006/customXml" ds:itemID="{DFFE41CD-7795-417D-8B3D-7B7E92ADCE28}">
  <ds:schemaRefs/>
</ds:datastoreItem>
</file>

<file path=customXml/itemProps17.xml><?xml version="1.0" encoding="utf-8"?>
<ds:datastoreItem xmlns:ds="http://schemas.openxmlformats.org/officeDocument/2006/customXml" ds:itemID="{F2B0114A-1BF3-408C-A937-DBD594359DD7}">
  <ds:schemaRefs/>
</ds:datastoreItem>
</file>

<file path=customXml/itemProps18.xml><?xml version="1.0" encoding="utf-8"?>
<ds:datastoreItem xmlns:ds="http://schemas.openxmlformats.org/officeDocument/2006/customXml" ds:itemID="{C593EC27-B89C-46A8-9CF9-3B5AE2B23C20}">
  <ds:schemaRefs/>
</ds:datastoreItem>
</file>

<file path=customXml/itemProps19.xml><?xml version="1.0" encoding="utf-8"?>
<ds:datastoreItem xmlns:ds="http://schemas.openxmlformats.org/officeDocument/2006/customXml" ds:itemID="{66CC41B6-D28D-4EED-B564-F0D3D013B8B1}">
  <ds:schemaRefs/>
</ds:datastoreItem>
</file>

<file path=customXml/itemProps2.xml><?xml version="1.0" encoding="utf-8"?>
<ds:datastoreItem xmlns:ds="http://schemas.openxmlformats.org/officeDocument/2006/customXml" ds:itemID="{DD8D39B1-E032-4B64-9020-66CD65ABCD3B}">
  <ds:schemaRefs/>
</ds:datastoreItem>
</file>

<file path=customXml/itemProps20.xml><?xml version="1.0" encoding="utf-8"?>
<ds:datastoreItem xmlns:ds="http://schemas.openxmlformats.org/officeDocument/2006/customXml" ds:itemID="{CB6B8C05-D526-4E72-8AB4-B1FB0F487636}">
  <ds:schemaRefs/>
</ds:datastoreItem>
</file>

<file path=customXml/itemProps21.xml><?xml version="1.0" encoding="utf-8"?>
<ds:datastoreItem xmlns:ds="http://schemas.openxmlformats.org/officeDocument/2006/customXml" ds:itemID="{D5DDAF8B-C90E-40EE-B940-CCD547411B81}">
  <ds:schemaRefs/>
</ds:datastoreItem>
</file>

<file path=customXml/itemProps22.xml><?xml version="1.0" encoding="utf-8"?>
<ds:datastoreItem xmlns:ds="http://schemas.openxmlformats.org/officeDocument/2006/customXml" ds:itemID="{9E39FA8A-0D5E-4C72-88C2-A4A5C9D016A3}">
  <ds:schemaRefs/>
</ds:datastoreItem>
</file>

<file path=customXml/itemProps23.xml><?xml version="1.0" encoding="utf-8"?>
<ds:datastoreItem xmlns:ds="http://schemas.openxmlformats.org/officeDocument/2006/customXml" ds:itemID="{55A60376-5F1A-4B58-BE70-A0B8CD8AC393}">
  <ds:schemaRefs/>
</ds:datastoreItem>
</file>

<file path=customXml/itemProps24.xml><?xml version="1.0" encoding="utf-8"?>
<ds:datastoreItem xmlns:ds="http://schemas.openxmlformats.org/officeDocument/2006/customXml" ds:itemID="{C864F1CC-9C8C-41E6-8FD8-C85E12A44050}">
  <ds:schemaRefs/>
</ds:datastoreItem>
</file>

<file path=customXml/itemProps25.xml><?xml version="1.0" encoding="utf-8"?>
<ds:datastoreItem xmlns:ds="http://schemas.openxmlformats.org/officeDocument/2006/customXml" ds:itemID="{7DA1E944-597F-4D9A-ADC8-E3A5D62388E9}">
  <ds:schemaRefs/>
</ds:datastoreItem>
</file>

<file path=customXml/itemProps26.xml><?xml version="1.0" encoding="utf-8"?>
<ds:datastoreItem xmlns:ds="http://schemas.openxmlformats.org/officeDocument/2006/customXml" ds:itemID="{526561F4-D429-4474-A75E-30A59CF88000}">
  <ds:schemaRefs/>
</ds:datastoreItem>
</file>

<file path=customXml/itemProps27.xml><?xml version="1.0" encoding="utf-8"?>
<ds:datastoreItem xmlns:ds="http://schemas.openxmlformats.org/officeDocument/2006/customXml" ds:itemID="{B8034E79-3EC9-4FB4-8900-8DB566ED87F2}">
  <ds:schemaRefs/>
</ds:datastoreItem>
</file>

<file path=customXml/itemProps28.xml><?xml version="1.0" encoding="utf-8"?>
<ds:datastoreItem xmlns:ds="http://schemas.openxmlformats.org/officeDocument/2006/customXml" ds:itemID="{4D21B174-EFD5-481F-8023-ECD2C99EA6A5}">
  <ds:schemaRefs/>
</ds:datastoreItem>
</file>

<file path=customXml/itemProps29.xml><?xml version="1.0" encoding="utf-8"?>
<ds:datastoreItem xmlns:ds="http://schemas.openxmlformats.org/officeDocument/2006/customXml" ds:itemID="{B52E45D6-0F3C-4B21-B161-FA591631F8EB}">
  <ds:schemaRefs/>
</ds:datastoreItem>
</file>

<file path=customXml/itemProps3.xml><?xml version="1.0" encoding="utf-8"?>
<ds:datastoreItem xmlns:ds="http://schemas.openxmlformats.org/officeDocument/2006/customXml" ds:itemID="{127F30A9-AC64-4000-970B-04BBBAF6782F}">
  <ds:schemaRefs/>
</ds:datastoreItem>
</file>

<file path=customXml/itemProps30.xml><?xml version="1.0" encoding="utf-8"?>
<ds:datastoreItem xmlns:ds="http://schemas.openxmlformats.org/officeDocument/2006/customXml" ds:itemID="{E56AD1C2-FB4D-4572-86C7-2470DBB3943B}">
  <ds:schemaRefs/>
</ds:datastoreItem>
</file>

<file path=customXml/itemProps31.xml><?xml version="1.0" encoding="utf-8"?>
<ds:datastoreItem xmlns:ds="http://schemas.openxmlformats.org/officeDocument/2006/customXml" ds:itemID="{BAA19A8D-5B92-489B-B169-BAD91A103344}">
  <ds:schemaRefs/>
</ds:datastoreItem>
</file>

<file path=customXml/itemProps32.xml><?xml version="1.0" encoding="utf-8"?>
<ds:datastoreItem xmlns:ds="http://schemas.openxmlformats.org/officeDocument/2006/customXml" ds:itemID="{6C8F0DDD-DA95-49D7-BEC9-54BED6023821}">
  <ds:schemaRefs/>
</ds:datastoreItem>
</file>

<file path=customXml/itemProps33.xml><?xml version="1.0" encoding="utf-8"?>
<ds:datastoreItem xmlns:ds="http://schemas.openxmlformats.org/officeDocument/2006/customXml" ds:itemID="{4074F53B-6AA8-493B-96FF-0D7EB858216C}">
  <ds:schemaRefs/>
</ds:datastoreItem>
</file>

<file path=customXml/itemProps34.xml><?xml version="1.0" encoding="utf-8"?>
<ds:datastoreItem xmlns:ds="http://schemas.openxmlformats.org/officeDocument/2006/customXml" ds:itemID="{907DF196-29BA-4F64-A2E6-9B891D8DA970}">
  <ds:schemaRefs/>
</ds:datastoreItem>
</file>

<file path=customXml/itemProps35.xml><?xml version="1.0" encoding="utf-8"?>
<ds:datastoreItem xmlns:ds="http://schemas.openxmlformats.org/officeDocument/2006/customXml" ds:itemID="{BF249A3C-5046-4792-B1C7-86A45BD0F7B3}">
  <ds:schemaRefs/>
</ds:datastoreItem>
</file>

<file path=customXml/itemProps36.xml><?xml version="1.0" encoding="utf-8"?>
<ds:datastoreItem xmlns:ds="http://schemas.openxmlformats.org/officeDocument/2006/customXml" ds:itemID="{FF40C868-CD10-4565-BD6F-28B55B247751}">
  <ds:schemaRefs/>
</ds:datastoreItem>
</file>

<file path=customXml/itemProps37.xml><?xml version="1.0" encoding="utf-8"?>
<ds:datastoreItem xmlns:ds="http://schemas.openxmlformats.org/officeDocument/2006/customXml" ds:itemID="{927546BB-28A9-4183-9889-130B2B46E760}">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1C4E702D-2594-4689-8404-84AFD7E73E52}">
  <ds:schemaRefs/>
</ds:datastoreItem>
</file>

<file path=customXml/itemProps4.xml><?xml version="1.0" encoding="utf-8"?>
<ds:datastoreItem xmlns:ds="http://schemas.openxmlformats.org/officeDocument/2006/customXml" ds:itemID="{6A6DB8E6-5EDD-4508-B255-AD07BCA264C9}">
  <ds:schemaRefs/>
</ds:datastoreItem>
</file>

<file path=customXml/itemProps5.xml><?xml version="1.0" encoding="utf-8"?>
<ds:datastoreItem xmlns:ds="http://schemas.openxmlformats.org/officeDocument/2006/customXml" ds:itemID="{989DA21E-0CDF-4E3D-84F6-1D172BF7F4B9}">
  <ds:schemaRefs/>
</ds:datastoreItem>
</file>

<file path=customXml/itemProps6.xml><?xml version="1.0" encoding="utf-8"?>
<ds:datastoreItem xmlns:ds="http://schemas.openxmlformats.org/officeDocument/2006/customXml" ds:itemID="{111E8297-A5DB-4042-9F1C-F835B2183C1D}">
  <ds:schemaRefs/>
</ds:datastoreItem>
</file>

<file path=customXml/itemProps7.xml><?xml version="1.0" encoding="utf-8"?>
<ds:datastoreItem xmlns:ds="http://schemas.openxmlformats.org/officeDocument/2006/customXml" ds:itemID="{B9E9C162-3959-4E09-8552-3788A3BCB94D}">
  <ds:schemaRefs/>
</ds:datastoreItem>
</file>

<file path=customXml/itemProps8.xml><?xml version="1.0" encoding="utf-8"?>
<ds:datastoreItem xmlns:ds="http://schemas.openxmlformats.org/officeDocument/2006/customXml" ds:itemID="{240D75C0-5405-407A-9D88-451A6C53325C}">
  <ds:schemaRefs/>
</ds:datastoreItem>
</file>

<file path=customXml/itemProps9.xml><?xml version="1.0" encoding="utf-8"?>
<ds:datastoreItem xmlns:ds="http://schemas.openxmlformats.org/officeDocument/2006/customXml" ds:itemID="{82063DCE-E0D9-4D45-94AB-06A5849F12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3358</Words>
  <Characters>19141</Characters>
  <Lines>159</Lines>
  <Paragraphs>44</Paragraphs>
  <TotalTime>219</TotalTime>
  <ScaleCrop>false</ScaleCrop>
  <LinksUpToDate>false</LinksUpToDate>
  <CharactersWithSpaces>22455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2023-02-06T07:09:00Z</dcterms:created>
  <dc:creator>Administrator</dc:creator>
  <cp:lastModifiedBy>八爪小鱼</cp:lastModifiedBy>
  <cp:lastPrinted>2023-02-08T09:16:00Z</cp:lastPrinted>
  <dcterms:modified xsi:type="dcterms:W3CDTF">2024-01-31T06:27:35Z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