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简体" w:eastAsia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</w:pPr>
      <w:r>
        <w:rPr>
          <w:rFonts w:hint="eastAsia" w:ascii="方正小标宋简体" w:eastAsia="方正小标宋简体"/>
          <w:i w:val="0"/>
          <w:iCs w:val="0"/>
          <w:caps w:val="0"/>
          <w:smallCaps w:val="0"/>
          <w:vanish w:val="0"/>
          <w:color w:val="333333"/>
          <w:spacing w:val="0"/>
          <w:sz w:val="44"/>
          <w:szCs w:val="44"/>
        </w:rPr>
        <w:t>政府信息公开工作年度报告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textAlignment w:val="auto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textAlignment w:val="auto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一、总体情况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textAlignment w:val="auto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年，我局按照政府信息公开条例等相关政策规定，严格落实相关责任，主动依法公开相关信息，积极做好申请公开和行政复议、行政诉讼工作，未出现重大负面事项，较好的完成了全年工作任务。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48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二、主动公开政府信息情况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48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eastAsia="zh-CN"/>
        </w:rPr>
      </w:pPr>
    </w:p>
    <w:tbl>
      <w:tblPr>
        <w:tblStyle w:val="6"/>
        <w:tblW w:w="9352" w:type="dxa"/>
        <w:tblInd w:w="-4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93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本年</w:t>
            </w:r>
            <w:r>
              <w:rPr>
                <w:rFonts w:hint="eastAsia" w:ascii="宋体" w:eastAsia="宋体"/>
                <w:vanish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现行有效件</w:t>
            </w:r>
            <w:r>
              <w:rPr>
                <w:rFonts w:hint="eastAsia" w:ascii="宋体" w:eastAsia="宋体"/>
                <w:vanish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　　</w:t>
            </w:r>
            <w:r>
              <w:rPr>
                <w:rFonts w:ascii="宋体" w:eastAsia="宋体"/>
                <w:vanish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 　</w:t>
            </w:r>
            <w:r>
              <w:rPr>
                <w:rFonts w:ascii="宋体" w:eastAsia="宋体"/>
                <w:vanish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ascii="Calibri" w:hAnsi="Calibri"/>
                <w:vanish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　　</w:t>
            </w:r>
            <w:r>
              <w:rPr>
                <w:rFonts w:ascii="宋体" w:eastAsia="宋体"/>
                <w:vanish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 　</w:t>
            </w:r>
            <w:r>
              <w:rPr>
                <w:rFonts w:ascii="宋体" w:eastAsia="宋体"/>
                <w:vanish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ascii="Calibri" w:hAnsi="Calibri"/>
                <w:vanish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935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6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6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vanish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vanish w:val="0"/>
                <w:sz w:val="21"/>
                <w:szCs w:val="21"/>
                <w:lang w:val="en-US" w:eastAsia="zh-CN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935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69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6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vanish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vanish w:val="0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6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ascii="宋体" w:eastAsia="宋体"/>
                <w:vanish w:val="0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935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691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hidden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Calibri" w:hAnsi="Calibri"/>
                <w:vanish w:val="0"/>
                <w:sz w:val="21"/>
                <w:szCs w:val="21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691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vanish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vanish w:val="0"/>
                <w:sz w:val="21"/>
                <w:szCs w:val="21"/>
                <w:lang w:val="en-US" w:eastAsia="zh-CN"/>
              </w:rPr>
              <w:t>99.73</w:t>
            </w:r>
          </w:p>
        </w:tc>
      </w:tr>
    </w:tbl>
    <w:p/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三、收到和处理政府信息公开申请情况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宋体" w:eastAsia="宋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</w:p>
    <w:tbl>
      <w:tblPr>
        <w:tblStyle w:val="6"/>
        <w:tblW w:w="91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"/>
        <w:gridCol w:w="921"/>
        <w:gridCol w:w="3272"/>
        <w:gridCol w:w="686"/>
        <w:gridCol w:w="686"/>
        <w:gridCol w:w="686"/>
        <w:gridCol w:w="686"/>
        <w:gridCol w:w="686"/>
        <w:gridCol w:w="686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43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_GB2312" w:eastAsia="楷体_GB2312"/>
                <w:vanish w:val="0"/>
                <w:sz w:val="20"/>
                <w:szCs w:val="20"/>
              </w:rPr>
            </w:pPr>
            <w:r>
              <w:rPr>
                <w:rFonts w:hint="eastAsia" w:ascii="楷体" w:eastAsia="楷体"/>
                <w:vanish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自然人</w:t>
            </w:r>
          </w:p>
        </w:tc>
        <w:tc>
          <w:tcPr>
            <w:tcW w:w="342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法人或其他组织</w:t>
            </w:r>
          </w:p>
        </w:tc>
        <w:tc>
          <w:tcPr>
            <w:tcW w:w="686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商业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科研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法律服务机构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其他</w:t>
            </w:r>
          </w:p>
        </w:tc>
        <w:tc>
          <w:tcPr>
            <w:tcW w:w="686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43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vanish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/>
                <w:vanish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/>
                <w:vanish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vanish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43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1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三、本年度办理结果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vanish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36</w:t>
            </w: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4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（二）部分公开</w:t>
            </w:r>
            <w:r>
              <w:rPr>
                <w:rFonts w:hint="eastAsia" w:ascii="楷体" w:eastAsia="楷体"/>
                <w:vanish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（三）不予公开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（四）无法提供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（五）不予处理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1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（六）其他处理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4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vanish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/>
                <w:vanish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43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9" w:afterAutospacing="0"/>
              <w:ind w:left="0" w:right="0"/>
              <w:rPr>
                <w:rFonts w:hint="eastAsia" w:ascii="宋体" w:eastAsia="宋体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 xml:space="preserve">  0</w:t>
            </w:r>
          </w:p>
        </w:tc>
      </w:tr>
    </w:tbl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rPr>
          <w:rFonts w:hint="eastAsia" w:ascii="黑体" w:hAnsi="黑体" w:eastAsia="黑体" w:cs="黑体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rPr>
          <w:rFonts w:hint="eastAsia" w:ascii="黑体" w:hAnsi="黑体" w:eastAsia="黑体" w:cs="黑体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rPr>
          <w:rFonts w:hint="eastAsia" w:ascii="黑体" w:hAnsi="黑体" w:eastAsia="黑体" w:cs="黑体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四、政府信息公开行政复议、行政诉讼情况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8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eastAsia="zh-CN"/>
        </w:rPr>
      </w:pP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  <w:hidden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eastAsia="宋体"/>
                <w:vanish w:val="0"/>
                <w:sz w:val="20"/>
                <w:szCs w:val="20"/>
                <w:lang w:eastAsia="zh-CN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eastAsia="宋体"/>
                <w:vanish w:val="0"/>
                <w:sz w:val="20"/>
                <w:szCs w:val="20"/>
                <w:lang w:eastAsia="zh-CN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其他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eastAsia="宋体"/>
                <w:vanish w:val="0"/>
                <w:sz w:val="20"/>
                <w:szCs w:val="20"/>
                <w:lang w:eastAsia="zh-CN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尚未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eastAsia="宋体"/>
                <w:vanish w:val="0"/>
                <w:sz w:val="20"/>
                <w:szCs w:val="20"/>
                <w:lang w:eastAsia="zh-CN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eastAsia="宋体"/>
                <w:vanish w:val="0"/>
                <w:sz w:val="20"/>
                <w:szCs w:val="20"/>
                <w:lang w:eastAsia="zh-CN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eastAsia="宋体"/>
                <w:vanish w:val="0"/>
                <w:sz w:val="20"/>
                <w:szCs w:val="20"/>
                <w:lang w:eastAsia="zh-CN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其他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eastAsia="宋体"/>
                <w:vanish w:val="0"/>
                <w:sz w:val="20"/>
                <w:szCs w:val="20"/>
                <w:lang w:eastAsia="zh-CN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尚未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eastAsia="宋体"/>
                <w:vanish w:val="0"/>
                <w:sz w:val="20"/>
                <w:szCs w:val="20"/>
                <w:lang w:eastAsia="zh-CN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eastAsia="宋体"/>
                <w:vanish w:val="0"/>
                <w:sz w:val="20"/>
                <w:szCs w:val="20"/>
                <w:lang w:eastAsia="zh-CN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结果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eastAsia="宋体"/>
                <w:vanish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其他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eastAsia="宋体"/>
                <w:vanish w:val="0"/>
                <w:sz w:val="20"/>
                <w:szCs w:val="20"/>
                <w:lang w:eastAsia="zh-CN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尚未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hint="eastAsia" w:ascii="宋体" w:eastAsia="宋体"/>
                <w:vanish w:val="0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  <w:hidden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eastAsia="黑体"/>
                <w:vanish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  <w:lang w:eastAsia="zh-CN"/>
              </w:rPr>
            </w:pPr>
            <w:r>
              <w:rPr>
                <w:rFonts w:hint="eastAsia" w:ascii="黑体" w:eastAsia="黑体"/>
                <w:vanish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eastAsia="黑体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eastAsia="黑体"/>
                <w:vanish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eastAsia="黑体"/>
                <w:vanish w:val="0"/>
                <w:sz w:val="20"/>
                <w:szCs w:val="20"/>
              </w:rPr>
            </w:pPr>
            <w:r>
              <w:rPr>
                <w:rFonts w:ascii="Calibri" w:hAnsi="Calibri"/>
                <w:vanish w:val="0"/>
                <w:sz w:val="20"/>
                <w:szCs w:val="20"/>
              </w:rPr>
              <w:t> </w:t>
            </w:r>
            <w:r>
              <w:rPr>
                <w:rFonts w:hint="eastAsia" w:ascii="Calibri" w:hAnsi="Calibri"/>
                <w:vanish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79" w:afterAutospacing="0"/>
              <w:ind w:left="0" w:right="0"/>
              <w:jc w:val="center"/>
              <w:rPr>
                <w:rFonts w:hint="eastAsia" w:ascii="黑体" w:eastAsia="黑体"/>
                <w:vanish w:val="0"/>
                <w:sz w:val="20"/>
                <w:szCs w:val="20"/>
                <w:lang w:eastAsia="zh-CN"/>
              </w:rPr>
            </w:pPr>
            <w:r>
              <w:rPr>
                <w:rFonts w:hint="eastAsia" w:ascii="黑体" w:eastAsia="黑体"/>
                <w:vanish w:val="0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宋体"/>
          <w:lang w:eastAsia="zh-CN"/>
        </w:rPr>
      </w:pPr>
    </w:p>
    <w:p>
      <w:pPr>
        <w:pStyle w:val="5"/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五、存在的主要问题及改进情况</w:t>
      </w:r>
    </w:p>
    <w:p>
      <w:pPr>
        <w:pStyle w:val="5"/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依法申请公开工作，继续加强学习，认真全面掌握省政府办公厅印发的《河北省政府信息公开申请办理规范的通知》，不断规范和完善办理程序，提高办文质量。</w:t>
      </w:r>
    </w:p>
    <w:p>
      <w:pPr>
        <w:pStyle w:val="5"/>
        <w:keepNext w:val="0"/>
        <w:keepLines w:val="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8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认真贯彻执行国务院办公厅《政府信息公开信息处理费管理办法》和《关于政府信息公开处理费管理有关事项的通知》。2022年我单位未收取信息处理费。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napToGrid/>
          <w:vanish w:val="0"/>
          <w:color w:val="333333"/>
          <w:spacing w:val="0"/>
          <w:w w:val="100"/>
          <w:kern w:val="0"/>
          <w:position w:val="0"/>
          <w:sz w:val="32"/>
          <w:szCs w:val="32"/>
          <w:u w:val="none" w:color="auto"/>
          <w:vertAlign w:val="baseline"/>
          <w:lang w:val="en-US" w:eastAsia="zh-CN" w:bidi="ar-SA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snapToGrid/>
          <w:vanish w:val="0"/>
          <w:color w:val="333333"/>
          <w:spacing w:val="0"/>
          <w:w w:val="100"/>
          <w:kern w:val="0"/>
          <w:position w:val="0"/>
          <w:sz w:val="32"/>
          <w:szCs w:val="32"/>
          <w:u w:val="none" w:color="auto"/>
          <w:vertAlign w:val="baseline"/>
          <w:lang w:val="en-US" w:eastAsia="zh-CN" w:bidi="ar-SA"/>
        </w:rPr>
      </w:pPr>
      <w:bookmarkStart w:id="0" w:name="_GoBack"/>
      <w:bookmarkEnd w:id="0"/>
    </w:p>
    <w:sectPr>
      <w:pgSz w:w="11907" w:h="16839"/>
      <w:pgMar w:top="1984" w:right="1474" w:bottom="1440" w:left="1587" w:header="851" w:footer="992" w:gutter="0"/>
      <w:cols w:space="72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docVars>
    <w:docVar w:name="commondata" w:val="eyJoZGlkIjoiNDhlNzY1OGY2YjIxNmMxZmEyNGJkZTMwOGY2YjkwOWEifQ=="/>
  </w:docVars>
  <w:rsids>
    <w:rsidRoot w:val="00000000"/>
    <w:rsid w:val="080453CB"/>
    <w:rsid w:val="0E212705"/>
    <w:rsid w:val="187A3168"/>
    <w:rsid w:val="21A165ED"/>
    <w:rsid w:val="29693E94"/>
    <w:rsid w:val="2BC817F9"/>
    <w:rsid w:val="2C5F7E63"/>
    <w:rsid w:val="3B7E31BB"/>
    <w:rsid w:val="4B1F21AD"/>
    <w:rsid w:val="4B571323"/>
    <w:rsid w:val="4F7B673F"/>
    <w:rsid w:val="5EA36C5F"/>
    <w:rsid w:val="688F2D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1156</Words>
  <Characters>1193</Characters>
  <Lines>349</Lines>
  <Paragraphs>122</Paragraphs>
  <TotalTime>0</TotalTime>
  <ScaleCrop>false</ScaleCrop>
  <LinksUpToDate>false</LinksUpToDate>
  <CharactersWithSpaces>1389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2022-01-29T06:15:00Z</dcterms:created>
  <dc:creator>Administrator</dc:creator>
  <cp:lastModifiedBy>八爪小鱼</cp:lastModifiedBy>
  <cp:lastPrinted>2022-01-30T05:58:00Z</cp:lastPrinted>
  <dcterms:modified xsi:type="dcterms:W3CDTF">2023-03-27T06:52:22Z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7CEC55AC95504A1EA6839932E056C2E3</vt:lpwstr>
  </property>
</Properties>
</file>